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91" w:rsidRPr="00EC0465" w:rsidRDefault="00957191" w:rsidP="00957191">
      <w:pPr>
        <w:pStyle w:val="3"/>
      </w:pPr>
      <w:bookmarkStart w:id="0" w:name="_GoBack"/>
      <w:r w:rsidRPr="00EC0465">
        <w:rPr>
          <w:rFonts w:hint="eastAsia"/>
        </w:rPr>
        <w:t>上海市婚礼庆典服务合同</w:t>
      </w:r>
    </w:p>
    <w:bookmarkEnd w:id="0"/>
    <w:p w:rsidR="00957191" w:rsidRPr="00EC0465" w:rsidRDefault="00957191" w:rsidP="00CB1729">
      <w:pPr>
        <w:wordWrap w:val="0"/>
        <w:adjustRightInd w:val="0"/>
        <w:snapToGrid w:val="0"/>
        <w:spacing w:beforeLines="100" w:before="312" w:afterLines="100" w:after="312" w:line="360" w:lineRule="auto"/>
        <w:ind w:firstLineChars="200" w:firstLine="480"/>
        <w:jc w:val="right"/>
        <w:rPr>
          <w:rFonts w:ascii="宋体" w:eastAsia="宋体" w:hAnsi="宋体"/>
          <w:bCs/>
          <w:sz w:val="24"/>
        </w:rPr>
      </w:pPr>
      <w:r w:rsidRPr="00EC0465">
        <w:rPr>
          <w:rFonts w:ascii="宋体" w:eastAsia="宋体" w:hAnsi="宋体" w:hint="eastAsia"/>
          <w:bCs/>
          <w:sz w:val="24"/>
        </w:rPr>
        <w:t>合同编号：</w:t>
      </w:r>
      <w:r w:rsidRPr="00EC0465">
        <w:rPr>
          <w:rFonts w:ascii="宋体" w:eastAsia="宋体" w:hAnsi="宋体" w:hint="eastAsia"/>
          <w:bCs/>
          <w:sz w:val="24"/>
          <w:u w:val="single"/>
        </w:rPr>
        <w:t xml:space="preserve"> </w:t>
      </w:r>
      <w:r>
        <w:rPr>
          <w:rFonts w:ascii="宋体" w:eastAsia="宋体" w:hAnsi="宋体"/>
          <w:bCs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Cs/>
          <w:sz w:val="24"/>
          <w:u w:val="single"/>
        </w:rPr>
      </w:pPr>
      <w:r w:rsidRPr="00EC0465">
        <w:rPr>
          <w:rFonts w:ascii="宋体" w:eastAsia="宋体" w:hAnsi="宋体" w:hint="eastAsia"/>
          <w:bCs/>
          <w:sz w:val="24"/>
        </w:rPr>
        <w:t>接受服务者（甲方）：</w:t>
      </w:r>
      <w:r w:rsidRPr="00EC0465">
        <w:rPr>
          <w:rFonts w:ascii="宋体" w:eastAsia="宋体" w:hAnsi="宋体" w:hint="eastAsia"/>
          <w:bCs/>
          <w:sz w:val="24"/>
          <w:u w:val="single"/>
        </w:rPr>
        <w:t xml:space="preserve">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Cs/>
          <w:sz w:val="24"/>
          <w:u w:val="single"/>
        </w:rPr>
      </w:pPr>
      <w:r w:rsidRPr="00EC0465">
        <w:rPr>
          <w:rFonts w:ascii="宋体" w:eastAsia="宋体" w:hAnsi="宋体" w:hint="eastAsia"/>
          <w:bCs/>
          <w:sz w:val="24"/>
        </w:rPr>
        <w:t>提供服务者（乙方）：</w:t>
      </w:r>
      <w:r w:rsidRPr="00EC0465">
        <w:rPr>
          <w:rFonts w:ascii="宋体" w:eastAsia="宋体" w:hAnsi="宋体" w:hint="eastAsia"/>
          <w:bCs/>
          <w:sz w:val="24"/>
          <w:u w:val="single"/>
        </w:rPr>
        <w:t xml:space="preserve">                               </w:t>
      </w:r>
    </w:p>
    <w:p w:rsidR="00957191" w:rsidRPr="00EC0465" w:rsidRDefault="00957191" w:rsidP="00CB1729">
      <w:pPr>
        <w:adjustRightInd w:val="0"/>
        <w:snapToGrid w:val="0"/>
        <w:spacing w:beforeLines="100" w:before="312"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根据《中华人民共和国合同法》、《中华人民共和国消费者权益保护法》及有关法律法规，经双方协商一致，签订本合同。</w:t>
      </w:r>
    </w:p>
    <w:p w:rsidR="00957191" w:rsidRPr="00EC0465" w:rsidRDefault="00957191" w:rsidP="001415BA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为使合同内容具体明确，请在本合同及附件有关条款中选定的项目前打“√”，未选择项目请划去。</w:t>
      </w:r>
      <w:r w:rsidRPr="00EC0465">
        <w:rPr>
          <w:rFonts w:ascii="宋体" w:eastAsia="宋体" w:hAnsi="宋体" w:hint="eastAsia"/>
          <w:sz w:val="24"/>
        </w:rPr>
        <w:t>本</w:t>
      </w:r>
      <w:r w:rsidRPr="00EC0465">
        <w:rPr>
          <w:rFonts w:ascii="宋体" w:eastAsia="宋体" w:hAnsi="宋体" w:hint="eastAsia"/>
          <w:snapToGrid w:val="0"/>
          <w:sz w:val="24"/>
        </w:rPr>
        <w:t>合同</w:t>
      </w:r>
      <w:r w:rsidRPr="00EC0465">
        <w:rPr>
          <w:rFonts w:ascii="宋体" w:eastAsia="宋体" w:hAnsi="宋体" w:hint="eastAsia"/>
          <w:sz w:val="24"/>
        </w:rPr>
        <w:t>各项目如有需要可</w:t>
      </w:r>
      <w:proofErr w:type="gramStart"/>
      <w:r w:rsidRPr="00EC0465">
        <w:rPr>
          <w:rFonts w:ascii="宋体" w:eastAsia="宋体" w:hAnsi="宋体" w:hint="eastAsia"/>
          <w:sz w:val="24"/>
        </w:rPr>
        <w:t>另附图</w:t>
      </w:r>
      <w:proofErr w:type="gramEnd"/>
      <w:r w:rsidRPr="00EC0465">
        <w:rPr>
          <w:rFonts w:ascii="宋体" w:eastAsia="宋体" w:hAnsi="宋体" w:hint="eastAsia"/>
          <w:sz w:val="24"/>
        </w:rPr>
        <w:t>片说明。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第一条  服务时间、地点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婚礼仪式举行时间：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</w:rPr>
        <w:t>年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月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日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时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分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婚礼仪式举行地点：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napToGrid w:val="0"/>
          <w:sz w:val="24"/>
        </w:rPr>
        <w:t>市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napToGrid w:val="0"/>
          <w:sz w:val="24"/>
        </w:rPr>
        <w:t>区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路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号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第二条  服务项目及报酬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总服务报酬为人民币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</w:t>
      </w:r>
      <w:r w:rsidRPr="00EC0465">
        <w:rPr>
          <w:rFonts w:ascii="宋体" w:eastAsia="宋体" w:hAnsi="宋体" w:hint="eastAsia"/>
          <w:snapToGrid w:val="0"/>
          <w:sz w:val="24"/>
        </w:rPr>
        <w:t>其中各分项目（内容见附件）及相应报酬如下：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□婚车使用  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 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□化妆服务  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 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□纪实摄影  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 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□纪实摄像  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 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□其他服务项目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 （大写）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第三条  服务报酬支付期限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第一期  甲方应在本合同签订之日起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</w:rPr>
        <w:t>日内支付总服务报酬的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</w:rPr>
        <w:t>%即</w:t>
      </w:r>
      <w:r>
        <w:rPr>
          <w:rFonts w:ascii="宋体" w:eastAsia="宋体" w:hAnsi="宋体" w:hint="eastAsia"/>
          <w:snapToGrid w:val="0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napToGrid w:val="0"/>
          <w:sz w:val="24"/>
        </w:rPr>
        <w:t>元；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第二期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napToGrid w:val="0"/>
          <w:sz w:val="24"/>
        </w:rPr>
        <w:t>日前支付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>元；</w:t>
      </w:r>
    </w:p>
    <w:p w:rsidR="00957191" w:rsidRPr="00EC0465" w:rsidRDefault="00957191" w:rsidP="00EC0465">
      <w:pPr>
        <w:tabs>
          <w:tab w:val="left" w:pos="2346"/>
          <w:tab w:val="left" w:pos="552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第三期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napToGrid w:val="0"/>
          <w:sz w:val="24"/>
        </w:rPr>
        <w:t>日前支付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>元。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  <w:u w:val="single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lastRenderedPageBreak/>
        <w:t>第四条  服务原则</w:t>
      </w:r>
    </w:p>
    <w:p w:rsidR="00957191" w:rsidRPr="00EC0465" w:rsidRDefault="00957191" w:rsidP="00EC0465">
      <w:pPr>
        <w:pStyle w:val="31"/>
        <w:wordWrap/>
        <w:spacing w:line="360" w:lineRule="auto"/>
        <w:ind w:firstLineChars="200" w:firstLine="480"/>
        <w:rPr>
          <w:rFonts w:ascii="宋体" w:eastAsia="宋体"/>
          <w:snapToGrid w:val="0"/>
          <w:sz w:val="24"/>
        </w:rPr>
      </w:pPr>
      <w:r w:rsidRPr="00EC0465">
        <w:rPr>
          <w:rFonts w:ascii="宋体" w:eastAsia="宋体" w:hint="eastAsia"/>
          <w:snapToGrid w:val="0"/>
          <w:sz w:val="24"/>
        </w:rPr>
        <w:t>乙方应严格遵守合同的约定，安全、有效、保质保量、及时地完成各服务项目。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第五条  甲方的违约责任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甲方明确表示或者以自己的行为表明不支付第一期服务报酬的，乙方可以单方解除合同，并要求甲方按总服务报酬的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%即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>元支付违约金。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甲方迟延支付服务报酬的，乙方可以催告其在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日内支付，并要求甲方按未付款项的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‰/日支付违约金。若催告期限届满甲方仍未付款的，乙方可以单方解除合同，并要求甲方支付违约金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第六条  乙方的违约责任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乙方明确表示或者以自己的行为表明不提供服务，甲方有权要求乙方采取补救措施、继续履行或单方解除合同，并要求乙方承担违约责任，支付违约金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</w:t>
      </w:r>
      <w:r w:rsidRPr="00EC0465">
        <w:rPr>
          <w:rFonts w:ascii="宋体" w:eastAsia="宋体" w:hAnsi="宋体" w:hint="eastAsia"/>
          <w:snapToGrid w:val="0"/>
          <w:sz w:val="24"/>
        </w:rPr>
        <w:t>。甲方行使单方解除权的，有权要求乙方退还已收的所有款项。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乙方明确表示或者以自己的行为表明不提供分项目服务的，甲方有权要求乙方采取补救措施、继续履行或单方解除合同，并要求乙方承担违约责任，支付违约金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</w:t>
      </w:r>
      <w:r w:rsidRPr="00EC0465">
        <w:rPr>
          <w:rFonts w:ascii="宋体" w:eastAsia="宋体" w:hAnsi="宋体" w:hint="eastAsia"/>
          <w:snapToGrid w:val="0"/>
          <w:sz w:val="24"/>
        </w:rPr>
        <w:t>。甲方行使单方解除权的，有权要求乙方退还已收的该项目款项。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乙方迟延提供服务的，甲方有权要求乙方按该项服务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napToGrid w:val="0"/>
          <w:sz w:val="24"/>
        </w:rPr>
        <w:t>元/小时支付违约金。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乙方提供服务不符合约定要求的，甲方有权要求乙方按该项服务报酬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</w:rPr>
        <w:t>%即</w:t>
      </w:r>
      <w:r>
        <w:rPr>
          <w:rFonts w:ascii="宋体" w:eastAsia="宋体" w:hAnsi="宋体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</w:rPr>
        <w:t>元支付违约金。</w:t>
      </w:r>
    </w:p>
    <w:p w:rsidR="00957191" w:rsidRPr="00EC0465" w:rsidRDefault="00957191" w:rsidP="00EC0465">
      <w:pPr>
        <w:adjustRightInd w:val="0"/>
        <w:snapToGrid w:val="0"/>
        <w:spacing w:before="60" w:line="360" w:lineRule="auto"/>
        <w:ind w:firstLineChars="200" w:firstLine="480"/>
        <w:rPr>
          <w:rFonts w:ascii="宋体" w:eastAsia="宋体" w:hAnsi="宋体"/>
          <w:snapToGrid w:val="0"/>
          <w:sz w:val="24"/>
          <w:u w:val="single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第七条  合同权利义务的转让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乙方无法履行合同的，经甲方同意，可将本合同中乙方的全部或部分权利和义务转让给第三人。该转让使甲方遭受损失的，由乙方负责赔偿。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第八条  争议解决方式</w:t>
      </w:r>
    </w:p>
    <w:p w:rsidR="00957191" w:rsidRPr="00EC0465" w:rsidRDefault="00957191" w:rsidP="00EC0465">
      <w:pPr>
        <w:pStyle w:val="31"/>
        <w:wordWrap/>
        <w:spacing w:line="360" w:lineRule="auto"/>
        <w:ind w:firstLineChars="200" w:firstLine="480"/>
        <w:rPr>
          <w:rFonts w:ascii="宋体" w:eastAsia="宋体"/>
          <w:snapToGrid w:val="0"/>
          <w:sz w:val="24"/>
        </w:rPr>
      </w:pPr>
      <w:r w:rsidRPr="00EC0465">
        <w:rPr>
          <w:rFonts w:ascii="宋体" w:eastAsia="宋体" w:hint="eastAsia"/>
          <w:snapToGrid w:val="0"/>
          <w:sz w:val="24"/>
        </w:rPr>
        <w:t>因本合同产生的争议，可协商解决，或向相关行业协会或消费者权益保护委员会申请调解。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当事人不愿协商、调解的或协商、调解不成的,选择下列第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种方式解决（本项选择亦适用于合同权利义务的受让人）：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lastRenderedPageBreak/>
        <w:t xml:space="preserve">（一）向上海仲裁委员会申请仲裁；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（二）向人民法院提起诉讼。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第九条  合同的生效</w:t>
      </w:r>
    </w:p>
    <w:p w:rsidR="00957191" w:rsidRDefault="00957191" w:rsidP="00CB1729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本合同的附件、补充协议、变更协议自双方签字或盖章之日起生效。</w:t>
      </w:r>
    </w:p>
    <w:p w:rsidR="00957191" w:rsidRPr="00CB1729" w:rsidRDefault="00957191" w:rsidP="00CB1729">
      <w:pPr>
        <w:adjustRightInd w:val="0"/>
        <w:snapToGrid w:val="0"/>
        <w:spacing w:line="360" w:lineRule="auto"/>
        <w:ind w:firstLineChars="200" w:firstLine="448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pacing w:val="-8"/>
          <w:sz w:val="24"/>
        </w:rPr>
        <w:t>当事人行使单方解除权的应当书面通知对方，通知送达对方之日起生效。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第十条  合同附件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下列附件与第二条的约定相对应：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□附件一：婚车使用约定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□附件二：化妆服务约定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□附件三：摄影服务约定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□附件四：摄像服务约定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□附件五：其他服务项目约定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合同附件应由双方签字或盖章并签署具体日期。如双方另有协议的，其内容应当包括上述合同附件内容。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双方在本合同中约定的内容与上述附件内容不一致的，以附件为准；本合同签订后，双方另行签订的协议与本合同不一致的，以另行签订的协议为准。</w:t>
      </w:r>
    </w:p>
    <w:p w:rsidR="00957191" w:rsidRPr="00EC0465" w:rsidRDefault="00957191" w:rsidP="00CB1729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本合同一式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份，甲、乙双方各执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z w:val="24"/>
              </w:rPr>
              <w:t>乙方（盖章）：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z w:val="24"/>
              </w:rPr>
              <w:t>住      址：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z w:val="24"/>
              </w:rPr>
              <w:t>住      址：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pacing w:val="47"/>
                <w:sz w:val="24"/>
              </w:rPr>
              <w:t>联系地</w:t>
            </w:r>
            <w:r w:rsidRPr="00DA1B89">
              <w:rPr>
                <w:rFonts w:ascii="宋体" w:eastAsia="宋体" w:hAnsi="宋体" w:hint="eastAsia"/>
                <w:sz w:val="24"/>
              </w:rPr>
              <w:t>址：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pacing w:val="47"/>
                <w:sz w:val="24"/>
              </w:rPr>
              <w:t>联系地</w:t>
            </w:r>
            <w:r w:rsidRPr="00DA1B89">
              <w:rPr>
                <w:rFonts w:ascii="宋体" w:eastAsia="宋体" w:hAnsi="宋体" w:hint="eastAsia"/>
                <w:sz w:val="24"/>
              </w:rPr>
              <w:t>址：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pacing w:val="47"/>
                <w:sz w:val="24"/>
              </w:rPr>
              <w:t>联系电</w:t>
            </w:r>
            <w:r w:rsidRPr="00DA1B89">
              <w:rPr>
                <w:rFonts w:ascii="宋体" w:eastAsia="宋体" w:hAnsi="宋体" w:hint="eastAsia"/>
                <w:sz w:val="24"/>
              </w:rPr>
              <w:t>话：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A1B89">
              <w:rPr>
                <w:rFonts w:ascii="宋体" w:eastAsia="宋体" w:hAnsi="宋体" w:hint="eastAsia"/>
                <w:spacing w:val="47"/>
                <w:sz w:val="24"/>
              </w:rPr>
              <w:t>联系电</w:t>
            </w:r>
            <w:r w:rsidRPr="00DA1B89">
              <w:rPr>
                <w:rFonts w:ascii="宋体" w:eastAsia="宋体" w:hAnsi="宋体" w:hint="eastAsia"/>
                <w:sz w:val="24"/>
              </w:rPr>
              <w:t>话：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proofErr w:type="gramStart"/>
            <w:r w:rsidRPr="00DA1B89">
              <w:rPr>
                <w:rFonts w:ascii="宋体" w:eastAsia="宋体" w:hAnsi="宋体" w:hint="eastAsia"/>
                <w:sz w:val="24"/>
              </w:rPr>
              <w:t>邮</w:t>
            </w:r>
            <w:proofErr w:type="gramEnd"/>
            <w:r w:rsidRPr="00DA1B89">
              <w:rPr>
                <w:rFonts w:ascii="宋体" w:eastAsia="宋体" w:hAnsi="宋体" w:hint="eastAsia"/>
                <w:sz w:val="24"/>
              </w:rPr>
              <w:t xml:space="preserve">      编：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proofErr w:type="gramStart"/>
            <w:r w:rsidRPr="00DA1B89">
              <w:rPr>
                <w:rFonts w:ascii="宋体" w:eastAsia="宋体" w:hAnsi="宋体" w:hint="eastAsia"/>
                <w:sz w:val="24"/>
              </w:rPr>
              <w:t>邮</w:t>
            </w:r>
            <w:proofErr w:type="gramEnd"/>
            <w:r w:rsidRPr="00DA1B89">
              <w:rPr>
                <w:rFonts w:ascii="宋体" w:eastAsia="宋体" w:hAnsi="宋体" w:hint="eastAsia"/>
                <w:sz w:val="24"/>
              </w:rPr>
              <w:t xml:space="preserve">      编：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pacing w:val="-2"/>
                <w:sz w:val="24"/>
              </w:rPr>
            </w:pP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日      期：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pacing w:val="-2"/>
                <w:sz w:val="24"/>
              </w:rPr>
            </w:pP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日      期：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spacing w:val="-2"/>
                <w:sz w:val="24"/>
              </w:rPr>
              <w:t>日</w:t>
            </w:r>
          </w:p>
        </w:tc>
      </w:tr>
    </w:tbl>
    <w:p w:rsidR="00957191" w:rsidRDefault="00957191" w:rsidP="00CB1729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C0465">
        <w:rPr>
          <w:rFonts w:ascii="宋体" w:eastAsia="宋体" w:hAnsi="宋体" w:hint="eastAsia"/>
          <w:sz w:val="24"/>
        </w:rPr>
        <w:lastRenderedPageBreak/>
        <w:t>附件一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上海市婚礼庆典服务合同</w:t>
      </w:r>
    </w:p>
    <w:p w:rsidR="00957191" w:rsidRPr="00CB1729" w:rsidRDefault="00957191" w:rsidP="00CB1729">
      <w:pPr>
        <w:adjustRightInd w:val="0"/>
        <w:snapToGrid w:val="0"/>
        <w:spacing w:afterLines="100" w:after="312"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婚车使用约定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乙方向甲方提供婚车，用于婚礼庆典活动当天使用。具体约定如下：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一、婚车要求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品牌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napToGrid w:val="0"/>
          <w:sz w:val="24"/>
        </w:rPr>
        <w:t>；型号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>；颜色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；数量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品牌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napToGrid w:val="0"/>
          <w:sz w:val="24"/>
        </w:rPr>
        <w:t>；型号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>；颜色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；数量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 xml:space="preserve">辆。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  <w:u w:val="single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若上述车辆发生异常情况（如车辆故障，意外交通事故等），同意选择以下备用车辆：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备用选择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一</w:t>
      </w:r>
      <w:proofErr w:type="gramEnd"/>
      <w:r w:rsidRPr="00EC0465">
        <w:rPr>
          <w:rFonts w:ascii="宋体" w:eastAsia="宋体" w:hAnsi="宋体" w:hint="eastAsia"/>
          <w:snapToGrid w:val="0"/>
          <w:sz w:val="24"/>
        </w:rPr>
        <w:t>：品牌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napToGrid w:val="0"/>
          <w:sz w:val="24"/>
        </w:rPr>
        <w:t>；型号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napToGrid w:val="0"/>
          <w:sz w:val="24"/>
        </w:rPr>
        <w:t>；颜色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；数量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备用选择二：品牌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napToGrid w:val="0"/>
          <w:sz w:val="24"/>
        </w:rPr>
        <w:t>；型号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napToGrid w:val="0"/>
          <w:sz w:val="24"/>
        </w:rPr>
        <w:t>；颜色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；数量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辆。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二、服务项目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□80公里或8小时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□50公里或5小时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□其他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</w:t>
      </w:r>
      <w:r w:rsidRPr="00EC0465">
        <w:rPr>
          <w:rFonts w:ascii="宋体" w:eastAsia="宋体" w:hAnsi="宋体" w:hint="eastAsia"/>
          <w:snapToGrid w:val="0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三、服务起始时间：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napToGrid w:val="0"/>
          <w:sz w:val="24"/>
        </w:rPr>
        <w:t>年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月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日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时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    服务起始地点：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</w:t>
      </w:r>
      <w:r w:rsidRPr="00EC0465">
        <w:rPr>
          <w:rFonts w:ascii="宋体" w:eastAsia="宋体" w:hAnsi="宋体" w:hint="eastAsia"/>
          <w:snapToGrid w:val="0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四、婚车装饰要求（见附件五）。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五、每辆婚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车须配司机</w:t>
      </w:r>
      <w:proofErr w:type="gramEnd"/>
      <w:r w:rsidRPr="00EC0465">
        <w:rPr>
          <w:rFonts w:ascii="宋体" w:eastAsia="宋体" w:hAnsi="宋体" w:hint="eastAsia"/>
          <w:snapToGrid w:val="0"/>
          <w:sz w:val="24"/>
        </w:rPr>
        <w:t>1名，婚车服务费包括汽油费。其他费用由甲方承担（如：停车费、过桥费等）。由于甲方原因造成车辆损坏的，车辆维修费及其他相关费用由甲方承担。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六、婚车服务超出上述公里部分，按每公里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napToGrid w:val="0"/>
          <w:sz w:val="24"/>
        </w:rPr>
        <w:t>元支付；超出上述时间部分，按每小时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napToGrid w:val="0"/>
          <w:sz w:val="24"/>
        </w:rPr>
        <w:t>元支付；两者均超出约定的，按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napToGrid w:val="0"/>
          <w:sz w:val="24"/>
        </w:rPr>
        <w:t>方式支付。本条所涉报酬，甲方应于用车当天一次性支付给乙方。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七、婚车在服务过程中，如遇异常情况导致车辆无法正常行驶的，乙方应</w:t>
      </w:r>
      <w:r w:rsidRPr="00EC0465">
        <w:rPr>
          <w:rFonts w:ascii="宋体" w:eastAsia="宋体" w:hAnsi="宋体" w:hint="eastAsia"/>
          <w:snapToGrid w:val="0"/>
          <w:spacing w:val="4"/>
          <w:sz w:val="24"/>
        </w:rPr>
        <w:t>于</w:t>
      </w:r>
      <w:r w:rsidRPr="00EC0465">
        <w:rPr>
          <w:rFonts w:ascii="宋体" w:eastAsia="宋体" w:hAnsi="宋体" w:hint="eastAsia"/>
          <w:snapToGrid w:val="0"/>
          <w:spacing w:val="4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pacing w:val="4"/>
          <w:sz w:val="24"/>
        </w:rPr>
        <w:t>小时内另派车辆到达原车辆正在提供服务之处。使用同等级别以上车辆的</w:t>
      </w:r>
      <w:proofErr w:type="gramStart"/>
      <w:r w:rsidRPr="00EC0465">
        <w:rPr>
          <w:rFonts w:ascii="宋体" w:eastAsia="宋体" w:hAnsi="宋体" w:hint="eastAsia"/>
          <w:snapToGrid w:val="0"/>
          <w:spacing w:val="4"/>
          <w:sz w:val="24"/>
        </w:rPr>
        <w:t>不作</w:t>
      </w:r>
      <w:proofErr w:type="gramEnd"/>
      <w:r w:rsidRPr="00EC0465">
        <w:rPr>
          <w:rFonts w:ascii="宋体" w:eastAsia="宋体" w:hAnsi="宋体" w:hint="eastAsia"/>
          <w:snapToGrid w:val="0"/>
          <w:spacing w:val="4"/>
          <w:sz w:val="24"/>
        </w:rPr>
        <w:t>赔偿，使用低于原级别车辆的，赔偿该车约定报酬的</w:t>
      </w:r>
      <w:r w:rsidRPr="00EC0465">
        <w:rPr>
          <w:rFonts w:ascii="宋体" w:eastAsia="宋体" w:hAnsi="宋体" w:hint="eastAsia"/>
          <w:snapToGrid w:val="0"/>
          <w:spacing w:val="4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pacing w:val="4"/>
          <w:sz w:val="24"/>
        </w:rPr>
        <w:t>%；超过</w:t>
      </w:r>
      <w:r w:rsidRPr="00EC0465">
        <w:rPr>
          <w:rFonts w:ascii="宋体" w:eastAsia="宋体" w:hAnsi="宋体" w:hint="eastAsia"/>
          <w:snapToGrid w:val="0"/>
          <w:spacing w:val="4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pacing w:val="4"/>
          <w:sz w:val="24"/>
        </w:rPr>
        <w:t>小时到达的，赔</w:t>
      </w:r>
      <w:r w:rsidRPr="00EC0465">
        <w:rPr>
          <w:rFonts w:ascii="宋体" w:eastAsia="宋体" w:hAnsi="宋体" w:hint="eastAsia"/>
          <w:snapToGrid w:val="0"/>
          <w:sz w:val="24"/>
        </w:rPr>
        <w:t>偿该车约定报酬的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%。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lastRenderedPageBreak/>
        <w:t>八、婚车未在服务起始时间内到达起始地点的，延迟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分钟应退还本附件报酬的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%即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</w:rPr>
        <w:t>元作为赔偿。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九、婚车使用前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天，如遇异常情况导致车辆无法按约定服务的，乙方应及时告知甲方，并提供相关证明，同时提供约定的备用车辆，并向甲方退还差额部分服务报酬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napToGrid w:val="0"/>
          <w:sz w:val="24"/>
        </w:rPr>
        <w:t>元；若提供其他车辆的，乙方承担违约责任，并支付违约金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napToGrid w:val="0"/>
          <w:sz w:val="24"/>
        </w:rPr>
        <w:t>元。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十、无法如约提供婚车服务的，乙方按下列方式赔偿：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□以本附件报酬退一赔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一</w:t>
      </w:r>
      <w:proofErr w:type="gramEnd"/>
      <w:r w:rsidRPr="00EC0465">
        <w:rPr>
          <w:rFonts w:ascii="宋体" w:eastAsia="宋体" w:hAnsi="宋体" w:hint="eastAsia"/>
          <w:snapToGrid w:val="0"/>
          <w:sz w:val="24"/>
        </w:rPr>
        <w:t xml:space="preserve">的方式赔偿甲方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napToGrid w:val="0"/>
          <w:sz w:val="24"/>
        </w:rPr>
        <w:t xml:space="preserve"> 元；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□以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</w:t>
      </w:r>
      <w:r w:rsidRPr="00EC0465">
        <w:rPr>
          <w:rFonts w:ascii="宋体" w:eastAsia="宋体" w:hAnsi="宋体" w:hint="eastAsia"/>
          <w:snapToGrid w:val="0"/>
          <w:sz w:val="24"/>
        </w:rPr>
        <w:t>的方式赔偿甲方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</w:t>
      </w:r>
      <w:r w:rsidRPr="00EC0465">
        <w:rPr>
          <w:rFonts w:ascii="宋体" w:eastAsia="宋体" w:hAnsi="宋体" w:hint="eastAsia"/>
          <w:snapToGrid w:val="0"/>
          <w:sz w:val="24"/>
        </w:rPr>
        <w:t>元。</w:t>
      </w:r>
    </w:p>
    <w:p w:rsidR="00957191" w:rsidRPr="00EC0465" w:rsidRDefault="00957191" w:rsidP="00CB1729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十二、其他约定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</w:t>
      </w:r>
      <w:r w:rsidRPr="00EC0465">
        <w:rPr>
          <w:rFonts w:ascii="宋体" w:eastAsia="宋体" w:hAnsi="宋体" w:hint="eastAsia"/>
          <w:snapToGrid w:val="0"/>
          <w:sz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EC0465" w:rsidRDefault="00957191" w:rsidP="00EC046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bCs/>
          <w:snapToGrid w:val="0"/>
          <w:sz w:val="24"/>
        </w:rPr>
        <w:br w:type="page"/>
      </w:r>
      <w:r w:rsidRPr="00EC0465">
        <w:rPr>
          <w:rFonts w:ascii="宋体" w:eastAsia="宋体" w:hAnsi="宋体" w:hint="eastAsia"/>
          <w:sz w:val="24"/>
        </w:rPr>
        <w:lastRenderedPageBreak/>
        <w:t>附件二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上海市婚礼庆典服务合同</w:t>
      </w:r>
    </w:p>
    <w:p w:rsidR="00957191" w:rsidRPr="00CB1729" w:rsidRDefault="00957191" w:rsidP="00CB1729">
      <w:pPr>
        <w:adjustRightInd w:val="0"/>
        <w:snapToGrid w:val="0"/>
        <w:spacing w:afterLines="100" w:after="312"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化妆服务约定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婚礼庆典化妆服务具体约定如下：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一、化妆师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人数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名    级别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</w:t>
      </w:r>
      <w:r w:rsidRPr="00EC0465">
        <w:rPr>
          <w:rFonts w:ascii="宋体" w:eastAsia="宋体" w:hAnsi="宋体" w:hint="eastAsia"/>
          <w:snapToGrid w:val="0"/>
          <w:sz w:val="24"/>
        </w:rPr>
        <w:t xml:space="preserve">   联系电话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</w:t>
      </w:r>
      <w:r w:rsidRPr="00EC0465">
        <w:rPr>
          <w:rFonts w:ascii="宋体" w:eastAsia="宋体" w:hAnsi="宋体" w:hint="eastAsia"/>
          <w:snapToGrid w:val="0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二、服务起始时间：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napToGrid w:val="0"/>
          <w:sz w:val="24"/>
        </w:rPr>
        <w:t>年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月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日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时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    服务起始地点：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三、使用的化妆品必须符合国家的相关标准，如有特殊要求的请注明：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  <w:u w:val="single"/>
        </w:rPr>
      </w:pP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四、被化妆人员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五、化妆服务项目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□全程：第一套服装造型化妆至最后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一</w:t>
      </w:r>
      <w:proofErr w:type="gramEnd"/>
      <w:r w:rsidRPr="00EC0465">
        <w:rPr>
          <w:rFonts w:ascii="宋体" w:eastAsia="宋体" w:hAnsi="宋体" w:hint="eastAsia"/>
          <w:snapToGrid w:val="0"/>
          <w:sz w:val="24"/>
        </w:rPr>
        <w:t>套服装服装造型化妆结束；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□半程：提供第一套服装造型化妆；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□补妆：不提供第一套服装造型化妆、仅提供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补妆及造型</w:t>
      </w:r>
      <w:proofErr w:type="gramEnd"/>
      <w:r w:rsidRPr="00EC0465">
        <w:rPr>
          <w:rFonts w:ascii="宋体" w:eastAsia="宋体" w:hAnsi="宋体" w:hint="eastAsia"/>
          <w:snapToGrid w:val="0"/>
          <w:sz w:val="24"/>
        </w:rPr>
        <w:t>改变服务；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  <w:u w:val="single"/>
        </w:rPr>
      </w:pPr>
      <w:r w:rsidRPr="00EC0465">
        <w:rPr>
          <w:rFonts w:ascii="宋体" w:eastAsia="宋体" w:hAnsi="宋体" w:hint="eastAsia"/>
          <w:snapToGrid w:val="0"/>
          <w:sz w:val="24"/>
        </w:rPr>
        <w:t>□其他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                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六、被化妆人员皮肤过敏</w:t>
      </w:r>
      <w:proofErr w:type="gramStart"/>
      <w:r w:rsidRPr="00EC0465">
        <w:rPr>
          <w:rFonts w:ascii="宋体" w:eastAsia="宋体" w:hAnsi="宋体" w:hint="eastAsia"/>
          <w:snapToGrid w:val="0"/>
          <w:sz w:val="24"/>
        </w:rPr>
        <w:t>史说明</w:t>
      </w:r>
      <w:proofErr w:type="gramEnd"/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</w:t>
      </w:r>
      <w:r w:rsidRPr="00EC0465">
        <w:rPr>
          <w:rFonts w:ascii="宋体" w:eastAsia="宋体" w:hAnsi="宋体" w:hint="eastAsia"/>
          <w:snapToGrid w:val="0"/>
          <w:sz w:val="24"/>
        </w:rPr>
        <w:t>（可附页）。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七、乙方应提供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次免费试妆，以确定化妆师的具体人选和测试被化妆人员有无过敏反应；因化妆产生过敏反应允许调换化妆品，如皮肤不适应化妆，甲方可以解除本约定。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    试妆时间：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napToGrid w:val="0"/>
          <w:sz w:val="24"/>
        </w:rPr>
        <w:t>年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月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日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 xml:space="preserve">时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napToGrid w:val="0"/>
          <w:sz w:val="24"/>
        </w:rPr>
        <w:t>分或电话预约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    试妆地点：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  </w:t>
      </w:r>
      <w:r w:rsidRPr="00EC0465">
        <w:rPr>
          <w:rFonts w:ascii="宋体" w:eastAsia="宋体" w:hAnsi="宋体" w:hint="eastAsia"/>
          <w:snapToGrid w:val="0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 xml:space="preserve">八、被化妆人员婚礼当天服装说明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</w:t>
      </w:r>
      <w:r w:rsidRPr="00EC0465">
        <w:rPr>
          <w:rFonts w:ascii="宋体" w:eastAsia="宋体" w:hAnsi="宋体"/>
          <w:snapToGrid w:val="0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napToGrid w:val="0"/>
          <w:sz w:val="24"/>
        </w:rPr>
        <w:t>（可附页）。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九、双方均不得随意更换约定的化妆师人选及使用的化妆品。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十、本约定服务报酬中包含约定的化妆品、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</w:t>
      </w:r>
      <w:r w:rsidRPr="00EC0465">
        <w:rPr>
          <w:rFonts w:ascii="宋体" w:eastAsia="宋体" w:hAnsi="宋体" w:hint="eastAsia"/>
          <w:snapToGrid w:val="0"/>
          <w:sz w:val="24"/>
        </w:rPr>
        <w:t>等服务所需用品。</w:t>
      </w:r>
    </w:p>
    <w:p w:rsidR="00957191" w:rsidRPr="00EC0465" w:rsidRDefault="00957191" w:rsidP="00CB1729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十一、其他约定</w:t>
      </w:r>
      <w:r w:rsidRPr="00EC0465">
        <w:rPr>
          <w:rFonts w:ascii="宋体" w:eastAsia="宋体" w:hAnsi="宋体" w:hint="eastAsia"/>
          <w:snapToGrid w:val="0"/>
          <w:sz w:val="24"/>
          <w:u w:val="single"/>
        </w:rPr>
        <w:t xml:space="preserve">                                         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lastRenderedPageBreak/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C0465">
        <w:rPr>
          <w:rFonts w:ascii="宋体" w:eastAsia="宋体" w:hAnsi="宋体" w:hint="eastAsia"/>
          <w:sz w:val="24"/>
        </w:rPr>
        <w:lastRenderedPageBreak/>
        <w:t>附件三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上海市婚礼庆典服务合同</w:t>
      </w:r>
    </w:p>
    <w:p w:rsidR="00957191" w:rsidRPr="00CB1729" w:rsidRDefault="00957191" w:rsidP="00CB1729">
      <w:pPr>
        <w:adjustRightInd w:val="0"/>
        <w:snapToGrid w:val="0"/>
        <w:spacing w:afterLines="100" w:after="312"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摄影服务约定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婚礼庆典摄影服务具体约定如下：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一、服务项目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乙方提供摄影师</w:t>
      </w:r>
      <w:r w:rsidRPr="00EC0465">
        <w:rPr>
          <w:rFonts w:ascii="宋体" w:eastAsia="宋体" w:hAnsi="宋体" w:hint="eastAsia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z w:val="24"/>
        </w:rPr>
        <w:t>名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在甲方举办婚礼庆典时，以□数码摄影  □胶片摄影  的方式，提供摄影服务。（□是/□否）需要进行后期制作。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二、服务标准及要求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（一）提供服务的摄影师应具备如下条件：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 xml:space="preserve">  级别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z w:val="24"/>
        </w:rPr>
        <w:t>其他要求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（二）服务要求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□数码摄影要求：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（1）相机品牌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z w:val="24"/>
        </w:rPr>
        <w:t xml:space="preserve">  不小于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像</w:t>
      </w:r>
      <w:r w:rsidRPr="00EC0465">
        <w:rPr>
          <w:rFonts w:ascii="宋体" w:eastAsia="宋体" w:hAnsi="宋体" w:hint="eastAsia"/>
          <w:sz w:val="24"/>
        </w:rPr>
        <w:t>素；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（2）在服务时间内，拍摄数字图像不少于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z w:val="24"/>
        </w:rPr>
        <w:t>幅；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 xml:space="preserve">（3）图像输出方式：□冲印  □喷墨打印  □ 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（4）所有原始图像文件应刻录成数字光盘。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□胶片摄影要求：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（1）相机品牌及型号            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（2）在服务时间内，使用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z w:val="24"/>
        </w:rPr>
        <w:t>品牌，□135  □120胶卷，数量为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卷；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□其他拍摄要求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□后期制作要求：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□电子相册：选定相片制成□VCD  □DVD  电子相册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碟；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 xml:space="preserve">  刻录光盘或其他刻录介质的品牌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□冲印：相纸使用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EC0465">
        <w:rPr>
          <w:rFonts w:ascii="宋体" w:eastAsia="宋体" w:hAnsi="宋体" w:hint="eastAsia"/>
          <w:sz w:val="24"/>
        </w:rPr>
        <w:t>品牌，□光面□绒面。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三、交付时间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摄影成品的交付时间为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日至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四、乙方提供摄影服务中的拍摄时间为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小时；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lastRenderedPageBreak/>
        <w:t>拍摄起始时间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时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拍摄起始地点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五、其他约定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（一）甲方如需变更拍摄时间，应提前</w:t>
      </w:r>
      <w:r w:rsidRPr="00EC0465">
        <w:rPr>
          <w:rFonts w:ascii="宋体" w:eastAsia="宋体" w:hAnsi="宋体" w:hint="eastAsia"/>
          <w:sz w:val="24"/>
          <w:u w:val="single"/>
        </w:rPr>
        <w:t xml:space="preserve">  </w:t>
      </w:r>
      <w:r w:rsidRPr="00EC0465">
        <w:rPr>
          <w:rFonts w:ascii="宋体" w:eastAsia="宋体" w:hAnsi="宋体" w:hint="eastAsia"/>
          <w:sz w:val="24"/>
        </w:rPr>
        <w:t>天书面告知乙方。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</w:rPr>
        <w:t>（二）甲方应于拍摄前提供活动流程并注明必拍场景。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</w:t>
      </w:r>
      <w:r w:rsidRPr="00EC0465">
        <w:rPr>
          <w:rFonts w:ascii="宋体" w:eastAsia="宋体" w:hAnsi="宋体" w:hint="eastAsia"/>
          <w:sz w:val="24"/>
        </w:rPr>
        <w:t>（可附页）。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（三）甲方要求延长拍摄时间的，另外加付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z w:val="24"/>
        </w:rPr>
        <w:t>元/小时拍摄服务报酬。（不足一小时以分钟计）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（四）甲方超过约定日期</w:t>
      </w:r>
      <w:r w:rsidRPr="00EC0465">
        <w:rPr>
          <w:rFonts w:ascii="宋体" w:eastAsia="宋体" w:hAnsi="宋体" w:hint="eastAsia"/>
          <w:sz w:val="24"/>
          <w:u w:val="single"/>
        </w:rPr>
        <w:t xml:space="preserve">  </w:t>
      </w:r>
      <w:proofErr w:type="gramStart"/>
      <w:r w:rsidRPr="00EC0465">
        <w:rPr>
          <w:rFonts w:ascii="宋体" w:eastAsia="宋体" w:hAnsi="宋体" w:hint="eastAsia"/>
          <w:sz w:val="24"/>
        </w:rPr>
        <w:t>个</w:t>
      </w:r>
      <w:proofErr w:type="gramEnd"/>
      <w:r w:rsidRPr="00EC0465">
        <w:rPr>
          <w:rFonts w:ascii="宋体" w:eastAsia="宋体" w:hAnsi="宋体" w:hint="eastAsia"/>
          <w:sz w:val="24"/>
        </w:rPr>
        <w:t>月未领取摄制成品的，乙方不负保管责任，但应作妥善处理。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（五）在本约定履行完毕后，</w:t>
      </w:r>
      <w:proofErr w:type="gramStart"/>
      <w:r w:rsidRPr="00EC0465">
        <w:rPr>
          <w:rFonts w:ascii="宋体" w:eastAsia="宋体" w:hAnsi="宋体" w:hint="eastAsia"/>
          <w:sz w:val="24"/>
        </w:rPr>
        <w:t>乙方仅</w:t>
      </w:r>
      <w:proofErr w:type="gramEnd"/>
      <w:r w:rsidRPr="00EC0465">
        <w:rPr>
          <w:rFonts w:ascii="宋体" w:eastAsia="宋体" w:hAnsi="宋体" w:hint="eastAsia"/>
          <w:sz w:val="24"/>
        </w:rPr>
        <w:t>享有对于摄影作品的署名权，对于著作权中的其他权利，乙方必须在取得甲方的书面同意后方可行使。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（六）乙方留有原始图像文件或复制件的，必须妥善保管，不得向第三方提供。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（七）乙方必须保守因签订和履行本合同而获悉的甲方隐私。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（八）制成的VCD或DVD影碟制式应当兼容CD-R、DVD±R播放设备。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（九）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  </w:t>
      </w:r>
      <w:r w:rsidRPr="00EC0465">
        <w:rPr>
          <w:rFonts w:ascii="宋体" w:eastAsia="宋体" w:hAnsi="宋体" w:hint="eastAsia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六、违约责任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（一）乙方所摄制的成品缺少约定的必拍场景，应按每个场景</w:t>
      </w:r>
      <w:r w:rsidRPr="00EC0465">
        <w:rPr>
          <w:rFonts w:ascii="宋体" w:eastAsia="宋体" w:hAnsi="宋体" w:hint="eastAsia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z w:val="24"/>
        </w:rPr>
        <w:t>元进行赔偿。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（二）摄影师不能在约定的时间提供摄影服务的，经甲方同意，乙方可及时安排职业等级或技术水平相当的其他摄影师；但甲方也可以因此单方解除本约定，并要求乙方支付违约金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z w:val="24"/>
        </w:rPr>
        <w:t>元。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（三）乙方胶片摄影（以36张/卷为基数）中，</w:t>
      </w:r>
      <w:proofErr w:type="gramStart"/>
      <w:r w:rsidRPr="00EC0465">
        <w:rPr>
          <w:rFonts w:ascii="宋体" w:eastAsia="宋体" w:hAnsi="宋体" w:hint="eastAsia"/>
          <w:sz w:val="24"/>
        </w:rPr>
        <w:t>允许废片幅度</w:t>
      </w:r>
      <w:proofErr w:type="gramEnd"/>
      <w:r w:rsidRPr="00EC0465">
        <w:rPr>
          <w:rFonts w:ascii="宋体" w:eastAsia="宋体" w:hAnsi="宋体" w:hint="eastAsia"/>
          <w:sz w:val="24"/>
        </w:rPr>
        <w:t>（影像模糊、曝光不足或过度致使影像质量不良、空镜头）率为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%，超过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%的部分，由乙方按实际张数的</w:t>
      </w:r>
      <w:r w:rsidRPr="00EC0465">
        <w:rPr>
          <w:rFonts w:ascii="宋体" w:eastAsia="宋体" w:hAnsi="宋体" w:hint="eastAsia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z w:val="24"/>
        </w:rPr>
        <w:t>倍赔偿胶片（不满一卷按一卷计），并承担冲印费。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（四）</w:t>
      </w:r>
      <w:r w:rsidRPr="00EC0465">
        <w:rPr>
          <w:rFonts w:ascii="宋体" w:eastAsia="宋体" w:hAnsi="宋体" w:hint="eastAsia"/>
          <w:spacing w:val="6"/>
          <w:sz w:val="24"/>
        </w:rPr>
        <w:t>乙方在处理加工拍摄图像时，造成图像全部灭失，则由乙方负责退还全部服务报酬，并向甲方支付</w:t>
      </w:r>
      <w:r w:rsidRPr="00EC0465">
        <w:rPr>
          <w:rFonts w:ascii="宋体" w:eastAsia="宋体" w:hAnsi="宋体" w:hint="eastAsia"/>
          <w:spacing w:val="6"/>
          <w:sz w:val="24"/>
          <w:u w:val="single"/>
        </w:rPr>
        <w:t xml:space="preserve">     </w:t>
      </w:r>
      <w:proofErr w:type="gramStart"/>
      <w:r w:rsidRPr="00EC0465">
        <w:rPr>
          <w:rFonts w:ascii="宋体" w:eastAsia="宋体" w:hAnsi="宋体" w:hint="eastAsia"/>
          <w:spacing w:val="6"/>
          <w:sz w:val="24"/>
        </w:rPr>
        <w:t>倍</w:t>
      </w:r>
      <w:proofErr w:type="gramEnd"/>
      <w:r w:rsidRPr="00EC0465">
        <w:rPr>
          <w:rFonts w:ascii="宋体" w:eastAsia="宋体" w:hAnsi="宋体" w:hint="eastAsia"/>
          <w:spacing w:val="6"/>
          <w:sz w:val="24"/>
        </w:rPr>
        <w:t>于服务报酬的赔偿金，即</w:t>
      </w:r>
      <w:r w:rsidRPr="00EC0465">
        <w:rPr>
          <w:rFonts w:ascii="宋体" w:eastAsia="宋体" w:hAnsi="宋体" w:hint="eastAsia"/>
          <w:spacing w:val="6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pacing w:val="6"/>
          <w:sz w:val="24"/>
        </w:rPr>
        <w:t>元；</w:t>
      </w:r>
      <w:r w:rsidRPr="00EC0465">
        <w:rPr>
          <w:rFonts w:ascii="宋体" w:eastAsia="宋体" w:hAnsi="宋体" w:hint="eastAsia"/>
          <w:sz w:val="24"/>
        </w:rPr>
        <w:t>如图像部分灭失，退还灭失部分的报酬，并按前述赔偿金的比例向甲方支付赔偿</w:t>
      </w:r>
      <w:r w:rsidRPr="00EC0465">
        <w:rPr>
          <w:rFonts w:ascii="宋体" w:eastAsia="宋体" w:hAnsi="宋体" w:hint="eastAsia"/>
          <w:sz w:val="24"/>
        </w:rPr>
        <w:lastRenderedPageBreak/>
        <w:t>金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z w:val="24"/>
        </w:rPr>
        <w:t>元。</w:t>
      </w:r>
    </w:p>
    <w:p w:rsidR="00957191" w:rsidRPr="00EC0465" w:rsidRDefault="00957191" w:rsidP="00CB1729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（五）乙方应当对其工作人员利用职务之便侵犯甲方肖像权、隐私权的行为承担责任。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bCs/>
          <w:sz w:val="24"/>
        </w:rPr>
        <w:br w:type="page"/>
      </w:r>
      <w:r w:rsidRPr="00EC0465">
        <w:rPr>
          <w:rFonts w:ascii="宋体" w:eastAsia="宋体" w:hAnsi="宋体" w:hint="eastAsia"/>
          <w:sz w:val="24"/>
        </w:rPr>
        <w:lastRenderedPageBreak/>
        <w:t>附件四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上海市婚礼庆典服务合同</w:t>
      </w:r>
    </w:p>
    <w:p w:rsidR="00957191" w:rsidRPr="00CB1729" w:rsidRDefault="00957191" w:rsidP="00CB1729">
      <w:pPr>
        <w:adjustRightInd w:val="0"/>
        <w:snapToGrid w:val="0"/>
        <w:spacing w:afterLines="100" w:after="312"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摄像服务约定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napToGrid w:val="0"/>
          <w:sz w:val="24"/>
        </w:rPr>
      </w:pPr>
      <w:r w:rsidRPr="00EC0465">
        <w:rPr>
          <w:rFonts w:ascii="宋体" w:eastAsia="宋体" w:hAnsi="宋体" w:hint="eastAsia"/>
          <w:snapToGrid w:val="0"/>
          <w:sz w:val="24"/>
        </w:rPr>
        <w:t>婚礼庆典摄像服务具体约定如下：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一、服务项目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乙方提供摄像师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名，在甲方举办婚礼庆典时，提供摄像服务，并进行后期制作。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二、服务标准及要求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（一）提供服务的摄像师应具备如下条件：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</w:rPr>
        <w:t xml:space="preserve">      级别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</w:t>
      </w:r>
      <w:r w:rsidRPr="00EC0465">
        <w:rPr>
          <w:rFonts w:ascii="宋体" w:eastAsia="宋体" w:hAnsi="宋体" w:hint="eastAsia"/>
          <w:sz w:val="24"/>
        </w:rPr>
        <w:t>其他要求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（二）摄像机要求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□数码摄像机，品牌及型号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z w:val="24"/>
        </w:rPr>
        <w:t xml:space="preserve">  台数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z w:val="24"/>
        </w:rPr>
        <w:t>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□模拟摄像机，品牌及型号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</w:t>
      </w:r>
      <w:r w:rsidRPr="00EC0465">
        <w:rPr>
          <w:rFonts w:ascii="宋体" w:eastAsia="宋体" w:hAnsi="宋体" w:hint="eastAsia"/>
          <w:sz w:val="24"/>
        </w:rPr>
        <w:t xml:space="preserve">  台数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（三）后期制作要求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1．拍摄内容经简单剪辑（包含：片头、片尾，字幕，配乐等）后，制作成录像片，片长不少于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分钟，并制成□DVD □VCD □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</w:t>
      </w:r>
      <w:r w:rsidRPr="00EC0465">
        <w:rPr>
          <w:rFonts w:ascii="宋体" w:eastAsia="宋体" w:hAnsi="宋体" w:hint="eastAsia"/>
          <w:sz w:val="24"/>
        </w:rPr>
        <w:t>，数量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碟。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</w:rPr>
        <w:t>2．光盘或其他刻录媒介的品牌及型号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</w:t>
      </w:r>
      <w:r w:rsidRPr="00EC0465">
        <w:rPr>
          <w:rFonts w:ascii="宋体" w:eastAsia="宋体" w:hAnsi="宋体" w:hint="eastAsia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3．电子相册：将指定相片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张，制作成电子相册，编入录像片。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4．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5．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三、交付时间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摄像成品的交付时间为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日至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四、乙方提供摄像服务中的拍摄时间为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小时；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拍摄起始时间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</w:t>
      </w:r>
      <w:r w:rsidRPr="00EC0465">
        <w:rPr>
          <w:rFonts w:ascii="宋体" w:eastAsia="宋体" w:hAnsi="宋体" w:hint="eastAsia"/>
          <w:sz w:val="24"/>
        </w:rPr>
        <w:t>年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月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日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时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分；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拍摄起始地点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  <w:r w:rsidRPr="00EC0465">
        <w:rPr>
          <w:rFonts w:ascii="宋体" w:eastAsia="宋体" w:hAnsi="宋体" w:hint="eastAsia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五、其他约定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（一）甲方如需变更拍摄时间，应提前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r w:rsidRPr="00EC0465">
        <w:rPr>
          <w:rFonts w:ascii="宋体" w:eastAsia="宋体" w:hAnsi="宋体" w:hint="eastAsia"/>
          <w:sz w:val="24"/>
        </w:rPr>
        <w:t>天书面告知乙方 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</w:rPr>
        <w:t>（二）甲方应于拍摄前提供活动流程并注明必拍场景。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</w:t>
      </w:r>
      <w:r w:rsidRPr="00EC0465">
        <w:rPr>
          <w:rFonts w:ascii="宋体" w:eastAsia="宋体" w:hAnsi="宋体" w:hint="eastAsia"/>
          <w:sz w:val="24"/>
        </w:rPr>
        <w:t>（可附页）。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lastRenderedPageBreak/>
        <w:t>（三）甲方要求延长拍摄时间的，另外加付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z w:val="24"/>
        </w:rPr>
        <w:t>元/小时拍摄服务报酬。（不足一小时以分钟计）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u w:val="single"/>
        </w:rPr>
      </w:pP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（四）甲方超过约定日期</w:t>
      </w:r>
      <w:r w:rsidRPr="00EC0465">
        <w:rPr>
          <w:rFonts w:ascii="宋体" w:eastAsia="宋体" w:hAnsi="宋体" w:hint="eastAsia"/>
          <w:sz w:val="24"/>
          <w:u w:val="single"/>
        </w:rPr>
        <w:t xml:space="preserve">  </w:t>
      </w:r>
      <w:proofErr w:type="gramStart"/>
      <w:r w:rsidRPr="00EC0465">
        <w:rPr>
          <w:rFonts w:ascii="宋体" w:eastAsia="宋体" w:hAnsi="宋体" w:hint="eastAsia"/>
          <w:sz w:val="24"/>
        </w:rPr>
        <w:t>个</w:t>
      </w:r>
      <w:proofErr w:type="gramEnd"/>
      <w:r w:rsidRPr="00EC0465">
        <w:rPr>
          <w:rFonts w:ascii="宋体" w:eastAsia="宋体" w:hAnsi="宋体" w:hint="eastAsia"/>
          <w:sz w:val="24"/>
        </w:rPr>
        <w:t>月未领取摄制成品的，乙方不负保管责任，但应作妥善处理。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（五）在本约定履行完毕后，</w:t>
      </w:r>
      <w:proofErr w:type="gramStart"/>
      <w:r w:rsidRPr="00EC0465">
        <w:rPr>
          <w:rFonts w:ascii="宋体" w:eastAsia="宋体" w:hAnsi="宋体" w:hint="eastAsia"/>
          <w:sz w:val="24"/>
        </w:rPr>
        <w:t>乙方仅</w:t>
      </w:r>
      <w:proofErr w:type="gramEnd"/>
      <w:r w:rsidRPr="00EC0465">
        <w:rPr>
          <w:rFonts w:ascii="宋体" w:eastAsia="宋体" w:hAnsi="宋体" w:hint="eastAsia"/>
          <w:sz w:val="24"/>
        </w:rPr>
        <w:t>享有对于摄像作品的署名权，对于著作权中的其他权利，乙方必须在取得甲方的书面同意后方可行使。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（六）乙方留有原始影像文件或复制件的，必须妥善保管，不得向第三方提供。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（七）乙方必须保守因签订和履行本合同而获悉的甲方隐私。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（八）使用模拟摄像机拍摄的影像制作成DVD、VCD或录像带后，影像质量逊于原像带。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（九）制成的VCD或DVD影碟制式应当兼容CD-R、DVD±R播放设备。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（十）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                                           </w:t>
      </w:r>
      <w:r w:rsidRPr="00EC0465">
        <w:rPr>
          <w:rFonts w:ascii="宋体" w:eastAsia="宋体" w:hAnsi="宋体" w:hint="eastAsia"/>
          <w:sz w:val="24"/>
        </w:rPr>
        <w:t>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六、违约责任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（一）乙方所摄制的成品缺少约定的必拍场景，应按每个场景</w:t>
      </w:r>
      <w:r w:rsidRPr="00EC0465">
        <w:rPr>
          <w:rFonts w:ascii="宋体" w:eastAsia="宋体" w:hAnsi="宋体" w:hint="eastAsia"/>
          <w:sz w:val="24"/>
          <w:u w:val="single"/>
        </w:rPr>
        <w:t xml:space="preserve">    </w:t>
      </w:r>
      <w:r w:rsidRPr="00EC0465">
        <w:rPr>
          <w:rFonts w:ascii="宋体" w:eastAsia="宋体" w:hAnsi="宋体" w:hint="eastAsia"/>
          <w:sz w:val="24"/>
        </w:rPr>
        <w:t>元进行赔偿。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（二）摄像师不能在约定的时间提供摄像服务的，经甲方同意，乙方可及时安排职业等级或技术水平相当的其他摄像师；但甲方也可以因此单方解除本约定，并要求乙方支付违约金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</w:t>
      </w:r>
      <w:r w:rsidRPr="00EC0465">
        <w:rPr>
          <w:rFonts w:ascii="宋体" w:eastAsia="宋体" w:hAnsi="宋体" w:hint="eastAsia"/>
          <w:sz w:val="24"/>
        </w:rPr>
        <w:t>元。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（三）</w:t>
      </w:r>
      <w:r w:rsidRPr="00EC0465">
        <w:rPr>
          <w:rFonts w:ascii="宋体" w:eastAsia="宋体" w:hAnsi="宋体" w:hint="eastAsia"/>
          <w:spacing w:val="4"/>
          <w:sz w:val="24"/>
        </w:rPr>
        <w:t>乙方在处理加工拍摄影像时，造成影像全部灭失，则由乙方负责退还全部服务报酬</w:t>
      </w:r>
      <w:r w:rsidRPr="00EC0465">
        <w:rPr>
          <w:rFonts w:ascii="宋体" w:eastAsia="宋体" w:hAnsi="宋体" w:hint="eastAsia"/>
          <w:sz w:val="24"/>
        </w:rPr>
        <w:t>，并向甲方支付</w:t>
      </w:r>
      <w:r w:rsidRPr="00EC0465">
        <w:rPr>
          <w:rFonts w:ascii="宋体" w:eastAsia="宋体" w:hAnsi="宋体" w:hint="eastAsia"/>
          <w:sz w:val="24"/>
          <w:u w:val="single"/>
        </w:rPr>
        <w:t xml:space="preserve">   </w:t>
      </w:r>
      <w:proofErr w:type="gramStart"/>
      <w:r w:rsidRPr="00EC0465">
        <w:rPr>
          <w:rFonts w:ascii="宋体" w:eastAsia="宋体" w:hAnsi="宋体" w:hint="eastAsia"/>
          <w:sz w:val="24"/>
        </w:rPr>
        <w:t>倍</w:t>
      </w:r>
      <w:proofErr w:type="gramEnd"/>
      <w:r w:rsidRPr="00EC0465">
        <w:rPr>
          <w:rFonts w:ascii="宋体" w:eastAsia="宋体" w:hAnsi="宋体" w:hint="eastAsia"/>
          <w:sz w:val="24"/>
        </w:rPr>
        <w:t>于服务报酬的赔偿金，即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 </w:t>
      </w:r>
      <w:r w:rsidRPr="00EC0465">
        <w:rPr>
          <w:rFonts w:ascii="宋体" w:eastAsia="宋体" w:hAnsi="宋体" w:hint="eastAsia"/>
          <w:sz w:val="24"/>
        </w:rPr>
        <w:t>元；如影像部分灭失，退还灭失部分的报酬，并按前述赔偿金的比例向甲方支付赔偿金</w:t>
      </w:r>
      <w:r w:rsidRPr="00EC0465">
        <w:rPr>
          <w:rFonts w:ascii="宋体" w:eastAsia="宋体" w:hAnsi="宋体" w:hint="eastAsia"/>
          <w:sz w:val="24"/>
          <w:u w:val="single"/>
        </w:rPr>
        <w:t xml:space="preserve">        </w:t>
      </w:r>
      <w:r w:rsidRPr="00EC0465">
        <w:rPr>
          <w:rFonts w:ascii="宋体" w:eastAsia="宋体" w:hAnsi="宋体" w:hint="eastAsia"/>
          <w:sz w:val="24"/>
        </w:rPr>
        <w:t>元。</w:t>
      </w:r>
    </w:p>
    <w:p w:rsidR="00957191" w:rsidRPr="00EC0465" w:rsidRDefault="00957191" w:rsidP="00CB1729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EC0465">
        <w:rPr>
          <w:rFonts w:ascii="宋体" w:eastAsia="宋体" w:hAnsi="宋体" w:hint="eastAsia"/>
          <w:sz w:val="24"/>
        </w:rPr>
        <w:t>（四）乙方应当对其工作人员利用职务之便侵犯甲方肖像权、隐私权的行为承担责任。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EC0465">
        <w:rPr>
          <w:rFonts w:ascii="宋体" w:eastAsia="宋体" w:hAnsi="宋体" w:hint="eastAsia"/>
          <w:sz w:val="24"/>
        </w:rPr>
        <w:lastRenderedPageBreak/>
        <w:t>附件五</w:t>
      </w:r>
    </w:p>
    <w:p w:rsidR="00957191" w:rsidRPr="00EC0465" w:rsidRDefault="00957191" w:rsidP="00EC0465">
      <w:pPr>
        <w:adjustRightInd w:val="0"/>
        <w:snapToGrid w:val="0"/>
        <w:spacing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上海市婚礼庆典服务合同</w:t>
      </w:r>
    </w:p>
    <w:p w:rsidR="00957191" w:rsidRPr="00CB1729" w:rsidRDefault="00957191" w:rsidP="00CB1729">
      <w:pPr>
        <w:adjustRightInd w:val="0"/>
        <w:snapToGrid w:val="0"/>
        <w:spacing w:afterLines="100" w:after="312" w:line="360" w:lineRule="auto"/>
        <w:ind w:firstLineChars="200" w:firstLine="482"/>
        <w:jc w:val="center"/>
        <w:rPr>
          <w:rFonts w:ascii="宋体" w:eastAsia="宋体" w:hAnsi="宋体"/>
          <w:b/>
          <w:snapToGrid w:val="0"/>
          <w:sz w:val="24"/>
        </w:rPr>
      </w:pPr>
      <w:r w:rsidRPr="00EC0465">
        <w:rPr>
          <w:rFonts w:ascii="宋体" w:eastAsia="宋体" w:hAnsi="宋体" w:hint="eastAsia"/>
          <w:b/>
          <w:snapToGrid w:val="0"/>
          <w:sz w:val="24"/>
        </w:rPr>
        <w:t>其他服务项目约定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6220"/>
        <w:gridCol w:w="1271"/>
      </w:tblGrid>
      <w:tr w:rsidR="00957191" w:rsidRPr="00EC0465" w:rsidTr="00643592">
        <w:trPr>
          <w:trHeight w:val="482"/>
          <w:jc w:val="center"/>
        </w:trPr>
        <w:tc>
          <w:tcPr>
            <w:tcW w:w="485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序号</w:t>
            </w:r>
          </w:p>
        </w:tc>
        <w:tc>
          <w:tcPr>
            <w:tcW w:w="3748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各项服务内容说明</w:t>
            </w:r>
          </w:p>
        </w:tc>
        <w:tc>
          <w:tcPr>
            <w:tcW w:w="766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服务报酬</w:t>
            </w:r>
          </w:p>
        </w:tc>
      </w:tr>
      <w:tr w:rsidR="00957191" w:rsidRPr="00EC0465" w:rsidTr="00643592">
        <w:trPr>
          <w:trHeight w:val="3119"/>
          <w:jc w:val="center"/>
        </w:trPr>
        <w:tc>
          <w:tcPr>
            <w:tcW w:w="485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proofErr w:type="gramStart"/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一</w:t>
            </w:r>
            <w:proofErr w:type="gramEnd"/>
          </w:p>
        </w:tc>
        <w:tc>
          <w:tcPr>
            <w:tcW w:w="3748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总体策划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1．策划人员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人数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名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</w:rPr>
              <w:t xml:space="preserve">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姓名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   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联系方式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  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2．策划项目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□婚礼前  □婚礼当天 □其他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3．乙方应于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年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月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日前将策划方案交于甲方。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4．具体策划方案（另附页）</w:t>
            </w:r>
          </w:p>
        </w:tc>
        <w:tc>
          <w:tcPr>
            <w:tcW w:w="766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</w:p>
        </w:tc>
      </w:tr>
      <w:tr w:rsidR="00957191" w:rsidRPr="00EC0465" w:rsidTr="00643592">
        <w:trPr>
          <w:trHeight w:val="4536"/>
          <w:jc w:val="center"/>
        </w:trPr>
        <w:tc>
          <w:tcPr>
            <w:tcW w:w="485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二</w:t>
            </w:r>
          </w:p>
        </w:tc>
        <w:tc>
          <w:tcPr>
            <w:tcW w:w="3748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婚礼主持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1．主持人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人数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名   姓名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级别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联系方式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特别要求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   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2．主持项目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□全程  □半程  □其他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3．主持人服务时间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年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月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日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时</w:t>
            </w:r>
            <w:r w:rsidRPr="00EC0465">
              <w:rPr>
                <w:rFonts w:ascii="宋体" w:eastAsia="宋体" w:hAnsi="宋体" w:hint="eastAsia"/>
                <w:bCs/>
                <w:snapToGrid w:val="0"/>
                <w:spacing w:val="-4"/>
                <w:sz w:val="24"/>
                <w:u w:val="single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pacing w:val="-4"/>
                <w:sz w:val="24"/>
              </w:rPr>
              <w:t>分起至</w:t>
            </w:r>
            <w:r w:rsidRPr="00EC0465">
              <w:rPr>
                <w:rFonts w:ascii="宋体" w:eastAsia="宋体" w:hAnsi="宋体"/>
                <w:bCs/>
                <w:snapToGrid w:val="0"/>
                <w:spacing w:val="-4"/>
                <w:sz w:val="24"/>
                <w:u w:val="single"/>
              </w:rPr>
              <w:t xml:space="preserve"> </w:t>
            </w:r>
            <w:r w:rsidRPr="00EC0465">
              <w:rPr>
                <w:rFonts w:ascii="宋体" w:eastAsia="宋体" w:hAnsi="宋体" w:hint="eastAsia"/>
                <w:bCs/>
                <w:snapToGrid w:val="0"/>
                <w:spacing w:val="-4"/>
                <w:sz w:val="24"/>
                <w:u w:val="single"/>
              </w:rPr>
              <w:t xml:space="preserve">  </w:t>
            </w:r>
            <w:r w:rsidRPr="00EC0465">
              <w:rPr>
                <w:rFonts w:ascii="宋体" w:eastAsia="宋体" w:hAnsi="宋体" w:hint="eastAsia"/>
                <w:bCs/>
                <w:snapToGrid w:val="0"/>
                <w:spacing w:val="-4"/>
                <w:sz w:val="24"/>
              </w:rPr>
              <w:t>时</w:t>
            </w:r>
            <w:r w:rsidRPr="00EC0465">
              <w:rPr>
                <w:rFonts w:ascii="宋体" w:eastAsia="宋体" w:hAnsi="宋体" w:hint="eastAsia"/>
                <w:bCs/>
                <w:snapToGrid w:val="0"/>
                <w:spacing w:val="-4"/>
                <w:sz w:val="24"/>
                <w:u w:val="single"/>
              </w:rPr>
              <w:t xml:space="preserve">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分止。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服务地点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 xml:space="preserve">   到达时间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</w:t>
            </w:r>
            <w:r w:rsidRPr="00EC0465">
              <w:rPr>
                <w:rFonts w:ascii="宋体" w:eastAsia="宋体" w:hAnsi="宋体"/>
                <w:bCs/>
                <w:snapToGrid w:val="0"/>
                <w:sz w:val="24"/>
                <w:u w:val="single"/>
              </w:rPr>
              <w:t xml:space="preserve">    </w:t>
            </w: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  <w:u w:val="single"/>
              </w:rPr>
              <w:t xml:space="preserve">                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4．主持流程和注意事项（另附页）</w:t>
            </w:r>
          </w:p>
        </w:tc>
        <w:tc>
          <w:tcPr>
            <w:tcW w:w="766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</w:p>
        </w:tc>
      </w:tr>
      <w:tr w:rsidR="00957191" w:rsidRPr="00EC0465" w:rsidTr="00643592">
        <w:trPr>
          <w:trHeight w:val="482"/>
          <w:jc w:val="center"/>
        </w:trPr>
        <w:tc>
          <w:tcPr>
            <w:tcW w:w="485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三</w:t>
            </w:r>
          </w:p>
        </w:tc>
        <w:tc>
          <w:tcPr>
            <w:tcW w:w="3748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婚事顾问、督导及其他</w:t>
            </w:r>
          </w:p>
        </w:tc>
        <w:tc>
          <w:tcPr>
            <w:tcW w:w="766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</w:p>
        </w:tc>
      </w:tr>
      <w:tr w:rsidR="00957191" w:rsidRPr="00EC0465" w:rsidTr="00643592">
        <w:trPr>
          <w:trHeight w:val="1531"/>
          <w:jc w:val="center"/>
        </w:trPr>
        <w:tc>
          <w:tcPr>
            <w:tcW w:w="485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napToGrid w:val="0"/>
                <w:sz w:val="24"/>
              </w:rPr>
              <w:t>四</w:t>
            </w:r>
          </w:p>
        </w:tc>
        <w:tc>
          <w:tcPr>
            <w:tcW w:w="3748" w:type="pct"/>
            <w:vAlign w:val="center"/>
          </w:tcPr>
          <w:p w:rsidR="00957191" w:rsidRPr="00EC0465" w:rsidRDefault="00957191" w:rsidP="00EC0465">
            <w:pPr>
              <w:framePr w:hSpace="182" w:wrap="around" w:hAnchor="page" w:xAlign="outside" w:y="212"/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婚纱及礼服</w:t>
            </w:r>
          </w:p>
          <w:p w:rsidR="00957191" w:rsidRPr="00EC0465" w:rsidRDefault="00957191" w:rsidP="00EC0465">
            <w:pPr>
              <w:framePr w:hSpace="182" w:wrap="around" w:hAnchor="page" w:xAlign="outside" w:y="212"/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framePr w:hSpace="182" w:wrap="around" w:hAnchor="page" w:xAlign="outside" w:y="212"/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proofErr w:type="gramStart"/>
            <w:r w:rsidRPr="00EC0465">
              <w:rPr>
                <w:rFonts w:ascii="宋体" w:eastAsia="宋体" w:hAnsi="宋体" w:hint="eastAsia"/>
                <w:bCs/>
                <w:sz w:val="24"/>
              </w:rPr>
              <w:t>尺</w:t>
            </w:r>
            <w:proofErr w:type="gramEnd"/>
            <w:r w:rsidRPr="00EC0465">
              <w:rPr>
                <w:rFonts w:ascii="宋体" w:eastAsia="宋体" w:hAnsi="宋体" w:hint="eastAsia"/>
                <w:bCs/>
                <w:sz w:val="24"/>
              </w:rPr>
              <w:t xml:space="preserve">  寸：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napToGrid w:val="0"/>
                <w:sz w:val="24"/>
              </w:rPr>
            </w:pPr>
            <w:proofErr w:type="gramStart"/>
            <w:r w:rsidRPr="00EC0465">
              <w:rPr>
                <w:rFonts w:ascii="宋体" w:eastAsia="宋体" w:hAnsi="宋体" w:hint="eastAsia"/>
                <w:bCs/>
                <w:sz w:val="24"/>
              </w:rPr>
              <w:t>取还时间</w:t>
            </w:r>
            <w:proofErr w:type="gramEnd"/>
            <w:r w:rsidRPr="00EC0465">
              <w:rPr>
                <w:rFonts w:ascii="宋体" w:eastAsia="宋体" w:hAnsi="宋体" w:hint="eastAsia"/>
                <w:bCs/>
                <w:sz w:val="24"/>
              </w:rPr>
              <w:t>：</w:t>
            </w:r>
          </w:p>
        </w:tc>
        <w:tc>
          <w:tcPr>
            <w:tcW w:w="766" w:type="pct"/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napToGrid w:val="0"/>
                <w:sz w:val="24"/>
              </w:rPr>
            </w:pPr>
          </w:p>
        </w:tc>
      </w:tr>
    </w:tbl>
    <w:p w:rsidR="00957191" w:rsidRDefault="00957191" w:rsidP="00CB1729">
      <w:pPr>
        <w:spacing w:line="360" w:lineRule="auto"/>
        <w:rPr>
          <w:rFonts w:ascii="宋体" w:eastAsia="宋体" w:hAnsi="宋体"/>
          <w:bCs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日期：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日期：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DA1B89" w:rsidRDefault="00957191" w:rsidP="00DA1B89">
      <w:pPr>
        <w:rPr>
          <w:vanish/>
        </w:rPr>
      </w:pPr>
    </w:p>
    <w:tbl>
      <w:tblPr>
        <w:tblpPr w:leftFromText="182" w:rightFromText="182" w:vertAnchor="text" w:tblpXSpec="center" w:tblpY="212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6227"/>
        <w:gridCol w:w="1291"/>
      </w:tblGrid>
      <w:tr w:rsidR="00957191" w:rsidRPr="00EC0465" w:rsidTr="00643592">
        <w:trPr>
          <w:trHeight w:val="469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序号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各项服务内容说明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服务报酬</w:t>
            </w:r>
          </w:p>
        </w:tc>
      </w:tr>
      <w:tr w:rsidR="00957191" w:rsidRPr="00EC0465" w:rsidTr="00643592">
        <w:trPr>
          <w:trHeight w:val="833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五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喜帖及请柬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型号及数量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2835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六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喜糖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品种及数量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1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．送货方式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2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．送货地点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3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．送货时间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其他：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  <w:highlight w:val="yellow"/>
              </w:rPr>
            </w:pPr>
          </w:p>
        </w:tc>
      </w:tr>
      <w:tr w:rsidR="00957191" w:rsidRPr="00EC0465" w:rsidTr="00643592">
        <w:trPr>
          <w:trHeight w:val="851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七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bCs/>
                <w:sz w:val="24"/>
              </w:rPr>
            </w:pPr>
            <w:proofErr w:type="gramStart"/>
            <w:r w:rsidRPr="00EC0465">
              <w:rPr>
                <w:rFonts w:ascii="宋体" w:eastAsia="宋体" w:hAnsi="宋体" w:hint="eastAsia"/>
                <w:bCs/>
                <w:sz w:val="24"/>
              </w:rPr>
              <w:t>代定婚礼</w:t>
            </w:r>
            <w:proofErr w:type="gramEnd"/>
            <w:r w:rsidRPr="00EC0465">
              <w:rPr>
                <w:rFonts w:ascii="宋体" w:eastAsia="宋体" w:hAnsi="宋体" w:hint="eastAsia"/>
                <w:bCs/>
                <w:sz w:val="24"/>
              </w:rPr>
              <w:t>场地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851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八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婚礼场地背景装饰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2552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九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6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鲜花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1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．婚礼场内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2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．车花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3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．手捧花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其他：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825"/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舞台烛台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宴席烛台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</w:tbl>
    <w:p w:rsidR="00957191" w:rsidRPr="00DA1B89" w:rsidRDefault="00957191" w:rsidP="00DA1B89">
      <w:pPr>
        <w:rPr>
          <w:vanish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DA1B89" w:rsidRDefault="00957191" w:rsidP="00DA1B89">
      <w:pPr>
        <w:rPr>
          <w:vanish/>
        </w:rPr>
      </w:pPr>
    </w:p>
    <w:tbl>
      <w:tblPr>
        <w:tblpPr w:leftFromText="182" w:rightFromText="182" w:vertAnchor="text" w:tblpXSpec="center" w:tblpY="212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3"/>
        <w:gridCol w:w="5437"/>
        <w:gridCol w:w="1616"/>
      </w:tblGrid>
      <w:tr w:rsidR="00957191" w:rsidRPr="00EC0465" w:rsidTr="00643592">
        <w:trPr>
          <w:trHeight w:val="482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序号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各项服务内容说明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服务报酬</w:t>
            </w:r>
          </w:p>
        </w:tc>
      </w:tr>
      <w:tr w:rsidR="00957191" w:rsidRPr="00EC0465" w:rsidTr="00643592">
        <w:trPr>
          <w:trHeight w:val="1521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十一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舞台灯光及效果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1521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十二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  <w:highlight w:val="yellow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香槟塔及香槟酒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  <w:highlight w:val="yellow"/>
              </w:rPr>
            </w:pPr>
          </w:p>
        </w:tc>
      </w:tr>
      <w:tr w:rsidR="00957191" w:rsidRPr="00EC0465" w:rsidTr="00643592">
        <w:trPr>
          <w:trHeight w:val="1521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十三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蛋糕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1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．品牌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2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．式样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/>
                <w:bCs/>
                <w:sz w:val="24"/>
              </w:rPr>
              <w:t>3</w:t>
            </w:r>
            <w:r w:rsidRPr="00EC0465">
              <w:rPr>
                <w:rFonts w:ascii="宋体" w:eastAsia="宋体" w:hAnsi="宋体" w:hint="eastAsia"/>
                <w:bCs/>
                <w:sz w:val="24"/>
              </w:rPr>
              <w:t>．其他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1522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十四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乐队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2268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十五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婚房布置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  <w:tr w:rsidR="00957191" w:rsidRPr="00EC0465" w:rsidTr="00643592">
        <w:trPr>
          <w:trHeight w:val="2013"/>
          <w:jc w:val="center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lastRenderedPageBreak/>
              <w:t>十六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191" w:rsidRPr="00EC0465" w:rsidRDefault="00957191" w:rsidP="00EC0465">
            <w:pPr>
              <w:adjustRightInd w:val="0"/>
              <w:snapToGrid w:val="0"/>
              <w:spacing w:before="120" w:line="360" w:lineRule="auto"/>
              <w:rPr>
                <w:rFonts w:ascii="宋体" w:eastAsia="宋体" w:hAnsi="宋体"/>
                <w:bCs/>
                <w:sz w:val="24"/>
              </w:rPr>
            </w:pPr>
            <w:r w:rsidRPr="00EC0465">
              <w:rPr>
                <w:rFonts w:ascii="宋体" w:eastAsia="宋体" w:hAnsi="宋体" w:hint="eastAsia"/>
                <w:bCs/>
                <w:sz w:val="24"/>
              </w:rPr>
              <w:t>宴席酒水</w:t>
            </w:r>
          </w:p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191" w:rsidRPr="00EC0465" w:rsidRDefault="00957191" w:rsidP="00EC046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</w:tr>
    </w:tbl>
    <w:p w:rsidR="00957191" w:rsidRPr="00EC0465" w:rsidRDefault="00957191" w:rsidP="00EC0465">
      <w:pPr>
        <w:spacing w:before="120" w:line="360" w:lineRule="auto"/>
        <w:ind w:firstLineChars="200" w:firstLine="480"/>
        <w:rPr>
          <w:rFonts w:ascii="宋体" w:eastAsia="宋体" w:hAnsi="宋体"/>
          <w:bCs/>
          <w:sz w:val="24"/>
          <w:u w:val="single"/>
        </w:rPr>
      </w:pPr>
      <w:r w:rsidRPr="00EC0465">
        <w:rPr>
          <w:rFonts w:ascii="宋体" w:eastAsia="宋体" w:hAnsi="宋体"/>
          <w:bCs/>
          <w:sz w:val="24"/>
        </w:rPr>
        <w:t xml:space="preserve">                 </w:t>
      </w:r>
      <w:r w:rsidRPr="00EC0465">
        <w:rPr>
          <w:rFonts w:ascii="宋体" w:eastAsia="宋体" w:hAnsi="宋体" w:hint="eastAsia"/>
          <w:bCs/>
          <w:sz w:val="24"/>
        </w:rPr>
        <w:t>其他服务项目服务报酬小计：</w:t>
      </w:r>
      <w:r w:rsidRPr="00EC0465">
        <w:rPr>
          <w:rFonts w:ascii="宋体" w:eastAsia="宋体" w:hAnsi="宋体"/>
          <w:bCs/>
          <w:sz w:val="24"/>
          <w:u w:val="single"/>
        </w:rPr>
        <w:t xml:space="preserve">                </w:t>
      </w:r>
      <w:r w:rsidRPr="00EC0465">
        <w:rPr>
          <w:rFonts w:ascii="宋体" w:eastAsia="宋体" w:hAnsi="宋体" w:hint="eastAsia"/>
          <w:bCs/>
          <w:sz w:val="24"/>
        </w:rPr>
        <w:t>（大写）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甲方（签字）：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乙方（签章）：</w:t>
            </w:r>
          </w:p>
        </w:tc>
      </w:tr>
      <w:tr w:rsidR="00957191" w:rsidRPr="00DA1B89" w:rsidTr="00643592"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91" w:rsidRPr="00DA1B89" w:rsidRDefault="00957191" w:rsidP="00DA1B8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bCs/>
                <w:sz w:val="24"/>
              </w:rPr>
            </w:pPr>
            <w:r w:rsidRPr="00DA1B89">
              <w:rPr>
                <w:rFonts w:ascii="宋体" w:eastAsia="宋体" w:hAnsi="宋体" w:hint="eastAsia"/>
                <w:bCs/>
                <w:sz w:val="24"/>
              </w:rPr>
              <w:t>日期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年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月</w:t>
            </w:r>
            <w:r w:rsidRPr="00DA1B89">
              <w:rPr>
                <w:rFonts w:ascii="宋体" w:eastAsia="宋体" w:hAnsi="宋体" w:hint="eastAsia"/>
                <w:bCs/>
                <w:sz w:val="24"/>
                <w:u w:val="single"/>
              </w:rPr>
              <w:t xml:space="preserve">   </w:t>
            </w:r>
            <w:r w:rsidRPr="00DA1B89">
              <w:rPr>
                <w:rFonts w:ascii="宋体" w:eastAsia="宋体" w:hAnsi="宋体" w:hint="eastAsia"/>
                <w:bCs/>
                <w:sz w:val="24"/>
              </w:rPr>
              <w:t>日</w:t>
            </w:r>
          </w:p>
        </w:tc>
      </w:tr>
    </w:tbl>
    <w:p w:rsidR="00957191" w:rsidRPr="00EC0465" w:rsidRDefault="00957191" w:rsidP="00EC0465">
      <w:pPr>
        <w:adjustRightInd w:val="0"/>
        <w:snapToGrid w:val="0"/>
        <w:spacing w:before="120" w:line="360" w:lineRule="auto"/>
        <w:ind w:firstLineChars="200" w:firstLine="480"/>
        <w:rPr>
          <w:rFonts w:ascii="宋体" w:eastAsia="宋体" w:hAnsi="宋体"/>
          <w:sz w:val="24"/>
        </w:rPr>
      </w:pPr>
    </w:p>
    <w:sectPr w:rsidR="00957191" w:rsidRPr="00EC0465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957191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270A4B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77206B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2019-03-21T06:50:00Z</dcterms:created>
  <dcterms:modified xsi:type="dcterms:W3CDTF">2019-03-21T06:50:00Z</dcterms:modified>
</cp:coreProperties>
</file>