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50C6" w:rsidRPr="00762E60" w:rsidRDefault="005A50C6" w:rsidP="005A50C6">
      <w:pPr>
        <w:pStyle w:val="3"/>
      </w:pPr>
      <w:bookmarkStart w:id="0" w:name="_GoBack"/>
      <w:r w:rsidRPr="00E86F8E">
        <w:rPr>
          <w:rFonts w:hint="eastAsia"/>
          <w:shd w:val="clear" w:color="auto" w:fill="FFFFFF"/>
        </w:rPr>
        <w:t>企业邮箱租用协议书</w:t>
      </w:r>
    </w:p>
    <w:bookmarkEnd w:id="0"/>
    <w:p w:rsidR="005A50C6"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u w:val="single"/>
        </w:rPr>
      </w:pPr>
      <w:r>
        <w:rPr>
          <w:rFonts w:ascii="宋体" w:eastAsia="宋体" w:hAnsi="宋体" w:cs="宋体" w:hint="eastAsia"/>
          <w:color w:val="000000"/>
          <w:kern w:val="0"/>
          <w:sz w:val="24"/>
          <w:szCs w:val="24"/>
        </w:rPr>
        <w:t>承租方（</w:t>
      </w:r>
      <w:r w:rsidRPr="00762E60">
        <w:rPr>
          <w:rFonts w:ascii="宋体" w:eastAsia="宋体" w:hAnsi="宋体" w:cs="宋体" w:hint="eastAsia"/>
          <w:color w:val="000000"/>
          <w:kern w:val="0"/>
          <w:sz w:val="24"/>
          <w:szCs w:val="24"/>
        </w:rPr>
        <w:t>甲方</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w:t>
      </w:r>
      <w:r w:rsidRPr="001D3B7D">
        <w:rPr>
          <w:rFonts w:ascii="宋体" w:hAnsi="宋体" w:hint="eastAsia"/>
          <w:sz w:val="24"/>
          <w:u w:val="single"/>
        </w:rPr>
        <w:t xml:space="preserve">           </w:t>
      </w:r>
    </w:p>
    <w:p w:rsidR="005A50C6"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bookmarkStart w:id="1" w:name="_Hlk511646624"/>
      <w:r>
        <w:rPr>
          <w:rFonts w:ascii="宋体" w:eastAsia="宋体" w:hAnsi="宋体" w:cs="宋体" w:hint="eastAsia"/>
          <w:color w:val="000000"/>
          <w:kern w:val="0"/>
          <w:sz w:val="24"/>
          <w:szCs w:val="24"/>
        </w:rPr>
        <w:t>住所地：</w:t>
      </w:r>
      <w:r w:rsidRPr="001D3B7D">
        <w:rPr>
          <w:rFonts w:ascii="宋体" w:hAnsi="宋体" w:hint="eastAsia"/>
          <w:sz w:val="24"/>
          <w:u w:val="single"/>
        </w:rPr>
        <w:t xml:space="preserve">         </w:t>
      </w:r>
      <w:r>
        <w:rPr>
          <w:rFonts w:ascii="宋体" w:hAnsi="宋体" w:hint="eastAsia"/>
          <w:sz w:val="24"/>
          <w:u w:val="single"/>
        </w:rPr>
        <w:t xml:space="preserve">  </w:t>
      </w:r>
      <w:r w:rsidRPr="001D3B7D">
        <w:rPr>
          <w:rFonts w:ascii="宋体" w:hAnsi="宋体" w:hint="eastAsia"/>
          <w:sz w:val="24"/>
          <w:u w:val="single"/>
        </w:rPr>
        <w:t xml:space="preserve">  </w:t>
      </w:r>
    </w:p>
    <w:p w:rsidR="005A50C6"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联系方式：</w:t>
      </w:r>
      <w:r w:rsidRPr="001D3B7D">
        <w:rPr>
          <w:rFonts w:ascii="宋体" w:hAnsi="宋体" w:hint="eastAsia"/>
          <w:sz w:val="24"/>
          <w:u w:val="single"/>
        </w:rPr>
        <w:t xml:space="preserve">           </w:t>
      </w:r>
    </w:p>
    <w:p w:rsidR="005A50C6"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联系地址：</w:t>
      </w:r>
      <w:r w:rsidRPr="001D3B7D">
        <w:rPr>
          <w:rFonts w:ascii="宋体" w:hAnsi="宋体" w:hint="eastAsia"/>
          <w:sz w:val="24"/>
          <w:u w:val="single"/>
        </w:rPr>
        <w:t xml:space="preserve">           </w:t>
      </w:r>
    </w:p>
    <w:p w:rsidR="005A50C6"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授权代表：</w:t>
      </w:r>
      <w:r w:rsidRPr="001D3B7D">
        <w:rPr>
          <w:rFonts w:ascii="宋体" w:hAnsi="宋体" w:hint="eastAsia"/>
          <w:sz w:val="24"/>
          <w:u w:val="single"/>
        </w:rPr>
        <w:t xml:space="preserve">           </w:t>
      </w:r>
    </w:p>
    <w:p w:rsidR="005A50C6" w:rsidRPr="000723E4" w:rsidRDefault="005A50C6" w:rsidP="002F6E4F">
      <w:pPr>
        <w:widowControl/>
        <w:shd w:val="clear" w:color="auto" w:fill="FFFFFF"/>
        <w:spacing w:afterLines="100" w:after="312" w:line="360" w:lineRule="auto"/>
        <w:ind w:firstLineChars="200" w:firstLine="48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统一社会信用代码：</w:t>
      </w:r>
      <w:r w:rsidRPr="001D3B7D">
        <w:rPr>
          <w:rFonts w:ascii="宋体" w:hAnsi="宋体" w:hint="eastAsia"/>
          <w:sz w:val="24"/>
          <w:u w:val="single"/>
        </w:rPr>
        <w:t xml:space="preserve">           </w:t>
      </w:r>
    </w:p>
    <w:bookmarkEnd w:id="1"/>
    <w:p w:rsidR="005A50C6"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u w:val="single"/>
        </w:rPr>
      </w:pPr>
      <w:r>
        <w:rPr>
          <w:rFonts w:ascii="宋体" w:eastAsia="宋体" w:hAnsi="宋体" w:cs="宋体" w:hint="eastAsia"/>
          <w:color w:val="000000"/>
          <w:kern w:val="0"/>
          <w:sz w:val="24"/>
          <w:szCs w:val="24"/>
        </w:rPr>
        <w:t>出租方（</w:t>
      </w:r>
      <w:r w:rsidRPr="00762E60">
        <w:rPr>
          <w:rFonts w:ascii="宋体" w:eastAsia="宋体" w:hAnsi="宋体" w:cs="宋体" w:hint="eastAsia"/>
          <w:color w:val="000000"/>
          <w:kern w:val="0"/>
          <w:sz w:val="24"/>
          <w:szCs w:val="24"/>
        </w:rPr>
        <w:t>乙方</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w:t>
      </w:r>
      <w:r w:rsidRPr="001D3B7D">
        <w:rPr>
          <w:rFonts w:ascii="宋体" w:hAnsi="宋体" w:hint="eastAsia"/>
          <w:sz w:val="24"/>
          <w:u w:val="single"/>
        </w:rPr>
        <w:t xml:space="preserve">         </w:t>
      </w:r>
      <w:r>
        <w:rPr>
          <w:rFonts w:ascii="宋体" w:hAnsi="宋体" w:hint="eastAsia"/>
          <w:sz w:val="24"/>
          <w:u w:val="single"/>
        </w:rPr>
        <w:t xml:space="preserve">  </w:t>
      </w:r>
      <w:r w:rsidRPr="001D3B7D">
        <w:rPr>
          <w:rFonts w:ascii="宋体" w:hAnsi="宋体" w:hint="eastAsia"/>
          <w:sz w:val="24"/>
          <w:u w:val="single"/>
        </w:rPr>
        <w:t xml:space="preserve">  </w:t>
      </w:r>
    </w:p>
    <w:p w:rsidR="005A50C6" w:rsidRPr="002F6E4F" w:rsidRDefault="005A50C6" w:rsidP="002F6E4F">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2F6E4F">
        <w:rPr>
          <w:rFonts w:ascii="宋体" w:eastAsia="宋体" w:hAnsi="宋体" w:cs="宋体" w:hint="eastAsia"/>
          <w:color w:val="000000"/>
          <w:kern w:val="0"/>
          <w:sz w:val="24"/>
          <w:szCs w:val="24"/>
        </w:rPr>
        <w:t>住所地：</w:t>
      </w:r>
      <w:r w:rsidRPr="001D3B7D">
        <w:rPr>
          <w:rFonts w:ascii="宋体" w:hAnsi="宋体" w:hint="eastAsia"/>
          <w:sz w:val="24"/>
          <w:u w:val="single"/>
        </w:rPr>
        <w:t xml:space="preserve">       </w:t>
      </w:r>
      <w:r>
        <w:rPr>
          <w:rFonts w:ascii="宋体" w:hAnsi="宋体" w:hint="eastAsia"/>
          <w:sz w:val="24"/>
          <w:u w:val="single"/>
        </w:rPr>
        <w:t xml:space="preserve">  </w:t>
      </w:r>
      <w:r w:rsidRPr="001D3B7D">
        <w:rPr>
          <w:rFonts w:ascii="宋体" w:hAnsi="宋体" w:hint="eastAsia"/>
          <w:sz w:val="24"/>
          <w:u w:val="single"/>
        </w:rPr>
        <w:t xml:space="preserve">    </w:t>
      </w:r>
    </w:p>
    <w:p w:rsidR="005A50C6" w:rsidRPr="002F6E4F" w:rsidRDefault="005A50C6" w:rsidP="002F6E4F">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2F6E4F">
        <w:rPr>
          <w:rFonts w:ascii="宋体" w:eastAsia="宋体" w:hAnsi="宋体" w:cs="宋体" w:hint="eastAsia"/>
          <w:color w:val="000000"/>
          <w:kern w:val="0"/>
          <w:sz w:val="24"/>
          <w:szCs w:val="24"/>
        </w:rPr>
        <w:t>联系方式：</w:t>
      </w:r>
      <w:r w:rsidRPr="001D3B7D">
        <w:rPr>
          <w:rFonts w:ascii="宋体" w:hAnsi="宋体" w:hint="eastAsia"/>
          <w:sz w:val="24"/>
          <w:u w:val="single"/>
        </w:rPr>
        <w:t xml:space="preserve">           </w:t>
      </w:r>
    </w:p>
    <w:p w:rsidR="005A50C6" w:rsidRPr="002F6E4F" w:rsidRDefault="005A50C6" w:rsidP="002F6E4F">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2F6E4F">
        <w:rPr>
          <w:rFonts w:ascii="宋体" w:eastAsia="宋体" w:hAnsi="宋体" w:cs="宋体" w:hint="eastAsia"/>
          <w:color w:val="000000"/>
          <w:kern w:val="0"/>
          <w:sz w:val="24"/>
          <w:szCs w:val="24"/>
        </w:rPr>
        <w:t>联系地址：</w:t>
      </w:r>
      <w:r w:rsidRPr="001D3B7D">
        <w:rPr>
          <w:rFonts w:ascii="宋体" w:hAnsi="宋体" w:hint="eastAsia"/>
          <w:sz w:val="24"/>
          <w:u w:val="single"/>
        </w:rPr>
        <w:t xml:space="preserve">           </w:t>
      </w:r>
    </w:p>
    <w:p w:rsidR="005A50C6" w:rsidRPr="002F6E4F" w:rsidRDefault="005A50C6" w:rsidP="002F6E4F">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2F6E4F">
        <w:rPr>
          <w:rFonts w:ascii="宋体" w:eastAsia="宋体" w:hAnsi="宋体" w:cs="宋体" w:hint="eastAsia"/>
          <w:color w:val="000000"/>
          <w:kern w:val="0"/>
          <w:sz w:val="24"/>
          <w:szCs w:val="24"/>
        </w:rPr>
        <w:t>授权代表：</w:t>
      </w:r>
      <w:r w:rsidRPr="001D3B7D">
        <w:rPr>
          <w:rFonts w:ascii="宋体" w:hAnsi="宋体" w:hint="eastAsia"/>
          <w:sz w:val="24"/>
          <w:u w:val="single"/>
        </w:rPr>
        <w:t xml:space="preserve">           </w:t>
      </w:r>
    </w:p>
    <w:p w:rsidR="005A50C6" w:rsidRPr="00762E60" w:rsidRDefault="005A50C6" w:rsidP="002F6E4F">
      <w:pPr>
        <w:widowControl/>
        <w:shd w:val="clear" w:color="auto" w:fill="FFFFFF"/>
        <w:spacing w:afterLines="100" w:after="312" w:line="360" w:lineRule="auto"/>
        <w:ind w:firstLineChars="200" w:firstLine="480"/>
        <w:jc w:val="left"/>
        <w:rPr>
          <w:rFonts w:ascii="宋体" w:eastAsia="宋体" w:hAnsi="宋体" w:cs="宋体"/>
          <w:color w:val="000000"/>
          <w:kern w:val="0"/>
          <w:sz w:val="24"/>
          <w:szCs w:val="24"/>
        </w:rPr>
      </w:pPr>
      <w:r w:rsidRPr="002F6E4F">
        <w:rPr>
          <w:rFonts w:ascii="宋体" w:eastAsia="宋体" w:hAnsi="宋体" w:cs="宋体" w:hint="eastAsia"/>
          <w:color w:val="000000"/>
          <w:kern w:val="0"/>
          <w:sz w:val="24"/>
          <w:szCs w:val="24"/>
        </w:rPr>
        <w:t>统一社会信用代码：</w:t>
      </w:r>
      <w:r w:rsidRPr="001D3B7D">
        <w:rPr>
          <w:rFonts w:ascii="宋体" w:hAnsi="宋体" w:hint="eastAsia"/>
          <w:sz w:val="24"/>
          <w:u w:val="single"/>
        </w:rPr>
        <w:t xml:space="preserve">           </w:t>
      </w:r>
    </w:p>
    <w:p w:rsidR="005A50C6" w:rsidRPr="00762E60" w:rsidRDefault="005A50C6" w:rsidP="002F6E4F">
      <w:pPr>
        <w:widowControl/>
        <w:shd w:val="clear" w:color="auto" w:fill="FFFFFF"/>
        <w:spacing w:afterLines="100" w:after="312"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根据《中华人民共和国合同法》和</w:t>
      </w:r>
      <w:r>
        <w:rPr>
          <w:rFonts w:ascii="宋体" w:eastAsia="宋体" w:hAnsi="宋体" w:cs="宋体" w:hint="eastAsia"/>
          <w:color w:val="000000"/>
          <w:kern w:val="0"/>
          <w:sz w:val="24"/>
          <w:szCs w:val="24"/>
        </w:rPr>
        <w:t>其他相关法律</w:t>
      </w:r>
      <w:r w:rsidRPr="00762E60">
        <w:rPr>
          <w:rFonts w:ascii="宋体" w:eastAsia="宋体" w:hAnsi="宋体" w:cs="宋体" w:hint="eastAsia"/>
          <w:color w:val="000000"/>
          <w:kern w:val="0"/>
          <w:sz w:val="24"/>
          <w:szCs w:val="24"/>
        </w:rPr>
        <w:t>的规定，甲</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乙双方就甲方租用乙方邮箱服务并接受相关技术及网络支持事宜达成如下协议，共同遵照执行：</w:t>
      </w:r>
    </w:p>
    <w:p w:rsidR="005A50C6" w:rsidRPr="00E86F8E" w:rsidRDefault="005A50C6" w:rsidP="000723E4">
      <w:pPr>
        <w:widowControl/>
        <w:shd w:val="clear" w:color="auto" w:fill="FFFFFF"/>
        <w:spacing w:line="360" w:lineRule="auto"/>
        <w:ind w:firstLineChars="200" w:firstLine="482"/>
        <w:jc w:val="left"/>
        <w:rPr>
          <w:rFonts w:ascii="宋体" w:eastAsia="宋体" w:hAnsi="宋体" w:cs="宋体"/>
          <w:b/>
          <w:color w:val="000000"/>
          <w:kern w:val="0"/>
          <w:sz w:val="24"/>
          <w:szCs w:val="24"/>
        </w:rPr>
      </w:pPr>
      <w:r w:rsidRPr="00762E60">
        <w:rPr>
          <w:rFonts w:ascii="宋体" w:eastAsia="宋体" w:hAnsi="宋体" w:cs="宋体" w:hint="eastAsia"/>
          <w:b/>
          <w:color w:val="000000"/>
          <w:kern w:val="0"/>
          <w:sz w:val="24"/>
          <w:szCs w:val="24"/>
        </w:rPr>
        <w:t>第一条 服务项目</w:t>
      </w:r>
    </w:p>
    <w:p w:rsidR="005A50C6" w:rsidRPr="00762E60"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甲方租用乙方企业邮箱，可设置信箱</w:t>
      </w:r>
      <w:r w:rsidRPr="00E86F8E">
        <w:rPr>
          <w:rFonts w:ascii="宋体" w:eastAsia="宋体" w:hAnsi="宋体" w:cs="宋体" w:hint="eastAsia"/>
          <w:color w:val="000000"/>
          <w:kern w:val="0"/>
          <w:sz w:val="24"/>
          <w:szCs w:val="24"/>
          <w:u w:val="single"/>
        </w:rPr>
        <w:t xml:space="preserve">         </w:t>
      </w:r>
      <w:proofErr w:type="gramStart"/>
      <w:r w:rsidRPr="00762E60">
        <w:rPr>
          <w:rFonts w:ascii="宋体" w:eastAsia="宋体" w:hAnsi="宋体" w:cs="宋体" w:hint="eastAsia"/>
          <w:color w:val="000000"/>
          <w:kern w:val="0"/>
          <w:sz w:val="24"/>
          <w:szCs w:val="24"/>
        </w:rPr>
        <w:t>个</w:t>
      </w:r>
      <w:proofErr w:type="gramEnd"/>
      <w:r w:rsidRPr="00762E60">
        <w:rPr>
          <w:rFonts w:ascii="宋体" w:eastAsia="宋体" w:hAnsi="宋体" w:cs="宋体" w:hint="eastAsia"/>
          <w:color w:val="000000"/>
          <w:kern w:val="0"/>
          <w:sz w:val="24"/>
          <w:szCs w:val="24"/>
        </w:rPr>
        <w:t>；乙方提供给甲方邮箱</w:t>
      </w:r>
      <w:r w:rsidRPr="00E86F8E">
        <w:rPr>
          <w:rFonts w:ascii="宋体" w:eastAsia="宋体" w:hAnsi="宋体" w:cs="宋体" w:hint="eastAsia"/>
          <w:color w:val="000000"/>
          <w:kern w:val="0"/>
          <w:sz w:val="24"/>
          <w:szCs w:val="24"/>
        </w:rPr>
        <w:t>管理</w:t>
      </w:r>
      <w:r w:rsidRPr="00762E60">
        <w:rPr>
          <w:rFonts w:ascii="宋体" w:eastAsia="宋体" w:hAnsi="宋体" w:cs="宋体" w:hint="eastAsia"/>
          <w:color w:val="000000"/>
          <w:kern w:val="0"/>
          <w:sz w:val="24"/>
          <w:szCs w:val="24"/>
        </w:rPr>
        <w:t>权限，甲方可通过乙方提供的管理路径和</w:t>
      </w:r>
      <w:r>
        <w:rPr>
          <w:rFonts w:ascii="宋体" w:eastAsia="宋体" w:hAnsi="宋体" w:cs="宋体" w:hint="eastAsia"/>
          <w:color w:val="000000"/>
          <w:kern w:val="0"/>
          <w:sz w:val="24"/>
          <w:szCs w:val="24"/>
        </w:rPr>
        <w:t>账号</w:t>
      </w:r>
      <w:r w:rsidRPr="00762E60">
        <w:rPr>
          <w:rFonts w:ascii="宋体" w:eastAsia="宋体" w:hAnsi="宋体" w:cs="宋体" w:hint="eastAsia"/>
          <w:color w:val="000000"/>
          <w:kern w:val="0"/>
          <w:sz w:val="24"/>
          <w:szCs w:val="24"/>
        </w:rPr>
        <w:t>自行管理邮箱空间的分配，设置email信箱，企业邮箱提供smtp，pop，http身份验证以及webmail功能</w:t>
      </w:r>
      <w:r w:rsidRPr="000723E4">
        <w:rPr>
          <w:rFonts w:ascii="宋体" w:eastAsia="宋体" w:hAnsi="宋体" w:cs="宋体" w:hint="eastAsia"/>
          <w:color w:val="000000"/>
          <w:kern w:val="0"/>
          <w:sz w:val="24"/>
          <w:szCs w:val="24"/>
        </w:rPr>
        <w:t>。</w:t>
      </w:r>
    </w:p>
    <w:p w:rsidR="005A50C6" w:rsidRPr="00E86F8E" w:rsidRDefault="005A50C6" w:rsidP="000723E4">
      <w:pPr>
        <w:widowControl/>
        <w:shd w:val="clear" w:color="auto" w:fill="FFFFFF"/>
        <w:spacing w:line="360" w:lineRule="auto"/>
        <w:ind w:firstLineChars="200" w:firstLine="482"/>
        <w:jc w:val="left"/>
        <w:rPr>
          <w:rFonts w:ascii="宋体" w:eastAsia="宋体" w:hAnsi="宋体" w:cs="宋体"/>
          <w:b/>
          <w:color w:val="000000"/>
          <w:kern w:val="0"/>
          <w:sz w:val="24"/>
          <w:szCs w:val="24"/>
        </w:rPr>
      </w:pPr>
      <w:r w:rsidRPr="00762E60">
        <w:rPr>
          <w:rFonts w:ascii="宋体" w:eastAsia="宋体" w:hAnsi="宋体" w:cs="宋体" w:hint="eastAsia"/>
          <w:b/>
          <w:color w:val="000000"/>
          <w:kern w:val="0"/>
          <w:sz w:val="24"/>
          <w:szCs w:val="24"/>
        </w:rPr>
        <w:t>第二条 双方的权利和义务</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2．1 甲方的权利和义务</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2．1．1 甲方享有乙方提供的企业邮箱服务；甲方应自行准备接入互联网（internet）的硬件设备和软件工具，包括计算机</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调制解调器</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有关软件和</w:t>
      </w:r>
      <w:r w:rsidRPr="00762E60">
        <w:rPr>
          <w:rFonts w:ascii="宋体" w:eastAsia="宋体" w:hAnsi="宋体" w:cs="宋体" w:hint="eastAsia"/>
          <w:color w:val="000000"/>
          <w:kern w:val="0"/>
          <w:sz w:val="24"/>
          <w:szCs w:val="24"/>
        </w:rPr>
        <w:lastRenderedPageBreak/>
        <w:t>设置或者其他接入互联网的装置，并自行承担接入互联网需支付的电话费，网络服务费等相关费用。</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2．1．2 甲方在接受乙方企业邮箱服务的期间甲方信息发生变化的，甲方应保证在发生变化之日起</w:t>
      </w:r>
      <w:r>
        <w:rPr>
          <w:kern w:val="0"/>
          <w:u w:val="single"/>
          <w:lang w:val="zh-CN"/>
        </w:rPr>
        <w:t xml:space="preserve">  </w:t>
      </w:r>
      <w:r>
        <w:rPr>
          <w:rFonts w:hint="eastAsia"/>
          <w:kern w:val="0"/>
          <w:u w:val="single"/>
          <w:lang w:val="zh-CN"/>
        </w:rPr>
        <w:t xml:space="preserve">  </w:t>
      </w:r>
      <w:r>
        <w:rPr>
          <w:kern w:val="0"/>
          <w:u w:val="single"/>
          <w:lang w:val="zh-CN"/>
        </w:rPr>
        <w:t xml:space="preserve">  </w:t>
      </w:r>
      <w:r w:rsidRPr="00762E60">
        <w:rPr>
          <w:rFonts w:ascii="宋体" w:eastAsia="宋体" w:hAnsi="宋体" w:cs="宋体" w:hint="eastAsia"/>
          <w:color w:val="000000"/>
          <w:kern w:val="0"/>
          <w:sz w:val="24"/>
          <w:szCs w:val="24"/>
        </w:rPr>
        <w:t>日内书面通知乙方；甲方未按照上述履行通知义务的，应对</w:t>
      </w:r>
      <w:proofErr w:type="gramStart"/>
      <w:r w:rsidRPr="00762E60">
        <w:rPr>
          <w:rFonts w:ascii="宋体" w:eastAsia="宋体" w:hAnsi="宋体" w:cs="宋体" w:hint="eastAsia"/>
          <w:color w:val="000000"/>
          <w:kern w:val="0"/>
          <w:sz w:val="24"/>
          <w:szCs w:val="24"/>
        </w:rPr>
        <w:t>此引起</w:t>
      </w:r>
      <w:proofErr w:type="gramEnd"/>
      <w:r w:rsidRPr="00762E60">
        <w:rPr>
          <w:rFonts w:ascii="宋体" w:eastAsia="宋体" w:hAnsi="宋体" w:cs="宋体" w:hint="eastAsia"/>
          <w:color w:val="000000"/>
          <w:kern w:val="0"/>
          <w:sz w:val="24"/>
          <w:szCs w:val="24"/>
        </w:rPr>
        <w:t>的损失自行承担责任。</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2．1．3 甲方承诺不进行下列行为：</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2．1．3．1 利用乙方提供的企业邮箱服务散布不受欢迎的电子邮件，广告等spam或发布涉及2．1．4的内容等；</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2．1．3．2 利用乙方提供的企业邮箱服务进行干扰或扰乱乙方的网络服务或其他方正常使用的行为；</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2．1．3．3 其他超出乙方提供的服务范围，可能给乙方带来任何不利影响的行为或者是国家禁止的行为。</w:t>
      </w:r>
    </w:p>
    <w:p w:rsidR="005A50C6" w:rsidRPr="000723E4" w:rsidRDefault="005A50C6" w:rsidP="00F86905">
      <w:pPr>
        <w:widowControl/>
        <w:shd w:val="clear" w:color="auto" w:fill="FFFFFF"/>
        <w:spacing w:line="360" w:lineRule="auto"/>
        <w:ind w:firstLineChars="200" w:firstLine="480"/>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2．1．4 甲方不得利用乙方企业邮箱储存</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发布</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传输如下信息或者内容：违反国家法律法规政策的任何内容；违反国家规定的政治宣传和／或</w:t>
      </w:r>
      <w:r w:rsidRPr="00F86905">
        <w:rPr>
          <w:rFonts w:ascii="宋体" w:eastAsia="宋体" w:hAnsi="宋体" w:cs="宋体" w:hint="eastAsia"/>
          <w:color w:val="000000"/>
          <w:kern w:val="0"/>
          <w:sz w:val="24"/>
          <w:szCs w:val="24"/>
        </w:rPr>
        <w:t>新闻</w:t>
      </w:r>
      <w:r w:rsidRPr="00762E60">
        <w:rPr>
          <w:rFonts w:ascii="宋体" w:eastAsia="宋体" w:hAnsi="宋体" w:cs="宋体" w:hint="eastAsia"/>
          <w:color w:val="000000"/>
          <w:kern w:val="0"/>
          <w:sz w:val="24"/>
          <w:szCs w:val="24"/>
        </w:rPr>
        <w:t>信息；涉及国家秘密和／或安全的信息；封建迷信和／或淫秽</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下流的信息和教唆犯罪的信息；</w:t>
      </w:r>
      <w:r w:rsidRPr="00E86F8E">
        <w:rPr>
          <w:rFonts w:ascii="宋体" w:eastAsia="宋体" w:hAnsi="宋体" w:cs="宋体"/>
          <w:color w:val="000000"/>
          <w:kern w:val="0"/>
          <w:sz w:val="24"/>
          <w:szCs w:val="24"/>
          <w:u w:val="single"/>
        </w:rPr>
        <w:t xml:space="preserve">  </w:t>
      </w:r>
      <w:r>
        <w:rPr>
          <w:rFonts w:ascii="宋体" w:eastAsia="宋体" w:hAnsi="宋体" w:cs="宋体" w:hint="eastAsia"/>
          <w:color w:val="000000"/>
          <w:kern w:val="0"/>
          <w:sz w:val="24"/>
          <w:szCs w:val="24"/>
          <w:u w:val="single"/>
        </w:rPr>
        <w:t xml:space="preserve">  </w:t>
      </w:r>
      <w:r w:rsidRPr="00E86F8E">
        <w:rPr>
          <w:rFonts w:ascii="宋体" w:eastAsia="宋体" w:hAnsi="宋体" w:cs="宋体"/>
          <w:color w:val="000000"/>
          <w:kern w:val="0"/>
          <w:sz w:val="24"/>
          <w:szCs w:val="24"/>
          <w:u w:val="single"/>
        </w:rPr>
        <w:t xml:space="preserve">  </w:t>
      </w:r>
      <w:r w:rsidRPr="00762E60">
        <w:rPr>
          <w:rFonts w:ascii="宋体" w:eastAsia="宋体" w:hAnsi="宋体" w:cs="宋体" w:hint="eastAsia"/>
          <w:color w:val="000000"/>
          <w:kern w:val="0"/>
          <w:sz w:val="24"/>
          <w:szCs w:val="24"/>
        </w:rPr>
        <w:t>有奖，</w:t>
      </w:r>
      <w:r w:rsidRPr="00E86F8E">
        <w:rPr>
          <w:rFonts w:ascii="宋体" w:eastAsia="宋体" w:hAnsi="宋体" w:cs="宋体" w:hint="eastAsia"/>
          <w:color w:val="000000"/>
          <w:kern w:val="0"/>
          <w:sz w:val="24"/>
          <w:szCs w:val="24"/>
          <w:u w:val="single"/>
        </w:rPr>
        <w:t xml:space="preserve"> </w:t>
      </w:r>
      <w:r w:rsidRPr="00E86F8E">
        <w:rPr>
          <w:rFonts w:ascii="宋体" w:eastAsia="宋体" w:hAnsi="宋体" w:cs="宋体"/>
          <w:color w:val="000000"/>
          <w:kern w:val="0"/>
          <w:sz w:val="24"/>
          <w:szCs w:val="24"/>
          <w:u w:val="single"/>
        </w:rPr>
        <w:t xml:space="preserve">  </w:t>
      </w:r>
      <w:r>
        <w:rPr>
          <w:rFonts w:ascii="宋体" w:eastAsia="宋体" w:hAnsi="宋体" w:cs="宋体" w:hint="eastAsia"/>
          <w:color w:val="000000"/>
          <w:kern w:val="0"/>
          <w:sz w:val="24"/>
          <w:szCs w:val="24"/>
          <w:u w:val="single"/>
        </w:rPr>
        <w:t xml:space="preserve">  </w:t>
      </w:r>
      <w:r w:rsidRPr="00E86F8E">
        <w:rPr>
          <w:rFonts w:ascii="宋体" w:eastAsia="宋体" w:hAnsi="宋体" w:cs="宋体"/>
          <w:color w:val="000000"/>
          <w:kern w:val="0"/>
          <w:sz w:val="24"/>
          <w:szCs w:val="24"/>
          <w:u w:val="single"/>
        </w:rPr>
        <w:t xml:space="preserve"> </w:t>
      </w:r>
      <w:r w:rsidRPr="00762E60">
        <w:rPr>
          <w:rFonts w:ascii="宋体" w:eastAsia="宋体" w:hAnsi="宋体" w:cs="宋体" w:hint="eastAsia"/>
          <w:color w:val="000000"/>
          <w:kern w:val="0"/>
          <w:sz w:val="24"/>
          <w:szCs w:val="24"/>
        </w:rPr>
        <w:t>游戏；违反国家民族和宗教政策的信息；</w:t>
      </w:r>
      <w:r>
        <w:rPr>
          <w:rFonts w:ascii="宋体" w:eastAsia="宋体" w:hAnsi="宋体" w:cs="宋体" w:hint="eastAsia"/>
          <w:color w:val="000000"/>
          <w:kern w:val="0"/>
          <w:sz w:val="24"/>
          <w:szCs w:val="24"/>
        </w:rPr>
        <w:t>妨碍</w:t>
      </w:r>
      <w:r w:rsidRPr="00762E60">
        <w:rPr>
          <w:rFonts w:ascii="宋体" w:eastAsia="宋体" w:hAnsi="宋体" w:cs="宋体" w:hint="eastAsia"/>
          <w:color w:val="000000"/>
          <w:kern w:val="0"/>
          <w:sz w:val="24"/>
          <w:szCs w:val="24"/>
        </w:rPr>
        <w:t>互联网运行安全的信息；侵害他人合法权益的信息和／或其他有损于社会秩序，社会治安，公共道德的信息或内容，以及包含上述内容的链接等。甲方承认乙方有权根据乙方自己谨慎的判断来决定甲方发布的内容是否构成违反服务条款或者国家的有关规定。甲方承诺在接到乙方的通知后会进行调整以符合国家规定或者</w:t>
      </w:r>
      <w:proofErr w:type="gramStart"/>
      <w:r w:rsidRPr="00762E60">
        <w:rPr>
          <w:rFonts w:ascii="宋体" w:eastAsia="宋体" w:hAnsi="宋体" w:cs="宋体" w:hint="eastAsia"/>
          <w:color w:val="000000"/>
          <w:kern w:val="0"/>
          <w:sz w:val="24"/>
          <w:szCs w:val="24"/>
        </w:rPr>
        <w:t>本服务</w:t>
      </w:r>
      <w:proofErr w:type="gramEnd"/>
      <w:r w:rsidRPr="00762E60">
        <w:rPr>
          <w:rFonts w:ascii="宋体" w:eastAsia="宋体" w:hAnsi="宋体" w:cs="宋体" w:hint="eastAsia"/>
          <w:color w:val="000000"/>
          <w:kern w:val="0"/>
          <w:sz w:val="24"/>
          <w:szCs w:val="24"/>
        </w:rPr>
        <w:t>条款约定，否则乙方有权终止</w:t>
      </w:r>
      <w:proofErr w:type="gramStart"/>
      <w:r w:rsidRPr="00762E60">
        <w:rPr>
          <w:rFonts w:ascii="宋体" w:eastAsia="宋体" w:hAnsi="宋体" w:cs="宋体" w:hint="eastAsia"/>
          <w:color w:val="000000"/>
          <w:kern w:val="0"/>
          <w:sz w:val="24"/>
          <w:szCs w:val="24"/>
        </w:rPr>
        <w:t>本服务</w:t>
      </w:r>
      <w:proofErr w:type="gramEnd"/>
      <w:r w:rsidRPr="00762E60">
        <w:rPr>
          <w:rFonts w:ascii="宋体" w:eastAsia="宋体" w:hAnsi="宋体" w:cs="宋体" w:hint="eastAsia"/>
          <w:color w:val="000000"/>
          <w:kern w:val="0"/>
          <w:sz w:val="24"/>
          <w:szCs w:val="24"/>
        </w:rPr>
        <w:t>条款项下的服务。</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2．1．5 甲方承诺遵守所有中华人民共和国法律法规和国际上有关互联网和电子邮件的协议</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规定</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程序和惯例。特别地甲方承诺不会在未得到收信人事先同意的情况下利用乙方提供的企业邮箱分发垃圾邮件</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连锁邮件或任何商业性质</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非商业性质的邮件。</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2．1．6 甲方对进行或违反2．1．3，2．1．4和／或2．1．5的行为所产生的后果及对所发布</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传输信息的内容所产生的影响</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后果</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对乙方或有关第三方承担全部责任。甲方同意，发生上述事件与乙方没有任何关系，乙方也不应对此或对第三方承担任何责任或者义务。</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lastRenderedPageBreak/>
        <w:t>2．1．7 甲方拥有乙方提供的企业邮箱空间管理的</w:t>
      </w:r>
      <w:r>
        <w:rPr>
          <w:rFonts w:ascii="宋体" w:eastAsia="宋体" w:hAnsi="宋体" w:cs="宋体" w:hint="eastAsia"/>
          <w:color w:val="000000"/>
          <w:kern w:val="0"/>
          <w:sz w:val="24"/>
          <w:szCs w:val="24"/>
        </w:rPr>
        <w:t>账号</w:t>
      </w:r>
      <w:r w:rsidRPr="00762E60">
        <w:rPr>
          <w:rFonts w:ascii="宋体" w:eastAsia="宋体" w:hAnsi="宋体" w:cs="宋体" w:hint="eastAsia"/>
          <w:color w:val="000000"/>
          <w:kern w:val="0"/>
          <w:sz w:val="24"/>
          <w:szCs w:val="24"/>
        </w:rPr>
        <w:t>和密码；甲方对自己使用</w:t>
      </w:r>
      <w:r>
        <w:rPr>
          <w:rFonts w:ascii="宋体" w:eastAsia="宋体" w:hAnsi="宋体" w:cs="宋体" w:hint="eastAsia"/>
          <w:color w:val="000000"/>
          <w:kern w:val="0"/>
          <w:sz w:val="24"/>
          <w:szCs w:val="24"/>
        </w:rPr>
        <w:t>账号</w:t>
      </w:r>
      <w:r w:rsidRPr="00762E60">
        <w:rPr>
          <w:rFonts w:ascii="宋体" w:eastAsia="宋体" w:hAnsi="宋体" w:cs="宋体" w:hint="eastAsia"/>
          <w:color w:val="000000"/>
          <w:kern w:val="0"/>
          <w:sz w:val="24"/>
          <w:szCs w:val="24"/>
        </w:rPr>
        <w:t>和密码的行为以及</w:t>
      </w:r>
      <w:r>
        <w:rPr>
          <w:rFonts w:ascii="宋体" w:eastAsia="宋体" w:hAnsi="宋体" w:cs="宋体" w:hint="eastAsia"/>
          <w:color w:val="000000"/>
          <w:kern w:val="0"/>
          <w:sz w:val="24"/>
          <w:szCs w:val="24"/>
        </w:rPr>
        <w:t>账号</w:t>
      </w:r>
      <w:r w:rsidRPr="00762E60">
        <w:rPr>
          <w:rFonts w:ascii="宋体" w:eastAsia="宋体" w:hAnsi="宋体" w:cs="宋体" w:hint="eastAsia"/>
          <w:color w:val="000000"/>
          <w:kern w:val="0"/>
          <w:sz w:val="24"/>
          <w:szCs w:val="24"/>
        </w:rPr>
        <w:t>和密码的安全性负责，由于甲方未妥善保管或不当使用造成的</w:t>
      </w:r>
      <w:r>
        <w:rPr>
          <w:rFonts w:ascii="宋体" w:eastAsia="宋体" w:hAnsi="宋体" w:cs="宋体" w:hint="eastAsia"/>
          <w:color w:val="000000"/>
          <w:kern w:val="0"/>
          <w:sz w:val="24"/>
          <w:szCs w:val="24"/>
        </w:rPr>
        <w:t>账号</w:t>
      </w:r>
      <w:r w:rsidRPr="00762E60">
        <w:rPr>
          <w:rFonts w:ascii="宋体" w:eastAsia="宋体" w:hAnsi="宋体" w:cs="宋体" w:hint="eastAsia"/>
          <w:color w:val="000000"/>
          <w:kern w:val="0"/>
          <w:sz w:val="24"/>
          <w:szCs w:val="24"/>
        </w:rPr>
        <w:t>和密码泄漏而引起的一切损失和后果均由甲方自行承担责任。</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2．1．8 甲方享有独立使用其企业邮箱的权利，并对其企业邮箱</w:t>
      </w:r>
      <w:r>
        <w:rPr>
          <w:rFonts w:ascii="宋体" w:eastAsia="宋体" w:hAnsi="宋体" w:cs="宋体" w:hint="eastAsia"/>
          <w:color w:val="000000"/>
          <w:kern w:val="0"/>
          <w:sz w:val="24"/>
          <w:szCs w:val="24"/>
        </w:rPr>
        <w:t>账户中</w:t>
      </w:r>
      <w:r w:rsidRPr="00762E60">
        <w:rPr>
          <w:rFonts w:ascii="宋体" w:eastAsia="宋体" w:hAnsi="宋体" w:cs="宋体" w:hint="eastAsia"/>
          <w:color w:val="000000"/>
          <w:kern w:val="0"/>
          <w:sz w:val="24"/>
          <w:szCs w:val="24"/>
        </w:rPr>
        <w:t>所有内容和进行的活动和发生的事件负全部责任。</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2．1．9 甲方应向乙方提交甲方执行</w:t>
      </w:r>
      <w:proofErr w:type="gramStart"/>
      <w:r w:rsidRPr="00762E60">
        <w:rPr>
          <w:rFonts w:ascii="宋体" w:eastAsia="宋体" w:hAnsi="宋体" w:cs="宋体" w:hint="eastAsia"/>
          <w:color w:val="000000"/>
          <w:kern w:val="0"/>
          <w:sz w:val="24"/>
          <w:szCs w:val="24"/>
        </w:rPr>
        <w:t>本服务</w:t>
      </w:r>
      <w:proofErr w:type="gramEnd"/>
      <w:r w:rsidRPr="00762E60">
        <w:rPr>
          <w:rFonts w:ascii="宋体" w:eastAsia="宋体" w:hAnsi="宋体" w:cs="宋体" w:hint="eastAsia"/>
          <w:color w:val="000000"/>
          <w:kern w:val="0"/>
          <w:sz w:val="24"/>
          <w:szCs w:val="24"/>
        </w:rPr>
        <w:t>条款的联系人和管理人名单和联系方式并提供必要的协助，因甲方以上人员的行为或者不作为而产生的后果均由甲方承担。</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2．1．10 甲方承认乙方向甲方提供的任何资料、技术或技术支持、软件、服务等的知识产权均属于乙方所有，甲方无权复制、传播、转让、许可或提供他人使用这些资源，否则应承担相应的责任。</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2．2 乙方的权利和义务</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2．2．1 乙方为甲方提供企业邮箱服务，乙方提供给甲方邮箱管理权限，由乙方对其邮箱空间进行自主设置和维护，同时甲方将自行负责企业邮箱内的数据备份工作。</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2．2．2 乙方为甲方提供企业邮箱的使用指导说明和相关咨询。</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2．2．3 保留因甲方违反2．1．3，2．1．4，2．1．5而终止甲方网站运行的权利。同时乙方对甲方进行或违反2．1．3，2．1．4和／或2．1．5的行为所产生的后果和使用企业邮箱引起的问题及对所发布，传输信息的内容所产生的影响，不承担责任。</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2．2．4 消除甲方非人为操作所出现的故障，但因甲方原因和／或不可抗力以及非乙方控制范围之内的事项除外。</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2．2．5 收取有关费用以及按照规定应收取的其他费用。</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2．2．6 乙方保证不会公开，编辑或向第三方透露甲方企业邮箱</w:t>
      </w:r>
      <w:r>
        <w:rPr>
          <w:rFonts w:ascii="宋体" w:eastAsia="宋体" w:hAnsi="宋体" w:cs="宋体" w:hint="eastAsia"/>
          <w:color w:val="000000"/>
          <w:kern w:val="0"/>
          <w:sz w:val="24"/>
          <w:szCs w:val="24"/>
        </w:rPr>
        <w:t>账号</w:t>
      </w:r>
      <w:r w:rsidRPr="00762E60">
        <w:rPr>
          <w:rFonts w:ascii="宋体" w:eastAsia="宋体" w:hAnsi="宋体" w:cs="宋体" w:hint="eastAsia"/>
          <w:color w:val="000000"/>
          <w:kern w:val="0"/>
          <w:sz w:val="24"/>
          <w:szCs w:val="24"/>
        </w:rPr>
        <w:t>中的信息</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传输内容，</w:t>
      </w:r>
      <w:r>
        <w:rPr>
          <w:rFonts w:ascii="宋体" w:eastAsia="宋体" w:hAnsi="宋体" w:cs="宋体" w:hint="eastAsia"/>
          <w:color w:val="000000"/>
          <w:kern w:val="0"/>
          <w:sz w:val="24"/>
          <w:szCs w:val="24"/>
        </w:rPr>
        <w:t>但以下情况除外</w:t>
      </w:r>
      <w:r w:rsidRPr="00762E60">
        <w:rPr>
          <w:rFonts w:ascii="宋体" w:eastAsia="宋体" w:hAnsi="宋体" w:cs="宋体" w:hint="eastAsia"/>
          <w:color w:val="000000"/>
          <w:kern w:val="0"/>
          <w:sz w:val="24"/>
          <w:szCs w:val="24"/>
        </w:rPr>
        <w:t>：</w:t>
      </w:r>
      <w:r w:rsidRPr="000723E4">
        <w:rPr>
          <w:rFonts w:ascii="宋体" w:eastAsia="宋体" w:hAnsi="宋体" w:cs="宋体" w:hint="eastAsia"/>
          <w:color w:val="000000"/>
          <w:kern w:val="0"/>
          <w:sz w:val="24"/>
          <w:szCs w:val="24"/>
        </w:rPr>
        <w:t xml:space="preserve"> </w:t>
      </w:r>
    </w:p>
    <w:p w:rsidR="005A50C6"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2．2．6．1 根据中华人民共和国安全、司法、公安机关以及其他有权机关的要求；</w:t>
      </w:r>
      <w:r w:rsidRPr="000723E4">
        <w:rPr>
          <w:rFonts w:ascii="宋体" w:eastAsia="宋体" w:hAnsi="宋体" w:cs="宋体" w:hint="eastAsia"/>
          <w:color w:val="000000"/>
          <w:kern w:val="0"/>
          <w:sz w:val="24"/>
          <w:szCs w:val="24"/>
        </w:rPr>
        <w:t xml:space="preserve"> </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2．2．6．2 为维护乙方及乙方其他的合法权益；</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lastRenderedPageBreak/>
        <w:t>2．2．6．3 在发生紧急情况时为维护网络公共安全；</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2．2．6．4 甲方同意乙方公开</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编辑或向第三方透露相关内容。</w:t>
      </w:r>
    </w:p>
    <w:p w:rsidR="005A50C6" w:rsidRPr="00762E60"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2．2．7 乙方有权在必要时修改服务协议，乙方服务协议一旦发生变动，将会在有关页面上提示修改内容</w:t>
      </w:r>
      <w:r>
        <w:rPr>
          <w:rFonts w:ascii="宋体" w:eastAsia="宋体" w:hAnsi="宋体" w:cs="宋体" w:hint="eastAsia"/>
          <w:color w:val="000000"/>
          <w:kern w:val="0"/>
          <w:sz w:val="24"/>
          <w:szCs w:val="24"/>
        </w:rPr>
        <w:t>。</w:t>
      </w:r>
    </w:p>
    <w:p w:rsidR="005A50C6" w:rsidRPr="00762E60" w:rsidRDefault="005A50C6" w:rsidP="00F86905">
      <w:pPr>
        <w:spacing w:line="360" w:lineRule="auto"/>
        <w:ind w:firstLineChars="200" w:firstLine="480"/>
        <w:rPr>
          <w:rFonts w:ascii="宋体" w:eastAsia="宋体" w:hAnsi="宋体" w:cs="宋体"/>
          <w:kern w:val="0"/>
          <w:sz w:val="24"/>
          <w:szCs w:val="24"/>
        </w:rPr>
      </w:pPr>
      <w:r>
        <w:rPr>
          <w:rFonts w:ascii="宋体" w:eastAsia="宋体" w:hAnsi="宋体" w:hint="eastAsia"/>
          <w:sz w:val="24"/>
          <w:szCs w:val="24"/>
        </w:rPr>
        <w:t>2</w:t>
      </w:r>
      <w:r>
        <w:rPr>
          <w:rFonts w:ascii="宋体" w:eastAsia="宋体" w:hAnsi="宋体"/>
          <w:sz w:val="24"/>
          <w:szCs w:val="24"/>
        </w:rPr>
        <w:t>.3</w:t>
      </w:r>
      <w:r w:rsidRPr="00762E60">
        <w:rPr>
          <w:rFonts w:ascii="宋体" w:eastAsia="宋体" w:hAnsi="宋体" w:cs="宋体" w:hint="eastAsia"/>
          <w:color w:val="000000"/>
          <w:kern w:val="0"/>
          <w:sz w:val="24"/>
          <w:szCs w:val="24"/>
          <w:shd w:val="clear" w:color="auto" w:fill="FFFFFF"/>
        </w:rPr>
        <w:t>甲方如果不同意所改动的内容，可以主动取消获得的服务；如果甲方继续享用服务，则视为接受服务协议的变动。</w:t>
      </w:r>
    </w:p>
    <w:p w:rsidR="005A50C6" w:rsidRPr="0060347B" w:rsidRDefault="005A50C6" w:rsidP="000723E4">
      <w:pPr>
        <w:widowControl/>
        <w:shd w:val="clear" w:color="auto" w:fill="FFFFFF"/>
        <w:spacing w:line="360" w:lineRule="auto"/>
        <w:ind w:firstLineChars="200" w:firstLine="482"/>
        <w:jc w:val="left"/>
        <w:rPr>
          <w:rFonts w:ascii="宋体" w:eastAsia="宋体" w:hAnsi="宋体" w:cs="宋体"/>
          <w:b/>
          <w:color w:val="000000"/>
          <w:kern w:val="0"/>
          <w:sz w:val="24"/>
          <w:szCs w:val="24"/>
        </w:rPr>
      </w:pPr>
      <w:r w:rsidRPr="00762E60">
        <w:rPr>
          <w:rFonts w:ascii="宋体" w:eastAsia="宋体" w:hAnsi="宋体" w:cs="宋体" w:hint="eastAsia"/>
          <w:b/>
          <w:color w:val="000000"/>
          <w:kern w:val="0"/>
          <w:sz w:val="24"/>
          <w:szCs w:val="24"/>
        </w:rPr>
        <w:t>第三条 金额</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3．1 甲方同意按照乙方现时有效的价格体系支付所有费用。本合同涉及的费用为：邮箱及空间租用费</w:t>
      </w:r>
      <w:r w:rsidRPr="00E86F8E">
        <w:rPr>
          <w:rFonts w:ascii="宋体" w:eastAsia="宋体" w:hAnsi="宋体" w:cs="宋体" w:hint="eastAsia"/>
          <w:color w:val="000000"/>
          <w:kern w:val="0"/>
          <w:sz w:val="24"/>
          <w:szCs w:val="24"/>
          <w:u w:val="single"/>
        </w:rPr>
        <w:t xml:space="preserve">         </w:t>
      </w:r>
      <w:r w:rsidRPr="00762E60">
        <w:rPr>
          <w:rFonts w:ascii="宋体" w:eastAsia="宋体" w:hAnsi="宋体" w:cs="宋体" w:hint="eastAsia"/>
          <w:color w:val="000000"/>
          <w:kern w:val="0"/>
          <w:sz w:val="24"/>
          <w:szCs w:val="24"/>
        </w:rPr>
        <w:t>元／年；如甲方付款方式为月付，本合同签订生效后</w:t>
      </w:r>
      <w:r>
        <w:rPr>
          <w:kern w:val="0"/>
          <w:u w:val="single"/>
          <w:lang w:val="zh-CN"/>
        </w:rPr>
        <w:t xml:space="preserve">    </w:t>
      </w:r>
      <w:proofErr w:type="gramStart"/>
      <w:r w:rsidRPr="00762E60">
        <w:rPr>
          <w:rFonts w:ascii="宋体" w:eastAsia="宋体" w:hAnsi="宋体" w:cs="宋体" w:hint="eastAsia"/>
          <w:color w:val="000000"/>
          <w:kern w:val="0"/>
          <w:sz w:val="24"/>
          <w:szCs w:val="24"/>
        </w:rPr>
        <w:t>个</w:t>
      </w:r>
      <w:proofErr w:type="gramEnd"/>
      <w:r w:rsidRPr="00762E60">
        <w:rPr>
          <w:rFonts w:ascii="宋体" w:eastAsia="宋体" w:hAnsi="宋体" w:cs="宋体" w:hint="eastAsia"/>
          <w:color w:val="000000"/>
          <w:kern w:val="0"/>
          <w:sz w:val="24"/>
          <w:szCs w:val="24"/>
        </w:rPr>
        <w:t>工作日内，甲方应将第一个月的租用费用，合计人民币：</w:t>
      </w:r>
      <w:r w:rsidRPr="00E86F8E">
        <w:rPr>
          <w:rFonts w:ascii="宋体" w:eastAsia="宋体" w:hAnsi="宋体" w:cs="宋体" w:hint="eastAsia"/>
          <w:color w:val="000000"/>
          <w:kern w:val="0"/>
          <w:sz w:val="24"/>
          <w:szCs w:val="24"/>
          <w:u w:val="single"/>
        </w:rPr>
        <w:t xml:space="preserve">     </w:t>
      </w:r>
      <w:r w:rsidRPr="00762E60">
        <w:rPr>
          <w:rFonts w:ascii="宋体" w:eastAsia="宋体" w:hAnsi="宋体" w:cs="宋体" w:hint="eastAsia"/>
          <w:color w:val="000000"/>
          <w:kern w:val="0"/>
          <w:sz w:val="24"/>
          <w:szCs w:val="24"/>
        </w:rPr>
        <w:t>元支付给乙方；从合同生效第二个月开始及以后的每月</w:t>
      </w:r>
      <w:r>
        <w:rPr>
          <w:kern w:val="0"/>
          <w:u w:val="single"/>
          <w:lang w:val="zh-CN"/>
        </w:rPr>
        <w:t xml:space="preserve">    </w:t>
      </w:r>
      <w:r w:rsidRPr="00762E60">
        <w:rPr>
          <w:rFonts w:ascii="宋体" w:eastAsia="宋体" w:hAnsi="宋体" w:cs="宋体" w:hint="eastAsia"/>
          <w:color w:val="000000"/>
          <w:kern w:val="0"/>
          <w:sz w:val="24"/>
          <w:szCs w:val="24"/>
        </w:rPr>
        <w:t>日之前向乙方支付当月的邮箱月租费；甲方可以选择以现金、支票、电汇等方式向乙方支付相应款项。</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3．2 在接受服务之同时，甲方将全部款项支付给乙方。服务期满双方愿意继续合作的，甲方在服务期限结束之前</w:t>
      </w:r>
      <w:r>
        <w:rPr>
          <w:kern w:val="0"/>
          <w:u w:val="single"/>
          <w:lang w:val="zh-CN"/>
        </w:rPr>
        <w:t xml:space="preserve">    </w:t>
      </w:r>
      <w:proofErr w:type="gramStart"/>
      <w:r w:rsidRPr="00762E60">
        <w:rPr>
          <w:rFonts w:ascii="宋体" w:eastAsia="宋体" w:hAnsi="宋体" w:cs="宋体" w:hint="eastAsia"/>
          <w:color w:val="000000"/>
          <w:kern w:val="0"/>
          <w:sz w:val="24"/>
          <w:szCs w:val="24"/>
        </w:rPr>
        <w:t>个</w:t>
      </w:r>
      <w:proofErr w:type="gramEnd"/>
      <w:r w:rsidRPr="00762E60">
        <w:rPr>
          <w:rFonts w:ascii="宋体" w:eastAsia="宋体" w:hAnsi="宋体" w:cs="宋体" w:hint="eastAsia"/>
          <w:color w:val="000000"/>
          <w:kern w:val="0"/>
          <w:sz w:val="24"/>
          <w:szCs w:val="24"/>
        </w:rPr>
        <w:t>月内支付企业邮箱的有关款项，服务得以继续进行。但届时乙方对价格进行调整的，双方同意按照届时有效的新的价格履行。</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3．3 乙方保留在甲方未按照约定支付全部费用之前不向甲方提供服务和／或技术支持或者终止上述服务</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技术支持的权利。</w:t>
      </w:r>
    </w:p>
    <w:p w:rsidR="005A50C6" w:rsidRPr="00762E60" w:rsidRDefault="005A50C6" w:rsidP="00F86905">
      <w:pPr>
        <w:widowControl/>
        <w:shd w:val="clear" w:color="auto" w:fill="FFFFFF"/>
        <w:spacing w:line="360" w:lineRule="auto"/>
        <w:ind w:firstLineChars="200" w:firstLine="480"/>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3．4 甲方完全理解乙方价格体系中可能出现的所有赠送服务项目均为乙方在正常服务价格之外的一次性特别优惠，优惠内容不包括赠送服务项目的修改，更新及维护费用，并且赠送服务项目不可折价冲抵服务价格。对于赠送的服务项目，乙方拥有最终的解释权。</w:t>
      </w:r>
    </w:p>
    <w:p w:rsidR="005A50C6" w:rsidRPr="002F6E4F" w:rsidRDefault="005A50C6" w:rsidP="000723E4">
      <w:pPr>
        <w:widowControl/>
        <w:shd w:val="clear" w:color="auto" w:fill="FFFFFF"/>
        <w:spacing w:line="360" w:lineRule="auto"/>
        <w:ind w:firstLineChars="200" w:firstLine="482"/>
        <w:jc w:val="left"/>
        <w:rPr>
          <w:rFonts w:ascii="宋体" w:eastAsia="宋体" w:hAnsi="宋体" w:cs="宋体"/>
          <w:b/>
          <w:color w:val="000000"/>
          <w:kern w:val="0"/>
          <w:sz w:val="24"/>
          <w:szCs w:val="24"/>
        </w:rPr>
      </w:pPr>
      <w:r w:rsidRPr="00762E60">
        <w:rPr>
          <w:rFonts w:ascii="宋体" w:eastAsia="宋体" w:hAnsi="宋体" w:cs="宋体" w:hint="eastAsia"/>
          <w:b/>
          <w:color w:val="000000"/>
          <w:kern w:val="0"/>
          <w:sz w:val="24"/>
          <w:szCs w:val="24"/>
        </w:rPr>
        <w:t>第四条 期限</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4．1 有效期自乙方收到甲方支付的款项并为甲方开通企业邮箱之日起计算并以款项数额为依据计算服务期限。本合同有效期为</w:t>
      </w:r>
      <w:r w:rsidRPr="00E86F8E">
        <w:rPr>
          <w:rFonts w:ascii="宋体" w:eastAsia="宋体" w:hAnsi="宋体" w:cs="宋体" w:hint="eastAsia"/>
          <w:color w:val="000000"/>
          <w:kern w:val="0"/>
          <w:sz w:val="24"/>
          <w:szCs w:val="24"/>
          <w:u w:val="single"/>
        </w:rPr>
        <w:t xml:space="preserve">   </w:t>
      </w:r>
      <w:r w:rsidRPr="00762E60">
        <w:rPr>
          <w:rFonts w:ascii="宋体" w:eastAsia="宋体" w:hAnsi="宋体" w:cs="宋体" w:hint="eastAsia"/>
          <w:color w:val="000000"/>
          <w:kern w:val="0"/>
          <w:sz w:val="24"/>
          <w:szCs w:val="24"/>
        </w:rPr>
        <w:t>年，从</w:t>
      </w:r>
      <w:r w:rsidRPr="00E86F8E">
        <w:rPr>
          <w:rFonts w:ascii="宋体" w:eastAsia="宋体" w:hAnsi="宋体" w:cs="宋体" w:hint="eastAsia"/>
          <w:color w:val="000000"/>
          <w:kern w:val="0"/>
          <w:sz w:val="24"/>
          <w:szCs w:val="24"/>
          <w:u w:val="single"/>
        </w:rPr>
        <w:t xml:space="preserve">         </w:t>
      </w:r>
      <w:r w:rsidRPr="00762E60">
        <w:rPr>
          <w:rFonts w:ascii="宋体" w:eastAsia="宋体" w:hAnsi="宋体" w:cs="宋体" w:hint="eastAsia"/>
          <w:color w:val="000000"/>
          <w:kern w:val="0"/>
          <w:sz w:val="24"/>
          <w:szCs w:val="24"/>
        </w:rPr>
        <w:t>年</w:t>
      </w:r>
      <w:r w:rsidRPr="00E86F8E">
        <w:rPr>
          <w:rFonts w:ascii="宋体" w:eastAsia="宋体" w:hAnsi="宋体" w:cs="宋体" w:hint="eastAsia"/>
          <w:color w:val="000000"/>
          <w:kern w:val="0"/>
          <w:sz w:val="24"/>
          <w:szCs w:val="24"/>
          <w:u w:val="single"/>
        </w:rPr>
        <w:t xml:space="preserve">     </w:t>
      </w:r>
      <w:r w:rsidRPr="00762E60">
        <w:rPr>
          <w:rFonts w:ascii="宋体" w:eastAsia="宋体" w:hAnsi="宋体" w:cs="宋体" w:hint="eastAsia"/>
          <w:color w:val="000000"/>
          <w:kern w:val="0"/>
          <w:sz w:val="24"/>
          <w:szCs w:val="24"/>
        </w:rPr>
        <w:t>月</w:t>
      </w:r>
      <w:r w:rsidRPr="00E86F8E">
        <w:rPr>
          <w:rFonts w:ascii="宋体" w:eastAsia="宋体" w:hAnsi="宋体" w:cs="宋体" w:hint="eastAsia"/>
          <w:color w:val="000000"/>
          <w:kern w:val="0"/>
          <w:sz w:val="24"/>
          <w:szCs w:val="24"/>
          <w:u w:val="single"/>
        </w:rPr>
        <w:t xml:space="preserve">      </w:t>
      </w:r>
      <w:r w:rsidRPr="00762E60">
        <w:rPr>
          <w:rFonts w:ascii="宋体" w:eastAsia="宋体" w:hAnsi="宋体" w:cs="宋体" w:hint="eastAsia"/>
          <w:color w:val="000000"/>
          <w:kern w:val="0"/>
          <w:sz w:val="24"/>
          <w:szCs w:val="24"/>
        </w:rPr>
        <w:t>日至</w:t>
      </w:r>
      <w:r w:rsidRPr="00E86F8E">
        <w:rPr>
          <w:rFonts w:ascii="宋体" w:eastAsia="宋体" w:hAnsi="宋体" w:cs="宋体" w:hint="eastAsia"/>
          <w:color w:val="000000"/>
          <w:kern w:val="0"/>
          <w:sz w:val="24"/>
          <w:szCs w:val="24"/>
          <w:u w:val="single"/>
        </w:rPr>
        <w:t xml:space="preserve">         </w:t>
      </w:r>
      <w:r w:rsidRPr="00762E60">
        <w:rPr>
          <w:rFonts w:ascii="宋体" w:eastAsia="宋体" w:hAnsi="宋体" w:cs="宋体" w:hint="eastAsia"/>
          <w:color w:val="000000"/>
          <w:kern w:val="0"/>
          <w:sz w:val="24"/>
          <w:szCs w:val="24"/>
        </w:rPr>
        <w:t>年</w:t>
      </w:r>
      <w:r w:rsidRPr="00E86F8E">
        <w:rPr>
          <w:rFonts w:ascii="宋体" w:eastAsia="宋体" w:hAnsi="宋体" w:cs="宋体" w:hint="eastAsia"/>
          <w:color w:val="000000"/>
          <w:kern w:val="0"/>
          <w:sz w:val="24"/>
          <w:szCs w:val="24"/>
          <w:u w:val="single"/>
        </w:rPr>
        <w:t xml:space="preserve">     </w:t>
      </w:r>
      <w:r w:rsidRPr="00762E60">
        <w:rPr>
          <w:rFonts w:ascii="宋体" w:eastAsia="宋体" w:hAnsi="宋体" w:cs="宋体" w:hint="eastAsia"/>
          <w:color w:val="000000"/>
          <w:kern w:val="0"/>
          <w:sz w:val="24"/>
          <w:szCs w:val="24"/>
        </w:rPr>
        <w:t>月</w:t>
      </w:r>
      <w:r w:rsidRPr="00E86F8E">
        <w:rPr>
          <w:rFonts w:ascii="宋体" w:eastAsia="宋体" w:hAnsi="宋体" w:cs="宋体" w:hint="eastAsia"/>
          <w:color w:val="000000"/>
          <w:kern w:val="0"/>
          <w:sz w:val="24"/>
          <w:szCs w:val="24"/>
          <w:u w:val="single"/>
        </w:rPr>
        <w:t xml:space="preserve">      </w:t>
      </w:r>
      <w:r w:rsidRPr="00762E60">
        <w:rPr>
          <w:rFonts w:ascii="宋体" w:eastAsia="宋体" w:hAnsi="宋体" w:cs="宋体" w:hint="eastAsia"/>
          <w:color w:val="000000"/>
          <w:kern w:val="0"/>
          <w:sz w:val="24"/>
          <w:szCs w:val="24"/>
        </w:rPr>
        <w:t>日止。</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4．2 发生下列情形服务期限则按照以下情况计算：</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4．2．1 双方协商一致变更的；</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lastRenderedPageBreak/>
        <w:t>4．2．2 甲方严重违反</w:t>
      </w:r>
      <w:proofErr w:type="gramStart"/>
      <w:r w:rsidRPr="00762E60">
        <w:rPr>
          <w:rFonts w:ascii="宋体" w:eastAsia="宋体" w:hAnsi="宋体" w:cs="宋体" w:hint="eastAsia"/>
          <w:color w:val="000000"/>
          <w:kern w:val="0"/>
          <w:sz w:val="24"/>
          <w:szCs w:val="24"/>
        </w:rPr>
        <w:t>本服务</w:t>
      </w:r>
      <w:proofErr w:type="gramEnd"/>
      <w:r w:rsidRPr="00762E60">
        <w:rPr>
          <w:rFonts w:ascii="宋体" w:eastAsia="宋体" w:hAnsi="宋体" w:cs="宋体" w:hint="eastAsia"/>
          <w:color w:val="000000"/>
          <w:kern w:val="0"/>
          <w:sz w:val="24"/>
          <w:szCs w:val="24"/>
        </w:rPr>
        <w:t>条款，乙方提前终止服务；</w:t>
      </w:r>
    </w:p>
    <w:p w:rsidR="005A50C6" w:rsidRPr="00762E60"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4．2．3 服务条款约定或者法律法规规定的其他期限。</w:t>
      </w:r>
    </w:p>
    <w:p w:rsidR="005A50C6" w:rsidRPr="0060347B" w:rsidRDefault="005A50C6" w:rsidP="000723E4">
      <w:pPr>
        <w:widowControl/>
        <w:shd w:val="clear" w:color="auto" w:fill="FFFFFF"/>
        <w:spacing w:line="360" w:lineRule="auto"/>
        <w:ind w:firstLineChars="200" w:firstLine="482"/>
        <w:jc w:val="left"/>
        <w:rPr>
          <w:rFonts w:ascii="宋体" w:eastAsia="宋体" w:hAnsi="宋体" w:cs="宋体"/>
          <w:b/>
          <w:color w:val="000000"/>
          <w:kern w:val="0"/>
          <w:sz w:val="24"/>
          <w:szCs w:val="24"/>
        </w:rPr>
      </w:pPr>
      <w:r w:rsidRPr="00762E60">
        <w:rPr>
          <w:rFonts w:ascii="宋体" w:eastAsia="宋体" w:hAnsi="宋体" w:cs="宋体" w:hint="eastAsia"/>
          <w:b/>
          <w:color w:val="000000"/>
          <w:kern w:val="0"/>
          <w:sz w:val="24"/>
          <w:szCs w:val="24"/>
        </w:rPr>
        <w:t>第五条 服务终止及违约责任</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5．1 在服务有效期间，如果甲方提出终止要求，应提前一个月通知乙方，但甲方已交纳的费用不得要求返还。甲方擅自终止本合同给乙方造成损害的应承担相应的责任。</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5．2 因甲方过错，违反法律或者本条款等原因，乙方提前通知甲方后可以提前终止服务。</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5．3 如果甲方违反其义务或者在</w:t>
      </w:r>
      <w:proofErr w:type="gramStart"/>
      <w:r w:rsidRPr="00762E60">
        <w:rPr>
          <w:rFonts w:ascii="宋体" w:eastAsia="宋体" w:hAnsi="宋体" w:cs="宋体" w:hint="eastAsia"/>
          <w:color w:val="000000"/>
          <w:kern w:val="0"/>
          <w:sz w:val="24"/>
          <w:szCs w:val="24"/>
        </w:rPr>
        <w:t>本服务</w:t>
      </w:r>
      <w:proofErr w:type="gramEnd"/>
      <w:r w:rsidRPr="00762E60">
        <w:rPr>
          <w:rFonts w:ascii="宋体" w:eastAsia="宋体" w:hAnsi="宋体" w:cs="宋体" w:hint="eastAsia"/>
          <w:color w:val="000000"/>
          <w:kern w:val="0"/>
          <w:sz w:val="24"/>
          <w:szCs w:val="24"/>
        </w:rPr>
        <w:t>条款下的保证／承诺，乙方有权关闭甲方的网站并不退还甲方已支付款项，由此造成的损失由甲方负责。</w:t>
      </w:r>
    </w:p>
    <w:p w:rsidR="005A50C6"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5．4 如果甲方没有按时支付续约款项，则在甲方前一次付款款项的有效期结束后，服务即告终止。乙方届时将关闭甲方的使用</w:t>
      </w:r>
      <w:r>
        <w:rPr>
          <w:rFonts w:ascii="宋体" w:eastAsia="宋体" w:hAnsi="宋体" w:cs="宋体" w:hint="eastAsia"/>
          <w:color w:val="000000"/>
          <w:kern w:val="0"/>
          <w:sz w:val="24"/>
          <w:szCs w:val="24"/>
        </w:rPr>
        <w:t>账号</w:t>
      </w:r>
      <w:r w:rsidRPr="00762E60">
        <w:rPr>
          <w:rFonts w:ascii="宋体" w:eastAsia="宋体" w:hAnsi="宋体" w:cs="宋体" w:hint="eastAsia"/>
          <w:color w:val="000000"/>
          <w:kern w:val="0"/>
          <w:sz w:val="24"/>
          <w:szCs w:val="24"/>
        </w:rPr>
        <w:t>。关闭</w:t>
      </w:r>
      <w:r>
        <w:rPr>
          <w:rFonts w:ascii="宋体" w:eastAsia="宋体" w:hAnsi="宋体" w:cs="宋体" w:hint="eastAsia"/>
          <w:color w:val="000000"/>
          <w:kern w:val="0"/>
          <w:sz w:val="24"/>
          <w:szCs w:val="24"/>
        </w:rPr>
        <w:t>账号</w:t>
      </w:r>
      <w:r w:rsidRPr="00762E60">
        <w:rPr>
          <w:rFonts w:ascii="宋体" w:eastAsia="宋体" w:hAnsi="宋体" w:cs="宋体" w:hint="eastAsia"/>
          <w:color w:val="000000"/>
          <w:kern w:val="0"/>
          <w:sz w:val="24"/>
          <w:szCs w:val="24"/>
        </w:rPr>
        <w:t>之日起</w:t>
      </w:r>
      <w:r>
        <w:rPr>
          <w:kern w:val="0"/>
          <w:u w:val="single"/>
          <w:lang w:val="zh-CN"/>
        </w:rPr>
        <w:t xml:space="preserve">    </w:t>
      </w:r>
      <w:proofErr w:type="gramStart"/>
      <w:r w:rsidRPr="00762E60">
        <w:rPr>
          <w:rFonts w:ascii="宋体" w:eastAsia="宋体" w:hAnsi="宋体" w:cs="宋体" w:hint="eastAsia"/>
          <w:color w:val="000000"/>
          <w:kern w:val="0"/>
          <w:sz w:val="24"/>
          <w:szCs w:val="24"/>
        </w:rPr>
        <w:t>个</w:t>
      </w:r>
      <w:proofErr w:type="gramEnd"/>
      <w:r w:rsidRPr="00762E60">
        <w:rPr>
          <w:rFonts w:ascii="宋体" w:eastAsia="宋体" w:hAnsi="宋体" w:cs="宋体" w:hint="eastAsia"/>
          <w:color w:val="000000"/>
          <w:kern w:val="0"/>
          <w:sz w:val="24"/>
          <w:szCs w:val="24"/>
        </w:rPr>
        <w:t>月后，若甲方依然没有续费，乙方将有权删除甲方使用</w:t>
      </w:r>
      <w:r>
        <w:rPr>
          <w:rFonts w:ascii="宋体" w:eastAsia="宋体" w:hAnsi="宋体" w:cs="宋体" w:hint="eastAsia"/>
          <w:color w:val="000000"/>
          <w:kern w:val="0"/>
          <w:sz w:val="24"/>
          <w:szCs w:val="24"/>
        </w:rPr>
        <w:t>账号</w:t>
      </w:r>
      <w:r w:rsidRPr="00762E60">
        <w:rPr>
          <w:rFonts w:ascii="宋体" w:eastAsia="宋体" w:hAnsi="宋体" w:cs="宋体" w:hint="eastAsia"/>
          <w:color w:val="000000"/>
          <w:kern w:val="0"/>
          <w:sz w:val="24"/>
          <w:szCs w:val="24"/>
        </w:rPr>
        <w:t>内的所有文件，由此带来的一切损失由甲方自行负责。</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5．5 如果在服务期间或期满之后甲方需要乙方的其他服务，双方另行协商。</w:t>
      </w:r>
    </w:p>
    <w:p w:rsidR="005A50C6" w:rsidRDefault="005A50C6" w:rsidP="0060347B">
      <w:pPr>
        <w:widowControl/>
        <w:shd w:val="clear" w:color="auto" w:fill="FFFFFF"/>
        <w:spacing w:line="360" w:lineRule="auto"/>
        <w:ind w:firstLineChars="200" w:firstLine="480"/>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5．6 乙方在进行服务器配置，维护时需要短时间中断服务，或者由于interne</w:t>
      </w:r>
      <w:r>
        <w:rPr>
          <w:rFonts w:ascii="宋体" w:eastAsia="宋体" w:hAnsi="宋体" w:cs="宋体" w:hint="eastAsia"/>
          <w:color w:val="000000"/>
          <w:kern w:val="0"/>
          <w:sz w:val="24"/>
          <w:szCs w:val="24"/>
        </w:rPr>
        <w:t>t</w:t>
      </w:r>
      <w:r w:rsidRPr="00762E60">
        <w:rPr>
          <w:rFonts w:ascii="宋体" w:eastAsia="宋体" w:hAnsi="宋体" w:cs="宋体" w:hint="eastAsia"/>
          <w:color w:val="000000"/>
          <w:kern w:val="0"/>
          <w:sz w:val="24"/>
          <w:szCs w:val="24"/>
        </w:rPr>
        <w:t>上的通路的阻塞造成企业邮箱短时间的无法正常使用，甲方均认为是正常情况，不属于乙方责任。</w:t>
      </w:r>
    </w:p>
    <w:p w:rsidR="005A50C6" w:rsidRPr="00762E60"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5．7 如果因乙方原因造成不能为甲方提供正常服务，乙方以天为单位向甲方赔偿损失。如果乙方连续</w:t>
      </w:r>
      <w:r w:rsidRPr="0060347B">
        <w:rPr>
          <w:rFonts w:ascii="宋体" w:eastAsia="宋体" w:hAnsi="宋体" w:cs="宋体"/>
          <w:color w:val="000000"/>
          <w:kern w:val="0"/>
          <w:sz w:val="24"/>
          <w:szCs w:val="24"/>
          <w:u w:val="single"/>
        </w:rPr>
        <w:t xml:space="preserve">    </w:t>
      </w:r>
      <w:r w:rsidRPr="00762E60">
        <w:rPr>
          <w:rFonts w:ascii="宋体" w:eastAsia="宋体" w:hAnsi="宋体" w:cs="宋体" w:hint="eastAsia"/>
          <w:color w:val="000000"/>
          <w:kern w:val="0"/>
          <w:sz w:val="24"/>
          <w:szCs w:val="24"/>
        </w:rPr>
        <w:t>小时不能提供正常服务，甲方可以终止接受服务并可以要求赔偿损失，但非乙方控制之内的原因引起的除外。赔偿总额以甲方已缴纳的当月服务费用为上限。</w:t>
      </w:r>
    </w:p>
    <w:p w:rsidR="005A50C6" w:rsidRPr="0060347B" w:rsidRDefault="005A50C6" w:rsidP="000723E4">
      <w:pPr>
        <w:widowControl/>
        <w:shd w:val="clear" w:color="auto" w:fill="FFFFFF"/>
        <w:spacing w:line="360" w:lineRule="auto"/>
        <w:ind w:firstLineChars="200" w:firstLine="482"/>
        <w:jc w:val="left"/>
        <w:rPr>
          <w:rFonts w:ascii="宋体" w:eastAsia="宋体" w:hAnsi="宋体" w:cs="宋体"/>
          <w:b/>
          <w:color w:val="000000"/>
          <w:kern w:val="0"/>
          <w:sz w:val="24"/>
          <w:szCs w:val="24"/>
        </w:rPr>
      </w:pPr>
      <w:r w:rsidRPr="00762E60">
        <w:rPr>
          <w:rFonts w:ascii="宋体" w:eastAsia="宋体" w:hAnsi="宋体" w:cs="宋体" w:hint="eastAsia"/>
          <w:b/>
          <w:color w:val="000000"/>
          <w:kern w:val="0"/>
          <w:sz w:val="24"/>
          <w:szCs w:val="24"/>
        </w:rPr>
        <w:t>第六条 争议解决</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6．1 与</w:t>
      </w:r>
      <w:proofErr w:type="gramStart"/>
      <w:r w:rsidRPr="00762E60">
        <w:rPr>
          <w:rFonts w:ascii="宋体" w:eastAsia="宋体" w:hAnsi="宋体" w:cs="宋体" w:hint="eastAsia"/>
          <w:color w:val="000000"/>
          <w:kern w:val="0"/>
          <w:sz w:val="24"/>
          <w:szCs w:val="24"/>
        </w:rPr>
        <w:t>本服务</w:t>
      </w:r>
      <w:proofErr w:type="gramEnd"/>
      <w:r w:rsidRPr="00762E60">
        <w:rPr>
          <w:rFonts w:ascii="宋体" w:eastAsia="宋体" w:hAnsi="宋体" w:cs="宋体" w:hint="eastAsia"/>
          <w:color w:val="000000"/>
          <w:kern w:val="0"/>
          <w:sz w:val="24"/>
          <w:szCs w:val="24"/>
        </w:rPr>
        <w:t>条款有关的一切争议，双方当事人应通过友好协商方式解决。</w:t>
      </w:r>
    </w:p>
    <w:p w:rsidR="005A50C6" w:rsidRPr="00762E60"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6．2 如果协商未成，双方同意向</w:t>
      </w:r>
      <w:r w:rsidRPr="00E86F8E">
        <w:rPr>
          <w:rFonts w:ascii="宋体" w:eastAsia="宋体" w:hAnsi="宋体" w:cs="宋体" w:hint="eastAsia"/>
          <w:color w:val="000000"/>
          <w:kern w:val="0"/>
          <w:sz w:val="24"/>
          <w:szCs w:val="24"/>
          <w:u w:val="single"/>
        </w:rPr>
        <w:t xml:space="preserve">         </w:t>
      </w:r>
      <w:r w:rsidRPr="00762E60">
        <w:rPr>
          <w:rFonts w:ascii="宋体" w:eastAsia="宋体" w:hAnsi="宋体" w:cs="宋体" w:hint="eastAsia"/>
          <w:color w:val="000000"/>
          <w:kern w:val="0"/>
          <w:sz w:val="24"/>
          <w:szCs w:val="24"/>
        </w:rPr>
        <w:t>仲裁委员会提交仲裁并接受其仲裁规则，以有关法律和</w:t>
      </w:r>
      <w:proofErr w:type="gramStart"/>
      <w:r w:rsidRPr="00762E60">
        <w:rPr>
          <w:rFonts w:ascii="宋体" w:eastAsia="宋体" w:hAnsi="宋体" w:cs="宋体" w:hint="eastAsia"/>
          <w:color w:val="000000"/>
          <w:kern w:val="0"/>
          <w:sz w:val="24"/>
          <w:szCs w:val="24"/>
        </w:rPr>
        <w:t>本服务</w:t>
      </w:r>
      <w:proofErr w:type="gramEnd"/>
      <w:r w:rsidRPr="00762E60">
        <w:rPr>
          <w:rFonts w:ascii="宋体" w:eastAsia="宋体" w:hAnsi="宋体" w:cs="宋体" w:hint="eastAsia"/>
          <w:color w:val="000000"/>
          <w:kern w:val="0"/>
          <w:sz w:val="24"/>
          <w:szCs w:val="24"/>
        </w:rPr>
        <w:t>条款为仲裁依据。一方提请仲裁的时效为从争议发生之日起</w:t>
      </w:r>
      <w:r w:rsidRPr="0060347B">
        <w:rPr>
          <w:rFonts w:ascii="宋体" w:eastAsia="宋体" w:hAnsi="宋体" w:cs="宋体" w:hint="eastAsia"/>
          <w:color w:val="000000"/>
          <w:kern w:val="0"/>
          <w:sz w:val="24"/>
          <w:szCs w:val="24"/>
          <w:u w:val="single"/>
        </w:rPr>
        <w:t xml:space="preserve"> </w:t>
      </w:r>
      <w:r w:rsidRPr="0060347B">
        <w:rPr>
          <w:rFonts w:ascii="宋体" w:eastAsia="宋体" w:hAnsi="宋体" w:cs="宋体"/>
          <w:color w:val="000000"/>
          <w:kern w:val="0"/>
          <w:sz w:val="24"/>
          <w:szCs w:val="24"/>
          <w:u w:val="single"/>
        </w:rPr>
        <w:t xml:space="preserve">   </w:t>
      </w:r>
      <w:proofErr w:type="gramStart"/>
      <w:r w:rsidRPr="00762E60">
        <w:rPr>
          <w:rFonts w:ascii="宋体" w:eastAsia="宋体" w:hAnsi="宋体" w:cs="宋体" w:hint="eastAsia"/>
          <w:color w:val="000000"/>
          <w:kern w:val="0"/>
          <w:sz w:val="24"/>
          <w:szCs w:val="24"/>
        </w:rPr>
        <w:t>个</w:t>
      </w:r>
      <w:proofErr w:type="gramEnd"/>
      <w:r w:rsidRPr="00762E60">
        <w:rPr>
          <w:rFonts w:ascii="宋体" w:eastAsia="宋体" w:hAnsi="宋体" w:cs="宋体" w:hint="eastAsia"/>
          <w:color w:val="000000"/>
          <w:kern w:val="0"/>
          <w:sz w:val="24"/>
          <w:szCs w:val="24"/>
        </w:rPr>
        <w:t>月。</w:t>
      </w:r>
    </w:p>
    <w:p w:rsidR="005A50C6" w:rsidRPr="0060347B" w:rsidRDefault="005A50C6" w:rsidP="000723E4">
      <w:pPr>
        <w:widowControl/>
        <w:shd w:val="clear" w:color="auto" w:fill="FFFFFF"/>
        <w:spacing w:line="360" w:lineRule="auto"/>
        <w:ind w:firstLineChars="200" w:firstLine="482"/>
        <w:jc w:val="left"/>
        <w:rPr>
          <w:rFonts w:ascii="宋体" w:eastAsia="宋体" w:hAnsi="宋体" w:cs="宋体"/>
          <w:b/>
          <w:color w:val="000000"/>
          <w:kern w:val="0"/>
          <w:sz w:val="24"/>
          <w:szCs w:val="24"/>
        </w:rPr>
      </w:pPr>
      <w:r w:rsidRPr="00762E60">
        <w:rPr>
          <w:rFonts w:ascii="宋体" w:eastAsia="宋体" w:hAnsi="宋体" w:cs="宋体" w:hint="eastAsia"/>
          <w:b/>
          <w:color w:val="000000"/>
          <w:kern w:val="0"/>
          <w:sz w:val="24"/>
          <w:szCs w:val="24"/>
        </w:rPr>
        <w:lastRenderedPageBreak/>
        <w:t>第七条 不可抗力</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7．1 因不可抗力或者其他意外事件，使得</w:t>
      </w:r>
      <w:proofErr w:type="gramStart"/>
      <w:r w:rsidRPr="00762E60">
        <w:rPr>
          <w:rFonts w:ascii="宋体" w:eastAsia="宋体" w:hAnsi="宋体" w:cs="宋体" w:hint="eastAsia"/>
          <w:color w:val="000000"/>
          <w:kern w:val="0"/>
          <w:sz w:val="24"/>
          <w:szCs w:val="24"/>
        </w:rPr>
        <w:t>本服务</w:t>
      </w:r>
      <w:proofErr w:type="gramEnd"/>
      <w:r w:rsidRPr="00762E60">
        <w:rPr>
          <w:rFonts w:ascii="宋体" w:eastAsia="宋体" w:hAnsi="宋体" w:cs="宋体" w:hint="eastAsia"/>
          <w:color w:val="000000"/>
          <w:kern w:val="0"/>
          <w:sz w:val="24"/>
          <w:szCs w:val="24"/>
        </w:rPr>
        <w:t>条款的履行不可能，不必要或者无意义的，遭受不可抗力，意外事件的一方不承担责任。</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7．2 不可抗力，意外事件是指不能预见，不能克服并不能避免且对一方或双方当事人造成重大影响的客观事件，包括但不限于自然灾害如洪水</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地震</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瘟疫流行等以及社会事件如战争</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动乱</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政府行为等。</w:t>
      </w:r>
    </w:p>
    <w:p w:rsidR="005A50C6" w:rsidRPr="00762E60"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7．3 鉴于计算机</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互联网的特殊性，因</w:t>
      </w:r>
      <w:r>
        <w:rPr>
          <w:rFonts w:ascii="宋体" w:eastAsia="宋体" w:hAnsi="宋体" w:cs="宋体"/>
          <w:color w:val="000000"/>
          <w:kern w:val="0"/>
          <w:sz w:val="24"/>
          <w:szCs w:val="24"/>
        </w:rPr>
        <w:t>Y2K</w:t>
      </w:r>
      <w:r w:rsidRPr="00762E60">
        <w:rPr>
          <w:rFonts w:ascii="宋体" w:eastAsia="宋体" w:hAnsi="宋体" w:cs="宋体" w:hint="eastAsia"/>
          <w:color w:val="000000"/>
          <w:kern w:val="0"/>
          <w:sz w:val="24"/>
          <w:szCs w:val="24"/>
        </w:rPr>
        <w:t>问题，黑客问题，电信部门技术调整和政府管制等引起的事件，互联网连通中断或者系统故障等非乙方原因给甲方或者第三方造成的损失不应由乙方承担责任。</w:t>
      </w:r>
    </w:p>
    <w:p w:rsidR="005A50C6" w:rsidRPr="0060347B" w:rsidRDefault="005A50C6" w:rsidP="000723E4">
      <w:pPr>
        <w:widowControl/>
        <w:shd w:val="clear" w:color="auto" w:fill="FFFFFF"/>
        <w:spacing w:line="360" w:lineRule="auto"/>
        <w:ind w:firstLineChars="200" w:firstLine="482"/>
        <w:jc w:val="left"/>
        <w:rPr>
          <w:rFonts w:ascii="宋体" w:eastAsia="宋体" w:hAnsi="宋体" w:cs="宋体"/>
          <w:b/>
          <w:color w:val="000000"/>
          <w:kern w:val="0"/>
          <w:sz w:val="24"/>
          <w:szCs w:val="24"/>
        </w:rPr>
      </w:pPr>
      <w:r w:rsidRPr="00762E60">
        <w:rPr>
          <w:rFonts w:ascii="宋体" w:eastAsia="宋体" w:hAnsi="宋体" w:cs="宋体" w:hint="eastAsia"/>
          <w:b/>
          <w:color w:val="000000"/>
          <w:kern w:val="0"/>
          <w:sz w:val="24"/>
          <w:szCs w:val="24"/>
        </w:rPr>
        <w:t>第八条 其他约定</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8．1 有关条款若被权威机关认定为无效，不影响其他条款的效力，也不影响本条款的解释，违约责任及争议解决的有关约定的效力。</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 xml:space="preserve">8．2 </w:t>
      </w:r>
      <w:proofErr w:type="gramStart"/>
      <w:r w:rsidRPr="00762E60">
        <w:rPr>
          <w:rFonts w:ascii="宋体" w:eastAsia="宋体" w:hAnsi="宋体" w:cs="宋体" w:hint="eastAsia"/>
          <w:color w:val="000000"/>
          <w:kern w:val="0"/>
          <w:sz w:val="24"/>
          <w:szCs w:val="24"/>
        </w:rPr>
        <w:t>本服务</w:t>
      </w:r>
      <w:proofErr w:type="gramEnd"/>
      <w:r w:rsidRPr="00762E60">
        <w:rPr>
          <w:rFonts w:ascii="宋体" w:eastAsia="宋体" w:hAnsi="宋体" w:cs="宋体" w:hint="eastAsia"/>
          <w:color w:val="000000"/>
          <w:kern w:val="0"/>
          <w:sz w:val="24"/>
          <w:szCs w:val="24"/>
        </w:rPr>
        <w:t>条款适用中华人民共和国法律法规和计算机行业的规范。</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8．3 任何一方对另一方当事人的商业秘密（包括但不限于经营和技术秘密</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源代码</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数据库等）均负有保密的义务。</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8．4 一方变更通知通讯地址或其他联系方式，应自变更之日起</w:t>
      </w:r>
      <w:r>
        <w:rPr>
          <w:kern w:val="0"/>
          <w:u w:val="single"/>
          <w:lang w:val="zh-CN"/>
        </w:rPr>
        <w:t xml:space="preserve">    </w:t>
      </w:r>
      <w:r>
        <w:rPr>
          <w:rFonts w:ascii="宋体" w:eastAsia="宋体" w:hAnsi="宋体" w:hint="eastAsia"/>
          <w:kern w:val="0"/>
          <w:sz w:val="24"/>
          <w:szCs w:val="24"/>
          <w:lang w:val="zh-CN"/>
        </w:rPr>
        <w:t>天</w:t>
      </w:r>
      <w:r w:rsidRPr="00762E60">
        <w:rPr>
          <w:rFonts w:ascii="宋体" w:eastAsia="宋体" w:hAnsi="宋体" w:cs="宋体" w:hint="eastAsia"/>
          <w:color w:val="000000"/>
          <w:kern w:val="0"/>
          <w:sz w:val="24"/>
          <w:szCs w:val="24"/>
        </w:rPr>
        <w:t>内，将变更后的地址</w:t>
      </w:r>
      <w:r>
        <w:rPr>
          <w:rFonts w:ascii="宋体" w:eastAsia="宋体" w:hAnsi="宋体" w:cs="宋体" w:hint="eastAsia"/>
          <w:color w:val="000000"/>
          <w:kern w:val="0"/>
          <w:sz w:val="24"/>
          <w:szCs w:val="24"/>
        </w:rPr>
        <w:t>、</w:t>
      </w:r>
      <w:r w:rsidRPr="00762E60">
        <w:rPr>
          <w:rFonts w:ascii="宋体" w:eastAsia="宋体" w:hAnsi="宋体" w:cs="宋体" w:hint="eastAsia"/>
          <w:color w:val="000000"/>
          <w:kern w:val="0"/>
          <w:sz w:val="24"/>
          <w:szCs w:val="24"/>
        </w:rPr>
        <w:t>联系方式通知另一方，否则变更方应对此造成的一切后果承担责任。</w:t>
      </w:r>
    </w:p>
    <w:p w:rsidR="005A50C6" w:rsidRPr="000723E4"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8．5 因乙方上市，被收购，与第三方合并，名称变更等事由，甲方同意乙方可以将其权利和／或义务转让给相应的乙方权利／义务的承受者。</w:t>
      </w:r>
    </w:p>
    <w:p w:rsidR="005A50C6" w:rsidRPr="00762E60" w:rsidRDefault="005A50C6" w:rsidP="000723E4">
      <w:pPr>
        <w:widowControl/>
        <w:shd w:val="clear" w:color="auto" w:fill="FFFFFF"/>
        <w:spacing w:line="360" w:lineRule="auto"/>
        <w:ind w:firstLineChars="200" w:firstLine="480"/>
        <w:jc w:val="left"/>
        <w:rPr>
          <w:rFonts w:ascii="宋体" w:eastAsia="宋体" w:hAnsi="宋体" w:cs="宋体"/>
          <w:color w:val="000000"/>
          <w:kern w:val="0"/>
          <w:sz w:val="24"/>
          <w:szCs w:val="24"/>
        </w:rPr>
      </w:pPr>
      <w:r w:rsidRPr="00762E60">
        <w:rPr>
          <w:rFonts w:ascii="宋体" w:eastAsia="宋体" w:hAnsi="宋体" w:cs="宋体" w:hint="eastAsia"/>
          <w:color w:val="000000"/>
          <w:kern w:val="0"/>
          <w:sz w:val="24"/>
          <w:szCs w:val="24"/>
        </w:rPr>
        <w:t>8．6 乙方网站中服务有关条款或者约定若与双方以前签署的有关条款或者乙方的有关陈述不一致或者相抵触的，以</w:t>
      </w:r>
      <w:r>
        <w:rPr>
          <w:rFonts w:ascii="宋体" w:eastAsia="宋体" w:hAnsi="宋体" w:cs="宋体" w:hint="eastAsia"/>
          <w:color w:val="000000"/>
          <w:kern w:val="0"/>
          <w:sz w:val="24"/>
          <w:szCs w:val="24"/>
        </w:rPr>
        <w:t>本协议</w:t>
      </w:r>
      <w:r w:rsidRPr="00762E60">
        <w:rPr>
          <w:rFonts w:ascii="宋体" w:eastAsia="宋体" w:hAnsi="宋体" w:cs="宋体" w:hint="eastAsia"/>
          <w:color w:val="000000"/>
          <w:kern w:val="0"/>
          <w:sz w:val="24"/>
          <w:szCs w:val="24"/>
        </w:rPr>
        <w:t>为准。</w:t>
      </w:r>
    </w:p>
    <w:p w:rsidR="005A50C6" w:rsidRPr="00762E60" w:rsidRDefault="005A50C6" w:rsidP="002F6E4F">
      <w:pPr>
        <w:widowControl/>
        <w:shd w:val="clear" w:color="auto" w:fill="FFFFFF"/>
        <w:spacing w:afterLines="100" w:after="312" w:line="360" w:lineRule="auto"/>
        <w:ind w:firstLineChars="200" w:firstLine="482"/>
        <w:jc w:val="left"/>
        <w:rPr>
          <w:rFonts w:ascii="宋体" w:eastAsia="宋体" w:hAnsi="宋体" w:cs="宋体"/>
          <w:color w:val="000000"/>
          <w:kern w:val="0"/>
          <w:sz w:val="24"/>
          <w:szCs w:val="24"/>
        </w:rPr>
      </w:pPr>
      <w:r w:rsidRPr="00762E60">
        <w:rPr>
          <w:rFonts w:ascii="宋体" w:eastAsia="宋体" w:hAnsi="宋体" w:cs="宋体" w:hint="eastAsia"/>
          <w:b/>
          <w:color w:val="000000"/>
          <w:kern w:val="0"/>
          <w:sz w:val="24"/>
          <w:szCs w:val="24"/>
        </w:rPr>
        <w:t>第九条</w:t>
      </w:r>
      <w:r w:rsidRPr="00762E60">
        <w:rPr>
          <w:rFonts w:ascii="宋体" w:eastAsia="宋体" w:hAnsi="宋体" w:cs="宋体" w:hint="eastAsia"/>
          <w:color w:val="000000"/>
          <w:kern w:val="0"/>
          <w:sz w:val="24"/>
          <w:szCs w:val="24"/>
        </w:rPr>
        <w:t xml:space="preserve"> 本协议在甲方接受上述条款并且在乙方收到所有甲方应付款项之后生效。</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A50C6" w:rsidRPr="002F6E4F" w:rsidTr="002F6E4F">
        <w:tc>
          <w:tcPr>
            <w:tcW w:w="4148" w:type="dxa"/>
          </w:tcPr>
          <w:p w:rsidR="005A50C6" w:rsidRPr="002F6E4F" w:rsidRDefault="005A50C6" w:rsidP="00A37790">
            <w:pPr>
              <w:widowControl/>
              <w:spacing w:line="360" w:lineRule="auto"/>
              <w:jc w:val="left"/>
              <w:rPr>
                <w:rFonts w:ascii="宋体" w:hAnsi="宋体" w:cs="宋体"/>
                <w:color w:val="000000"/>
                <w:sz w:val="24"/>
                <w:szCs w:val="24"/>
              </w:rPr>
            </w:pPr>
            <w:r w:rsidRPr="00762E60">
              <w:rPr>
                <w:rFonts w:ascii="宋体" w:hAnsi="宋体" w:cs="宋体" w:hint="eastAsia"/>
                <w:color w:val="000000"/>
                <w:sz w:val="24"/>
                <w:szCs w:val="24"/>
              </w:rPr>
              <w:t>甲方（盖章）：</w:t>
            </w:r>
            <w:r w:rsidRPr="002F6E4F">
              <w:rPr>
                <w:rFonts w:ascii="宋体" w:hAnsi="宋体" w:cs="宋体" w:hint="eastAsia"/>
                <w:color w:val="000000"/>
                <w:sz w:val="24"/>
                <w:szCs w:val="24"/>
                <w:u w:val="single"/>
              </w:rPr>
              <w:t xml:space="preserve">             </w:t>
            </w:r>
          </w:p>
        </w:tc>
        <w:tc>
          <w:tcPr>
            <w:tcW w:w="4148" w:type="dxa"/>
          </w:tcPr>
          <w:p w:rsidR="005A50C6" w:rsidRPr="002F6E4F" w:rsidRDefault="005A50C6" w:rsidP="00A37790">
            <w:pPr>
              <w:widowControl/>
              <w:spacing w:line="360" w:lineRule="auto"/>
              <w:jc w:val="left"/>
              <w:rPr>
                <w:rFonts w:ascii="宋体" w:hAnsi="宋体" w:cs="宋体"/>
                <w:color w:val="000000"/>
                <w:sz w:val="24"/>
                <w:szCs w:val="24"/>
                <w:u w:val="single"/>
              </w:rPr>
            </w:pPr>
            <w:r w:rsidRPr="002F6E4F">
              <w:rPr>
                <w:rFonts w:ascii="宋体" w:hAnsi="宋体" w:cs="宋体" w:hint="eastAsia"/>
                <w:color w:val="000000"/>
                <w:sz w:val="24"/>
                <w:szCs w:val="24"/>
              </w:rPr>
              <w:t>乙方（签章）：</w:t>
            </w:r>
            <w:r w:rsidRPr="002F6E4F">
              <w:rPr>
                <w:rFonts w:ascii="宋体" w:hAnsi="宋体" w:cs="宋体" w:hint="eastAsia"/>
                <w:color w:val="000000"/>
                <w:sz w:val="24"/>
                <w:szCs w:val="24"/>
                <w:u w:val="single"/>
              </w:rPr>
              <w:t xml:space="preserve"> </w:t>
            </w:r>
            <w:r w:rsidRPr="002F6E4F">
              <w:rPr>
                <w:rFonts w:ascii="宋体" w:hAnsi="宋体" w:cs="宋体"/>
                <w:color w:val="000000"/>
                <w:sz w:val="24"/>
                <w:szCs w:val="24"/>
                <w:u w:val="single"/>
              </w:rPr>
              <w:t xml:space="preserve">       </w:t>
            </w:r>
            <w:r>
              <w:rPr>
                <w:rFonts w:ascii="宋体" w:hAnsi="宋体" w:cs="宋体"/>
                <w:color w:val="000000"/>
                <w:sz w:val="24"/>
                <w:szCs w:val="24"/>
                <w:u w:val="single"/>
              </w:rPr>
              <w:t xml:space="preserve">  </w:t>
            </w:r>
            <w:r w:rsidRPr="002F6E4F">
              <w:rPr>
                <w:rFonts w:ascii="宋体" w:hAnsi="宋体" w:cs="宋体"/>
                <w:color w:val="000000"/>
                <w:sz w:val="24"/>
                <w:szCs w:val="24"/>
                <w:u w:val="single"/>
              </w:rPr>
              <w:t xml:space="preserve">  </w:t>
            </w:r>
          </w:p>
        </w:tc>
      </w:tr>
      <w:tr w:rsidR="005A50C6" w:rsidRPr="002F6E4F" w:rsidTr="002F6E4F">
        <w:tc>
          <w:tcPr>
            <w:tcW w:w="4148" w:type="dxa"/>
          </w:tcPr>
          <w:p w:rsidR="005A50C6" w:rsidRPr="002F6E4F" w:rsidRDefault="005A50C6" w:rsidP="00A37790">
            <w:pPr>
              <w:widowControl/>
              <w:spacing w:line="360" w:lineRule="auto"/>
              <w:jc w:val="left"/>
              <w:rPr>
                <w:rFonts w:ascii="宋体" w:hAnsi="宋体" w:cs="宋体"/>
                <w:color w:val="000000"/>
                <w:sz w:val="24"/>
                <w:szCs w:val="24"/>
              </w:rPr>
            </w:pPr>
            <w:r w:rsidRPr="00762E60">
              <w:rPr>
                <w:rFonts w:ascii="宋体" w:hAnsi="宋体" w:cs="宋体" w:hint="eastAsia"/>
                <w:color w:val="000000"/>
                <w:sz w:val="24"/>
                <w:szCs w:val="24"/>
              </w:rPr>
              <w:t>授权代表（签字）：</w:t>
            </w:r>
            <w:r w:rsidRPr="002F6E4F">
              <w:rPr>
                <w:rFonts w:ascii="宋体" w:hAnsi="宋体" w:cs="宋体" w:hint="eastAsia"/>
                <w:color w:val="000000"/>
                <w:sz w:val="24"/>
                <w:szCs w:val="24"/>
                <w:u w:val="single"/>
              </w:rPr>
              <w:t xml:space="preserve">         </w:t>
            </w:r>
          </w:p>
        </w:tc>
        <w:tc>
          <w:tcPr>
            <w:tcW w:w="4148" w:type="dxa"/>
          </w:tcPr>
          <w:p w:rsidR="005A50C6" w:rsidRPr="002F6E4F" w:rsidRDefault="005A50C6" w:rsidP="00A37790">
            <w:pPr>
              <w:widowControl/>
              <w:spacing w:line="360" w:lineRule="auto"/>
              <w:jc w:val="left"/>
              <w:rPr>
                <w:rFonts w:ascii="宋体" w:hAnsi="宋体" w:cs="宋体"/>
                <w:color w:val="000000"/>
                <w:sz w:val="24"/>
                <w:szCs w:val="24"/>
                <w:u w:val="single"/>
              </w:rPr>
            </w:pPr>
            <w:r w:rsidRPr="00762E60">
              <w:rPr>
                <w:rFonts w:ascii="宋体" w:hAnsi="宋体" w:cs="宋体" w:hint="eastAsia"/>
                <w:color w:val="000000"/>
                <w:sz w:val="24"/>
                <w:szCs w:val="24"/>
              </w:rPr>
              <w:t>授权代表（签字）：</w:t>
            </w:r>
            <w:r w:rsidRPr="002F6E4F">
              <w:rPr>
                <w:rFonts w:ascii="宋体" w:hAnsi="宋体" w:cs="宋体" w:hint="eastAsia"/>
                <w:color w:val="000000"/>
                <w:sz w:val="24"/>
                <w:szCs w:val="24"/>
                <w:u w:val="single"/>
              </w:rPr>
              <w:t xml:space="preserve"> </w:t>
            </w:r>
            <w:r w:rsidRPr="002F6E4F">
              <w:rPr>
                <w:rFonts w:ascii="宋体" w:hAnsi="宋体" w:cs="宋体"/>
                <w:color w:val="000000"/>
                <w:sz w:val="24"/>
                <w:szCs w:val="24"/>
                <w:u w:val="single"/>
              </w:rPr>
              <w:t xml:space="preserve">  </w:t>
            </w:r>
            <w:r>
              <w:rPr>
                <w:rFonts w:ascii="宋体" w:hAnsi="宋体" w:cs="宋体"/>
                <w:color w:val="000000"/>
                <w:sz w:val="24"/>
                <w:szCs w:val="24"/>
                <w:u w:val="single"/>
              </w:rPr>
              <w:t xml:space="preserve">  </w:t>
            </w:r>
            <w:r w:rsidRPr="002F6E4F">
              <w:rPr>
                <w:rFonts w:ascii="宋体" w:hAnsi="宋体" w:cs="宋体"/>
                <w:color w:val="000000"/>
                <w:sz w:val="24"/>
                <w:szCs w:val="24"/>
                <w:u w:val="single"/>
              </w:rPr>
              <w:t xml:space="preserve">   </w:t>
            </w:r>
          </w:p>
        </w:tc>
      </w:tr>
      <w:tr w:rsidR="005A50C6" w:rsidRPr="002F6E4F" w:rsidTr="002F6E4F">
        <w:tc>
          <w:tcPr>
            <w:tcW w:w="4148" w:type="dxa"/>
          </w:tcPr>
          <w:p w:rsidR="005A50C6" w:rsidRPr="002F6E4F" w:rsidRDefault="005A50C6" w:rsidP="00A37790">
            <w:pPr>
              <w:widowControl/>
              <w:spacing w:line="360" w:lineRule="auto"/>
              <w:jc w:val="left"/>
              <w:rPr>
                <w:rFonts w:ascii="宋体" w:hAnsi="宋体" w:cs="宋体"/>
                <w:color w:val="000000"/>
                <w:sz w:val="24"/>
                <w:szCs w:val="24"/>
              </w:rPr>
            </w:pPr>
            <w:r w:rsidRPr="002F6E4F">
              <w:rPr>
                <w:rFonts w:ascii="宋体" w:hAnsi="宋体" w:cs="宋体" w:hint="eastAsia"/>
                <w:color w:val="000000"/>
                <w:sz w:val="24"/>
                <w:szCs w:val="24"/>
                <w:u w:val="single"/>
              </w:rPr>
              <w:t xml:space="preserve">         </w:t>
            </w:r>
            <w:r w:rsidRPr="00762E60">
              <w:rPr>
                <w:rFonts w:ascii="宋体" w:hAnsi="宋体" w:cs="宋体" w:hint="eastAsia"/>
                <w:color w:val="000000"/>
                <w:sz w:val="24"/>
                <w:szCs w:val="24"/>
              </w:rPr>
              <w:t>年</w:t>
            </w:r>
            <w:r w:rsidRPr="002F6E4F">
              <w:rPr>
                <w:rFonts w:ascii="宋体" w:hAnsi="宋体" w:cs="宋体" w:hint="eastAsia"/>
                <w:color w:val="000000"/>
                <w:sz w:val="24"/>
                <w:szCs w:val="24"/>
                <w:u w:val="single"/>
              </w:rPr>
              <w:t xml:space="preserve">        </w:t>
            </w:r>
            <w:r w:rsidRPr="00762E60">
              <w:rPr>
                <w:rFonts w:ascii="宋体" w:hAnsi="宋体" w:cs="宋体" w:hint="eastAsia"/>
                <w:color w:val="000000"/>
                <w:sz w:val="24"/>
                <w:szCs w:val="24"/>
              </w:rPr>
              <w:t>月</w:t>
            </w:r>
            <w:r w:rsidRPr="002F6E4F">
              <w:rPr>
                <w:rFonts w:ascii="宋体" w:hAnsi="宋体" w:cs="宋体" w:hint="eastAsia"/>
                <w:color w:val="000000"/>
                <w:sz w:val="24"/>
                <w:szCs w:val="24"/>
                <w:u w:val="single"/>
              </w:rPr>
              <w:t xml:space="preserve">    </w:t>
            </w:r>
            <w:r w:rsidRPr="00762E60">
              <w:rPr>
                <w:rFonts w:ascii="宋体" w:hAnsi="宋体" w:cs="宋体" w:hint="eastAsia"/>
                <w:color w:val="000000"/>
                <w:sz w:val="24"/>
                <w:szCs w:val="24"/>
              </w:rPr>
              <w:t>日</w:t>
            </w:r>
          </w:p>
        </w:tc>
        <w:tc>
          <w:tcPr>
            <w:tcW w:w="4148" w:type="dxa"/>
          </w:tcPr>
          <w:p w:rsidR="005A50C6" w:rsidRPr="002F6E4F" w:rsidRDefault="005A50C6" w:rsidP="00A37790">
            <w:pPr>
              <w:widowControl/>
              <w:spacing w:line="360" w:lineRule="auto"/>
              <w:jc w:val="left"/>
              <w:rPr>
                <w:rFonts w:ascii="宋体" w:hAnsi="宋体" w:cs="宋体"/>
                <w:color w:val="000000"/>
                <w:sz w:val="24"/>
                <w:szCs w:val="24"/>
              </w:rPr>
            </w:pPr>
            <w:r w:rsidRPr="002F6E4F">
              <w:rPr>
                <w:rFonts w:ascii="宋体" w:hAnsi="宋体" w:cs="宋体"/>
                <w:color w:val="000000"/>
                <w:sz w:val="24"/>
                <w:szCs w:val="24"/>
              </w:rPr>
              <w:t xml:space="preserve"> </w:t>
            </w:r>
            <w:r w:rsidRPr="002F6E4F">
              <w:rPr>
                <w:rFonts w:ascii="宋体" w:hAnsi="宋体" w:cs="宋体" w:hint="eastAsia"/>
                <w:color w:val="000000"/>
                <w:sz w:val="24"/>
                <w:szCs w:val="24"/>
                <w:u w:val="single"/>
              </w:rPr>
              <w:t xml:space="preserve">       </w:t>
            </w:r>
            <w:r w:rsidRPr="00762E60">
              <w:rPr>
                <w:rFonts w:ascii="宋体" w:hAnsi="宋体" w:cs="宋体" w:hint="eastAsia"/>
                <w:color w:val="000000"/>
                <w:sz w:val="24"/>
                <w:szCs w:val="24"/>
              </w:rPr>
              <w:t>年</w:t>
            </w:r>
            <w:r w:rsidRPr="002F6E4F">
              <w:rPr>
                <w:rFonts w:ascii="宋体" w:hAnsi="宋体" w:cs="宋体" w:hint="eastAsia"/>
                <w:color w:val="000000"/>
                <w:sz w:val="24"/>
                <w:szCs w:val="24"/>
                <w:u w:val="single"/>
              </w:rPr>
              <w:t xml:space="preserve">        </w:t>
            </w:r>
            <w:r w:rsidRPr="00762E60">
              <w:rPr>
                <w:rFonts w:ascii="宋体" w:hAnsi="宋体" w:cs="宋体" w:hint="eastAsia"/>
                <w:color w:val="000000"/>
                <w:sz w:val="24"/>
                <w:szCs w:val="24"/>
              </w:rPr>
              <w:t>月</w:t>
            </w:r>
            <w:r w:rsidRPr="002F6E4F">
              <w:rPr>
                <w:rFonts w:ascii="宋体" w:hAnsi="宋体" w:cs="宋体" w:hint="eastAsia"/>
                <w:color w:val="000000"/>
                <w:sz w:val="24"/>
                <w:szCs w:val="24"/>
                <w:u w:val="single"/>
              </w:rPr>
              <w:t xml:space="preserve">    </w:t>
            </w:r>
            <w:r w:rsidRPr="00762E60">
              <w:rPr>
                <w:rFonts w:ascii="宋体" w:hAnsi="宋体" w:cs="宋体" w:hint="eastAsia"/>
                <w:color w:val="000000"/>
                <w:sz w:val="24"/>
                <w:szCs w:val="24"/>
              </w:rPr>
              <w:t>日</w:t>
            </w:r>
          </w:p>
        </w:tc>
      </w:tr>
    </w:tbl>
    <w:p w:rsidR="005A50C6" w:rsidRPr="000723E4" w:rsidRDefault="005A50C6" w:rsidP="002F6E4F">
      <w:pPr>
        <w:spacing w:line="360" w:lineRule="auto"/>
        <w:rPr>
          <w:rFonts w:ascii="宋体" w:eastAsia="宋体" w:hAnsi="宋体"/>
          <w:sz w:val="24"/>
          <w:szCs w:val="24"/>
        </w:rPr>
      </w:pPr>
    </w:p>
    <w:sectPr w:rsidR="005A50C6" w:rsidRPr="000723E4" w:rsidSect="00024407">
      <w:headerReference w:type="default"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5A50C6">
    <w:pPr>
      <w:pStyle w:val="a8"/>
      <w:rPr>
        <w:rStyle w:val="a4"/>
        <w:u w:val="single"/>
      </w:rPr>
    </w:pPr>
    <w:r>
      <w:rPr>
        <w:rStyle w:val="a4"/>
        <w:rFonts w:hint="eastAsia"/>
        <w:u w:val="single"/>
      </w:rPr>
      <w:t xml:space="preserve">                                                                                               </w:t>
    </w:r>
  </w:p>
  <w:p w:rsidR="0030369F" w:rsidRDefault="005A50C6">
    <w:pPr>
      <w:pStyle w:val="a8"/>
      <w:spacing w:beforeLines="50" w:before="120" w:line="360" w:lineRule="auto"/>
      <w:jc w:val="center"/>
      <w:rPr>
        <w:rFonts w:ascii="Times New Roman" w:hAnsi="Times New Roman"/>
      </w:rPr>
    </w:pPr>
    <w:r>
      <w:rPr>
        <w:rFonts w:ascii="Times New Roman"/>
      </w:rPr>
      <w:t>第</w:t>
    </w: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rPr>
      <w:t>页</w:t>
    </w:r>
    <w:r>
      <w:rPr>
        <w:rFonts w:ascii="Times New Roman" w:hAnsi="Times New Roman"/>
        <w:lang w:val="zh-CN"/>
      </w:rPr>
      <w:t>(</w:t>
    </w:r>
    <w:r>
      <w:rPr>
        <w:rFonts w:ascii="Times New Roman"/>
        <w:lang w:val="zh-CN"/>
      </w:rPr>
      <w:t>共</w:t>
    </w:r>
    <w:r>
      <w:rPr>
        <w:rFonts w:ascii="Times New Roman" w:hAnsi="Times New Roman"/>
      </w:rPr>
      <w:fldChar w:fldCharType="begin"/>
    </w:r>
    <w:r>
      <w:rPr>
        <w:rFonts w:ascii="Times New Roman" w:hAnsi="Times New Roman"/>
      </w:rPr>
      <w:instrText>NUMPAGES</w:instrText>
    </w:r>
    <w:r>
      <w:rPr>
        <w:rFonts w:ascii="Times New Roman" w:hAnsi="Times New Roman"/>
      </w:rPr>
      <w:fldChar w:fldCharType="separate"/>
    </w:r>
    <w:r>
      <w:rPr>
        <w:rFonts w:ascii="Times New Roman" w:hAnsi="Times New Roman"/>
        <w:noProof/>
      </w:rPr>
      <w:t>3</w:t>
    </w:r>
    <w:r>
      <w:rPr>
        <w:rFonts w:ascii="Times New Roman" w:hAnsi="Times New Roman"/>
      </w:rPr>
      <w:fldChar w:fldCharType="end"/>
    </w:r>
    <w:r>
      <w:rPr>
        <w:rFonts w:ascii="Times New Roman"/>
      </w:rPr>
      <w:t>页</w:t>
    </w:r>
    <w:r>
      <w:rPr>
        <w:rFonts w:ascii="Times New Roman" w:hAnsi="Times New Roman"/>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5A50C6">
    <w:pPr>
      <w:pStyle w:val="a6"/>
    </w:pPr>
    <w:r>
      <w:rPr>
        <w:rFonts w:hint="eastAsia"/>
      </w:rPr>
      <w:t>XXXX</w:t>
    </w:r>
    <w:r>
      <w:rPr>
        <w:rFonts w:hint="eastAsia"/>
      </w:rPr>
      <w:t>合同文本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F1B0C"/>
    <w:multiLevelType w:val="multilevel"/>
    <w:tmpl w:val="4CAF1B0C"/>
    <w:lvl w:ilvl="0">
      <w:start w:val="1"/>
      <w:numFmt w:val="decimal"/>
      <w:lvlText w:val="%1"/>
      <w:lvlJc w:val="left"/>
      <w:pPr>
        <w:ind w:left="405" w:hanging="405"/>
      </w:pPr>
      <w:rPr>
        <w:rFonts w:hint="default"/>
      </w:rPr>
    </w:lvl>
    <w:lvl w:ilvl="1">
      <w:start w:val="1"/>
      <w:numFmt w:val="decimal"/>
      <w:lvlText w:val="%1.%2"/>
      <w:lvlJc w:val="left"/>
      <w:pPr>
        <w:ind w:left="875" w:hanging="405"/>
      </w:pPr>
      <w:rPr>
        <w:rFonts w:hint="default"/>
      </w:rPr>
    </w:lvl>
    <w:lvl w:ilvl="2">
      <w:start w:val="1"/>
      <w:numFmt w:val="decimal"/>
      <w:lvlText w:val="%1.%2.%3"/>
      <w:lvlJc w:val="left"/>
      <w:pPr>
        <w:ind w:left="1660" w:hanging="720"/>
      </w:pPr>
      <w:rPr>
        <w:rFonts w:hint="default"/>
      </w:rPr>
    </w:lvl>
    <w:lvl w:ilvl="3">
      <w:start w:val="1"/>
      <w:numFmt w:val="decimal"/>
      <w:lvlText w:val="%1.%2.%3.%4"/>
      <w:lvlJc w:val="left"/>
      <w:pPr>
        <w:ind w:left="2130" w:hanging="720"/>
      </w:pPr>
      <w:rPr>
        <w:rFonts w:hint="default"/>
      </w:rPr>
    </w:lvl>
    <w:lvl w:ilvl="4">
      <w:start w:val="1"/>
      <w:numFmt w:val="decimal"/>
      <w:lvlText w:val="%1.%2.%3.%4.%5"/>
      <w:lvlJc w:val="left"/>
      <w:pPr>
        <w:ind w:left="2960" w:hanging="1080"/>
      </w:pPr>
      <w:rPr>
        <w:rFonts w:hint="default"/>
      </w:rPr>
    </w:lvl>
    <w:lvl w:ilvl="5">
      <w:start w:val="1"/>
      <w:numFmt w:val="decimal"/>
      <w:lvlText w:val="%1.%2.%3.%4.%5.%6"/>
      <w:lvlJc w:val="left"/>
      <w:pPr>
        <w:ind w:left="3430" w:hanging="1080"/>
      </w:pPr>
      <w:rPr>
        <w:rFonts w:hint="default"/>
      </w:rPr>
    </w:lvl>
    <w:lvl w:ilvl="6">
      <w:start w:val="1"/>
      <w:numFmt w:val="decimal"/>
      <w:lvlText w:val="%1.%2.%3.%4.%5.%6.%7"/>
      <w:lvlJc w:val="left"/>
      <w:pPr>
        <w:ind w:left="4260" w:hanging="1440"/>
      </w:pPr>
      <w:rPr>
        <w:rFonts w:hint="default"/>
      </w:rPr>
    </w:lvl>
    <w:lvl w:ilvl="7">
      <w:start w:val="1"/>
      <w:numFmt w:val="decimal"/>
      <w:lvlText w:val="%1.%2.%3.%4.%5.%6.%7.%8"/>
      <w:lvlJc w:val="left"/>
      <w:pPr>
        <w:ind w:left="4730" w:hanging="1440"/>
      </w:pPr>
      <w:rPr>
        <w:rFonts w:hint="default"/>
      </w:rPr>
    </w:lvl>
    <w:lvl w:ilvl="8">
      <w:start w:val="1"/>
      <w:numFmt w:val="decimal"/>
      <w:lvlText w:val="%1.%2.%3.%4.%5.%6.%7.%8.%9"/>
      <w:lvlJc w:val="left"/>
      <w:pPr>
        <w:ind w:left="5560" w:hanging="1800"/>
      </w:pPr>
      <w:rPr>
        <w:rFonts w:hint="default"/>
      </w:rPr>
    </w:lvl>
  </w:abstractNum>
  <w:abstractNum w:abstractNumId="1" w15:restartNumberingAfterBreak="0">
    <w:nsid w:val="5AA3BDBD"/>
    <w:multiLevelType w:val="singleLevel"/>
    <w:tmpl w:val="5AA3BDBD"/>
    <w:lvl w:ilvl="0">
      <w:start w:val="15"/>
      <w:numFmt w:val="chineseCounting"/>
      <w:suff w:val="space"/>
      <w:lvlText w:val="第%1条"/>
      <w:lvlJc w:val="left"/>
    </w:lvl>
  </w:abstractNum>
  <w:abstractNum w:abstractNumId="2" w15:restartNumberingAfterBreak="0">
    <w:nsid w:val="5AA3F524"/>
    <w:multiLevelType w:val="singleLevel"/>
    <w:tmpl w:val="5AA3F524"/>
    <w:lvl w:ilvl="0">
      <w:start w:val="3"/>
      <w:numFmt w:val="chineseCounting"/>
      <w:suff w:val="space"/>
      <w:lvlText w:val="第%1条"/>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84"/>
    <w:rsid w:val="00017766"/>
    <w:rsid w:val="0002215A"/>
    <w:rsid w:val="0004495E"/>
    <w:rsid w:val="000527D3"/>
    <w:rsid w:val="00053410"/>
    <w:rsid w:val="000802B2"/>
    <w:rsid w:val="00080B14"/>
    <w:rsid w:val="00080C0C"/>
    <w:rsid w:val="00095B7E"/>
    <w:rsid w:val="001777EC"/>
    <w:rsid w:val="00182AC7"/>
    <w:rsid w:val="001E1BA4"/>
    <w:rsid w:val="002409E0"/>
    <w:rsid w:val="002758A2"/>
    <w:rsid w:val="00395D42"/>
    <w:rsid w:val="003B59CF"/>
    <w:rsid w:val="003E0A39"/>
    <w:rsid w:val="003E15A9"/>
    <w:rsid w:val="00453A48"/>
    <w:rsid w:val="0049555F"/>
    <w:rsid w:val="004C16B7"/>
    <w:rsid w:val="00555884"/>
    <w:rsid w:val="00561809"/>
    <w:rsid w:val="005A50C6"/>
    <w:rsid w:val="005C6016"/>
    <w:rsid w:val="0062769A"/>
    <w:rsid w:val="00667950"/>
    <w:rsid w:val="0068453F"/>
    <w:rsid w:val="00686721"/>
    <w:rsid w:val="00742EA3"/>
    <w:rsid w:val="007638D5"/>
    <w:rsid w:val="007819C0"/>
    <w:rsid w:val="008706ED"/>
    <w:rsid w:val="008A15EA"/>
    <w:rsid w:val="008A2A1D"/>
    <w:rsid w:val="00923AA4"/>
    <w:rsid w:val="0095776E"/>
    <w:rsid w:val="00A2735E"/>
    <w:rsid w:val="00A819CD"/>
    <w:rsid w:val="00A83FF4"/>
    <w:rsid w:val="00AB5184"/>
    <w:rsid w:val="00B116AB"/>
    <w:rsid w:val="00BA0793"/>
    <w:rsid w:val="00C02C5D"/>
    <w:rsid w:val="00C9292A"/>
    <w:rsid w:val="00CE74EA"/>
    <w:rsid w:val="00D1446F"/>
    <w:rsid w:val="00D822F0"/>
    <w:rsid w:val="00DE4452"/>
    <w:rsid w:val="00DE4C1D"/>
    <w:rsid w:val="00E13855"/>
    <w:rsid w:val="00E72CFF"/>
    <w:rsid w:val="00EC6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BE472-3183-4D26-BBD7-1BFB1C35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AB5184"/>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AB5184"/>
    <w:rPr>
      <w:rFonts w:eastAsia="宋体"/>
      <w:b/>
      <w:bCs/>
      <w:sz w:val="32"/>
      <w:szCs w:val="32"/>
    </w:rPr>
  </w:style>
  <w:style w:type="table" w:styleId="a3">
    <w:name w:val="Table Grid"/>
    <w:basedOn w:val="a1"/>
    <w:uiPriority w:val="39"/>
    <w:qFormat/>
    <w:rsid w:val="00AB5184"/>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age number"/>
    <w:basedOn w:val="a0"/>
    <w:rsid w:val="0095776E"/>
  </w:style>
  <w:style w:type="character" w:customStyle="1" w:styleId="a5">
    <w:name w:val="页眉 字符"/>
    <w:link w:val="a6"/>
    <w:uiPriority w:val="99"/>
    <w:rsid w:val="0095776E"/>
    <w:rPr>
      <w:sz w:val="18"/>
      <w:szCs w:val="18"/>
    </w:rPr>
  </w:style>
  <w:style w:type="character" w:customStyle="1" w:styleId="a7">
    <w:name w:val="页脚 字符"/>
    <w:link w:val="a8"/>
    <w:uiPriority w:val="99"/>
    <w:rsid w:val="0095776E"/>
    <w:rPr>
      <w:sz w:val="18"/>
      <w:szCs w:val="18"/>
    </w:rPr>
  </w:style>
  <w:style w:type="character" w:customStyle="1" w:styleId="a9">
    <w:name w:val="批注文字 字符"/>
    <w:link w:val="aa"/>
    <w:rsid w:val="0095776E"/>
    <w:rPr>
      <w:rFonts w:ascii="Times New Roman" w:hAnsi="Times New Roman"/>
    </w:rPr>
  </w:style>
  <w:style w:type="paragraph" w:styleId="a6">
    <w:name w:val="header"/>
    <w:basedOn w:val="a"/>
    <w:link w:val="a5"/>
    <w:uiPriority w:val="99"/>
    <w:unhideWhenUsed/>
    <w:rsid w:val="0095776E"/>
    <w:pPr>
      <w:pBdr>
        <w:bottom w:val="single" w:sz="6" w:space="1" w:color="auto"/>
      </w:pBdr>
      <w:tabs>
        <w:tab w:val="center" w:pos="4153"/>
        <w:tab w:val="right" w:pos="8306"/>
      </w:tabs>
      <w:snapToGrid w:val="0"/>
      <w:jc w:val="center"/>
    </w:pPr>
    <w:rPr>
      <w:sz w:val="18"/>
      <w:szCs w:val="18"/>
    </w:rPr>
  </w:style>
  <w:style w:type="character" w:customStyle="1" w:styleId="1">
    <w:name w:val="页眉 字符1"/>
    <w:basedOn w:val="a0"/>
    <w:uiPriority w:val="99"/>
    <w:semiHidden/>
    <w:rsid w:val="0095776E"/>
    <w:rPr>
      <w:sz w:val="18"/>
      <w:szCs w:val="18"/>
    </w:rPr>
  </w:style>
  <w:style w:type="paragraph" w:styleId="aa">
    <w:name w:val="annotation text"/>
    <w:basedOn w:val="a"/>
    <w:link w:val="a9"/>
    <w:rsid w:val="0095776E"/>
    <w:pPr>
      <w:jc w:val="left"/>
    </w:pPr>
    <w:rPr>
      <w:rFonts w:ascii="Times New Roman" w:hAnsi="Times New Roman"/>
    </w:rPr>
  </w:style>
  <w:style w:type="character" w:customStyle="1" w:styleId="10">
    <w:name w:val="批注文字 字符1"/>
    <w:basedOn w:val="a0"/>
    <w:uiPriority w:val="99"/>
    <w:semiHidden/>
    <w:rsid w:val="0095776E"/>
  </w:style>
  <w:style w:type="paragraph" w:styleId="a8">
    <w:name w:val="footer"/>
    <w:basedOn w:val="a"/>
    <w:link w:val="a7"/>
    <w:uiPriority w:val="99"/>
    <w:unhideWhenUsed/>
    <w:rsid w:val="0095776E"/>
    <w:pPr>
      <w:tabs>
        <w:tab w:val="center" w:pos="4153"/>
        <w:tab w:val="right" w:pos="8306"/>
      </w:tabs>
      <w:snapToGrid w:val="0"/>
      <w:jc w:val="left"/>
    </w:pPr>
    <w:rPr>
      <w:sz w:val="18"/>
      <w:szCs w:val="18"/>
    </w:rPr>
  </w:style>
  <w:style w:type="character" w:customStyle="1" w:styleId="11">
    <w:name w:val="页脚 字符1"/>
    <w:basedOn w:val="a0"/>
    <w:uiPriority w:val="99"/>
    <w:semiHidden/>
    <w:rsid w:val="0095776E"/>
    <w:rPr>
      <w:sz w:val="18"/>
      <w:szCs w:val="18"/>
    </w:rPr>
  </w:style>
  <w:style w:type="paragraph" w:styleId="ab">
    <w:name w:val="Normal (Web)"/>
    <w:basedOn w:val="a"/>
    <w:uiPriority w:val="99"/>
    <w:unhideWhenUsed/>
    <w:rsid w:val="007819C0"/>
    <w:pPr>
      <w:widowControl/>
      <w:spacing w:before="100" w:beforeAutospacing="1" w:after="100" w:afterAutospacing="1"/>
      <w:jc w:val="left"/>
    </w:pPr>
    <w:rPr>
      <w:rFonts w:ascii="宋体" w:eastAsia="宋体" w:hAnsi="宋体" w:cs="宋体"/>
      <w:kern w:val="0"/>
      <w:sz w:val="24"/>
      <w:szCs w:val="24"/>
    </w:rPr>
  </w:style>
  <w:style w:type="paragraph" w:styleId="ac">
    <w:name w:val="Balloon Text"/>
    <w:basedOn w:val="a"/>
    <w:link w:val="ad"/>
    <w:uiPriority w:val="99"/>
    <w:semiHidden/>
    <w:unhideWhenUsed/>
    <w:rsid w:val="00A2735E"/>
    <w:rPr>
      <w:sz w:val="18"/>
      <w:szCs w:val="18"/>
    </w:rPr>
  </w:style>
  <w:style w:type="character" w:customStyle="1" w:styleId="ad">
    <w:name w:val="批注框文本 字符"/>
    <w:basedOn w:val="a0"/>
    <w:link w:val="ac"/>
    <w:uiPriority w:val="99"/>
    <w:semiHidden/>
    <w:rsid w:val="00A2735E"/>
    <w:rPr>
      <w:sz w:val="18"/>
      <w:szCs w:val="18"/>
    </w:rPr>
  </w:style>
  <w:style w:type="paragraph" w:styleId="ae">
    <w:name w:val="Document Map"/>
    <w:basedOn w:val="a"/>
    <w:link w:val="af"/>
    <w:uiPriority w:val="99"/>
    <w:semiHidden/>
    <w:unhideWhenUsed/>
    <w:rsid w:val="00A2735E"/>
    <w:rPr>
      <w:rFonts w:ascii="宋体" w:eastAsia="宋体"/>
      <w:sz w:val="24"/>
      <w:szCs w:val="24"/>
    </w:rPr>
  </w:style>
  <w:style w:type="character" w:customStyle="1" w:styleId="af">
    <w:name w:val="文档结构图 字符"/>
    <w:basedOn w:val="a0"/>
    <w:link w:val="ae"/>
    <w:uiPriority w:val="99"/>
    <w:semiHidden/>
    <w:rsid w:val="00A2735E"/>
    <w:rPr>
      <w:rFonts w:ascii="宋体" w:eastAsia="宋体"/>
      <w:sz w:val="24"/>
      <w:szCs w:val="24"/>
    </w:rPr>
  </w:style>
  <w:style w:type="paragraph" w:styleId="af0">
    <w:name w:val="List Paragraph"/>
    <w:basedOn w:val="a"/>
    <w:uiPriority w:val="34"/>
    <w:qFormat/>
    <w:rsid w:val="00686721"/>
    <w:pPr>
      <w:ind w:firstLineChars="200" w:firstLine="420"/>
    </w:pPr>
  </w:style>
  <w:style w:type="paragraph" w:styleId="af1">
    <w:name w:val="Plain Text"/>
    <w:basedOn w:val="a"/>
    <w:link w:val="af2"/>
    <w:rsid w:val="003E0A39"/>
    <w:rPr>
      <w:rFonts w:ascii="宋体" w:eastAsia="宋体" w:hAnsi="Courier New" w:cs="Times New Roman" w:hint="eastAsia"/>
      <w:szCs w:val="20"/>
    </w:rPr>
  </w:style>
  <w:style w:type="character" w:customStyle="1" w:styleId="af2">
    <w:name w:val="纯文本 字符"/>
    <w:basedOn w:val="a0"/>
    <w:link w:val="af1"/>
    <w:rsid w:val="003E0A39"/>
    <w:rPr>
      <w:rFonts w:ascii="宋体" w:eastAsia="宋体" w:hAnsi="Courier New" w:cs="Times New Roman"/>
      <w:szCs w:val="20"/>
    </w:rPr>
  </w:style>
  <w:style w:type="paragraph" w:customStyle="1" w:styleId="Blockquote">
    <w:name w:val="Blockquote"/>
    <w:basedOn w:val="a"/>
    <w:rsid w:val="000527D3"/>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7540">
      <w:marLeft w:val="0"/>
      <w:marRight w:val="0"/>
      <w:marTop w:val="0"/>
      <w:marBottom w:val="0"/>
      <w:divBdr>
        <w:top w:val="none" w:sz="0" w:space="0" w:color="auto"/>
        <w:left w:val="none" w:sz="0" w:space="0" w:color="auto"/>
        <w:bottom w:val="none" w:sz="0" w:space="0" w:color="auto"/>
        <w:right w:val="none" w:sz="0" w:space="0" w:color="auto"/>
      </w:divBdr>
    </w:div>
    <w:div w:id="97261055">
      <w:marLeft w:val="0"/>
      <w:marRight w:val="0"/>
      <w:marTop w:val="0"/>
      <w:marBottom w:val="0"/>
      <w:divBdr>
        <w:top w:val="none" w:sz="0" w:space="0" w:color="auto"/>
        <w:left w:val="none" w:sz="0" w:space="0" w:color="auto"/>
        <w:bottom w:val="none" w:sz="0" w:space="0" w:color="auto"/>
        <w:right w:val="none" w:sz="0" w:space="0" w:color="auto"/>
      </w:divBdr>
    </w:div>
    <w:div w:id="120733681">
      <w:marLeft w:val="0"/>
      <w:marRight w:val="0"/>
      <w:marTop w:val="0"/>
      <w:marBottom w:val="0"/>
      <w:divBdr>
        <w:top w:val="none" w:sz="0" w:space="0" w:color="auto"/>
        <w:left w:val="none" w:sz="0" w:space="0" w:color="auto"/>
        <w:bottom w:val="none" w:sz="0" w:space="0" w:color="auto"/>
        <w:right w:val="none" w:sz="0" w:space="0" w:color="auto"/>
      </w:divBdr>
    </w:div>
    <w:div w:id="156263763">
      <w:marLeft w:val="0"/>
      <w:marRight w:val="0"/>
      <w:marTop w:val="0"/>
      <w:marBottom w:val="0"/>
      <w:divBdr>
        <w:top w:val="none" w:sz="0" w:space="0" w:color="auto"/>
        <w:left w:val="none" w:sz="0" w:space="0" w:color="auto"/>
        <w:bottom w:val="none" w:sz="0" w:space="0" w:color="auto"/>
        <w:right w:val="none" w:sz="0" w:space="0" w:color="auto"/>
      </w:divBdr>
    </w:div>
    <w:div w:id="406654931">
      <w:marLeft w:val="0"/>
      <w:marRight w:val="0"/>
      <w:marTop w:val="0"/>
      <w:marBottom w:val="0"/>
      <w:divBdr>
        <w:top w:val="none" w:sz="0" w:space="0" w:color="auto"/>
        <w:left w:val="none" w:sz="0" w:space="0" w:color="auto"/>
        <w:bottom w:val="none" w:sz="0" w:space="0" w:color="auto"/>
        <w:right w:val="none" w:sz="0" w:space="0" w:color="auto"/>
      </w:divBdr>
    </w:div>
    <w:div w:id="423649153">
      <w:marLeft w:val="0"/>
      <w:marRight w:val="0"/>
      <w:marTop w:val="0"/>
      <w:marBottom w:val="0"/>
      <w:divBdr>
        <w:top w:val="none" w:sz="0" w:space="0" w:color="auto"/>
        <w:left w:val="none" w:sz="0" w:space="0" w:color="auto"/>
        <w:bottom w:val="none" w:sz="0" w:space="0" w:color="auto"/>
        <w:right w:val="none" w:sz="0" w:space="0" w:color="auto"/>
      </w:divBdr>
    </w:div>
    <w:div w:id="458960646">
      <w:marLeft w:val="0"/>
      <w:marRight w:val="0"/>
      <w:marTop w:val="0"/>
      <w:marBottom w:val="0"/>
      <w:divBdr>
        <w:top w:val="none" w:sz="0" w:space="0" w:color="auto"/>
        <w:left w:val="none" w:sz="0" w:space="0" w:color="auto"/>
        <w:bottom w:val="none" w:sz="0" w:space="0" w:color="auto"/>
        <w:right w:val="none" w:sz="0" w:space="0" w:color="auto"/>
      </w:divBdr>
    </w:div>
    <w:div w:id="460802437">
      <w:marLeft w:val="0"/>
      <w:marRight w:val="0"/>
      <w:marTop w:val="0"/>
      <w:marBottom w:val="0"/>
      <w:divBdr>
        <w:top w:val="none" w:sz="0" w:space="0" w:color="auto"/>
        <w:left w:val="none" w:sz="0" w:space="0" w:color="auto"/>
        <w:bottom w:val="none" w:sz="0" w:space="0" w:color="auto"/>
        <w:right w:val="none" w:sz="0" w:space="0" w:color="auto"/>
      </w:divBdr>
    </w:div>
    <w:div w:id="543180771">
      <w:marLeft w:val="0"/>
      <w:marRight w:val="0"/>
      <w:marTop w:val="0"/>
      <w:marBottom w:val="0"/>
      <w:divBdr>
        <w:top w:val="none" w:sz="0" w:space="0" w:color="auto"/>
        <w:left w:val="none" w:sz="0" w:space="0" w:color="auto"/>
        <w:bottom w:val="none" w:sz="0" w:space="0" w:color="auto"/>
        <w:right w:val="none" w:sz="0" w:space="0" w:color="auto"/>
      </w:divBdr>
    </w:div>
    <w:div w:id="548347467">
      <w:marLeft w:val="0"/>
      <w:marRight w:val="0"/>
      <w:marTop w:val="0"/>
      <w:marBottom w:val="0"/>
      <w:divBdr>
        <w:top w:val="none" w:sz="0" w:space="0" w:color="auto"/>
        <w:left w:val="none" w:sz="0" w:space="0" w:color="auto"/>
        <w:bottom w:val="none" w:sz="0" w:space="0" w:color="auto"/>
        <w:right w:val="none" w:sz="0" w:space="0" w:color="auto"/>
      </w:divBdr>
    </w:div>
    <w:div w:id="592976873">
      <w:marLeft w:val="0"/>
      <w:marRight w:val="0"/>
      <w:marTop w:val="0"/>
      <w:marBottom w:val="0"/>
      <w:divBdr>
        <w:top w:val="none" w:sz="0" w:space="0" w:color="auto"/>
        <w:left w:val="none" w:sz="0" w:space="0" w:color="auto"/>
        <w:bottom w:val="none" w:sz="0" w:space="0" w:color="auto"/>
        <w:right w:val="none" w:sz="0" w:space="0" w:color="auto"/>
      </w:divBdr>
    </w:div>
    <w:div w:id="596065613">
      <w:marLeft w:val="0"/>
      <w:marRight w:val="0"/>
      <w:marTop w:val="0"/>
      <w:marBottom w:val="0"/>
      <w:divBdr>
        <w:top w:val="none" w:sz="0" w:space="0" w:color="auto"/>
        <w:left w:val="none" w:sz="0" w:space="0" w:color="auto"/>
        <w:bottom w:val="none" w:sz="0" w:space="0" w:color="auto"/>
        <w:right w:val="none" w:sz="0" w:space="0" w:color="auto"/>
      </w:divBdr>
    </w:div>
    <w:div w:id="733090346">
      <w:marLeft w:val="0"/>
      <w:marRight w:val="0"/>
      <w:marTop w:val="0"/>
      <w:marBottom w:val="0"/>
      <w:divBdr>
        <w:top w:val="none" w:sz="0" w:space="0" w:color="auto"/>
        <w:left w:val="none" w:sz="0" w:space="0" w:color="auto"/>
        <w:bottom w:val="none" w:sz="0" w:space="0" w:color="auto"/>
        <w:right w:val="none" w:sz="0" w:space="0" w:color="auto"/>
      </w:divBdr>
    </w:div>
    <w:div w:id="751197107">
      <w:marLeft w:val="0"/>
      <w:marRight w:val="0"/>
      <w:marTop w:val="0"/>
      <w:marBottom w:val="0"/>
      <w:divBdr>
        <w:top w:val="none" w:sz="0" w:space="0" w:color="auto"/>
        <w:left w:val="none" w:sz="0" w:space="0" w:color="auto"/>
        <w:bottom w:val="none" w:sz="0" w:space="0" w:color="auto"/>
        <w:right w:val="none" w:sz="0" w:space="0" w:color="auto"/>
      </w:divBdr>
    </w:div>
    <w:div w:id="782769417">
      <w:marLeft w:val="0"/>
      <w:marRight w:val="0"/>
      <w:marTop w:val="0"/>
      <w:marBottom w:val="0"/>
      <w:divBdr>
        <w:top w:val="none" w:sz="0" w:space="0" w:color="auto"/>
        <w:left w:val="none" w:sz="0" w:space="0" w:color="auto"/>
        <w:bottom w:val="none" w:sz="0" w:space="0" w:color="auto"/>
        <w:right w:val="none" w:sz="0" w:space="0" w:color="auto"/>
      </w:divBdr>
    </w:div>
    <w:div w:id="822044351">
      <w:marLeft w:val="0"/>
      <w:marRight w:val="0"/>
      <w:marTop w:val="0"/>
      <w:marBottom w:val="0"/>
      <w:divBdr>
        <w:top w:val="none" w:sz="0" w:space="0" w:color="auto"/>
        <w:left w:val="none" w:sz="0" w:space="0" w:color="auto"/>
        <w:bottom w:val="none" w:sz="0" w:space="0" w:color="auto"/>
        <w:right w:val="none" w:sz="0" w:space="0" w:color="auto"/>
      </w:divBdr>
    </w:div>
    <w:div w:id="1138111451">
      <w:marLeft w:val="0"/>
      <w:marRight w:val="0"/>
      <w:marTop w:val="0"/>
      <w:marBottom w:val="0"/>
      <w:divBdr>
        <w:top w:val="none" w:sz="0" w:space="0" w:color="auto"/>
        <w:left w:val="none" w:sz="0" w:space="0" w:color="auto"/>
        <w:bottom w:val="none" w:sz="0" w:space="0" w:color="auto"/>
        <w:right w:val="none" w:sz="0" w:space="0" w:color="auto"/>
      </w:divBdr>
    </w:div>
    <w:div w:id="1203786783">
      <w:marLeft w:val="0"/>
      <w:marRight w:val="0"/>
      <w:marTop w:val="0"/>
      <w:marBottom w:val="0"/>
      <w:divBdr>
        <w:top w:val="none" w:sz="0" w:space="0" w:color="auto"/>
        <w:left w:val="none" w:sz="0" w:space="0" w:color="auto"/>
        <w:bottom w:val="none" w:sz="0" w:space="0" w:color="auto"/>
        <w:right w:val="none" w:sz="0" w:space="0" w:color="auto"/>
      </w:divBdr>
    </w:div>
    <w:div w:id="1217738587">
      <w:marLeft w:val="0"/>
      <w:marRight w:val="0"/>
      <w:marTop w:val="0"/>
      <w:marBottom w:val="0"/>
      <w:divBdr>
        <w:top w:val="none" w:sz="0" w:space="0" w:color="auto"/>
        <w:left w:val="none" w:sz="0" w:space="0" w:color="auto"/>
        <w:bottom w:val="none" w:sz="0" w:space="0" w:color="auto"/>
        <w:right w:val="none" w:sz="0" w:space="0" w:color="auto"/>
      </w:divBdr>
    </w:div>
    <w:div w:id="1233388079">
      <w:marLeft w:val="0"/>
      <w:marRight w:val="0"/>
      <w:marTop w:val="0"/>
      <w:marBottom w:val="0"/>
      <w:divBdr>
        <w:top w:val="none" w:sz="0" w:space="0" w:color="auto"/>
        <w:left w:val="none" w:sz="0" w:space="0" w:color="auto"/>
        <w:bottom w:val="none" w:sz="0" w:space="0" w:color="auto"/>
        <w:right w:val="none" w:sz="0" w:space="0" w:color="auto"/>
      </w:divBdr>
    </w:div>
    <w:div w:id="1303923773">
      <w:marLeft w:val="0"/>
      <w:marRight w:val="0"/>
      <w:marTop w:val="0"/>
      <w:marBottom w:val="0"/>
      <w:divBdr>
        <w:top w:val="none" w:sz="0" w:space="0" w:color="auto"/>
        <w:left w:val="none" w:sz="0" w:space="0" w:color="auto"/>
        <w:bottom w:val="none" w:sz="0" w:space="0" w:color="auto"/>
        <w:right w:val="none" w:sz="0" w:space="0" w:color="auto"/>
      </w:divBdr>
    </w:div>
    <w:div w:id="1338195231">
      <w:marLeft w:val="0"/>
      <w:marRight w:val="0"/>
      <w:marTop w:val="0"/>
      <w:marBottom w:val="0"/>
      <w:divBdr>
        <w:top w:val="none" w:sz="0" w:space="0" w:color="auto"/>
        <w:left w:val="none" w:sz="0" w:space="0" w:color="auto"/>
        <w:bottom w:val="none" w:sz="0" w:space="0" w:color="auto"/>
        <w:right w:val="none" w:sz="0" w:space="0" w:color="auto"/>
      </w:divBdr>
    </w:div>
    <w:div w:id="1373579507">
      <w:marLeft w:val="0"/>
      <w:marRight w:val="0"/>
      <w:marTop w:val="0"/>
      <w:marBottom w:val="0"/>
      <w:divBdr>
        <w:top w:val="none" w:sz="0" w:space="0" w:color="auto"/>
        <w:left w:val="none" w:sz="0" w:space="0" w:color="auto"/>
        <w:bottom w:val="none" w:sz="0" w:space="0" w:color="auto"/>
        <w:right w:val="none" w:sz="0" w:space="0" w:color="auto"/>
      </w:divBdr>
    </w:div>
    <w:div w:id="1391686898">
      <w:marLeft w:val="0"/>
      <w:marRight w:val="0"/>
      <w:marTop w:val="0"/>
      <w:marBottom w:val="0"/>
      <w:divBdr>
        <w:top w:val="none" w:sz="0" w:space="0" w:color="auto"/>
        <w:left w:val="none" w:sz="0" w:space="0" w:color="auto"/>
        <w:bottom w:val="none" w:sz="0" w:space="0" w:color="auto"/>
        <w:right w:val="none" w:sz="0" w:space="0" w:color="auto"/>
      </w:divBdr>
    </w:div>
    <w:div w:id="1435705905">
      <w:marLeft w:val="0"/>
      <w:marRight w:val="0"/>
      <w:marTop w:val="0"/>
      <w:marBottom w:val="0"/>
      <w:divBdr>
        <w:top w:val="none" w:sz="0" w:space="0" w:color="auto"/>
        <w:left w:val="none" w:sz="0" w:space="0" w:color="auto"/>
        <w:bottom w:val="none" w:sz="0" w:space="0" w:color="auto"/>
        <w:right w:val="none" w:sz="0" w:space="0" w:color="auto"/>
      </w:divBdr>
    </w:div>
    <w:div w:id="1441224311">
      <w:marLeft w:val="0"/>
      <w:marRight w:val="0"/>
      <w:marTop w:val="0"/>
      <w:marBottom w:val="0"/>
      <w:divBdr>
        <w:top w:val="none" w:sz="0" w:space="0" w:color="auto"/>
        <w:left w:val="none" w:sz="0" w:space="0" w:color="auto"/>
        <w:bottom w:val="none" w:sz="0" w:space="0" w:color="auto"/>
        <w:right w:val="none" w:sz="0" w:space="0" w:color="auto"/>
      </w:divBdr>
    </w:div>
    <w:div w:id="1492335503">
      <w:marLeft w:val="0"/>
      <w:marRight w:val="0"/>
      <w:marTop w:val="0"/>
      <w:marBottom w:val="0"/>
      <w:divBdr>
        <w:top w:val="none" w:sz="0" w:space="0" w:color="auto"/>
        <w:left w:val="none" w:sz="0" w:space="0" w:color="auto"/>
        <w:bottom w:val="none" w:sz="0" w:space="0" w:color="auto"/>
        <w:right w:val="none" w:sz="0" w:space="0" w:color="auto"/>
      </w:divBdr>
    </w:div>
    <w:div w:id="1531650981">
      <w:marLeft w:val="0"/>
      <w:marRight w:val="0"/>
      <w:marTop w:val="0"/>
      <w:marBottom w:val="0"/>
      <w:divBdr>
        <w:top w:val="none" w:sz="0" w:space="0" w:color="auto"/>
        <w:left w:val="none" w:sz="0" w:space="0" w:color="auto"/>
        <w:bottom w:val="none" w:sz="0" w:space="0" w:color="auto"/>
        <w:right w:val="none" w:sz="0" w:space="0" w:color="auto"/>
      </w:divBdr>
    </w:div>
    <w:div w:id="1579247229">
      <w:marLeft w:val="0"/>
      <w:marRight w:val="0"/>
      <w:marTop w:val="0"/>
      <w:marBottom w:val="0"/>
      <w:divBdr>
        <w:top w:val="none" w:sz="0" w:space="0" w:color="auto"/>
        <w:left w:val="none" w:sz="0" w:space="0" w:color="auto"/>
        <w:bottom w:val="none" w:sz="0" w:space="0" w:color="auto"/>
        <w:right w:val="none" w:sz="0" w:space="0" w:color="auto"/>
      </w:divBdr>
    </w:div>
    <w:div w:id="1653211414">
      <w:marLeft w:val="0"/>
      <w:marRight w:val="0"/>
      <w:marTop w:val="0"/>
      <w:marBottom w:val="0"/>
      <w:divBdr>
        <w:top w:val="none" w:sz="0" w:space="0" w:color="auto"/>
        <w:left w:val="none" w:sz="0" w:space="0" w:color="auto"/>
        <w:bottom w:val="none" w:sz="0" w:space="0" w:color="auto"/>
        <w:right w:val="none" w:sz="0" w:space="0" w:color="auto"/>
      </w:divBdr>
    </w:div>
    <w:div w:id="1697922005">
      <w:marLeft w:val="0"/>
      <w:marRight w:val="0"/>
      <w:marTop w:val="0"/>
      <w:marBottom w:val="0"/>
      <w:divBdr>
        <w:top w:val="none" w:sz="0" w:space="0" w:color="auto"/>
        <w:left w:val="none" w:sz="0" w:space="0" w:color="auto"/>
        <w:bottom w:val="none" w:sz="0" w:space="0" w:color="auto"/>
        <w:right w:val="none" w:sz="0" w:space="0" w:color="auto"/>
      </w:divBdr>
    </w:div>
    <w:div w:id="1734041549">
      <w:marLeft w:val="0"/>
      <w:marRight w:val="0"/>
      <w:marTop w:val="0"/>
      <w:marBottom w:val="0"/>
      <w:divBdr>
        <w:top w:val="none" w:sz="0" w:space="0" w:color="auto"/>
        <w:left w:val="none" w:sz="0" w:space="0" w:color="auto"/>
        <w:bottom w:val="none" w:sz="0" w:space="0" w:color="auto"/>
        <w:right w:val="none" w:sz="0" w:space="0" w:color="auto"/>
      </w:divBdr>
    </w:div>
    <w:div w:id="1744254911">
      <w:marLeft w:val="0"/>
      <w:marRight w:val="0"/>
      <w:marTop w:val="0"/>
      <w:marBottom w:val="0"/>
      <w:divBdr>
        <w:top w:val="none" w:sz="0" w:space="0" w:color="auto"/>
        <w:left w:val="none" w:sz="0" w:space="0" w:color="auto"/>
        <w:bottom w:val="none" w:sz="0" w:space="0" w:color="auto"/>
        <w:right w:val="none" w:sz="0" w:space="0" w:color="auto"/>
      </w:divBdr>
    </w:div>
    <w:div w:id="1786192491">
      <w:marLeft w:val="0"/>
      <w:marRight w:val="0"/>
      <w:marTop w:val="0"/>
      <w:marBottom w:val="0"/>
      <w:divBdr>
        <w:top w:val="none" w:sz="0" w:space="0" w:color="auto"/>
        <w:left w:val="none" w:sz="0" w:space="0" w:color="auto"/>
        <w:bottom w:val="none" w:sz="0" w:space="0" w:color="auto"/>
        <w:right w:val="none" w:sz="0" w:space="0" w:color="auto"/>
      </w:divBdr>
    </w:div>
    <w:div w:id="1813399149">
      <w:marLeft w:val="0"/>
      <w:marRight w:val="0"/>
      <w:marTop w:val="0"/>
      <w:marBottom w:val="0"/>
      <w:divBdr>
        <w:top w:val="none" w:sz="0" w:space="0" w:color="auto"/>
        <w:left w:val="none" w:sz="0" w:space="0" w:color="auto"/>
        <w:bottom w:val="none" w:sz="0" w:space="0" w:color="auto"/>
        <w:right w:val="none" w:sz="0" w:space="0" w:color="auto"/>
      </w:divBdr>
    </w:div>
    <w:div w:id="1828279161">
      <w:marLeft w:val="0"/>
      <w:marRight w:val="0"/>
      <w:marTop w:val="0"/>
      <w:marBottom w:val="0"/>
      <w:divBdr>
        <w:top w:val="none" w:sz="0" w:space="0" w:color="auto"/>
        <w:left w:val="none" w:sz="0" w:space="0" w:color="auto"/>
        <w:bottom w:val="none" w:sz="0" w:space="0" w:color="auto"/>
        <w:right w:val="none" w:sz="0" w:space="0" w:color="auto"/>
      </w:divBdr>
    </w:div>
    <w:div w:id="1835412843">
      <w:marLeft w:val="0"/>
      <w:marRight w:val="0"/>
      <w:marTop w:val="0"/>
      <w:marBottom w:val="0"/>
      <w:divBdr>
        <w:top w:val="none" w:sz="0" w:space="0" w:color="auto"/>
        <w:left w:val="none" w:sz="0" w:space="0" w:color="auto"/>
        <w:bottom w:val="none" w:sz="0" w:space="0" w:color="auto"/>
        <w:right w:val="none" w:sz="0" w:space="0" w:color="auto"/>
      </w:divBdr>
    </w:div>
    <w:div w:id="1874882965">
      <w:marLeft w:val="0"/>
      <w:marRight w:val="0"/>
      <w:marTop w:val="0"/>
      <w:marBottom w:val="0"/>
      <w:divBdr>
        <w:top w:val="none" w:sz="0" w:space="0" w:color="auto"/>
        <w:left w:val="none" w:sz="0" w:space="0" w:color="auto"/>
        <w:bottom w:val="none" w:sz="0" w:space="0" w:color="auto"/>
        <w:right w:val="none" w:sz="0" w:space="0" w:color="auto"/>
      </w:divBdr>
    </w:div>
    <w:div w:id="1884167954">
      <w:marLeft w:val="0"/>
      <w:marRight w:val="0"/>
      <w:marTop w:val="0"/>
      <w:marBottom w:val="0"/>
      <w:divBdr>
        <w:top w:val="none" w:sz="0" w:space="0" w:color="auto"/>
        <w:left w:val="none" w:sz="0" w:space="0" w:color="auto"/>
        <w:bottom w:val="none" w:sz="0" w:space="0" w:color="auto"/>
        <w:right w:val="none" w:sz="0" w:space="0" w:color="auto"/>
      </w:divBdr>
    </w:div>
    <w:div w:id="1920097436">
      <w:marLeft w:val="0"/>
      <w:marRight w:val="0"/>
      <w:marTop w:val="0"/>
      <w:marBottom w:val="0"/>
      <w:divBdr>
        <w:top w:val="none" w:sz="0" w:space="0" w:color="auto"/>
        <w:left w:val="none" w:sz="0" w:space="0" w:color="auto"/>
        <w:bottom w:val="none" w:sz="0" w:space="0" w:color="auto"/>
        <w:right w:val="none" w:sz="0" w:space="0" w:color="auto"/>
      </w:divBdr>
    </w:div>
    <w:div w:id="1970891579">
      <w:marLeft w:val="0"/>
      <w:marRight w:val="0"/>
      <w:marTop w:val="0"/>
      <w:marBottom w:val="0"/>
      <w:divBdr>
        <w:top w:val="none" w:sz="0" w:space="0" w:color="auto"/>
        <w:left w:val="none" w:sz="0" w:space="0" w:color="auto"/>
        <w:bottom w:val="none" w:sz="0" w:space="0" w:color="auto"/>
        <w:right w:val="none" w:sz="0" w:space="0" w:color="auto"/>
      </w:divBdr>
    </w:div>
    <w:div w:id="1994025546">
      <w:marLeft w:val="0"/>
      <w:marRight w:val="0"/>
      <w:marTop w:val="0"/>
      <w:marBottom w:val="0"/>
      <w:divBdr>
        <w:top w:val="none" w:sz="0" w:space="0" w:color="auto"/>
        <w:left w:val="none" w:sz="0" w:space="0" w:color="auto"/>
        <w:bottom w:val="none" w:sz="0" w:space="0" w:color="auto"/>
        <w:right w:val="none" w:sz="0" w:space="0" w:color="auto"/>
      </w:divBdr>
    </w:div>
    <w:div w:id="2044743062">
      <w:marLeft w:val="0"/>
      <w:marRight w:val="0"/>
      <w:marTop w:val="0"/>
      <w:marBottom w:val="0"/>
      <w:divBdr>
        <w:top w:val="none" w:sz="0" w:space="0" w:color="auto"/>
        <w:left w:val="none" w:sz="0" w:space="0" w:color="auto"/>
        <w:bottom w:val="none" w:sz="0" w:space="0" w:color="auto"/>
        <w:right w:val="none" w:sz="0" w:space="0" w:color="auto"/>
      </w:divBdr>
    </w:div>
    <w:div w:id="2054232234">
      <w:marLeft w:val="0"/>
      <w:marRight w:val="0"/>
      <w:marTop w:val="0"/>
      <w:marBottom w:val="0"/>
      <w:divBdr>
        <w:top w:val="none" w:sz="0" w:space="0" w:color="auto"/>
        <w:left w:val="none" w:sz="0" w:space="0" w:color="auto"/>
        <w:bottom w:val="none" w:sz="0" w:space="0" w:color="auto"/>
        <w:right w:val="none" w:sz="0" w:space="0" w:color="auto"/>
      </w:divBdr>
    </w:div>
    <w:div w:id="2083024478">
      <w:marLeft w:val="0"/>
      <w:marRight w:val="0"/>
      <w:marTop w:val="0"/>
      <w:marBottom w:val="0"/>
      <w:divBdr>
        <w:top w:val="none" w:sz="0" w:space="0" w:color="auto"/>
        <w:left w:val="none" w:sz="0" w:space="0" w:color="auto"/>
        <w:bottom w:val="none" w:sz="0" w:space="0" w:color="auto"/>
        <w:right w:val="none" w:sz="0" w:space="0" w:color="auto"/>
      </w:divBdr>
    </w:div>
    <w:div w:id="214075669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670</Words>
  <Characters>3823</Characters>
  <Application>Microsoft Office Word</Application>
  <DocSecurity>0</DocSecurity>
  <Lines>31</Lines>
  <Paragraphs>8</Paragraphs>
  <ScaleCrop>false</ScaleCrop>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2019-03-16T08:25:00Z</dcterms:created>
  <dcterms:modified xsi:type="dcterms:W3CDTF">2019-03-16T08:25:00Z</dcterms:modified>
</cp:coreProperties>
</file>