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ordWrap w:val="0"/>
        <w:spacing w:after="240" w:line="360" w:lineRule="auto"/>
        <w:jc w:val="center"/>
        <w:rPr>
          <w:rFonts w:ascii="宋体" w:hAnsi="宋体" w:eastAsia="宋体"/>
          <w:b w:val="0"/>
          <w:szCs w:val="24"/>
        </w:rPr>
      </w:pPr>
      <w:bookmarkStart w:id="0" w:name="_GoBack"/>
      <w:bookmarkEnd w:id="0"/>
      <w:r>
        <w:rPr>
          <w:rFonts w:ascii="宋体" w:hAnsi="宋体" w:eastAsia="宋体"/>
          <w:szCs w:val="24"/>
        </w:rPr>
        <w:t>房屋租赁合同</w:t>
      </w:r>
    </w:p>
    <w:p>
      <w:pPr>
        <w:wordWrap w:val="0"/>
        <w:spacing w:line="360" w:lineRule="auto"/>
        <w:ind w:firstLine="420" w:firstLineChars="200"/>
        <w:rPr>
          <w:rFonts w:ascii="宋体" w:hAnsi="宋体" w:eastAsia="宋体"/>
          <w:szCs w:val="24"/>
        </w:rPr>
      </w:pPr>
      <w:r>
        <w:rPr>
          <w:rFonts w:ascii="宋体" w:hAnsi="宋体" w:eastAsia="宋体"/>
          <w:szCs w:val="24"/>
        </w:rPr>
        <w:t>甲方(出租方)：</w:t>
      </w:r>
      <w:r>
        <w:rPr>
          <w:rFonts w:hint="eastAsia" w:ascii="宋体" w:hAnsi="宋体" w:eastAsia="宋体"/>
          <w:szCs w:val="24"/>
          <w:u w:val="single"/>
        </w:rPr>
        <w:t xml:space="preserve">                   </w:t>
      </w:r>
      <w:r>
        <w:rPr>
          <w:rFonts w:ascii="宋体" w:hAnsi="宋体" w:eastAsia="宋体"/>
          <w:szCs w:val="24"/>
        </w:rPr>
        <w:t xml:space="preserve"> 证件号码：</w:t>
      </w:r>
      <w:r>
        <w:rPr>
          <w:rFonts w:hint="eastAsia" w:ascii="宋体" w:hAnsi="宋体" w:eastAsia="宋体"/>
          <w:szCs w:val="24"/>
          <w:u w:val="single"/>
        </w:rPr>
        <w:t xml:space="preserve">                    </w:t>
      </w:r>
    </w:p>
    <w:p>
      <w:pPr>
        <w:wordWrap w:val="0"/>
        <w:spacing w:line="360" w:lineRule="auto"/>
        <w:ind w:firstLine="420" w:firstLineChars="200"/>
        <w:rPr>
          <w:rFonts w:ascii="宋体" w:hAnsi="宋体" w:eastAsia="宋体"/>
          <w:szCs w:val="24"/>
        </w:rPr>
      </w:pPr>
      <w:r>
        <w:rPr>
          <w:rFonts w:ascii="宋体" w:hAnsi="宋体" w:eastAsia="宋体"/>
          <w:szCs w:val="24"/>
        </w:rPr>
        <w:t>住所：</w:t>
      </w:r>
      <w:r>
        <w:rPr>
          <w:rFonts w:hint="eastAsia" w:ascii="宋体" w:hAnsi="宋体" w:eastAsia="宋体" w:cs="Times New Roman"/>
          <w:szCs w:val="24"/>
          <w:u w:val="single"/>
        </w:rPr>
        <w:t xml:space="preserve">                           </w:t>
      </w:r>
      <w:r>
        <w:rPr>
          <w:rFonts w:ascii="宋体" w:hAnsi="宋体" w:eastAsia="宋体"/>
          <w:szCs w:val="24"/>
        </w:rPr>
        <w:t xml:space="preserve"> 联系电话：</w:t>
      </w:r>
      <w:r>
        <w:rPr>
          <w:rFonts w:hint="eastAsia" w:ascii="宋体" w:hAnsi="宋体" w:eastAsia="宋体" w:cs="Times New Roman"/>
          <w:szCs w:val="24"/>
          <w:u w:val="single"/>
        </w:rPr>
        <w:t xml:space="preserve">                     </w:t>
      </w:r>
    </w:p>
    <w:p>
      <w:pPr>
        <w:wordWrap w:val="0"/>
        <w:spacing w:line="360" w:lineRule="auto"/>
        <w:ind w:firstLine="420" w:firstLineChars="200"/>
        <w:rPr>
          <w:rFonts w:ascii="宋体" w:hAnsi="宋体" w:eastAsia="宋体"/>
          <w:szCs w:val="24"/>
        </w:rPr>
      </w:pPr>
      <w:r>
        <w:rPr>
          <w:rFonts w:ascii="宋体" w:hAnsi="宋体" w:eastAsia="宋体"/>
          <w:szCs w:val="24"/>
        </w:rPr>
        <w:t>乙方(承租方)：</w:t>
      </w:r>
      <w:r>
        <w:rPr>
          <w:rFonts w:hint="eastAsia" w:ascii="宋体" w:hAnsi="宋体" w:eastAsia="宋体"/>
          <w:szCs w:val="24"/>
          <w:u w:val="single"/>
        </w:rPr>
        <w:t xml:space="preserve">                   </w:t>
      </w:r>
      <w:r>
        <w:rPr>
          <w:rFonts w:ascii="宋体" w:hAnsi="宋体" w:eastAsia="宋体"/>
          <w:szCs w:val="24"/>
        </w:rPr>
        <w:t xml:space="preserve"> 证件号码：</w:t>
      </w:r>
      <w:r>
        <w:rPr>
          <w:rFonts w:hint="eastAsia" w:ascii="宋体" w:hAnsi="宋体" w:eastAsia="宋体"/>
          <w:szCs w:val="24"/>
          <w:u w:val="single"/>
        </w:rPr>
        <w:t xml:space="preserve">                     </w:t>
      </w:r>
    </w:p>
    <w:p>
      <w:pPr>
        <w:wordWrap w:val="0"/>
        <w:spacing w:line="360" w:lineRule="auto"/>
        <w:ind w:firstLine="420" w:firstLineChars="200"/>
        <w:rPr>
          <w:rFonts w:ascii="宋体" w:hAnsi="宋体" w:eastAsia="宋体" w:cs="Times New Roman"/>
          <w:szCs w:val="24"/>
        </w:rPr>
      </w:pPr>
      <w:r>
        <w:rPr>
          <w:rFonts w:ascii="宋体" w:hAnsi="宋体" w:eastAsia="宋体"/>
          <w:szCs w:val="24"/>
        </w:rPr>
        <w:t>住所：</w:t>
      </w:r>
      <w:r>
        <w:rPr>
          <w:rFonts w:hint="eastAsia" w:ascii="宋体" w:hAnsi="宋体" w:eastAsia="宋体" w:cs="Times New Roman"/>
          <w:szCs w:val="24"/>
          <w:u w:val="single"/>
        </w:rPr>
        <w:t xml:space="preserve">                           </w:t>
      </w:r>
      <w:r>
        <w:rPr>
          <w:rFonts w:ascii="宋体" w:hAnsi="宋体" w:eastAsia="宋体"/>
          <w:szCs w:val="24"/>
        </w:rPr>
        <w:t xml:space="preserve"> 联系电话：</w:t>
      </w:r>
      <w:r>
        <w:rPr>
          <w:rFonts w:hint="eastAsia" w:ascii="宋体" w:hAnsi="宋体" w:eastAsia="宋体" w:cs="Times New Roman"/>
          <w:szCs w:val="24"/>
          <w:u w:val="single"/>
        </w:rPr>
        <w:t xml:space="preserve">                     </w:t>
      </w:r>
    </w:p>
    <w:p>
      <w:pPr>
        <w:wordWrap w:val="0"/>
        <w:spacing w:line="360" w:lineRule="auto"/>
        <w:ind w:firstLine="480"/>
        <w:rPr>
          <w:rFonts w:ascii="宋体" w:hAnsi="宋体" w:eastAsia="宋体"/>
          <w:szCs w:val="24"/>
        </w:rPr>
      </w:pPr>
      <w:r>
        <w:rPr>
          <w:rFonts w:ascii="宋体" w:hAnsi="宋体" w:eastAsia="宋体"/>
          <w:szCs w:val="24"/>
        </w:rPr>
        <w:t>乙方的其他承租同住人共</w:t>
      </w:r>
      <w:r>
        <w:rPr>
          <w:rFonts w:hint="eastAsia" w:ascii="宋体" w:hAnsi="宋体" w:eastAsia="宋体"/>
          <w:szCs w:val="24"/>
          <w:u w:val="single"/>
        </w:rPr>
        <w:t xml:space="preserve">        </w:t>
      </w:r>
      <w:r>
        <w:rPr>
          <w:rFonts w:ascii="宋体" w:hAnsi="宋体" w:eastAsia="宋体"/>
          <w:szCs w:val="24"/>
        </w:rPr>
        <w:t>人，姓名和居民身份号码如下：</w:t>
      </w:r>
    </w:p>
    <w:p>
      <w:pPr>
        <w:wordWrap w:val="0"/>
        <w:spacing w:after="312" w:afterLines="100" w:line="360" w:lineRule="auto"/>
        <w:ind w:firstLine="482"/>
        <w:rPr>
          <w:rFonts w:ascii="宋体" w:hAnsi="宋体" w:eastAsia="宋体"/>
          <w:szCs w:val="24"/>
        </w:rPr>
      </w:pPr>
      <w:r>
        <w:rPr>
          <w:rFonts w:ascii="宋体" w:hAnsi="宋体" w:eastAsia="宋体"/>
          <w:szCs w:val="24"/>
        </w:rPr>
        <w:t>姓名：</w:t>
      </w:r>
      <w:r>
        <w:rPr>
          <w:rFonts w:ascii="宋体" w:hAnsi="宋体" w:eastAsia="宋体"/>
          <w:szCs w:val="24"/>
          <w:u w:val="single" w:color="000000"/>
        </w:rPr>
        <w:t xml:space="preserve">           </w:t>
      </w:r>
      <w:r>
        <w:rPr>
          <w:rFonts w:hint="eastAsia" w:ascii="宋体" w:hAnsi="宋体" w:eastAsia="宋体"/>
          <w:szCs w:val="24"/>
          <w:u w:val="single" w:color="000000"/>
        </w:rPr>
        <w:t xml:space="preserve">        </w:t>
      </w:r>
      <w:r>
        <w:rPr>
          <w:rFonts w:ascii="宋体" w:hAnsi="宋体" w:eastAsia="宋体"/>
          <w:szCs w:val="24"/>
        </w:rPr>
        <w:t>居民身份号码：</w:t>
      </w:r>
      <w:r>
        <w:rPr>
          <w:rFonts w:hint="eastAsia" w:ascii="宋体" w:hAnsi="宋体" w:eastAsia="宋体"/>
          <w:szCs w:val="24"/>
          <w:u w:val="single"/>
        </w:rPr>
        <w:t xml:space="preserve">                          </w:t>
      </w:r>
    </w:p>
    <w:p>
      <w:pPr>
        <w:wordWrap w:val="0"/>
        <w:spacing w:line="360" w:lineRule="auto"/>
        <w:ind w:firstLine="480"/>
        <w:rPr>
          <w:rFonts w:ascii="宋体" w:hAnsi="宋体" w:eastAsia="宋体"/>
          <w:szCs w:val="24"/>
        </w:rPr>
      </w:pPr>
      <w:r>
        <w:rPr>
          <w:rFonts w:ascii="宋体" w:hAnsi="宋体" w:eastAsia="宋体"/>
          <w:szCs w:val="24"/>
        </w:rPr>
        <w:t>根据《中华人民共和国合同法》等法律、法规的规定，甲、乙双方在平等、</w:t>
      </w:r>
    </w:p>
    <w:p>
      <w:pPr>
        <w:wordWrap w:val="0"/>
        <w:spacing w:after="156" w:afterLines="50" w:line="360" w:lineRule="auto"/>
        <w:rPr>
          <w:rFonts w:ascii="宋体" w:hAnsi="宋体" w:eastAsia="宋体"/>
          <w:szCs w:val="24"/>
        </w:rPr>
      </w:pPr>
      <w:r>
        <w:rPr>
          <w:rFonts w:ascii="宋体" w:hAnsi="宋体" w:eastAsia="宋体"/>
          <w:szCs w:val="24"/>
        </w:rPr>
        <w:t>自愿、公平和诚实信用的基础上，经协商一致，就乙方承租甲方可依法出租的房屋事宜，订立本合同。</w:t>
      </w:r>
    </w:p>
    <w:p>
      <w:pPr>
        <w:wordWrap w:val="0"/>
        <w:spacing w:line="360" w:lineRule="auto"/>
        <w:ind w:firstLine="480"/>
        <w:rPr>
          <w:rFonts w:ascii="宋体" w:hAnsi="宋体" w:eastAsia="宋体"/>
          <w:b/>
          <w:szCs w:val="24"/>
        </w:rPr>
      </w:pPr>
      <w:r>
        <w:rPr>
          <w:rFonts w:ascii="宋体" w:hAnsi="宋体" w:eastAsia="宋体"/>
          <w:b/>
          <w:szCs w:val="24"/>
        </w:rPr>
        <w:t>第一条 出租房屋情况和租赁用途</w:t>
      </w:r>
    </w:p>
    <w:p>
      <w:pPr>
        <w:widowControl/>
        <w:numPr>
          <w:ilvl w:val="0"/>
          <w:numId w:val="1"/>
        </w:numPr>
        <w:wordWrap w:val="0"/>
        <w:spacing w:line="360" w:lineRule="auto"/>
        <w:ind w:left="0" w:firstLine="480"/>
        <w:jc w:val="left"/>
        <w:rPr>
          <w:rFonts w:ascii="宋体" w:hAnsi="宋体" w:eastAsia="宋体"/>
          <w:szCs w:val="24"/>
        </w:rPr>
      </w:pPr>
      <w:r>
        <w:rPr>
          <w:rFonts w:ascii="宋体" w:hAnsi="宋体" w:eastAsia="宋体"/>
          <w:szCs w:val="24"/>
        </w:rPr>
        <w:t>甲方将</w:t>
      </w:r>
      <w:r>
        <w:rPr>
          <w:rFonts w:ascii="宋体" w:hAnsi="宋体" w:eastAsia="宋体"/>
          <w:szCs w:val="24"/>
          <w:u w:val="single" w:color="000000"/>
        </w:rPr>
        <w:t xml:space="preserve">       </w:t>
      </w:r>
      <w:r>
        <w:rPr>
          <w:rFonts w:ascii="宋体" w:hAnsi="宋体" w:eastAsia="宋体"/>
          <w:szCs w:val="24"/>
        </w:rPr>
        <w:t>市</w:t>
      </w:r>
      <w:r>
        <w:rPr>
          <w:rFonts w:hint="eastAsia" w:ascii="宋体" w:hAnsi="宋体" w:eastAsia="宋体"/>
          <w:szCs w:val="24"/>
          <w:u w:val="single"/>
        </w:rPr>
        <w:t xml:space="preserve">         </w:t>
      </w:r>
      <w:r>
        <w:rPr>
          <w:rFonts w:ascii="宋体" w:hAnsi="宋体" w:eastAsia="宋体"/>
          <w:szCs w:val="24"/>
        </w:rPr>
        <w:t>区（县）</w:t>
      </w:r>
      <w:r>
        <w:rPr>
          <w:rFonts w:hint="eastAsia" w:ascii="宋体" w:hAnsi="宋体" w:eastAsia="宋体"/>
          <w:szCs w:val="24"/>
          <w:u w:val="single"/>
        </w:rPr>
        <w:t xml:space="preserve">        </w:t>
      </w:r>
      <w:r>
        <w:rPr>
          <w:rFonts w:ascii="宋体" w:hAnsi="宋体" w:eastAsia="宋体"/>
          <w:szCs w:val="24"/>
        </w:rPr>
        <w:t>路</w:t>
      </w:r>
      <w:r>
        <w:rPr>
          <w:rFonts w:hint="eastAsia" w:ascii="宋体" w:hAnsi="宋体" w:eastAsia="宋体"/>
          <w:szCs w:val="24"/>
          <w:u w:val="single"/>
        </w:rPr>
        <w:t xml:space="preserve">      </w:t>
      </w:r>
      <w:r>
        <w:rPr>
          <w:rFonts w:ascii="宋体" w:hAnsi="宋体" w:eastAsia="宋体"/>
          <w:szCs w:val="24"/>
        </w:rPr>
        <w:t>（号）</w:t>
      </w:r>
      <w:r>
        <w:rPr>
          <w:rFonts w:ascii="宋体" w:hAnsi="宋体" w:eastAsia="宋体"/>
          <w:szCs w:val="24"/>
          <w:u w:val="single" w:color="000000"/>
        </w:rPr>
        <w:t xml:space="preserve">    </w:t>
      </w:r>
      <w:r>
        <w:rPr>
          <w:rFonts w:ascii="宋体" w:hAnsi="宋体" w:eastAsia="宋体"/>
          <w:szCs w:val="24"/>
        </w:rPr>
        <w:t>幢</w:t>
      </w:r>
      <w:r>
        <w:rPr>
          <w:rFonts w:hint="eastAsia" w:ascii="宋体" w:hAnsi="宋体" w:eastAsia="宋体"/>
          <w:szCs w:val="24"/>
          <w:u w:val="single"/>
        </w:rPr>
        <w:t xml:space="preserve">      </w:t>
      </w:r>
      <w:r>
        <w:rPr>
          <w:rFonts w:ascii="宋体" w:hAnsi="宋体" w:eastAsia="宋体"/>
          <w:szCs w:val="24"/>
        </w:rPr>
        <w:t>层</w:t>
      </w:r>
      <w:r>
        <w:rPr>
          <w:rFonts w:hint="eastAsia" w:ascii="宋体" w:hAnsi="宋体" w:eastAsia="宋体"/>
          <w:szCs w:val="24"/>
          <w:u w:val="single"/>
        </w:rPr>
        <w:t xml:space="preserve">        </w:t>
      </w:r>
      <w:r>
        <w:rPr>
          <w:rFonts w:ascii="宋体" w:hAnsi="宋体" w:eastAsia="宋体"/>
          <w:szCs w:val="24"/>
        </w:rPr>
        <w:t>号的房屋（简称房屋）出租给乙方。房屋建筑面积为</w:t>
      </w:r>
      <w:r>
        <w:rPr>
          <w:rFonts w:hint="eastAsia" w:ascii="宋体" w:hAnsi="宋体" w:eastAsia="宋体"/>
          <w:szCs w:val="24"/>
          <w:u w:val="single"/>
        </w:rPr>
        <w:t xml:space="preserve">         </w:t>
      </w:r>
      <w:r>
        <w:rPr>
          <w:rFonts w:ascii="宋体" w:hAnsi="宋体" w:eastAsia="宋体"/>
          <w:szCs w:val="24"/>
        </w:rPr>
        <w:t>平方米，房屋（用途）类型为【住宅】【商用】</w:t>
      </w:r>
      <w:r>
        <w:rPr>
          <w:rFonts w:ascii="宋体" w:hAnsi="宋体" w:eastAsia="宋体"/>
          <w:szCs w:val="24"/>
          <w:u w:val="single" w:color="000000"/>
        </w:rPr>
        <w:t xml:space="preserve">        </w:t>
      </w:r>
      <w:r>
        <w:rPr>
          <w:rFonts w:ascii="宋体" w:hAnsi="宋体" w:eastAsia="宋体"/>
          <w:szCs w:val="24"/>
        </w:rPr>
        <w:t>。签订本合同前，甲方应向乙方出示房屋合法有效权属证明文件。</w:t>
      </w:r>
    </w:p>
    <w:p>
      <w:pPr>
        <w:widowControl/>
        <w:numPr>
          <w:ilvl w:val="0"/>
          <w:numId w:val="1"/>
        </w:numPr>
        <w:wordWrap w:val="0"/>
        <w:spacing w:line="360" w:lineRule="auto"/>
        <w:ind w:left="0" w:firstLine="480"/>
        <w:jc w:val="left"/>
        <w:rPr>
          <w:rFonts w:ascii="宋体" w:hAnsi="宋体" w:eastAsia="宋体"/>
          <w:szCs w:val="24"/>
        </w:rPr>
      </w:pPr>
      <w:r>
        <w:rPr>
          <w:rFonts w:ascii="宋体" w:hAnsi="宋体" w:eastAsia="宋体"/>
          <w:szCs w:val="24"/>
        </w:rPr>
        <w:t>乙方向甲方承诺，租赁房屋作为</w:t>
      </w:r>
      <w:r>
        <w:rPr>
          <w:rFonts w:ascii="宋体" w:hAnsi="宋体" w:eastAsia="宋体"/>
          <w:szCs w:val="24"/>
          <w:u w:val="single" w:color="000000"/>
        </w:rPr>
        <w:t xml:space="preserve">        </w:t>
      </w:r>
      <w:r>
        <w:rPr>
          <w:rFonts w:ascii="宋体" w:hAnsi="宋体" w:eastAsia="宋体"/>
          <w:szCs w:val="24"/>
        </w:rPr>
        <w:t>使用，并保证在租赁期间严格遵守相关法律、法规的规定。</w:t>
      </w:r>
    </w:p>
    <w:p>
      <w:pPr>
        <w:wordWrap w:val="0"/>
        <w:spacing w:line="360" w:lineRule="auto"/>
        <w:ind w:firstLine="480"/>
        <w:rPr>
          <w:rFonts w:ascii="宋体" w:hAnsi="宋体" w:eastAsia="宋体"/>
          <w:b/>
          <w:szCs w:val="24"/>
        </w:rPr>
      </w:pPr>
      <w:r>
        <w:rPr>
          <w:rFonts w:ascii="宋体" w:hAnsi="宋体" w:eastAsia="宋体"/>
          <w:b/>
          <w:szCs w:val="24"/>
        </w:rPr>
        <w:t>第二条 交付日期和租赁期限</w:t>
      </w:r>
    </w:p>
    <w:p>
      <w:pPr>
        <w:pStyle w:val="26"/>
        <w:numPr>
          <w:ilvl w:val="0"/>
          <w:numId w:val="2"/>
        </w:numPr>
        <w:wordWrap w:val="0"/>
        <w:spacing w:after="0" w:line="360" w:lineRule="auto"/>
        <w:ind w:firstLine="480" w:firstLineChars="0"/>
        <w:rPr>
          <w:rFonts w:ascii="宋体" w:hAnsi="宋体" w:eastAsia="宋体"/>
          <w:szCs w:val="24"/>
        </w:rPr>
      </w:pPr>
      <w:r>
        <w:rPr>
          <w:rFonts w:ascii="宋体" w:hAnsi="宋体" w:eastAsia="宋体"/>
          <w:szCs w:val="24"/>
        </w:rPr>
        <w:t>甲乙双方约定，甲方应于</w:t>
      </w:r>
      <w:r>
        <w:rPr>
          <w:rFonts w:hint="eastAsia" w:ascii="宋体" w:hAnsi="宋体" w:eastAsia="宋体"/>
          <w:szCs w:val="24"/>
          <w:u w:val="single"/>
        </w:rPr>
        <w:t xml:space="preserve">        </w:t>
      </w:r>
      <w:r>
        <w:rPr>
          <w:rFonts w:ascii="宋体" w:hAnsi="宋体" w:eastAsia="宋体"/>
          <w:szCs w:val="24"/>
        </w:rPr>
        <w:t>年</w:t>
      </w:r>
      <w:r>
        <w:rPr>
          <w:rFonts w:hint="eastAsia" w:ascii="宋体" w:hAnsi="宋体" w:eastAsia="宋体"/>
          <w:szCs w:val="24"/>
          <w:u w:val="single"/>
        </w:rPr>
        <w:t xml:space="preserve">       </w:t>
      </w:r>
      <w:r>
        <w:rPr>
          <w:rFonts w:ascii="宋体" w:hAnsi="宋体" w:eastAsia="宋体"/>
          <w:szCs w:val="24"/>
        </w:rPr>
        <w:t>月</w:t>
      </w:r>
      <w:r>
        <w:rPr>
          <w:rFonts w:hint="eastAsia" w:ascii="宋体" w:hAnsi="宋体" w:eastAsia="宋体"/>
          <w:szCs w:val="24"/>
          <w:u w:val="single"/>
        </w:rPr>
        <w:t xml:space="preserve">       </w:t>
      </w:r>
      <w:r>
        <w:rPr>
          <w:rFonts w:ascii="宋体" w:hAnsi="宋体" w:eastAsia="宋体"/>
          <w:szCs w:val="24"/>
        </w:rPr>
        <w:t>日前向乙方交付房屋，租赁期限自</w:t>
      </w:r>
      <w:r>
        <w:rPr>
          <w:rFonts w:hint="eastAsia" w:ascii="宋体" w:hAnsi="宋体" w:eastAsia="宋体"/>
          <w:szCs w:val="24"/>
          <w:u w:val="single"/>
        </w:rPr>
        <w:t xml:space="preserve">     </w:t>
      </w:r>
      <w:r>
        <w:rPr>
          <w:rFonts w:ascii="宋体" w:hAnsi="宋体" w:eastAsia="宋体"/>
          <w:szCs w:val="24"/>
        </w:rPr>
        <w:t>年</w:t>
      </w:r>
      <w:r>
        <w:rPr>
          <w:rFonts w:hint="eastAsia" w:ascii="宋体" w:hAnsi="宋体" w:eastAsia="宋体"/>
          <w:szCs w:val="24"/>
          <w:u w:val="single"/>
        </w:rPr>
        <w:t xml:space="preserve">     </w:t>
      </w:r>
      <w:r>
        <w:rPr>
          <w:rFonts w:ascii="宋体" w:hAnsi="宋体" w:eastAsia="宋体"/>
          <w:szCs w:val="24"/>
        </w:rPr>
        <w:t>月</w:t>
      </w:r>
      <w:r>
        <w:rPr>
          <w:rFonts w:hint="eastAsia" w:ascii="宋体" w:hAnsi="宋体" w:eastAsia="宋体"/>
          <w:szCs w:val="24"/>
          <w:u w:val="single"/>
        </w:rPr>
        <w:t xml:space="preserve">     </w:t>
      </w:r>
      <w:r>
        <w:rPr>
          <w:rFonts w:ascii="宋体" w:hAnsi="宋体" w:eastAsia="宋体"/>
          <w:szCs w:val="24"/>
        </w:rPr>
        <w:t>日起至</w:t>
      </w:r>
      <w:r>
        <w:rPr>
          <w:rFonts w:hint="eastAsia" w:ascii="宋体" w:hAnsi="宋体" w:eastAsia="宋体"/>
          <w:szCs w:val="24"/>
          <w:u w:val="single"/>
        </w:rPr>
        <w:t xml:space="preserve">     </w:t>
      </w:r>
      <w:r>
        <w:rPr>
          <w:rFonts w:ascii="宋体" w:hAnsi="宋体" w:eastAsia="宋体"/>
          <w:szCs w:val="24"/>
        </w:rPr>
        <w:t>年</w:t>
      </w:r>
      <w:r>
        <w:rPr>
          <w:rFonts w:hint="eastAsia" w:ascii="宋体" w:hAnsi="宋体" w:eastAsia="宋体"/>
          <w:szCs w:val="24"/>
          <w:u w:val="single"/>
        </w:rPr>
        <w:t xml:space="preserve">     </w:t>
      </w:r>
      <w:r>
        <w:rPr>
          <w:rFonts w:ascii="宋体" w:hAnsi="宋体" w:eastAsia="宋体"/>
          <w:szCs w:val="24"/>
        </w:rPr>
        <w:t>月</w:t>
      </w:r>
      <w:r>
        <w:rPr>
          <w:rFonts w:hint="eastAsia" w:ascii="宋体" w:hAnsi="宋体" w:eastAsia="宋体"/>
          <w:szCs w:val="24"/>
          <w:u w:val="single"/>
        </w:rPr>
        <w:t xml:space="preserve">    </w:t>
      </w:r>
      <w:r>
        <w:rPr>
          <w:rFonts w:ascii="宋体" w:hAnsi="宋体" w:eastAsia="宋体"/>
          <w:szCs w:val="24"/>
        </w:rPr>
        <w:t>日止。</w:t>
      </w:r>
    </w:p>
    <w:p>
      <w:pPr>
        <w:pStyle w:val="26"/>
        <w:numPr>
          <w:ilvl w:val="0"/>
          <w:numId w:val="2"/>
        </w:numPr>
        <w:wordWrap w:val="0"/>
        <w:spacing w:after="0" w:line="360" w:lineRule="auto"/>
        <w:ind w:firstLine="480" w:firstLineChars="0"/>
        <w:rPr>
          <w:rFonts w:ascii="宋体" w:hAnsi="宋体" w:eastAsia="宋体"/>
          <w:szCs w:val="24"/>
        </w:rPr>
      </w:pPr>
      <w:r>
        <w:rPr>
          <w:rFonts w:ascii="宋体" w:hAnsi="宋体" w:eastAsia="宋体"/>
          <w:szCs w:val="24"/>
        </w:rPr>
        <w:t>租赁期满，乙方应如期返还房屋。乙方需继续承租的，应于租赁期届满前</w:t>
      </w:r>
      <w:r>
        <w:rPr>
          <w:rFonts w:hint="eastAsia" w:ascii="宋体" w:hAnsi="宋体" w:eastAsia="宋体"/>
          <w:szCs w:val="24"/>
          <w:u w:val="single"/>
        </w:rPr>
        <w:t xml:space="preserve">     </w:t>
      </w:r>
      <w:r>
        <w:rPr>
          <w:rFonts w:ascii="宋体" w:hAnsi="宋体" w:eastAsia="宋体"/>
          <w:szCs w:val="24"/>
        </w:rPr>
        <w:t>个月前向甲方提出续租要求，经甲方同意，双方重新签订</w:t>
      </w:r>
      <w:r>
        <w:fldChar w:fldCharType="begin"/>
      </w:r>
      <w:r>
        <w:instrText xml:space="preserve"> HYPERLINK "http://www.diyifanwen.com/fanwen/zulinhetong/" \h </w:instrText>
      </w:r>
      <w:r>
        <w:fldChar w:fldCharType="separate"/>
      </w:r>
      <w:r>
        <w:rPr>
          <w:rFonts w:ascii="宋体" w:hAnsi="宋体" w:eastAsia="宋体"/>
          <w:szCs w:val="24"/>
        </w:rPr>
        <w:t>租赁合同</w:t>
      </w:r>
      <w:r>
        <w:rPr>
          <w:rFonts w:ascii="宋体" w:hAnsi="宋体" w:eastAsia="宋体"/>
          <w:szCs w:val="24"/>
        </w:rPr>
        <w:fldChar w:fldCharType="end"/>
      </w:r>
      <w:r>
        <w:rPr>
          <w:rFonts w:hint="eastAsia" w:ascii="宋体" w:hAnsi="宋体" w:eastAsia="宋体"/>
          <w:szCs w:val="24"/>
        </w:rPr>
        <w:t>。</w:t>
      </w:r>
    </w:p>
    <w:p>
      <w:pPr>
        <w:wordWrap w:val="0"/>
        <w:spacing w:line="360" w:lineRule="auto"/>
        <w:ind w:firstLine="480"/>
        <w:rPr>
          <w:rFonts w:ascii="宋体" w:hAnsi="宋体" w:eastAsia="宋体"/>
          <w:b/>
          <w:szCs w:val="24"/>
        </w:rPr>
      </w:pPr>
      <w:r>
        <w:rPr>
          <w:rFonts w:ascii="宋体" w:hAnsi="宋体" w:eastAsia="宋体"/>
          <w:b/>
          <w:szCs w:val="24"/>
        </w:rPr>
        <w:t>第三条 租金、支付方式</w:t>
      </w:r>
    </w:p>
    <w:p>
      <w:pPr>
        <w:pStyle w:val="26"/>
        <w:numPr>
          <w:ilvl w:val="0"/>
          <w:numId w:val="3"/>
        </w:numPr>
        <w:wordWrap w:val="0"/>
        <w:spacing w:after="0" w:line="360" w:lineRule="auto"/>
        <w:ind w:firstLine="480" w:firstLineChars="0"/>
        <w:rPr>
          <w:rFonts w:ascii="宋体" w:hAnsi="宋体" w:eastAsia="宋体"/>
          <w:szCs w:val="24"/>
        </w:rPr>
      </w:pPr>
      <w:r>
        <w:rPr>
          <w:rFonts w:ascii="宋体" w:hAnsi="宋体" w:eastAsia="宋体"/>
          <w:szCs w:val="24"/>
        </w:rPr>
        <w:t>甲乙双方一致同意，该房屋【月】【年】租金为人民币</w:t>
      </w:r>
      <w:r>
        <w:rPr>
          <w:rFonts w:hint="eastAsia" w:ascii="宋体" w:hAnsi="宋体" w:eastAsia="宋体"/>
          <w:szCs w:val="24"/>
          <w:u w:val="single"/>
        </w:rPr>
        <w:t xml:space="preserve">      </w:t>
      </w:r>
      <w:r>
        <w:rPr>
          <w:rFonts w:ascii="宋体" w:hAnsi="宋体" w:eastAsia="宋体"/>
          <w:szCs w:val="24"/>
        </w:rPr>
        <w:t>元，大写：</w:t>
      </w:r>
      <w:r>
        <w:rPr>
          <w:rFonts w:hint="eastAsia" w:ascii="宋体" w:hAnsi="宋体" w:eastAsia="宋体"/>
          <w:szCs w:val="24"/>
          <w:u w:val="single"/>
        </w:rPr>
        <w:t xml:space="preserve">          </w:t>
      </w:r>
      <w:r>
        <w:rPr>
          <w:rFonts w:ascii="宋体" w:hAnsi="宋体" w:eastAsia="宋体"/>
          <w:szCs w:val="24"/>
        </w:rPr>
        <w:t>元，上述租金在租赁期限内不变。</w:t>
      </w:r>
    </w:p>
    <w:p>
      <w:pPr>
        <w:pStyle w:val="26"/>
        <w:numPr>
          <w:ilvl w:val="0"/>
          <w:numId w:val="3"/>
        </w:numPr>
        <w:wordWrap w:val="0"/>
        <w:spacing w:after="0" w:line="360" w:lineRule="auto"/>
        <w:ind w:firstLine="480" w:firstLineChars="0"/>
        <w:rPr>
          <w:rFonts w:ascii="宋体" w:hAnsi="宋体" w:eastAsia="宋体"/>
          <w:szCs w:val="24"/>
        </w:rPr>
      </w:pPr>
      <w:r>
        <w:rPr>
          <w:rFonts w:ascii="宋体" w:hAnsi="宋体" w:eastAsia="宋体"/>
          <w:szCs w:val="24"/>
        </w:rPr>
        <w:t>租金支付方式为：</w:t>
      </w:r>
      <w:r>
        <w:rPr>
          <w:rFonts w:hint="eastAsia" w:ascii="宋体" w:hAnsi="宋体" w:eastAsia="宋体"/>
          <w:szCs w:val="24"/>
          <w:u w:val="single"/>
        </w:rPr>
        <w:t xml:space="preserve">                                       </w:t>
      </w:r>
      <w:r>
        <w:rPr>
          <w:rFonts w:ascii="宋体" w:hAnsi="宋体" w:eastAsia="宋体"/>
          <w:szCs w:val="24"/>
        </w:rPr>
        <w:t>。</w:t>
      </w:r>
    </w:p>
    <w:p>
      <w:pPr>
        <w:pStyle w:val="26"/>
        <w:numPr>
          <w:ilvl w:val="0"/>
          <w:numId w:val="3"/>
        </w:numPr>
        <w:wordWrap w:val="0"/>
        <w:spacing w:after="0" w:line="360" w:lineRule="auto"/>
        <w:ind w:firstLine="480" w:firstLineChars="0"/>
        <w:rPr>
          <w:rFonts w:ascii="宋体" w:hAnsi="宋体" w:eastAsia="宋体"/>
          <w:szCs w:val="24"/>
        </w:rPr>
      </w:pPr>
      <w:r>
        <w:rPr>
          <w:rFonts w:ascii="宋体" w:hAnsi="宋体" w:eastAsia="宋体"/>
          <w:szCs w:val="24"/>
        </w:rPr>
        <w:t>乙方支付租金后，甲方应向乙方开具同等金额的【收款收据】【税务发票】。</w:t>
      </w:r>
    </w:p>
    <w:p>
      <w:pPr>
        <w:wordWrap w:val="0"/>
        <w:spacing w:line="360" w:lineRule="auto"/>
        <w:ind w:firstLine="480"/>
        <w:rPr>
          <w:rFonts w:ascii="宋体" w:hAnsi="宋体" w:eastAsia="宋体"/>
          <w:b/>
          <w:szCs w:val="24"/>
        </w:rPr>
      </w:pPr>
      <w:r>
        <w:rPr>
          <w:rFonts w:ascii="宋体" w:hAnsi="宋体" w:eastAsia="宋体"/>
          <w:b/>
          <w:szCs w:val="24"/>
        </w:rPr>
        <w:t>第四条 保证金和其他费用</w:t>
      </w:r>
    </w:p>
    <w:p>
      <w:pPr>
        <w:pStyle w:val="26"/>
        <w:numPr>
          <w:ilvl w:val="0"/>
          <w:numId w:val="4"/>
        </w:numPr>
        <w:wordWrap w:val="0"/>
        <w:spacing w:after="0" w:line="360" w:lineRule="auto"/>
        <w:ind w:left="0" w:firstLine="480" w:firstLineChars="0"/>
        <w:rPr>
          <w:rFonts w:ascii="宋体" w:hAnsi="宋体" w:eastAsia="宋体"/>
          <w:szCs w:val="24"/>
        </w:rPr>
      </w:pPr>
      <w:r>
        <w:rPr>
          <w:rFonts w:ascii="宋体" w:hAnsi="宋体" w:eastAsia="宋体"/>
          <w:szCs w:val="24"/>
        </w:rPr>
        <w:t>甲乙双方一致同意，甲方交付房屋时，乙方应向甲方支付房屋租赁保证金，保证金为人民币</w:t>
      </w:r>
      <w:r>
        <w:rPr>
          <w:rFonts w:hint="eastAsia" w:ascii="宋体" w:hAnsi="宋体" w:eastAsia="宋体"/>
          <w:szCs w:val="24"/>
          <w:u w:val="single"/>
        </w:rPr>
        <w:t xml:space="preserve">        </w:t>
      </w:r>
      <w:r>
        <w:rPr>
          <w:rFonts w:ascii="宋体" w:hAnsi="宋体" w:eastAsia="宋体"/>
          <w:szCs w:val="24"/>
        </w:rPr>
        <w:t>元。保证金收取后，甲方应向乙方开具收款凭证。</w:t>
      </w:r>
    </w:p>
    <w:p>
      <w:pPr>
        <w:pStyle w:val="26"/>
        <w:numPr>
          <w:ilvl w:val="0"/>
          <w:numId w:val="4"/>
        </w:numPr>
        <w:wordWrap w:val="0"/>
        <w:spacing w:after="0" w:line="360" w:lineRule="auto"/>
        <w:ind w:left="0" w:firstLine="480" w:firstLineChars="0"/>
        <w:rPr>
          <w:rFonts w:ascii="宋体" w:hAnsi="宋体" w:eastAsia="宋体"/>
          <w:szCs w:val="24"/>
        </w:rPr>
      </w:pPr>
      <w:r>
        <w:rPr>
          <w:rFonts w:ascii="宋体" w:hAnsi="宋体" w:eastAsia="宋体"/>
          <w:szCs w:val="24"/>
        </w:rPr>
        <w:t>租赁关系终止时，甲方收取的房屋租赁保证金在扣除应由乙方承担但乙方未支付的租金、费用以及乙方应当承担违约金、赔偿金后无息返还乙方。</w:t>
      </w:r>
    </w:p>
    <w:p>
      <w:pPr>
        <w:pStyle w:val="26"/>
        <w:numPr>
          <w:ilvl w:val="0"/>
          <w:numId w:val="4"/>
        </w:numPr>
        <w:wordWrap w:val="0"/>
        <w:spacing w:after="0" w:line="360" w:lineRule="auto"/>
        <w:ind w:left="0" w:firstLine="480"/>
        <w:rPr>
          <w:rFonts w:ascii="宋体" w:hAnsi="宋体" w:eastAsia="宋体"/>
          <w:szCs w:val="24"/>
        </w:rPr>
      </w:pPr>
      <w:r>
        <w:rPr>
          <w:rFonts w:ascii="宋体" w:hAnsi="宋体" w:eastAsia="宋体"/>
          <w:szCs w:val="24"/>
        </w:rPr>
        <w:t>租赁期间，房屋所发生的水、电、气、暖、通信、有线电视、物业管理等费用由【甲方】【乙方】承担。</w:t>
      </w:r>
    </w:p>
    <w:p>
      <w:pPr>
        <w:pStyle w:val="26"/>
        <w:numPr>
          <w:ilvl w:val="0"/>
          <w:numId w:val="4"/>
        </w:numPr>
        <w:wordWrap w:val="0"/>
        <w:spacing w:after="0" w:line="360" w:lineRule="auto"/>
        <w:ind w:left="0" w:firstLine="480" w:firstLineChars="0"/>
        <w:rPr>
          <w:rFonts w:ascii="宋体" w:hAnsi="宋体" w:eastAsia="宋体"/>
          <w:szCs w:val="24"/>
        </w:rPr>
      </w:pPr>
      <w:r>
        <w:rPr>
          <w:rFonts w:ascii="宋体" w:hAnsi="宋体" w:eastAsia="宋体"/>
          <w:szCs w:val="24"/>
        </w:rPr>
        <w:t>前款未列明的与房屋有关的其他费用由甲乙双方另行协商解决。</w:t>
      </w:r>
    </w:p>
    <w:p>
      <w:pPr>
        <w:wordWrap w:val="0"/>
        <w:spacing w:line="360" w:lineRule="auto"/>
        <w:ind w:firstLine="480"/>
        <w:rPr>
          <w:rFonts w:ascii="宋体" w:hAnsi="宋体" w:eastAsia="宋体"/>
          <w:b/>
          <w:szCs w:val="24"/>
        </w:rPr>
      </w:pPr>
      <w:r>
        <w:rPr>
          <w:rFonts w:ascii="宋体" w:hAnsi="宋体" w:eastAsia="宋体"/>
          <w:b/>
          <w:szCs w:val="24"/>
        </w:rPr>
        <w:t>第五条 房屋使用要求和维修责任</w:t>
      </w:r>
    </w:p>
    <w:p>
      <w:pPr>
        <w:widowControl/>
        <w:numPr>
          <w:ilvl w:val="0"/>
          <w:numId w:val="5"/>
        </w:numPr>
        <w:wordWrap w:val="0"/>
        <w:spacing w:line="360" w:lineRule="auto"/>
        <w:ind w:firstLine="480"/>
        <w:jc w:val="left"/>
        <w:rPr>
          <w:rFonts w:ascii="宋体" w:hAnsi="宋体" w:eastAsia="宋体"/>
          <w:szCs w:val="24"/>
        </w:rPr>
      </w:pPr>
      <w:r>
        <w:rPr>
          <w:rFonts w:ascii="宋体" w:hAnsi="宋体" w:eastAsia="宋体"/>
          <w:szCs w:val="24"/>
        </w:rPr>
        <w:t>甲方应保证房屋的建筑结构和设备设施复合物建筑、消防、治安、卫生等方面的安全条件，不得危及人身财产安全；乙方应合理使用并爱护该房屋及其附属设施。</w:t>
      </w:r>
    </w:p>
    <w:p>
      <w:pPr>
        <w:widowControl/>
        <w:numPr>
          <w:ilvl w:val="0"/>
          <w:numId w:val="5"/>
        </w:numPr>
        <w:wordWrap w:val="0"/>
        <w:spacing w:line="360" w:lineRule="auto"/>
        <w:ind w:firstLine="480"/>
        <w:jc w:val="left"/>
        <w:rPr>
          <w:rFonts w:ascii="宋体" w:hAnsi="宋体" w:eastAsia="宋体"/>
          <w:szCs w:val="24"/>
        </w:rPr>
      </w:pPr>
      <w:r>
        <w:rPr>
          <w:rFonts w:ascii="宋体" w:hAnsi="宋体" w:eastAsia="宋体"/>
          <w:szCs w:val="24"/>
        </w:rPr>
        <w:t>租赁期间，甲乙双方应共同保障房屋及其附属物品、设施设备处于适用和安全的状态。对于房屋及其附属设施因自然属性或合理使用而导致的损坏或故障，乙方应及时通知甲方修复；甲方应在接到乙方通知后及时进行维修。因乙方使用不当或不合理使用造成房屋及其附属设施损坏或发生故障的，乙方应负责维修。</w:t>
      </w:r>
    </w:p>
    <w:p>
      <w:pPr>
        <w:widowControl/>
        <w:numPr>
          <w:ilvl w:val="0"/>
          <w:numId w:val="5"/>
        </w:numPr>
        <w:wordWrap w:val="0"/>
        <w:spacing w:line="360" w:lineRule="auto"/>
        <w:ind w:firstLine="480"/>
        <w:jc w:val="left"/>
        <w:rPr>
          <w:rFonts w:ascii="宋体" w:hAnsi="宋体" w:eastAsia="宋体"/>
          <w:szCs w:val="24"/>
        </w:rPr>
      </w:pPr>
      <w:r>
        <w:rPr>
          <w:rFonts w:ascii="宋体" w:hAnsi="宋体" w:eastAsia="宋体"/>
          <w:szCs w:val="24"/>
        </w:rPr>
        <w:t>乙方需装修或者增设附属设施和设备的，应事先征得甲方的书面同意。按规定需要向有关部门审批的，则应由【甲方】【甲方委托乙方】报有关部门批准后，方可进行。增设的附属设施和设备归属及其维修责任由甲、乙双方另行协商并签订补充协议。</w:t>
      </w:r>
    </w:p>
    <w:p>
      <w:pPr>
        <w:wordWrap w:val="0"/>
        <w:spacing w:line="360" w:lineRule="auto"/>
        <w:ind w:firstLine="480"/>
        <w:rPr>
          <w:rFonts w:ascii="宋体" w:hAnsi="宋体" w:eastAsia="宋体"/>
          <w:b/>
          <w:szCs w:val="24"/>
        </w:rPr>
      </w:pPr>
      <w:r>
        <w:rPr>
          <w:rFonts w:ascii="宋体" w:hAnsi="宋体" w:eastAsia="宋体"/>
          <w:b/>
          <w:szCs w:val="24"/>
        </w:rPr>
        <w:t>第六条 转租</w:t>
      </w:r>
    </w:p>
    <w:p>
      <w:pPr>
        <w:wordWrap w:val="0"/>
        <w:spacing w:line="360" w:lineRule="auto"/>
        <w:ind w:firstLine="480"/>
        <w:rPr>
          <w:rFonts w:ascii="宋体" w:hAnsi="宋体" w:eastAsia="宋体"/>
          <w:szCs w:val="24"/>
        </w:rPr>
      </w:pPr>
      <w:r>
        <w:rPr>
          <w:rFonts w:ascii="宋体" w:hAnsi="宋体" w:eastAsia="宋体"/>
          <w:szCs w:val="24"/>
        </w:rPr>
        <w:t>未经甲方书面同意，乙方不得将房屋部分或全部转租给他人。经甲方书面同意转租的，乙方需对次承租人的行为向甲方承担责任。</w:t>
      </w:r>
    </w:p>
    <w:p>
      <w:pPr>
        <w:wordWrap w:val="0"/>
        <w:spacing w:line="360" w:lineRule="auto"/>
        <w:ind w:firstLine="480"/>
        <w:rPr>
          <w:rFonts w:ascii="宋体" w:hAnsi="宋体" w:eastAsia="宋体"/>
          <w:szCs w:val="24"/>
        </w:rPr>
      </w:pPr>
      <w:r>
        <w:rPr>
          <w:rFonts w:ascii="宋体" w:hAnsi="宋体" w:eastAsia="宋体"/>
          <w:b/>
          <w:szCs w:val="24"/>
        </w:rPr>
        <w:t>第七条 合同解除</w:t>
      </w:r>
    </w:p>
    <w:p>
      <w:pPr>
        <w:widowControl/>
        <w:numPr>
          <w:ilvl w:val="0"/>
          <w:numId w:val="6"/>
        </w:numPr>
        <w:wordWrap w:val="0"/>
        <w:spacing w:line="360" w:lineRule="auto"/>
        <w:ind w:left="0" w:firstLine="480"/>
        <w:jc w:val="left"/>
        <w:rPr>
          <w:rFonts w:ascii="宋体" w:hAnsi="宋体" w:eastAsia="宋体"/>
          <w:szCs w:val="24"/>
        </w:rPr>
      </w:pPr>
      <w:r>
        <w:rPr>
          <w:rFonts w:ascii="宋体" w:hAnsi="宋体" w:eastAsia="宋体"/>
          <w:szCs w:val="24"/>
        </w:rPr>
        <w:t>经甲乙双方协商一致，可以解除本合同；</w:t>
      </w:r>
    </w:p>
    <w:p>
      <w:pPr>
        <w:widowControl/>
        <w:numPr>
          <w:ilvl w:val="0"/>
          <w:numId w:val="6"/>
        </w:numPr>
        <w:wordWrap w:val="0"/>
        <w:spacing w:line="360" w:lineRule="auto"/>
        <w:ind w:left="0" w:firstLine="480"/>
        <w:jc w:val="left"/>
        <w:rPr>
          <w:rFonts w:ascii="宋体" w:hAnsi="宋体" w:eastAsia="宋体"/>
          <w:szCs w:val="24"/>
        </w:rPr>
      </w:pPr>
      <w:r>
        <w:rPr>
          <w:rFonts w:ascii="宋体" w:hAnsi="宋体" w:eastAsia="宋体"/>
          <w:szCs w:val="24"/>
        </w:rPr>
        <w:t>甲、乙双方同意有下列情形之一的，本合同终止，双方互不承担责任：</w:t>
      </w:r>
    </w:p>
    <w:p>
      <w:pPr>
        <w:pStyle w:val="26"/>
        <w:numPr>
          <w:ilvl w:val="0"/>
          <w:numId w:val="7"/>
        </w:numPr>
        <w:wordWrap w:val="0"/>
        <w:spacing w:after="0" w:line="360" w:lineRule="auto"/>
        <w:ind w:left="0" w:firstLine="482" w:firstLineChars="0"/>
        <w:rPr>
          <w:rFonts w:ascii="宋体" w:hAnsi="宋体" w:eastAsia="宋体"/>
          <w:szCs w:val="24"/>
        </w:rPr>
      </w:pPr>
      <w:r>
        <w:rPr>
          <w:rFonts w:ascii="宋体" w:hAnsi="宋体" w:eastAsia="宋体"/>
          <w:szCs w:val="24"/>
        </w:rPr>
        <w:t>房屋和占用范围内的土地依法征收或因社会公共利益依法征用的；</w:t>
      </w:r>
    </w:p>
    <w:p>
      <w:pPr>
        <w:pStyle w:val="26"/>
        <w:numPr>
          <w:ilvl w:val="0"/>
          <w:numId w:val="7"/>
        </w:numPr>
        <w:wordWrap w:val="0"/>
        <w:spacing w:after="0" w:line="360" w:lineRule="auto"/>
        <w:ind w:left="0" w:firstLine="482" w:firstLineChars="0"/>
        <w:rPr>
          <w:rFonts w:ascii="宋体" w:hAnsi="宋体" w:eastAsia="宋体"/>
          <w:szCs w:val="24"/>
        </w:rPr>
      </w:pPr>
      <w:r>
        <w:rPr>
          <w:rFonts w:ascii="宋体" w:hAnsi="宋体" w:eastAsia="宋体"/>
          <w:szCs w:val="24"/>
        </w:rPr>
        <w:t>房屋在租赁期间因不可抗力导致毁损、灭失的；</w:t>
      </w:r>
    </w:p>
    <w:p>
      <w:pPr>
        <w:pStyle w:val="26"/>
        <w:numPr>
          <w:ilvl w:val="0"/>
          <w:numId w:val="7"/>
        </w:numPr>
        <w:wordWrap w:val="0"/>
        <w:spacing w:after="0" w:line="360" w:lineRule="auto"/>
        <w:ind w:left="0" w:firstLine="482" w:firstLineChars="0"/>
        <w:rPr>
          <w:rFonts w:ascii="宋体" w:hAnsi="宋体" w:eastAsia="宋体"/>
          <w:szCs w:val="24"/>
        </w:rPr>
      </w:pPr>
      <w:r>
        <w:rPr>
          <w:rFonts w:hint="eastAsia" w:ascii="宋体" w:hAnsi="宋体" w:eastAsia="宋体"/>
          <w:szCs w:val="24"/>
          <w:u w:val="single"/>
        </w:rPr>
        <w:t xml:space="preserve">                                                          </w:t>
      </w:r>
    </w:p>
    <w:p>
      <w:pPr>
        <w:widowControl/>
        <w:numPr>
          <w:ilvl w:val="0"/>
          <w:numId w:val="6"/>
        </w:numPr>
        <w:wordWrap w:val="0"/>
        <w:spacing w:line="360" w:lineRule="auto"/>
        <w:ind w:left="0" w:firstLine="480"/>
        <w:jc w:val="left"/>
        <w:rPr>
          <w:rFonts w:ascii="宋体" w:hAnsi="宋体" w:eastAsia="宋体"/>
          <w:szCs w:val="24"/>
        </w:rPr>
      </w:pPr>
      <w:r>
        <w:rPr>
          <w:rFonts w:ascii="宋体" w:hAnsi="宋体" w:eastAsia="宋体"/>
          <w:szCs w:val="24"/>
        </w:rPr>
        <w:t>有下列情形之一，甲方有权解除本合同：</w:t>
      </w:r>
    </w:p>
    <w:p>
      <w:pPr>
        <w:pStyle w:val="26"/>
        <w:numPr>
          <w:ilvl w:val="0"/>
          <w:numId w:val="8"/>
        </w:numPr>
        <w:wordWrap w:val="0"/>
        <w:spacing w:after="0" w:line="360" w:lineRule="auto"/>
        <w:ind w:left="0" w:firstLine="482" w:firstLineChars="0"/>
        <w:rPr>
          <w:rFonts w:ascii="宋体" w:hAnsi="宋体" w:eastAsia="宋体"/>
          <w:szCs w:val="24"/>
        </w:rPr>
      </w:pPr>
      <w:r>
        <w:rPr>
          <w:rFonts w:ascii="宋体" w:hAnsi="宋体" w:eastAsia="宋体"/>
          <w:szCs w:val="24"/>
        </w:rPr>
        <w:t>乙方不交付或者不按约定交付租金达</w:t>
      </w:r>
      <w:r>
        <w:rPr>
          <w:rFonts w:hint="eastAsia" w:ascii="宋体" w:hAnsi="宋体" w:eastAsia="宋体"/>
          <w:szCs w:val="24"/>
          <w:u w:val="single"/>
        </w:rPr>
        <w:t xml:space="preserve">         </w:t>
      </w:r>
      <w:r>
        <w:rPr>
          <w:rFonts w:ascii="宋体" w:hAnsi="宋体" w:eastAsia="宋体"/>
          <w:szCs w:val="24"/>
        </w:rPr>
        <w:t>日以上；</w:t>
      </w:r>
    </w:p>
    <w:p>
      <w:pPr>
        <w:pStyle w:val="26"/>
        <w:numPr>
          <w:ilvl w:val="0"/>
          <w:numId w:val="8"/>
        </w:numPr>
        <w:wordWrap w:val="0"/>
        <w:spacing w:after="0" w:line="360" w:lineRule="auto"/>
        <w:ind w:left="0" w:firstLine="482" w:firstLineChars="0"/>
        <w:rPr>
          <w:rFonts w:ascii="宋体" w:hAnsi="宋体" w:eastAsia="宋体"/>
          <w:szCs w:val="24"/>
        </w:rPr>
      </w:pPr>
      <w:r>
        <w:rPr>
          <w:rFonts w:ascii="宋体" w:hAnsi="宋体" w:eastAsia="宋体"/>
          <w:szCs w:val="24"/>
        </w:rPr>
        <w:t>未经甲方同意及有关部门批准，乙方擅自改变房屋用途的；</w:t>
      </w:r>
    </w:p>
    <w:p>
      <w:pPr>
        <w:pStyle w:val="26"/>
        <w:numPr>
          <w:ilvl w:val="0"/>
          <w:numId w:val="8"/>
        </w:numPr>
        <w:wordWrap w:val="0"/>
        <w:spacing w:after="0" w:line="360" w:lineRule="auto"/>
        <w:ind w:left="0" w:firstLine="482" w:firstLineChars="0"/>
        <w:rPr>
          <w:rFonts w:ascii="宋体" w:hAnsi="宋体" w:eastAsia="宋体"/>
          <w:szCs w:val="24"/>
        </w:rPr>
      </w:pPr>
      <w:r>
        <w:rPr>
          <w:rFonts w:ascii="宋体" w:hAnsi="宋体" w:eastAsia="宋体"/>
          <w:szCs w:val="24"/>
        </w:rPr>
        <w:t>乙方违反本合同约定，不承担维修责任致使房屋或设备严重损坏的；</w:t>
      </w:r>
    </w:p>
    <w:p>
      <w:pPr>
        <w:pStyle w:val="26"/>
        <w:numPr>
          <w:ilvl w:val="0"/>
          <w:numId w:val="8"/>
        </w:numPr>
        <w:wordWrap w:val="0"/>
        <w:spacing w:after="0" w:line="360" w:lineRule="auto"/>
        <w:ind w:left="0" w:firstLine="482" w:firstLineChars="0"/>
        <w:rPr>
          <w:rFonts w:ascii="宋体" w:hAnsi="宋体" w:eastAsia="宋体"/>
          <w:szCs w:val="24"/>
        </w:rPr>
      </w:pPr>
      <w:r>
        <w:rPr>
          <w:rFonts w:ascii="宋体" w:hAnsi="宋体" w:eastAsia="宋体"/>
          <w:szCs w:val="24"/>
        </w:rPr>
        <w:t>未经甲方书面同意，乙方对房屋进行装修的；</w:t>
      </w:r>
    </w:p>
    <w:p>
      <w:pPr>
        <w:pStyle w:val="26"/>
        <w:numPr>
          <w:ilvl w:val="0"/>
          <w:numId w:val="8"/>
        </w:numPr>
        <w:wordWrap w:val="0"/>
        <w:spacing w:after="0" w:line="360" w:lineRule="auto"/>
        <w:ind w:left="0" w:firstLine="482" w:firstLineChars="0"/>
        <w:rPr>
          <w:rFonts w:ascii="宋体" w:hAnsi="宋体" w:eastAsia="宋体"/>
          <w:szCs w:val="24"/>
        </w:rPr>
      </w:pPr>
      <w:r>
        <w:rPr>
          <w:rFonts w:ascii="宋体" w:hAnsi="宋体" w:eastAsia="宋体"/>
          <w:szCs w:val="24"/>
        </w:rPr>
        <w:t>未经甲方书面同意，乙方将房屋转租第三人；</w:t>
      </w:r>
    </w:p>
    <w:p>
      <w:pPr>
        <w:pStyle w:val="26"/>
        <w:numPr>
          <w:ilvl w:val="0"/>
          <w:numId w:val="8"/>
        </w:numPr>
        <w:wordWrap w:val="0"/>
        <w:spacing w:after="0" w:line="360" w:lineRule="auto"/>
        <w:ind w:left="0" w:firstLine="482" w:firstLineChars="0"/>
        <w:rPr>
          <w:rFonts w:ascii="宋体" w:hAnsi="宋体" w:eastAsia="宋体"/>
          <w:szCs w:val="24"/>
        </w:rPr>
      </w:pPr>
      <w:r>
        <w:rPr>
          <w:rFonts w:ascii="宋体" w:hAnsi="宋体" w:eastAsia="宋体"/>
          <w:szCs w:val="24"/>
        </w:rPr>
        <w:t>乙方在租赁房屋进行违法活动的。</w:t>
      </w:r>
    </w:p>
    <w:p>
      <w:pPr>
        <w:widowControl/>
        <w:numPr>
          <w:ilvl w:val="0"/>
          <w:numId w:val="6"/>
        </w:numPr>
        <w:wordWrap w:val="0"/>
        <w:spacing w:line="360" w:lineRule="auto"/>
        <w:ind w:left="0" w:firstLine="480"/>
        <w:jc w:val="left"/>
        <w:rPr>
          <w:rFonts w:ascii="宋体" w:hAnsi="宋体" w:eastAsia="宋体"/>
          <w:szCs w:val="24"/>
        </w:rPr>
      </w:pPr>
      <w:r>
        <w:rPr>
          <w:rFonts w:ascii="宋体" w:hAnsi="宋体" w:eastAsia="宋体"/>
          <w:szCs w:val="24"/>
        </w:rPr>
        <w:t>有下列情形之一，乙方有权解除本合同：</w:t>
      </w:r>
    </w:p>
    <w:p>
      <w:pPr>
        <w:widowControl/>
        <w:numPr>
          <w:ilvl w:val="0"/>
          <w:numId w:val="9"/>
        </w:numPr>
        <w:wordWrap w:val="0"/>
        <w:spacing w:line="360" w:lineRule="auto"/>
        <w:ind w:left="0" w:firstLine="480"/>
        <w:jc w:val="left"/>
        <w:rPr>
          <w:rFonts w:ascii="宋体" w:hAnsi="宋体" w:eastAsia="宋体"/>
          <w:szCs w:val="24"/>
        </w:rPr>
      </w:pPr>
      <w:r>
        <w:rPr>
          <w:rFonts w:ascii="宋体" w:hAnsi="宋体" w:eastAsia="宋体"/>
          <w:szCs w:val="24"/>
        </w:rPr>
        <w:t>甲方迟延交付房屋</w:t>
      </w:r>
      <w:r>
        <w:rPr>
          <w:rFonts w:hint="eastAsia" w:ascii="宋体" w:hAnsi="宋体" w:eastAsia="宋体"/>
          <w:szCs w:val="24"/>
          <w:u w:val="single"/>
        </w:rPr>
        <w:t xml:space="preserve">      </w:t>
      </w:r>
      <w:r>
        <w:rPr>
          <w:rFonts w:ascii="宋体" w:hAnsi="宋体" w:eastAsia="宋体"/>
          <w:szCs w:val="24"/>
        </w:rPr>
        <w:t>日以上；</w:t>
      </w:r>
    </w:p>
    <w:p>
      <w:pPr>
        <w:widowControl/>
        <w:numPr>
          <w:ilvl w:val="0"/>
          <w:numId w:val="9"/>
        </w:numPr>
        <w:wordWrap w:val="0"/>
        <w:spacing w:line="360" w:lineRule="auto"/>
        <w:ind w:left="0" w:firstLine="480"/>
        <w:jc w:val="left"/>
        <w:rPr>
          <w:rFonts w:ascii="宋体" w:hAnsi="宋体" w:eastAsia="宋体"/>
          <w:szCs w:val="24"/>
        </w:rPr>
      </w:pPr>
      <w:r>
        <w:rPr>
          <w:rFonts w:ascii="宋体" w:hAnsi="宋体" w:eastAsia="宋体"/>
          <w:szCs w:val="24"/>
        </w:rPr>
        <w:t>甲方违反合同约定，不承担维修责任，使乙方无法继续使用房屋。</w:t>
      </w:r>
    </w:p>
    <w:p>
      <w:pPr>
        <w:widowControl/>
        <w:numPr>
          <w:ilvl w:val="0"/>
          <w:numId w:val="9"/>
        </w:numPr>
        <w:wordWrap w:val="0"/>
        <w:spacing w:line="360" w:lineRule="auto"/>
        <w:ind w:left="0" w:firstLine="480"/>
        <w:jc w:val="left"/>
        <w:rPr>
          <w:rFonts w:ascii="宋体" w:hAnsi="宋体" w:eastAsia="宋体"/>
          <w:szCs w:val="24"/>
        </w:rPr>
      </w:pPr>
      <w:r>
        <w:rPr>
          <w:rFonts w:ascii="宋体" w:hAnsi="宋体" w:eastAsia="宋体"/>
          <w:szCs w:val="24"/>
        </w:rPr>
        <w:t>出租房屋严重不符合合同约定或影响承租人安全、健康。</w:t>
      </w:r>
    </w:p>
    <w:p>
      <w:pPr>
        <w:wordWrap w:val="0"/>
        <w:spacing w:line="360" w:lineRule="auto"/>
        <w:ind w:firstLine="480"/>
        <w:rPr>
          <w:rFonts w:ascii="宋体" w:hAnsi="宋体" w:eastAsia="宋体"/>
          <w:b/>
          <w:szCs w:val="24"/>
        </w:rPr>
      </w:pPr>
      <w:r>
        <w:rPr>
          <w:rFonts w:ascii="宋体" w:hAnsi="宋体" w:eastAsia="宋体"/>
          <w:b/>
          <w:szCs w:val="24"/>
        </w:rPr>
        <w:t>第八条 违约责任</w:t>
      </w:r>
    </w:p>
    <w:p>
      <w:pPr>
        <w:widowControl/>
        <w:numPr>
          <w:ilvl w:val="0"/>
          <w:numId w:val="10"/>
        </w:numPr>
        <w:wordWrap w:val="0"/>
        <w:spacing w:line="360" w:lineRule="auto"/>
        <w:ind w:firstLine="480"/>
        <w:jc w:val="left"/>
        <w:rPr>
          <w:rFonts w:ascii="宋体" w:hAnsi="宋体" w:eastAsia="宋体"/>
          <w:szCs w:val="24"/>
        </w:rPr>
      </w:pPr>
      <w:r>
        <w:rPr>
          <w:rFonts w:ascii="宋体" w:hAnsi="宋体" w:eastAsia="宋体"/>
          <w:szCs w:val="24"/>
        </w:rPr>
        <w:t>甲方不及时履行本合同约定的维修、养护责任，造成乙方财产损失或人身伤害的，应承担赔偿责任。</w:t>
      </w:r>
    </w:p>
    <w:p>
      <w:pPr>
        <w:widowControl/>
        <w:numPr>
          <w:ilvl w:val="0"/>
          <w:numId w:val="10"/>
        </w:numPr>
        <w:wordWrap w:val="0"/>
        <w:spacing w:line="360" w:lineRule="auto"/>
        <w:ind w:firstLine="480"/>
        <w:jc w:val="left"/>
        <w:rPr>
          <w:rFonts w:ascii="宋体" w:hAnsi="宋体" w:eastAsia="宋体"/>
          <w:szCs w:val="24"/>
        </w:rPr>
      </w:pPr>
      <w:r>
        <w:rPr>
          <w:rFonts w:ascii="宋体" w:hAnsi="宋体" w:eastAsia="宋体"/>
          <w:szCs w:val="24"/>
        </w:rPr>
        <w:t>租赁期限内，甲方需提前收回该房屋的，或乙方需提前退租的，应提前 30日通知合同相对方，甲方应归还乙方已支付的保证金、剩余期间租金，并按年租金的</w:t>
      </w:r>
      <w:r>
        <w:rPr>
          <w:rFonts w:ascii="宋体" w:hAnsi="宋体" w:eastAsia="宋体"/>
          <w:szCs w:val="24"/>
          <w:u w:val="single" w:color="000000"/>
        </w:rPr>
        <w:t xml:space="preserve">    </w:t>
      </w:r>
      <w:r>
        <w:rPr>
          <w:rFonts w:ascii="宋体" w:hAnsi="宋体" w:eastAsia="宋体"/>
          <w:szCs w:val="24"/>
        </w:rPr>
        <w:t>%向相对方支付违约金。</w:t>
      </w:r>
    </w:p>
    <w:p>
      <w:pPr>
        <w:widowControl/>
        <w:numPr>
          <w:ilvl w:val="0"/>
          <w:numId w:val="10"/>
        </w:numPr>
        <w:wordWrap w:val="0"/>
        <w:spacing w:line="360" w:lineRule="auto"/>
        <w:ind w:firstLine="480"/>
        <w:jc w:val="left"/>
        <w:rPr>
          <w:rFonts w:ascii="宋体" w:hAnsi="宋体" w:eastAsia="宋体"/>
          <w:szCs w:val="24"/>
        </w:rPr>
      </w:pPr>
      <w:r>
        <w:rPr>
          <w:rFonts w:ascii="宋体" w:hAnsi="宋体" w:eastAsia="宋体"/>
          <w:szCs w:val="24"/>
        </w:rPr>
        <w:t>乙方未征得甲方书面同意或者超出甲方书面同意的范围装修房屋或者增设附属设施的，甲方可以要求乙方【恢复房屋原状】【赔偿损失】。</w:t>
      </w:r>
    </w:p>
    <w:p>
      <w:pPr>
        <w:widowControl/>
        <w:numPr>
          <w:ilvl w:val="0"/>
          <w:numId w:val="10"/>
        </w:numPr>
        <w:wordWrap w:val="0"/>
        <w:spacing w:line="360" w:lineRule="auto"/>
        <w:ind w:firstLine="480"/>
        <w:jc w:val="left"/>
        <w:rPr>
          <w:rFonts w:ascii="宋体" w:hAnsi="宋体" w:eastAsia="宋体"/>
          <w:szCs w:val="24"/>
        </w:rPr>
      </w:pPr>
      <w:r>
        <w:rPr>
          <w:rFonts w:ascii="宋体" w:hAnsi="宋体" w:eastAsia="宋体"/>
          <w:szCs w:val="24"/>
        </w:rPr>
        <w:t>乙方擅自将出租房屋转租第三人使用的，因此造成出租房屋毁坏的，应承担损害赔偿责任。</w:t>
      </w:r>
    </w:p>
    <w:p>
      <w:pPr>
        <w:widowControl/>
        <w:numPr>
          <w:ilvl w:val="0"/>
          <w:numId w:val="10"/>
        </w:numPr>
        <w:wordWrap w:val="0"/>
        <w:spacing w:line="360" w:lineRule="auto"/>
        <w:ind w:firstLine="480"/>
        <w:jc w:val="left"/>
        <w:rPr>
          <w:rFonts w:ascii="宋体" w:hAnsi="宋体" w:eastAsia="宋体"/>
          <w:szCs w:val="24"/>
        </w:rPr>
      </w:pPr>
      <w:r>
        <w:rPr>
          <w:rFonts w:ascii="宋体" w:hAnsi="宋体" w:eastAsia="宋体"/>
          <w:szCs w:val="24"/>
        </w:rPr>
        <w:t>甲方逾期交付房屋或乙方逾期支付租金的，每逾期一日应按应付未付金额的千分之</w:t>
      </w:r>
      <w:r>
        <w:rPr>
          <w:rFonts w:ascii="宋体" w:hAnsi="宋体" w:eastAsia="宋体"/>
          <w:szCs w:val="24"/>
          <w:u w:val="single" w:color="000000"/>
        </w:rPr>
        <w:t xml:space="preserve">     </w:t>
      </w:r>
      <w:r>
        <w:rPr>
          <w:rFonts w:ascii="宋体" w:hAnsi="宋体" w:eastAsia="宋体"/>
          <w:szCs w:val="24"/>
        </w:rPr>
        <w:t>向相对方支付违约金。</w:t>
      </w:r>
    </w:p>
    <w:p>
      <w:pPr>
        <w:wordWrap w:val="0"/>
        <w:spacing w:line="360" w:lineRule="auto"/>
        <w:ind w:firstLine="482"/>
        <w:rPr>
          <w:rFonts w:ascii="宋体" w:hAnsi="宋体" w:eastAsia="宋体"/>
          <w:b/>
          <w:szCs w:val="24"/>
        </w:rPr>
      </w:pPr>
      <w:r>
        <w:rPr>
          <w:rFonts w:ascii="宋体" w:hAnsi="宋体" w:eastAsia="宋体"/>
          <w:b/>
          <w:szCs w:val="24"/>
        </w:rPr>
        <w:t>第九条 争议解决</w:t>
      </w:r>
    </w:p>
    <w:p>
      <w:pPr>
        <w:wordWrap w:val="0"/>
        <w:spacing w:line="360" w:lineRule="auto"/>
        <w:ind w:firstLine="482"/>
        <w:rPr>
          <w:rFonts w:ascii="宋体" w:hAnsi="宋体" w:eastAsia="宋体"/>
          <w:b/>
          <w:szCs w:val="24"/>
        </w:rPr>
      </w:pPr>
      <w:r>
        <w:rPr>
          <w:rFonts w:ascii="宋体" w:hAnsi="宋体" w:eastAsia="宋体"/>
          <w:szCs w:val="24"/>
        </w:rPr>
        <w:t>本合同履行过程中发生的任何争议，甲乙双方应友好协商解决，也可由当地工商行政管理部门调解；协商或调解不成的，双方同意选择以下第</w:t>
      </w:r>
      <w:r>
        <w:rPr>
          <w:rFonts w:ascii="宋体" w:hAnsi="宋体" w:eastAsia="宋体"/>
          <w:szCs w:val="24"/>
          <w:u w:val="single" w:color="000000"/>
        </w:rPr>
        <w:t xml:space="preserve">     </w:t>
      </w:r>
      <w:r>
        <w:rPr>
          <w:rFonts w:ascii="宋体" w:hAnsi="宋体" w:eastAsia="宋体"/>
          <w:szCs w:val="24"/>
        </w:rPr>
        <w:t>种方式解决。</w:t>
      </w:r>
    </w:p>
    <w:p>
      <w:pPr>
        <w:widowControl/>
        <w:numPr>
          <w:ilvl w:val="0"/>
          <w:numId w:val="11"/>
        </w:numPr>
        <w:wordWrap w:val="0"/>
        <w:spacing w:line="360" w:lineRule="auto"/>
        <w:ind w:left="0" w:firstLine="480"/>
        <w:jc w:val="left"/>
        <w:rPr>
          <w:rFonts w:ascii="宋体" w:hAnsi="宋体" w:eastAsia="宋体"/>
          <w:szCs w:val="24"/>
        </w:rPr>
      </w:pPr>
      <w:r>
        <w:rPr>
          <w:rFonts w:ascii="宋体" w:hAnsi="宋体" w:eastAsia="宋体"/>
          <w:szCs w:val="24"/>
        </w:rPr>
        <w:t>依法向</w:t>
      </w:r>
      <w:r>
        <w:rPr>
          <w:rFonts w:ascii="宋体" w:hAnsi="宋体" w:eastAsia="宋体"/>
          <w:szCs w:val="24"/>
          <w:u w:val="single" w:color="000000"/>
        </w:rPr>
        <w:t xml:space="preserve">        </w:t>
      </w:r>
      <w:r>
        <w:rPr>
          <w:rFonts w:ascii="宋体" w:hAnsi="宋体" w:eastAsia="宋体"/>
          <w:szCs w:val="24"/>
        </w:rPr>
        <w:t>仲裁委员会申请仲裁；</w:t>
      </w:r>
    </w:p>
    <w:p>
      <w:pPr>
        <w:widowControl/>
        <w:numPr>
          <w:ilvl w:val="0"/>
          <w:numId w:val="11"/>
        </w:numPr>
        <w:wordWrap w:val="0"/>
        <w:spacing w:line="360" w:lineRule="auto"/>
        <w:ind w:left="0" w:firstLine="480"/>
        <w:jc w:val="left"/>
        <w:rPr>
          <w:rFonts w:ascii="宋体" w:hAnsi="宋体" w:eastAsia="宋体"/>
          <w:szCs w:val="24"/>
        </w:rPr>
      </w:pPr>
      <w:r>
        <w:rPr>
          <w:rFonts w:ascii="宋体" w:hAnsi="宋体" w:eastAsia="宋体"/>
          <w:szCs w:val="24"/>
        </w:rPr>
        <w:t>依法向房屋所在地有管辖权的人民法院提起诉讼。</w:t>
      </w:r>
    </w:p>
    <w:p>
      <w:pPr>
        <w:wordWrap w:val="0"/>
        <w:spacing w:line="360" w:lineRule="auto"/>
        <w:ind w:firstLine="480"/>
        <w:rPr>
          <w:rFonts w:ascii="宋体" w:hAnsi="宋体" w:eastAsia="宋体"/>
          <w:b/>
          <w:szCs w:val="24"/>
        </w:rPr>
      </w:pPr>
      <w:r>
        <w:rPr>
          <w:rFonts w:ascii="宋体" w:hAnsi="宋体" w:eastAsia="宋体"/>
          <w:b/>
          <w:szCs w:val="24"/>
        </w:rPr>
        <w:t>第十条 合同生效及其他</w:t>
      </w:r>
    </w:p>
    <w:p>
      <w:pPr>
        <w:widowControl/>
        <w:numPr>
          <w:ilvl w:val="0"/>
          <w:numId w:val="11"/>
        </w:numPr>
        <w:wordWrap w:val="0"/>
        <w:spacing w:line="360" w:lineRule="auto"/>
        <w:ind w:left="0" w:firstLine="480"/>
        <w:jc w:val="left"/>
        <w:rPr>
          <w:rFonts w:ascii="宋体" w:hAnsi="宋体" w:eastAsia="宋体"/>
          <w:szCs w:val="24"/>
        </w:rPr>
      </w:pPr>
      <w:r>
        <w:rPr>
          <w:rFonts w:ascii="宋体" w:hAnsi="宋体" w:eastAsia="宋体"/>
          <w:szCs w:val="24"/>
        </w:rPr>
        <w:t>甲乙双方应在本合同签订之日起30日内，到房屋所在地的房屋行政管理部门办理房屋租赁合同登记备案。</w:t>
      </w:r>
    </w:p>
    <w:p>
      <w:pPr>
        <w:widowControl/>
        <w:numPr>
          <w:ilvl w:val="0"/>
          <w:numId w:val="11"/>
        </w:numPr>
        <w:wordWrap w:val="0"/>
        <w:spacing w:line="360" w:lineRule="auto"/>
        <w:ind w:left="0" w:firstLine="480"/>
        <w:jc w:val="left"/>
        <w:rPr>
          <w:rFonts w:ascii="宋体" w:hAnsi="宋体" w:eastAsia="宋体"/>
          <w:szCs w:val="24"/>
        </w:rPr>
      </w:pPr>
      <w:r>
        <w:rPr>
          <w:rFonts w:ascii="宋体" w:hAnsi="宋体" w:eastAsia="宋体"/>
          <w:szCs w:val="24"/>
        </w:rPr>
        <w:t>本合同自甲乙双方签字盖章（签字捺印）后生效，一式</w:t>
      </w:r>
      <w:r>
        <w:rPr>
          <w:rFonts w:hint="eastAsia" w:ascii="宋体" w:hAnsi="宋体" w:eastAsia="宋体"/>
          <w:szCs w:val="24"/>
          <w:u w:val="single"/>
        </w:rPr>
        <w:t xml:space="preserve">     </w:t>
      </w:r>
      <w:r>
        <w:rPr>
          <w:rFonts w:ascii="宋体" w:hAnsi="宋体" w:eastAsia="宋体"/>
          <w:szCs w:val="24"/>
        </w:rPr>
        <w:t>份。其中：甲乙双方各持</w:t>
      </w:r>
      <w:r>
        <w:rPr>
          <w:rFonts w:ascii="宋体" w:hAnsi="宋体" w:eastAsia="宋体"/>
          <w:szCs w:val="24"/>
          <w:u w:val="single" w:color="000000"/>
        </w:rPr>
        <w:t xml:space="preserve">     </w:t>
      </w:r>
      <w:r>
        <w:rPr>
          <w:rFonts w:ascii="宋体" w:hAnsi="宋体" w:eastAsia="宋体"/>
          <w:szCs w:val="24"/>
        </w:rPr>
        <w:t>份，房地产管理部门一份，均具有同等效力。</w:t>
      </w:r>
    </w:p>
    <w:p>
      <w:pPr>
        <w:widowControl/>
        <w:numPr>
          <w:ilvl w:val="0"/>
          <w:numId w:val="11"/>
        </w:numPr>
        <w:wordWrap w:val="0"/>
        <w:spacing w:line="360" w:lineRule="auto"/>
        <w:ind w:left="0" w:firstLine="480"/>
        <w:jc w:val="left"/>
        <w:rPr>
          <w:rFonts w:ascii="宋体" w:hAnsi="宋体" w:eastAsia="宋体"/>
          <w:szCs w:val="24"/>
        </w:rPr>
      </w:pPr>
      <w:r>
        <w:rPr>
          <w:rFonts w:ascii="宋体" w:hAnsi="宋体" w:eastAsia="宋体"/>
          <w:szCs w:val="24"/>
        </w:rPr>
        <w:t>本合同未尽事宜，由甲乙双方另行协商，并签订补充协议。</w:t>
      </w:r>
    </w:p>
    <w:p>
      <w:pPr>
        <w:widowControl/>
        <w:numPr>
          <w:ilvl w:val="0"/>
          <w:numId w:val="11"/>
        </w:numPr>
        <w:wordWrap w:val="0"/>
        <w:spacing w:after="312" w:afterLines="100" w:line="360" w:lineRule="auto"/>
        <w:ind w:left="0" w:firstLine="482"/>
        <w:jc w:val="left"/>
        <w:rPr>
          <w:rFonts w:ascii="宋体" w:hAnsi="宋体" w:eastAsia="宋体"/>
          <w:szCs w:val="24"/>
        </w:rPr>
      </w:pPr>
      <w:r>
        <w:rPr>
          <w:rFonts w:ascii="宋体" w:hAnsi="宋体" w:eastAsia="宋体"/>
          <w:szCs w:val="24"/>
        </w:rPr>
        <w:t>其他：</w:t>
      </w:r>
      <w:r>
        <w:rPr>
          <w:rFonts w:hint="eastAsia" w:ascii="宋体" w:hAnsi="宋体" w:eastAsia="宋体"/>
          <w:szCs w:val="24"/>
          <w:u w:val="single"/>
        </w:rPr>
        <w:t xml:space="preserve">                                                    </w:t>
      </w:r>
    </w:p>
    <w:tbl>
      <w:tblPr>
        <w:tblStyle w:val="13"/>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8"/>
        <w:gridCol w:w="2769"/>
        <w:gridCol w:w="276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709" w:hRule="atLeast"/>
        </w:trPr>
        <w:tc>
          <w:tcPr>
            <w:tcW w:w="2768" w:type="dxa"/>
          </w:tcPr>
          <w:p>
            <w:pPr>
              <w:wordWrap w:val="0"/>
              <w:spacing w:line="360" w:lineRule="auto"/>
              <w:rPr>
                <w:rFonts w:ascii="宋体" w:hAnsi="宋体" w:eastAsia="宋体"/>
                <w:szCs w:val="24"/>
              </w:rPr>
            </w:pPr>
            <w:r>
              <w:rPr>
                <w:rFonts w:ascii="宋体" w:hAnsi="宋体" w:eastAsia="宋体"/>
                <w:szCs w:val="24"/>
              </w:rPr>
              <w:t>甲方：（签字/盖章）</w:t>
            </w:r>
          </w:p>
        </w:tc>
        <w:tc>
          <w:tcPr>
            <w:tcW w:w="2769" w:type="dxa"/>
          </w:tcPr>
          <w:p>
            <w:pPr>
              <w:wordWrap w:val="0"/>
              <w:spacing w:line="360" w:lineRule="auto"/>
              <w:rPr>
                <w:rFonts w:ascii="宋体" w:hAnsi="宋体" w:eastAsia="宋体"/>
                <w:szCs w:val="24"/>
              </w:rPr>
            </w:pPr>
            <w:r>
              <w:rPr>
                <w:rFonts w:ascii="宋体" w:hAnsi="宋体" w:eastAsia="宋体"/>
                <w:szCs w:val="24"/>
              </w:rPr>
              <w:t>乙方：（签字/盖章）</w:t>
            </w:r>
          </w:p>
        </w:tc>
        <w:tc>
          <w:tcPr>
            <w:tcW w:w="2769" w:type="dxa"/>
          </w:tcPr>
          <w:p>
            <w:pPr>
              <w:wordWrap w:val="0"/>
              <w:spacing w:line="360" w:lineRule="auto"/>
              <w:rPr>
                <w:rFonts w:ascii="宋体" w:hAnsi="宋体" w:eastAsia="宋体"/>
                <w:szCs w:val="24"/>
              </w:rPr>
            </w:pPr>
            <w:r>
              <w:rPr>
                <w:rFonts w:ascii="宋体" w:hAnsi="宋体" w:eastAsia="宋体"/>
                <w:szCs w:val="24"/>
              </w:rPr>
              <w:t>经纪机构：（盖章）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8" w:type="dxa"/>
          </w:tcPr>
          <w:p>
            <w:pPr>
              <w:wordWrap w:val="0"/>
              <w:spacing w:line="360" w:lineRule="auto"/>
              <w:rPr>
                <w:rFonts w:ascii="宋体" w:hAnsi="宋体" w:eastAsia="宋体"/>
                <w:szCs w:val="24"/>
              </w:rPr>
            </w:pPr>
            <w:r>
              <w:rPr>
                <w:rFonts w:ascii="宋体" w:hAnsi="宋体" w:eastAsia="宋体"/>
                <w:szCs w:val="24"/>
              </w:rPr>
              <w:t>法定代表人/委托代理人：（签字）</w:t>
            </w:r>
          </w:p>
        </w:tc>
        <w:tc>
          <w:tcPr>
            <w:tcW w:w="2769" w:type="dxa"/>
          </w:tcPr>
          <w:p>
            <w:pPr>
              <w:wordWrap w:val="0"/>
              <w:spacing w:line="360" w:lineRule="auto"/>
              <w:rPr>
                <w:rFonts w:ascii="宋体" w:hAnsi="宋体" w:eastAsia="宋体"/>
                <w:szCs w:val="24"/>
              </w:rPr>
            </w:pPr>
            <w:r>
              <w:rPr>
                <w:rFonts w:ascii="宋体" w:hAnsi="宋体" w:eastAsia="宋体"/>
                <w:szCs w:val="24"/>
              </w:rPr>
              <w:t>法定代表人/委托代理人：（签字）</w:t>
            </w:r>
          </w:p>
        </w:tc>
        <w:tc>
          <w:tcPr>
            <w:tcW w:w="2769" w:type="dxa"/>
          </w:tcPr>
          <w:p>
            <w:pPr>
              <w:wordWrap w:val="0"/>
              <w:spacing w:line="360" w:lineRule="auto"/>
              <w:rPr>
                <w:rFonts w:ascii="宋体" w:hAnsi="宋体" w:eastAsia="宋体"/>
                <w:szCs w:val="24"/>
              </w:rPr>
            </w:pPr>
            <w:r>
              <w:rPr>
                <w:rFonts w:ascii="宋体" w:hAnsi="宋体" w:eastAsia="宋体"/>
                <w:szCs w:val="24"/>
              </w:rPr>
              <w:t>法定代表人/负责人：（签字）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8" w:type="dxa"/>
          </w:tcPr>
          <w:p>
            <w:pPr>
              <w:wordWrap w:val="0"/>
              <w:spacing w:line="360" w:lineRule="auto"/>
              <w:rPr>
                <w:rFonts w:ascii="宋体" w:hAnsi="宋体" w:eastAsia="宋体"/>
                <w:szCs w:val="24"/>
              </w:rPr>
            </w:pPr>
          </w:p>
        </w:tc>
        <w:tc>
          <w:tcPr>
            <w:tcW w:w="2769" w:type="dxa"/>
          </w:tcPr>
          <w:p>
            <w:pPr>
              <w:wordWrap w:val="0"/>
              <w:spacing w:line="360" w:lineRule="auto"/>
              <w:rPr>
                <w:rFonts w:ascii="宋体" w:hAnsi="宋体" w:eastAsia="宋体"/>
                <w:szCs w:val="24"/>
              </w:rPr>
            </w:pPr>
          </w:p>
        </w:tc>
        <w:tc>
          <w:tcPr>
            <w:tcW w:w="2769" w:type="dxa"/>
          </w:tcPr>
          <w:p>
            <w:pPr>
              <w:wordWrap w:val="0"/>
              <w:spacing w:line="360" w:lineRule="auto"/>
              <w:rPr>
                <w:rFonts w:ascii="宋体" w:hAnsi="宋体" w:eastAsia="宋体"/>
                <w:szCs w:val="24"/>
              </w:rPr>
            </w:pPr>
            <w:r>
              <w:rPr>
                <w:rFonts w:ascii="宋体" w:hAnsi="宋体" w:eastAsia="宋体"/>
                <w:szCs w:val="24"/>
              </w:rPr>
              <w:t>经纪人姓名：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8" w:type="dxa"/>
          </w:tcPr>
          <w:p>
            <w:pPr>
              <w:wordWrap w:val="0"/>
              <w:spacing w:line="360" w:lineRule="auto"/>
              <w:rPr>
                <w:rFonts w:ascii="宋体" w:hAnsi="宋体" w:eastAsia="宋体"/>
                <w:szCs w:val="24"/>
              </w:rPr>
            </w:pPr>
          </w:p>
        </w:tc>
        <w:tc>
          <w:tcPr>
            <w:tcW w:w="2769" w:type="dxa"/>
          </w:tcPr>
          <w:p>
            <w:pPr>
              <w:wordWrap w:val="0"/>
              <w:spacing w:line="360" w:lineRule="auto"/>
              <w:rPr>
                <w:rFonts w:ascii="宋体" w:hAnsi="宋体" w:eastAsia="宋体"/>
                <w:szCs w:val="24"/>
              </w:rPr>
            </w:pPr>
          </w:p>
        </w:tc>
        <w:tc>
          <w:tcPr>
            <w:tcW w:w="2769" w:type="dxa"/>
          </w:tcPr>
          <w:p>
            <w:pPr>
              <w:wordWrap w:val="0"/>
              <w:spacing w:line="360" w:lineRule="auto"/>
              <w:rPr>
                <w:rFonts w:ascii="宋体" w:hAnsi="宋体" w:eastAsia="宋体"/>
                <w:szCs w:val="24"/>
              </w:rPr>
            </w:pPr>
            <w:r>
              <w:rPr>
                <w:rFonts w:ascii="宋体" w:hAnsi="宋体" w:eastAsia="宋体"/>
                <w:szCs w:val="24"/>
              </w:rPr>
              <w:t>联系电话：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60" w:hRule="atLeast"/>
        </w:trPr>
        <w:tc>
          <w:tcPr>
            <w:tcW w:w="2768" w:type="dxa"/>
          </w:tcPr>
          <w:p>
            <w:pPr>
              <w:wordWrap w:val="0"/>
              <w:spacing w:line="360" w:lineRule="auto"/>
              <w:rPr>
                <w:rFonts w:ascii="宋体" w:hAnsi="宋体" w:eastAsia="宋体"/>
                <w:szCs w:val="24"/>
              </w:rPr>
            </w:pPr>
          </w:p>
        </w:tc>
        <w:tc>
          <w:tcPr>
            <w:tcW w:w="2769" w:type="dxa"/>
          </w:tcPr>
          <w:p>
            <w:pPr>
              <w:wordWrap w:val="0"/>
              <w:spacing w:line="360" w:lineRule="auto"/>
              <w:rPr>
                <w:rFonts w:ascii="宋体" w:hAnsi="宋体" w:eastAsia="宋体"/>
                <w:szCs w:val="24"/>
              </w:rPr>
            </w:pPr>
          </w:p>
        </w:tc>
        <w:tc>
          <w:tcPr>
            <w:tcW w:w="2769" w:type="dxa"/>
          </w:tcPr>
          <w:p>
            <w:pPr>
              <w:wordWrap w:val="0"/>
              <w:spacing w:line="360" w:lineRule="auto"/>
              <w:rPr>
                <w:rFonts w:ascii="宋体" w:hAnsi="宋体" w:eastAsia="宋体"/>
                <w:szCs w:val="24"/>
              </w:rPr>
            </w:pPr>
            <w:r>
              <w:rPr>
                <w:rFonts w:ascii="宋体" w:hAnsi="宋体" w:eastAsia="宋体"/>
                <w:szCs w:val="24"/>
              </w:rPr>
              <w:t>经纪人执业证书号：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8" w:type="dxa"/>
          </w:tcPr>
          <w:p>
            <w:pPr>
              <w:wordWrap w:val="0"/>
              <w:spacing w:line="360" w:lineRule="auto"/>
              <w:rPr>
                <w:rFonts w:ascii="宋体" w:hAnsi="宋体" w:eastAsia="宋体"/>
                <w:szCs w:val="24"/>
              </w:rPr>
            </w:pPr>
            <w:r>
              <w:rPr>
                <w:rFonts w:hint="eastAsia" w:ascii="宋体" w:hAnsi="宋体" w:eastAsia="宋体"/>
                <w:szCs w:val="24"/>
              </w:rPr>
              <w:t xml:space="preserve">    </w:t>
            </w:r>
            <w:r>
              <w:rPr>
                <w:rFonts w:ascii="宋体" w:hAnsi="宋体" w:eastAsia="宋体"/>
                <w:szCs w:val="24"/>
              </w:rPr>
              <w:t>年   月   日</w:t>
            </w:r>
          </w:p>
        </w:tc>
        <w:tc>
          <w:tcPr>
            <w:tcW w:w="2769" w:type="dxa"/>
          </w:tcPr>
          <w:p>
            <w:pPr>
              <w:wordWrap w:val="0"/>
              <w:spacing w:line="360" w:lineRule="auto"/>
              <w:rPr>
                <w:rFonts w:ascii="宋体" w:hAnsi="宋体" w:eastAsia="宋体"/>
                <w:szCs w:val="24"/>
              </w:rPr>
            </w:pPr>
            <w:r>
              <w:rPr>
                <w:rFonts w:hint="eastAsia" w:ascii="宋体" w:hAnsi="宋体" w:eastAsia="宋体"/>
                <w:szCs w:val="24"/>
              </w:rPr>
              <w:t xml:space="preserve">    </w:t>
            </w:r>
            <w:r>
              <w:rPr>
                <w:rFonts w:ascii="宋体" w:hAnsi="宋体" w:eastAsia="宋体"/>
                <w:szCs w:val="24"/>
              </w:rPr>
              <w:t>年   月   日</w:t>
            </w:r>
          </w:p>
        </w:tc>
        <w:tc>
          <w:tcPr>
            <w:tcW w:w="2769" w:type="dxa"/>
          </w:tcPr>
          <w:p>
            <w:pPr>
              <w:wordWrap w:val="0"/>
              <w:spacing w:line="360" w:lineRule="auto"/>
              <w:rPr>
                <w:rFonts w:ascii="宋体" w:hAnsi="宋体" w:eastAsia="宋体"/>
                <w:szCs w:val="24"/>
              </w:rPr>
            </w:pPr>
            <w:r>
              <w:rPr>
                <w:rFonts w:ascii="宋体" w:hAnsi="宋体" w:eastAsia="宋体"/>
                <w:szCs w:val="24"/>
              </w:rPr>
              <w:t>签署日期：</w:t>
            </w:r>
            <w:r>
              <w:rPr>
                <w:rFonts w:hint="eastAsia" w:ascii="宋体" w:hAnsi="宋体" w:eastAsia="宋体"/>
                <w:szCs w:val="24"/>
              </w:rPr>
              <w:t xml:space="preserve"> </w:t>
            </w:r>
            <w:r>
              <w:rPr>
                <w:rFonts w:ascii="宋体" w:hAnsi="宋体" w:eastAsia="宋体"/>
                <w:szCs w:val="24"/>
              </w:rPr>
              <w:t>年  月</w:t>
            </w:r>
            <w:r>
              <w:rPr>
                <w:rFonts w:hint="eastAsia" w:ascii="宋体" w:hAnsi="宋体" w:eastAsia="宋体"/>
                <w:szCs w:val="24"/>
              </w:rPr>
              <w:t xml:space="preserve">  </w:t>
            </w:r>
            <w:r>
              <w:rPr>
                <w:rFonts w:ascii="宋体" w:hAnsi="宋体" w:eastAsia="宋体"/>
                <w:szCs w:val="24"/>
              </w:rPr>
              <w:t>日</w:t>
            </w:r>
          </w:p>
        </w:tc>
      </w:tr>
    </w:tbl>
    <w:p>
      <w:pPr>
        <w:wordWrap w:val="0"/>
        <w:spacing w:line="360" w:lineRule="auto"/>
        <w:rPr>
          <w:rFonts w:ascii="宋体" w:hAnsi="宋体" w:eastAsia="宋体"/>
          <w:szCs w:val="24"/>
        </w:rPr>
      </w:pPr>
    </w:p>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Courier New">
    <w:panose1 w:val="02070309020205020404"/>
    <w:charset w:val="00"/>
    <w:family w:val="modern"/>
    <w:pitch w:val="default"/>
    <w:sig w:usb0="E0002AFF" w:usb1="C0007843" w:usb2="00000009" w:usb3="00000000" w:csb0="400001FF" w:csb1="FFFF0000"/>
  </w:font>
  <w:font w:name="微软雅黑">
    <w:altName w:val="汉仪旗黑KW 55S"/>
    <w:panose1 w:val="020B0503020204020204"/>
    <w:charset w:val="86"/>
    <w:family w:val="swiss"/>
    <w:pitch w:val="default"/>
    <w:sig w:usb0="00000000" w:usb1="00000000" w:usb2="00000016" w:usb3="00000000" w:csb0="0004001F" w:csb1="00000000"/>
  </w:font>
  <w:font w:name="汉仪中等线KW">
    <w:panose1 w:val="01010104010101010101"/>
    <w:charset w:val="86"/>
    <w:family w:val="auto"/>
    <w:pitch w:val="default"/>
    <w:sig w:usb0="800002BF" w:usb1="004F7CFA" w:usb2="00000000" w:usb3="00000000" w:csb0="00040001" w:csb1="00000000"/>
  </w:font>
  <w:font w:name="汉仪旗黑KW 55S">
    <w:panose1 w:val="00020600040101010101"/>
    <w:charset w:val="86"/>
    <w:family w:val="auto"/>
    <w:pitch w:val="default"/>
    <w:sig w:usb0="A00002BF" w:usb1="3ACF7CFA" w:usb2="00000016"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Pr>
    </w:pPr>
    <w:r>
      <w:fldChar w:fldCharType="begin"/>
    </w:r>
    <w:r>
      <w:rPr>
        <w:rStyle w:val="15"/>
      </w:rPr>
      <w:instrText xml:space="preserve">PAGE  </w:instrText>
    </w:r>
    <w:r>
      <w:fldChar w:fldCharType="end"/>
    </w:r>
  </w:p>
  <w:p>
    <w:pPr>
      <w:pStyle w:val="8"/>
      <w:ind w:right="360" w:firstLine="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E5AAA"/>
    <w:multiLevelType w:val="multilevel"/>
    <w:tmpl w:val="0ABE5AAA"/>
    <w:lvl w:ilvl="0" w:tentative="0">
      <w:start w:val="1"/>
      <w:numFmt w:val="decimal"/>
      <w:lvlText w:val="%1、"/>
      <w:lvlJc w:val="left"/>
      <w:pPr>
        <w:ind w:left="142"/>
      </w:pPr>
      <w:rPr>
        <w:rFonts w:ascii="宋体" w:hAnsi="宋体" w:eastAsia="宋体" w:cs="微软雅黑"/>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702"/>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422"/>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3142"/>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862"/>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582"/>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302"/>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6022"/>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742"/>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abstractNum>
  <w:abstractNum w:abstractNumId="1">
    <w:nsid w:val="1D9D54E2"/>
    <w:multiLevelType w:val="multilevel"/>
    <w:tmpl w:val="1D9D54E2"/>
    <w:lvl w:ilvl="0" w:tentative="0">
      <w:start w:val="1"/>
      <w:numFmt w:val="decimal"/>
      <w:lvlText w:val="（%1）"/>
      <w:lvlJc w:val="left"/>
      <w:pPr>
        <w:ind w:left="1067"/>
      </w:pPr>
      <w:rPr>
        <w:rFonts w:ascii="宋体" w:hAnsi="宋体" w:eastAsia="宋体" w:cs="微软雅黑"/>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56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28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300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72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44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16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88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60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abstractNum>
  <w:abstractNum w:abstractNumId="2">
    <w:nsid w:val="359F4A08"/>
    <w:multiLevelType w:val="multilevel"/>
    <w:tmpl w:val="359F4A08"/>
    <w:lvl w:ilvl="0" w:tentative="0">
      <w:start w:val="1"/>
      <w:numFmt w:val="decimal"/>
      <w:lvlText w:val="（%1）"/>
      <w:lvlJc w:val="left"/>
      <w:pPr>
        <w:ind w:left="480" w:hanging="480"/>
      </w:pPr>
      <w:rPr>
        <w:rFonts w:ascii="宋体" w:hAnsi="宋体" w:eastAsia="宋体" w:cs="微软雅黑"/>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3">
    <w:nsid w:val="40BF2C23"/>
    <w:multiLevelType w:val="multilevel"/>
    <w:tmpl w:val="40BF2C23"/>
    <w:lvl w:ilvl="0" w:tentative="0">
      <w:start w:val="1"/>
      <w:numFmt w:val="decimal"/>
      <w:lvlText w:val="%1、"/>
      <w:lvlJc w:val="left"/>
      <w:pPr>
        <w:ind w:left="644" w:hanging="360"/>
      </w:pPr>
      <w:rPr>
        <w:rFonts w:hint="default"/>
      </w:rPr>
    </w:lvl>
    <w:lvl w:ilvl="1" w:tentative="0">
      <w:start w:val="1"/>
      <w:numFmt w:val="lowerLetter"/>
      <w:lvlText w:val="%2)"/>
      <w:lvlJc w:val="left"/>
      <w:pPr>
        <w:ind w:left="1124" w:hanging="420"/>
      </w:pPr>
    </w:lvl>
    <w:lvl w:ilvl="2" w:tentative="0">
      <w:start w:val="1"/>
      <w:numFmt w:val="lowerRoman"/>
      <w:lvlText w:val="%3."/>
      <w:lvlJc w:val="right"/>
      <w:pPr>
        <w:ind w:left="1544" w:hanging="420"/>
      </w:pPr>
    </w:lvl>
    <w:lvl w:ilvl="3" w:tentative="0">
      <w:start w:val="1"/>
      <w:numFmt w:val="decimal"/>
      <w:lvlText w:val="%4."/>
      <w:lvlJc w:val="left"/>
      <w:pPr>
        <w:ind w:left="1964" w:hanging="420"/>
      </w:pPr>
    </w:lvl>
    <w:lvl w:ilvl="4" w:tentative="0">
      <w:start w:val="1"/>
      <w:numFmt w:val="lowerLetter"/>
      <w:lvlText w:val="%5)"/>
      <w:lvlJc w:val="left"/>
      <w:pPr>
        <w:ind w:left="2384" w:hanging="420"/>
      </w:pPr>
    </w:lvl>
    <w:lvl w:ilvl="5" w:tentative="0">
      <w:start w:val="1"/>
      <w:numFmt w:val="lowerRoman"/>
      <w:lvlText w:val="%6."/>
      <w:lvlJc w:val="right"/>
      <w:pPr>
        <w:ind w:left="2804" w:hanging="420"/>
      </w:pPr>
    </w:lvl>
    <w:lvl w:ilvl="6" w:tentative="0">
      <w:start w:val="1"/>
      <w:numFmt w:val="decimal"/>
      <w:lvlText w:val="%7."/>
      <w:lvlJc w:val="left"/>
      <w:pPr>
        <w:ind w:left="3224" w:hanging="420"/>
      </w:pPr>
    </w:lvl>
    <w:lvl w:ilvl="7" w:tentative="0">
      <w:start w:val="1"/>
      <w:numFmt w:val="lowerLetter"/>
      <w:lvlText w:val="%8)"/>
      <w:lvlJc w:val="left"/>
      <w:pPr>
        <w:ind w:left="3644" w:hanging="420"/>
      </w:pPr>
    </w:lvl>
    <w:lvl w:ilvl="8" w:tentative="0">
      <w:start w:val="1"/>
      <w:numFmt w:val="lowerRoman"/>
      <w:lvlText w:val="%9."/>
      <w:lvlJc w:val="right"/>
      <w:pPr>
        <w:ind w:left="4064" w:hanging="420"/>
      </w:pPr>
    </w:lvl>
  </w:abstractNum>
  <w:abstractNum w:abstractNumId="4">
    <w:nsid w:val="47985E35"/>
    <w:multiLevelType w:val="multilevel"/>
    <w:tmpl w:val="47985E35"/>
    <w:lvl w:ilvl="0" w:tentative="0">
      <w:start w:val="1"/>
      <w:numFmt w:val="decimal"/>
      <w:lvlText w:val="（%1）"/>
      <w:lvlJc w:val="left"/>
      <w:pPr>
        <w:ind w:left="480" w:hanging="480"/>
      </w:pPr>
      <w:rPr>
        <w:rFonts w:ascii="宋体" w:hAnsi="宋体" w:eastAsia="宋体" w:cs="微软雅黑"/>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5">
    <w:nsid w:val="57576083"/>
    <w:multiLevelType w:val="multilevel"/>
    <w:tmpl w:val="57576083"/>
    <w:lvl w:ilvl="0" w:tentative="0">
      <w:start w:val="1"/>
      <w:numFmt w:val="decimal"/>
      <w:lvlText w:val="%1、"/>
      <w:lvlJc w:val="left"/>
      <w:pPr>
        <w:ind w:left="827"/>
      </w:pPr>
      <w:rPr>
        <w:rFonts w:ascii="宋体" w:hAnsi="宋体" w:eastAsia="宋体" w:cs="微软雅黑"/>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56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28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300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72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44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16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88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60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abstractNum>
  <w:abstractNum w:abstractNumId="6">
    <w:nsid w:val="5838245B"/>
    <w:multiLevelType w:val="multilevel"/>
    <w:tmpl w:val="5838245B"/>
    <w:lvl w:ilvl="0" w:tentative="0">
      <w:start w:val="1"/>
      <w:numFmt w:val="decimal"/>
      <w:lvlText w:val="%1、"/>
      <w:lvlJc w:val="left"/>
      <w:pPr>
        <w:ind w:left="234"/>
      </w:pPr>
      <w:rPr>
        <w:rFonts w:ascii="宋体" w:hAnsi="宋体" w:eastAsia="宋体" w:cs="微软雅黑"/>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56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28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300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72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44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16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88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60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abstractNum>
  <w:abstractNum w:abstractNumId="7">
    <w:nsid w:val="6D9D7BCF"/>
    <w:multiLevelType w:val="multilevel"/>
    <w:tmpl w:val="6D9D7BCF"/>
    <w:lvl w:ilvl="0" w:tentative="0">
      <w:start w:val="1"/>
      <w:numFmt w:val="decimal"/>
      <w:lvlText w:val="%1、"/>
      <w:lvlJc w:val="left"/>
      <w:pPr>
        <w:ind w:left="0"/>
      </w:pPr>
      <w:rPr>
        <w:rFonts w:ascii="宋体" w:hAnsi="宋体" w:eastAsia="宋体" w:cs="微软雅黑"/>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56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28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300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72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44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16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88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60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abstractNum>
  <w:abstractNum w:abstractNumId="8">
    <w:nsid w:val="717E4A66"/>
    <w:multiLevelType w:val="multilevel"/>
    <w:tmpl w:val="717E4A66"/>
    <w:lvl w:ilvl="0" w:tentative="0">
      <w:start w:val="1"/>
      <w:numFmt w:val="decimal"/>
      <w:lvlText w:val="%1、"/>
      <w:lvlJc w:val="left"/>
      <w:pPr>
        <w:ind w:left="0"/>
      </w:pPr>
      <w:rPr>
        <w:rFonts w:ascii="宋体" w:hAnsi="宋体" w:eastAsia="宋体" w:cs="微软雅黑"/>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56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28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300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72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44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16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88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60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abstractNum>
  <w:abstractNum w:abstractNumId="9">
    <w:nsid w:val="7A667AA2"/>
    <w:multiLevelType w:val="multilevel"/>
    <w:tmpl w:val="7A667AA2"/>
    <w:lvl w:ilvl="0" w:tentative="0">
      <w:start w:val="1"/>
      <w:numFmt w:val="decimal"/>
      <w:lvlText w:val="%1、"/>
      <w:lvlJc w:val="left"/>
      <w:pPr>
        <w:ind w:left="0"/>
      </w:pPr>
      <w:rPr>
        <w:rFonts w:ascii="宋体" w:hAnsi="宋体" w:eastAsia="宋体" w:cs="微软雅黑"/>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093"/>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813"/>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533"/>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253"/>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973"/>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693"/>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413"/>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133"/>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abstractNum>
  <w:abstractNum w:abstractNumId="10">
    <w:nsid w:val="7B0306A4"/>
    <w:multiLevelType w:val="multilevel"/>
    <w:tmpl w:val="7B0306A4"/>
    <w:lvl w:ilvl="0" w:tentative="0">
      <w:start w:val="1"/>
      <w:numFmt w:val="decimal"/>
      <w:lvlText w:val="%1、"/>
      <w:lvlJc w:val="left"/>
      <w:pPr>
        <w:ind w:left="0"/>
      </w:pPr>
      <w:rPr>
        <w:rFonts w:ascii="宋体" w:hAnsi="宋体" w:eastAsia="宋体" w:cs="微软雅黑"/>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56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28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300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72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44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16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88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60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abstractNum>
  <w:num w:numId="1">
    <w:abstractNumId w:val="0"/>
  </w:num>
  <w:num w:numId="2">
    <w:abstractNumId w:val="8"/>
  </w:num>
  <w:num w:numId="3">
    <w:abstractNumId w:val="9"/>
  </w:num>
  <w:num w:numId="4">
    <w:abstractNumId w:val="3"/>
  </w:num>
  <w:num w:numId="5">
    <w:abstractNumId w:val="7"/>
  </w:num>
  <w:num w:numId="6">
    <w:abstractNumId w:val="5"/>
  </w:num>
  <w:num w:numId="7">
    <w:abstractNumId w:val="2"/>
  </w:num>
  <w:num w:numId="8">
    <w:abstractNumId w:val="4"/>
  </w:num>
  <w:num w:numId="9">
    <w:abstractNumId w:val="1"/>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BF2"/>
    <w:rsid w:val="00015A5F"/>
    <w:rsid w:val="00036636"/>
    <w:rsid w:val="00043ACA"/>
    <w:rsid w:val="000558DD"/>
    <w:rsid w:val="0009495F"/>
    <w:rsid w:val="000C0E9F"/>
    <w:rsid w:val="0012699A"/>
    <w:rsid w:val="001D0F48"/>
    <w:rsid w:val="00245349"/>
    <w:rsid w:val="002B17B8"/>
    <w:rsid w:val="002B2981"/>
    <w:rsid w:val="0033135F"/>
    <w:rsid w:val="00337567"/>
    <w:rsid w:val="003508FC"/>
    <w:rsid w:val="003E1303"/>
    <w:rsid w:val="0048235F"/>
    <w:rsid w:val="004E35D5"/>
    <w:rsid w:val="00503314"/>
    <w:rsid w:val="00535A94"/>
    <w:rsid w:val="00564BF2"/>
    <w:rsid w:val="00575042"/>
    <w:rsid w:val="005F3C71"/>
    <w:rsid w:val="00614C55"/>
    <w:rsid w:val="00624799"/>
    <w:rsid w:val="006827ED"/>
    <w:rsid w:val="006A6AA8"/>
    <w:rsid w:val="006C3CE8"/>
    <w:rsid w:val="006D381A"/>
    <w:rsid w:val="006F7EB4"/>
    <w:rsid w:val="0081729E"/>
    <w:rsid w:val="00926348"/>
    <w:rsid w:val="00944580"/>
    <w:rsid w:val="00952467"/>
    <w:rsid w:val="00970DC3"/>
    <w:rsid w:val="00975432"/>
    <w:rsid w:val="00997665"/>
    <w:rsid w:val="009A5B14"/>
    <w:rsid w:val="00A74EC4"/>
    <w:rsid w:val="00AF04D5"/>
    <w:rsid w:val="00D151A6"/>
    <w:rsid w:val="00D47746"/>
    <w:rsid w:val="00D65411"/>
    <w:rsid w:val="00DD4705"/>
    <w:rsid w:val="00DE7E06"/>
    <w:rsid w:val="00EF13AD"/>
    <w:rsid w:val="00F100CB"/>
    <w:rsid w:val="00F414BC"/>
    <w:rsid w:val="00F44540"/>
    <w:rsid w:val="00F50FDC"/>
    <w:rsid w:val="00F810D6"/>
    <w:rsid w:val="5A573CF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5"/>
    <w:qFormat/>
    <w:uiPriority w:val="9"/>
    <w:pPr>
      <w:spacing w:beforeAutospacing="1" w:afterAutospacing="1"/>
      <w:jc w:val="left"/>
      <w:outlineLvl w:val="0"/>
    </w:pPr>
    <w:rPr>
      <w:rFonts w:hint="eastAsia" w:ascii="宋体" w:hAnsi="宋体" w:eastAsia="宋体" w:cs="Times New Roman"/>
      <w:b/>
      <w:kern w:val="44"/>
      <w:sz w:val="48"/>
      <w:szCs w:val="48"/>
    </w:rPr>
  </w:style>
  <w:style w:type="paragraph" w:styleId="3">
    <w:name w:val="heading 2"/>
    <w:basedOn w:val="1"/>
    <w:next w:val="1"/>
    <w:link w:val="1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9"/>
    <w:unhideWhenUsed/>
    <w:qFormat/>
    <w:uiPriority w:val="9"/>
    <w:pPr>
      <w:keepNext/>
      <w:keepLines/>
      <w:spacing w:before="260" w:after="260" w:line="416" w:lineRule="auto"/>
      <w:outlineLvl w:val="2"/>
    </w:pPr>
    <w:rPr>
      <w:b/>
      <w:bCs/>
      <w:sz w:val="32"/>
      <w:szCs w:val="32"/>
    </w:rPr>
  </w:style>
  <w:style w:type="character" w:default="1" w:styleId="14">
    <w:name w:val="Default Paragraph Font"/>
    <w:semiHidden/>
    <w:unhideWhenUsed/>
    <w:uiPriority w:val="1"/>
  </w:style>
  <w:style w:type="table" w:default="1" w:styleId="12">
    <w:name w:val="Normal Table"/>
    <w:semiHidden/>
    <w:unhideWhenUsed/>
    <w:uiPriority w:val="99"/>
    <w:tblPr>
      <w:tblLayout w:type="fixed"/>
      <w:tblCellMar>
        <w:top w:w="0" w:type="dxa"/>
        <w:left w:w="108" w:type="dxa"/>
        <w:bottom w:w="0" w:type="dxa"/>
        <w:right w:w="108" w:type="dxa"/>
      </w:tblCellMar>
    </w:tblPr>
  </w:style>
  <w:style w:type="paragraph" w:styleId="5">
    <w:name w:val="Body Text Indent"/>
    <w:basedOn w:val="1"/>
    <w:link w:val="23"/>
    <w:uiPriority w:val="0"/>
    <w:pPr>
      <w:spacing w:after="120"/>
      <w:ind w:left="420" w:leftChars="200"/>
    </w:pPr>
    <w:rPr>
      <w:rFonts w:ascii="Times New Roman" w:hAnsi="Times New Roman" w:eastAsia="宋体" w:cs="Times New Roman"/>
      <w:szCs w:val="24"/>
    </w:rPr>
  </w:style>
  <w:style w:type="paragraph" w:styleId="6">
    <w:name w:val="Plain Text"/>
    <w:basedOn w:val="1"/>
    <w:link w:val="21"/>
    <w:uiPriority w:val="0"/>
    <w:rPr>
      <w:rFonts w:ascii="宋体" w:hAnsi="Courier New" w:eastAsia="宋体" w:cs="Courier New"/>
      <w:szCs w:val="21"/>
    </w:rPr>
  </w:style>
  <w:style w:type="paragraph" w:styleId="7">
    <w:name w:val="Body Text Indent 2"/>
    <w:basedOn w:val="1"/>
    <w:link w:val="20"/>
    <w:uiPriority w:val="0"/>
    <w:pPr>
      <w:spacing w:line="360" w:lineRule="auto"/>
      <w:ind w:left="575"/>
    </w:pPr>
    <w:rPr>
      <w:rFonts w:ascii="宋体" w:hAnsi="宋体" w:eastAsia="宋体" w:cs="Times New Roman"/>
      <w:kern w:val="0"/>
      <w:sz w:val="24"/>
      <w:szCs w:val="24"/>
      <w:lang w:val="zh-CN" w:eastAsia="zh-CN"/>
    </w:rPr>
  </w:style>
  <w:style w:type="paragraph" w:styleId="8">
    <w:name w:val="footer"/>
    <w:basedOn w:val="1"/>
    <w:link w:val="16"/>
    <w:uiPriority w:val="0"/>
    <w:pPr>
      <w:tabs>
        <w:tab w:val="center" w:pos="4153"/>
        <w:tab w:val="right" w:pos="8306"/>
      </w:tabs>
      <w:snapToGrid w:val="0"/>
      <w:jc w:val="left"/>
    </w:pPr>
    <w:rPr>
      <w:rFonts w:ascii="Times New Roman" w:hAnsi="Times New Roman" w:eastAsia="宋体" w:cs="Times New Roman"/>
      <w:sz w:val="18"/>
      <w:szCs w:val="18"/>
    </w:rPr>
  </w:style>
  <w:style w:type="paragraph" w:styleId="9">
    <w:name w:val="header"/>
    <w:basedOn w:val="1"/>
    <w:link w:val="24"/>
    <w:unhideWhenUsed/>
    <w:uiPriority w:val="0"/>
    <w:pPr>
      <w:widowControl/>
      <w:pBdr>
        <w:top w:val="none" w:color="auto" w:sz="0" w:space="1"/>
        <w:left w:val="none" w:color="auto" w:sz="0" w:space="4"/>
        <w:bottom w:val="none" w:color="auto" w:sz="0" w:space="1"/>
        <w:right w:val="none" w:color="auto" w:sz="0" w:space="4"/>
      </w:pBdr>
      <w:tabs>
        <w:tab w:val="center" w:pos="4153"/>
        <w:tab w:val="right" w:pos="8306"/>
      </w:tabs>
      <w:snapToGrid w:val="0"/>
    </w:pPr>
    <w:rPr>
      <w:rFonts w:ascii="Times New Roman" w:hAnsi="Times New Roman" w:eastAsia="宋体" w:cs="Times New Roman"/>
      <w:sz w:val="18"/>
      <w:szCs w:val="20"/>
    </w:rPr>
  </w:style>
  <w:style w:type="paragraph" w:styleId="10">
    <w:name w:val="Normal (Web)"/>
    <w:basedOn w:val="1"/>
    <w:qFormat/>
    <w:uiPriority w:val="0"/>
    <w:pPr>
      <w:widowControl/>
      <w:spacing w:before="100" w:beforeAutospacing="1" w:after="100" w:afterAutospacing="1" w:line="360" w:lineRule="auto"/>
      <w:ind w:firstLine="480"/>
      <w:jc w:val="left"/>
    </w:pPr>
    <w:rPr>
      <w:rFonts w:ascii="宋体" w:hAnsi="宋体" w:eastAsia="宋体" w:cs="宋体"/>
      <w:kern w:val="0"/>
      <w:szCs w:val="21"/>
    </w:rPr>
  </w:style>
  <w:style w:type="paragraph" w:styleId="11">
    <w:name w:val="Title"/>
    <w:basedOn w:val="1"/>
    <w:next w:val="1"/>
    <w:link w:val="17"/>
    <w:qFormat/>
    <w:uiPriority w:val="10"/>
    <w:pPr>
      <w:spacing w:before="240" w:after="60"/>
      <w:jc w:val="center"/>
      <w:outlineLvl w:val="0"/>
    </w:pPr>
    <w:rPr>
      <w:rFonts w:asciiTheme="majorHAnsi" w:hAnsiTheme="majorHAnsi" w:eastAsiaTheme="majorEastAsia" w:cstheme="majorBidi"/>
      <w:b/>
      <w:bCs/>
      <w:sz w:val="32"/>
      <w:szCs w:val="32"/>
    </w:rPr>
  </w:style>
  <w:style w:type="table" w:styleId="13">
    <w:name w:val="Table Grid"/>
    <w:basedOn w:val="12"/>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5">
    <w:name w:val="page number"/>
    <w:basedOn w:val="14"/>
    <w:uiPriority w:val="0"/>
  </w:style>
  <w:style w:type="character" w:customStyle="1" w:styleId="16">
    <w:name w:val="页脚 字符"/>
    <w:basedOn w:val="14"/>
    <w:link w:val="8"/>
    <w:uiPriority w:val="0"/>
    <w:rPr>
      <w:rFonts w:ascii="Times New Roman" w:hAnsi="Times New Roman" w:eastAsia="宋体" w:cs="Times New Roman"/>
      <w:sz w:val="18"/>
      <w:szCs w:val="18"/>
    </w:rPr>
  </w:style>
  <w:style w:type="character" w:customStyle="1" w:styleId="17">
    <w:name w:val="标题 字符"/>
    <w:basedOn w:val="14"/>
    <w:link w:val="11"/>
    <w:uiPriority w:val="10"/>
    <w:rPr>
      <w:rFonts w:asciiTheme="majorHAnsi" w:hAnsiTheme="majorHAnsi" w:eastAsiaTheme="majorEastAsia" w:cstheme="majorBidi"/>
      <w:b/>
      <w:bCs/>
      <w:sz w:val="32"/>
      <w:szCs w:val="32"/>
    </w:rPr>
  </w:style>
  <w:style w:type="character" w:customStyle="1" w:styleId="18">
    <w:name w:val="标题 2 字符"/>
    <w:basedOn w:val="14"/>
    <w:link w:val="3"/>
    <w:uiPriority w:val="0"/>
    <w:rPr>
      <w:rFonts w:asciiTheme="majorHAnsi" w:hAnsiTheme="majorHAnsi" w:eastAsiaTheme="majorEastAsia" w:cstheme="majorBidi"/>
      <w:b/>
      <w:bCs/>
      <w:sz w:val="32"/>
      <w:szCs w:val="32"/>
    </w:rPr>
  </w:style>
  <w:style w:type="character" w:customStyle="1" w:styleId="19">
    <w:name w:val="标题 3 字符"/>
    <w:basedOn w:val="14"/>
    <w:link w:val="4"/>
    <w:uiPriority w:val="9"/>
    <w:rPr>
      <w:b/>
      <w:bCs/>
      <w:sz w:val="32"/>
      <w:szCs w:val="32"/>
    </w:rPr>
  </w:style>
  <w:style w:type="character" w:customStyle="1" w:styleId="20">
    <w:name w:val="正文文本缩进 2 字符"/>
    <w:basedOn w:val="14"/>
    <w:link w:val="7"/>
    <w:uiPriority w:val="0"/>
    <w:rPr>
      <w:rFonts w:ascii="宋体" w:hAnsi="宋体" w:eastAsia="宋体" w:cs="Times New Roman"/>
      <w:kern w:val="0"/>
      <w:sz w:val="24"/>
      <w:szCs w:val="24"/>
      <w:lang w:val="zh-CN" w:eastAsia="zh-CN"/>
    </w:rPr>
  </w:style>
  <w:style w:type="character" w:customStyle="1" w:styleId="21">
    <w:name w:val="纯文本 字符"/>
    <w:basedOn w:val="14"/>
    <w:link w:val="6"/>
    <w:uiPriority w:val="0"/>
    <w:rPr>
      <w:rFonts w:ascii="宋体" w:hAnsi="Courier New" w:eastAsia="宋体" w:cs="Courier New"/>
      <w:szCs w:val="21"/>
    </w:rPr>
  </w:style>
  <w:style w:type="table" w:customStyle="1" w:styleId="22">
    <w:name w:val="TableGrid"/>
    <w:uiPriority w:val="0"/>
    <w:tblPr>
      <w:tblLayout w:type="fixed"/>
      <w:tblCellMar>
        <w:top w:w="0" w:type="dxa"/>
        <w:left w:w="0" w:type="dxa"/>
        <w:bottom w:w="0" w:type="dxa"/>
        <w:right w:w="0" w:type="dxa"/>
      </w:tblCellMar>
    </w:tblPr>
  </w:style>
  <w:style w:type="character" w:customStyle="1" w:styleId="23">
    <w:name w:val="正文文本缩进 字符"/>
    <w:basedOn w:val="14"/>
    <w:link w:val="5"/>
    <w:uiPriority w:val="0"/>
    <w:rPr>
      <w:rFonts w:ascii="Times New Roman" w:hAnsi="Times New Roman" w:eastAsia="宋体" w:cs="Times New Roman"/>
      <w:szCs w:val="24"/>
    </w:rPr>
  </w:style>
  <w:style w:type="character" w:customStyle="1" w:styleId="24">
    <w:name w:val="页眉 字符"/>
    <w:basedOn w:val="14"/>
    <w:link w:val="9"/>
    <w:uiPriority w:val="0"/>
    <w:rPr>
      <w:rFonts w:ascii="Times New Roman" w:hAnsi="Times New Roman" w:eastAsia="宋体" w:cs="Times New Roman"/>
      <w:sz w:val="18"/>
      <w:szCs w:val="20"/>
    </w:rPr>
  </w:style>
  <w:style w:type="character" w:customStyle="1" w:styleId="25">
    <w:name w:val="标题 1 字符"/>
    <w:basedOn w:val="14"/>
    <w:link w:val="2"/>
    <w:uiPriority w:val="0"/>
    <w:rPr>
      <w:rFonts w:ascii="宋体" w:hAnsi="宋体" w:eastAsia="宋体" w:cs="Times New Roman"/>
      <w:b/>
      <w:kern w:val="44"/>
      <w:sz w:val="48"/>
      <w:szCs w:val="48"/>
    </w:rPr>
  </w:style>
  <w:style w:type="paragraph" w:styleId="26">
    <w:name w:val="List Paragraph"/>
    <w:basedOn w:val="1"/>
    <w:qFormat/>
    <w:uiPriority w:val="34"/>
    <w:pPr>
      <w:widowControl/>
      <w:spacing w:after="146" w:line="265" w:lineRule="auto"/>
      <w:ind w:left="10" w:firstLine="420" w:firstLineChars="200"/>
      <w:jc w:val="left"/>
    </w:pPr>
    <w:rPr>
      <w:rFonts w:ascii="微软雅黑" w:hAnsi="微软雅黑" w:eastAsia="微软雅黑" w:cs="微软雅黑"/>
      <w:color w:val="000000"/>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5</Pages>
  <Words>511</Words>
  <Characters>2913</Characters>
  <Lines>24</Lines>
  <Paragraphs>6</Paragraphs>
  <TotalTime>0</TotalTime>
  <ScaleCrop>false</ScaleCrop>
  <LinksUpToDate>false</LinksUpToDate>
  <CharactersWithSpaces>3418</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2019-03-22T14:55:00Z</dcterms:created>
  <dc:creator>雯 张</dc:creator>
  <cp:lastModifiedBy>雯 张</cp:lastModifiedBy>
  <dcterms:modified xsi:type="dcterms:W3CDTF">2020-05-19T16:34:10Z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