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391" w:rsidRDefault="00582391" w:rsidP="00582391">
      <w:pPr>
        <w:pStyle w:val="3"/>
      </w:pPr>
      <w:bookmarkStart w:id="0" w:name="_GoBack"/>
      <w:r>
        <w:rPr>
          <w:rFonts w:hint="eastAsia"/>
        </w:rPr>
        <w:t>吉林省饲料买卖合同</w:t>
      </w:r>
    </w:p>
    <w:bookmarkEnd w:id="0"/>
    <w:p w:rsidR="00582391" w:rsidRPr="00506D82" w:rsidRDefault="00582391" w:rsidP="00506D82">
      <w:pPr>
        <w:spacing w:afterLines="100" w:after="312" w:line="360" w:lineRule="auto"/>
        <w:ind w:firstLineChars="1400" w:firstLine="3360"/>
        <w:jc w:val="center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合同编号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582391" w:rsidRDefault="00582391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出卖人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签订地点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582391" w:rsidRDefault="00582391" w:rsidP="00506D82">
      <w:pPr>
        <w:spacing w:afterLines="100" w:after="312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买受人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签订时间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582391" w:rsidRDefault="00582391" w:rsidP="00506D82">
      <w:pPr>
        <w:spacing w:afterLines="50" w:after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根据《中华人民共和国合同法》的有关规定，为加快发展农村经济，保护合同交易双方当事人的合法权益，确保农业种植增产增收，本着公平、公正、诚实信用和互惠互利的原则，经双方协商，订立</w:t>
      </w:r>
      <w:proofErr w:type="gramStart"/>
      <w:r>
        <w:rPr>
          <w:rFonts w:ascii="宋体" w:hAnsi="宋体" w:cs="宋体" w:hint="eastAsia"/>
          <w:sz w:val="24"/>
        </w:rPr>
        <w:t>本农业</w:t>
      </w:r>
      <w:proofErr w:type="gramEnd"/>
      <w:r>
        <w:rPr>
          <w:rFonts w:ascii="宋体" w:hAnsi="宋体" w:cs="宋体" w:hint="eastAsia"/>
          <w:sz w:val="24"/>
        </w:rPr>
        <w:t>作物种子买卖合同。</w:t>
      </w:r>
    </w:p>
    <w:p w:rsidR="00582391" w:rsidRDefault="00582391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第一条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标的、数量及价款</w:t>
      </w:r>
    </w:p>
    <w:p w:rsidR="00582391" w:rsidRDefault="00582391">
      <w:pPr>
        <w:spacing w:line="360" w:lineRule="auto"/>
        <w:ind w:firstLineChars="200" w:firstLine="480"/>
        <w:rPr>
          <w:rFonts w:ascii="宋体" w:hAnsi="宋体" w:cs="宋体"/>
          <w:sz w:val="24"/>
        </w:rPr>
      </w:pPr>
    </w:p>
    <w:tbl>
      <w:tblPr>
        <w:tblpPr w:leftFromText="180" w:rightFromText="180" w:vertAnchor="text" w:horzAnchor="page" w:tblpX="2089" w:tblpY="-16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1325"/>
        <w:gridCol w:w="1159"/>
        <w:gridCol w:w="662"/>
        <w:gridCol w:w="662"/>
        <w:gridCol w:w="496"/>
        <w:gridCol w:w="496"/>
        <w:gridCol w:w="247"/>
        <w:gridCol w:w="222"/>
        <w:gridCol w:w="222"/>
        <w:gridCol w:w="222"/>
        <w:gridCol w:w="222"/>
        <w:gridCol w:w="289"/>
        <w:gridCol w:w="222"/>
        <w:gridCol w:w="362"/>
        <w:gridCol w:w="397"/>
      </w:tblGrid>
      <w:tr w:rsidR="00582391" w:rsidTr="00151758">
        <w:trPr>
          <w:gridAfter w:val="1"/>
          <w:wAfter w:w="240" w:type="pct"/>
          <w:trHeight w:val="630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391" w:rsidRDefault="0058239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标的名称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391" w:rsidRDefault="0058239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牌号商标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391" w:rsidRDefault="0058239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生产单位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规格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等级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计量单位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12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金</w:t>
            </w:r>
            <w:r>
              <w:rPr>
                <w:rFonts w:ascii="宋体" w:hAnsi="宋体" w:cs="宋体" w:hint="eastAsia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</w:rPr>
              <w:t>额</w:t>
            </w:r>
          </w:p>
        </w:tc>
      </w:tr>
      <w:tr w:rsidR="00582391" w:rsidTr="00151758">
        <w:trPr>
          <w:cantSplit/>
          <w:trHeight w:val="450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40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582391" w:rsidTr="00151758">
        <w:trPr>
          <w:cantSplit/>
          <w:trHeight w:val="750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82391" w:rsidRDefault="00582391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582391" w:rsidTr="00151758">
        <w:trPr>
          <w:cantSplit/>
          <w:trHeight w:val="765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82391" w:rsidRDefault="00582391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582391" w:rsidTr="00151758">
        <w:trPr>
          <w:gridAfter w:val="1"/>
          <w:wAfter w:w="240" w:type="pct"/>
          <w:trHeight w:val="660"/>
        </w:trPr>
        <w:tc>
          <w:tcPr>
            <w:tcW w:w="476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合计人民币金额（大写）：</w:t>
            </w:r>
            <w:r>
              <w:rPr>
                <w:rFonts w:ascii="宋体" w:hAnsi="宋体" w:cs="宋体" w:hint="eastAsia"/>
                <w:sz w:val="24"/>
              </w:rPr>
              <w:t xml:space="preserve">                            </w:t>
            </w:r>
            <w:r>
              <w:rPr>
                <w:rFonts w:ascii="宋体" w:hAnsi="宋体" w:cs="宋体" w:hint="eastAsia"/>
                <w:sz w:val="24"/>
              </w:rPr>
              <w:t>小写</w:t>
            </w:r>
          </w:p>
        </w:tc>
      </w:tr>
    </w:tbl>
    <w:p w:rsidR="00582391" w:rsidRDefault="00582391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第二条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质量标准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</w:t>
      </w:r>
    </w:p>
    <w:p w:rsidR="00582391" w:rsidRDefault="00582391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第三条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出卖人对质量负责的内容及期限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</w:t>
      </w:r>
    </w:p>
    <w:p w:rsidR="00582391" w:rsidRDefault="00582391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     </w:t>
      </w:r>
    </w:p>
    <w:p w:rsidR="00582391" w:rsidRDefault="00582391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lastRenderedPageBreak/>
        <w:t>第四条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合理损耗标准及计算方法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</w:t>
      </w:r>
    </w:p>
    <w:p w:rsidR="00582391" w:rsidRDefault="00582391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     </w:t>
      </w:r>
    </w:p>
    <w:p w:rsidR="00582391" w:rsidRDefault="00582391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第五条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结算方式、时间及地点：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</w:t>
      </w:r>
    </w:p>
    <w:p w:rsidR="00582391" w:rsidRDefault="00582391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第六条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标的物所有权自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时起转移，买受人未履行全额支付价款义务的，标的物属于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所有。</w:t>
      </w:r>
      <w:r>
        <w:rPr>
          <w:rFonts w:ascii="宋体" w:hAnsi="宋体" w:cs="宋体" w:hint="eastAsia"/>
          <w:sz w:val="24"/>
        </w:rPr>
        <w:t xml:space="preserve"> </w:t>
      </w:r>
    </w:p>
    <w:p w:rsidR="00582391" w:rsidRDefault="00582391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第七条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检验标准、方法，地点及期限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</w:t>
      </w:r>
    </w:p>
    <w:p w:rsidR="00582391" w:rsidRDefault="00582391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      </w:t>
      </w:r>
      <w:r>
        <w:rPr>
          <w:rFonts w:ascii="宋体" w:hAnsi="宋体" w:cs="宋体" w:hint="eastAsia"/>
          <w:sz w:val="24"/>
        </w:rPr>
        <w:t>第八条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担保方式：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</w:t>
      </w:r>
    </w:p>
    <w:p w:rsidR="00582391" w:rsidRDefault="00582391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    </w:t>
      </w:r>
    </w:p>
    <w:p w:rsidR="00582391" w:rsidRDefault="00582391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第九条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违约责任：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</w:t>
      </w:r>
    </w:p>
    <w:p w:rsidR="00582391" w:rsidRDefault="00582391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   </w:t>
      </w:r>
    </w:p>
    <w:p w:rsidR="00582391" w:rsidRDefault="00582391" w:rsidP="00CB2E23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第十条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合同争议的解决方式：本合同在履行过程中发生的争议，由双方当事人协商解决；也可由当地工商行政管理部门调解；协商和调解不成的，按下列第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种方式解决；</w:t>
      </w:r>
    </w:p>
    <w:p w:rsidR="00582391" w:rsidRDefault="00582391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（一）提交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仲裁委员会仲裁；</w:t>
      </w:r>
    </w:p>
    <w:p w:rsidR="00582391" w:rsidRDefault="00582391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（二）依法向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</w:rPr>
        <w:t>人民法院提起诉讼。</w:t>
      </w:r>
    </w:p>
    <w:p w:rsidR="00582391" w:rsidRDefault="00582391" w:rsidP="00CB2E23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第十一条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本合同自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日双方当事人签字盖章后生效；合同履行完毕后失效。</w:t>
      </w:r>
    </w:p>
    <w:p w:rsidR="00582391" w:rsidRDefault="00582391" w:rsidP="00CB2E23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第十二条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双方当事人需要约定的其他事项</w:t>
      </w:r>
      <w:r>
        <w:rPr>
          <w:rFonts w:ascii="宋体" w:hAnsi="宋体" w:cs="宋体" w:hint="eastAsia"/>
          <w:sz w:val="24"/>
          <w:u w:val="single"/>
        </w:rPr>
        <w:t xml:space="preserve">                         </w:t>
      </w:r>
    </w:p>
    <w:p w:rsidR="00582391" w:rsidRDefault="00582391" w:rsidP="00CB2E23">
      <w:pPr>
        <w:spacing w:afterLines="100" w:after="312"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5"/>
        <w:gridCol w:w="4305"/>
      </w:tblGrid>
      <w:tr w:rsidR="00582391" w:rsidTr="00CB2E23">
        <w:trPr>
          <w:trHeight w:val="6279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出卖人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出卖人：</w:t>
            </w: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签字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  <w:p w:rsidR="00582391" w:rsidRDefault="00582391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单位地址：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法定代表人签字</w:t>
            </w: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开户银行：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银行帐号：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联系电话：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传真：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b/>
                <w:bCs/>
                <w:i/>
                <w:i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邮编：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买受人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买受人：</w:t>
            </w:r>
            <w:r>
              <w:rPr>
                <w:rFonts w:ascii="宋体" w:hAnsi="宋体" w:cs="宋体" w:hint="eastAsia"/>
                <w:sz w:val="24"/>
              </w:rPr>
              <w:t xml:space="preserve">       </w:t>
            </w:r>
            <w:r>
              <w:rPr>
                <w:rFonts w:ascii="宋体" w:hAnsi="宋体" w:cs="宋体" w:hint="eastAsia"/>
                <w:sz w:val="24"/>
              </w:rPr>
              <w:t>签字</w:t>
            </w:r>
          </w:p>
          <w:p w:rsidR="00582391" w:rsidRDefault="00582391">
            <w:pPr>
              <w:spacing w:line="360" w:lineRule="auto"/>
              <w:ind w:firstLine="207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住所地址：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>
              <w:rPr>
                <w:rFonts w:ascii="宋体" w:hAnsi="宋体" w:cs="宋体" w:hint="eastAsia"/>
                <w:sz w:val="24"/>
              </w:rPr>
              <w:t xml:space="preserve">         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邮编：</w:t>
            </w:r>
          </w:p>
        </w:tc>
      </w:tr>
    </w:tbl>
    <w:p w:rsidR="00582391" w:rsidRDefault="00582391">
      <w:pPr>
        <w:spacing w:line="360" w:lineRule="auto"/>
        <w:rPr>
          <w:rFonts w:ascii="宋体" w:hAnsi="宋体" w:cs="宋体"/>
          <w:sz w:val="24"/>
        </w:rPr>
      </w:pPr>
    </w:p>
    <w:sectPr w:rsidR="00582391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582391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91D68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2019-03-23T09:22:00Z</dcterms:created>
  <dcterms:modified xsi:type="dcterms:W3CDTF">2019-03-23T09:22:00Z</dcterms:modified>
</cp:coreProperties>
</file>