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84F" w:rsidRDefault="00C6084F" w:rsidP="00F473A1">
      <w:pPr>
        <w:spacing w:line="360" w:lineRule="auto"/>
        <w:rPr>
          <w:rFonts w:ascii="宋体" w:hAnsi="宋体"/>
          <w:sz w:val="24"/>
        </w:rPr>
      </w:pPr>
      <w:r w:rsidRPr="00F473A1">
        <w:rPr>
          <w:rFonts w:ascii="宋体" w:hAnsi="宋体"/>
          <w:sz w:val="24"/>
        </w:rPr>
        <w:t>HDF</w:t>
      </w:r>
      <w:r w:rsidRPr="00F473A1">
        <w:rPr>
          <w:rFonts w:ascii="宋体" w:hAnsi="宋体" w:hint="eastAsia"/>
          <w:sz w:val="24"/>
        </w:rPr>
        <w:t>—</w:t>
      </w:r>
      <w:r w:rsidRPr="00F473A1">
        <w:rPr>
          <w:rFonts w:ascii="宋体" w:hAnsi="宋体"/>
          <w:sz w:val="24"/>
        </w:rPr>
        <w:t>2007</w:t>
      </w:r>
      <w:r w:rsidRPr="00F473A1">
        <w:rPr>
          <w:rFonts w:ascii="宋体" w:hAnsi="宋体" w:hint="eastAsia"/>
          <w:sz w:val="24"/>
        </w:rPr>
        <w:t>—</w:t>
      </w:r>
      <w:r w:rsidRPr="00F473A1">
        <w:rPr>
          <w:rFonts w:ascii="宋体" w:hAnsi="宋体"/>
          <w:sz w:val="24"/>
        </w:rPr>
        <w:t>006</w:t>
      </w:r>
    </w:p>
    <w:p w:rsidR="00C6084F" w:rsidRPr="00F473A1" w:rsidRDefault="00C6084F" w:rsidP="00F473A1">
      <w:pPr>
        <w:wordWrap w:val="0"/>
        <w:spacing w:line="360" w:lineRule="auto"/>
        <w:jc w:val="right"/>
        <w:rPr>
          <w:rFonts w:ascii="宋体" w:hAnsi="宋体"/>
          <w:sz w:val="24"/>
        </w:rPr>
      </w:pPr>
      <w:r w:rsidRPr="00F473A1">
        <w:rPr>
          <w:rFonts w:ascii="宋体" w:hAnsi="宋体" w:hint="eastAsia"/>
          <w:sz w:val="24"/>
        </w:rPr>
        <w:t>合同编号：</w:t>
      </w:r>
      <w:r w:rsidRPr="00F473A1">
        <w:rPr>
          <w:rFonts w:ascii="宋体" w:hAnsi="宋体" w:hint="eastAsia"/>
          <w:sz w:val="24"/>
          <w:u w:val="single"/>
        </w:rPr>
        <w:t xml:space="preserve">           </w:t>
      </w:r>
    </w:p>
    <w:p w:rsidR="00C6084F" w:rsidRPr="00F473A1" w:rsidRDefault="00C6084F" w:rsidP="00C6084F">
      <w:pPr>
        <w:pStyle w:val="3"/>
      </w:pPr>
      <w:bookmarkStart w:id="0" w:name="_GoBack"/>
      <w:r w:rsidRPr="00F473A1">
        <w:rPr>
          <w:rFonts w:hint="eastAsia"/>
        </w:rPr>
        <w:t>大庆市甜菜种植收购合同</w:t>
      </w:r>
    </w:p>
    <w:bookmarkEnd w:id="0"/>
    <w:p w:rsidR="00C6084F" w:rsidRPr="00F473A1" w:rsidRDefault="00C6084F" w:rsidP="00632F05">
      <w:pPr>
        <w:spacing w:line="360" w:lineRule="auto"/>
        <w:ind w:firstLineChars="200" w:firstLine="480"/>
        <w:rPr>
          <w:rFonts w:ascii="宋体" w:hAnsi="宋体"/>
          <w:sz w:val="24"/>
        </w:rPr>
      </w:pPr>
      <w:r w:rsidRPr="00F473A1">
        <w:rPr>
          <w:rFonts w:ascii="宋体" w:hAnsi="宋体" w:hint="eastAsia"/>
          <w:sz w:val="24"/>
        </w:rPr>
        <w:t>种植人</w:t>
      </w:r>
      <w:r w:rsidRPr="00F473A1">
        <w:rPr>
          <w:rFonts w:ascii="宋体" w:hAnsi="宋体" w:hint="eastAsia"/>
          <w:sz w:val="24"/>
        </w:rPr>
        <w:t>(</w:t>
      </w:r>
      <w:r w:rsidRPr="00F473A1">
        <w:rPr>
          <w:rFonts w:ascii="宋体" w:hAnsi="宋体" w:hint="eastAsia"/>
          <w:sz w:val="24"/>
        </w:rPr>
        <w:t>甲方</w:t>
      </w:r>
      <w:r w:rsidRPr="00F473A1">
        <w:rPr>
          <w:rFonts w:ascii="宋体" w:hAnsi="宋体" w:hint="eastAsia"/>
          <w:sz w:val="24"/>
        </w:rPr>
        <w:t>):</w:t>
      </w:r>
      <w:r w:rsidRPr="00F473A1">
        <w:rPr>
          <w:rFonts w:ascii="宋体" w:hAnsi="宋体" w:hint="eastAsia"/>
          <w:sz w:val="24"/>
          <w:u w:val="single"/>
        </w:rPr>
        <w:t xml:space="preserve">                     </w:t>
      </w:r>
      <w:r w:rsidRPr="00F473A1">
        <w:rPr>
          <w:rFonts w:ascii="宋体" w:hAnsi="宋体" w:hint="eastAsia"/>
          <w:sz w:val="24"/>
        </w:rPr>
        <w:t>签订地点：</w:t>
      </w:r>
      <w:r w:rsidRPr="00F473A1">
        <w:rPr>
          <w:rFonts w:ascii="宋体" w:hAnsi="宋体" w:hint="eastAsia"/>
          <w:sz w:val="24"/>
          <w:u w:val="single"/>
        </w:rPr>
        <w:t xml:space="preserve">                </w:t>
      </w:r>
    </w:p>
    <w:p w:rsidR="00C6084F" w:rsidRPr="00F473A1" w:rsidRDefault="00C6084F" w:rsidP="00632F05">
      <w:pPr>
        <w:spacing w:afterLines="100" w:after="312" w:line="360" w:lineRule="auto"/>
        <w:ind w:firstLineChars="200" w:firstLine="480"/>
        <w:rPr>
          <w:rFonts w:ascii="宋体" w:hAnsi="宋体"/>
          <w:sz w:val="24"/>
        </w:rPr>
      </w:pPr>
      <w:r w:rsidRPr="00F473A1">
        <w:rPr>
          <w:rFonts w:ascii="宋体" w:hAnsi="宋体" w:hint="eastAsia"/>
          <w:sz w:val="24"/>
        </w:rPr>
        <w:t>收购人（乙方）：</w:t>
      </w:r>
      <w:r>
        <w:rPr>
          <w:rFonts w:ascii="宋体" w:hAnsi="宋体" w:hint="eastAsia"/>
          <w:sz w:val="24"/>
          <w:u w:val="single"/>
        </w:rPr>
        <w:t xml:space="preserve">                   </w:t>
      </w:r>
      <w:r w:rsidRPr="00F473A1">
        <w:rPr>
          <w:rFonts w:ascii="宋体" w:hAnsi="宋体" w:hint="eastAsia"/>
          <w:sz w:val="24"/>
        </w:rPr>
        <w:t>签订时间：</w:t>
      </w:r>
      <w:r w:rsidRPr="00F473A1">
        <w:rPr>
          <w:rFonts w:ascii="宋体" w:hAnsi="宋体" w:hint="eastAsia"/>
          <w:sz w:val="24"/>
          <w:u w:val="single"/>
        </w:rPr>
        <w:t xml:space="preserve">     </w:t>
      </w:r>
      <w:r w:rsidRPr="00F473A1">
        <w:rPr>
          <w:rFonts w:ascii="宋体" w:hAnsi="宋体" w:hint="eastAsia"/>
          <w:sz w:val="24"/>
        </w:rPr>
        <w:t>年</w:t>
      </w:r>
      <w:r w:rsidRPr="00F473A1">
        <w:rPr>
          <w:rFonts w:ascii="宋体" w:hAnsi="宋体" w:hint="eastAsia"/>
          <w:sz w:val="24"/>
          <w:u w:val="single"/>
        </w:rPr>
        <w:t xml:space="preserve">   </w:t>
      </w:r>
      <w:r w:rsidRPr="00F473A1">
        <w:rPr>
          <w:rFonts w:ascii="宋体" w:hAnsi="宋体" w:hint="eastAsia"/>
          <w:sz w:val="24"/>
        </w:rPr>
        <w:t>月</w:t>
      </w:r>
      <w:r w:rsidRPr="00F473A1">
        <w:rPr>
          <w:rFonts w:ascii="宋体" w:hAnsi="宋体" w:hint="eastAsia"/>
          <w:sz w:val="24"/>
          <w:u w:val="single"/>
        </w:rPr>
        <w:t xml:space="preserve">  </w:t>
      </w:r>
      <w:r w:rsidRPr="00F473A1">
        <w:rPr>
          <w:rFonts w:ascii="宋体" w:hAnsi="宋体" w:hint="eastAsia"/>
          <w:sz w:val="24"/>
        </w:rPr>
        <w:t>日</w:t>
      </w:r>
    </w:p>
    <w:p w:rsidR="00C6084F" w:rsidRPr="00F473A1" w:rsidRDefault="00C6084F" w:rsidP="00632F05">
      <w:pPr>
        <w:spacing w:afterLines="100" w:after="312" w:line="360" w:lineRule="auto"/>
        <w:ind w:firstLineChars="200" w:firstLine="480"/>
        <w:rPr>
          <w:rFonts w:ascii="宋体" w:hAnsi="宋体"/>
          <w:sz w:val="24"/>
        </w:rPr>
      </w:pPr>
      <w:r w:rsidRPr="00F473A1">
        <w:rPr>
          <w:rFonts w:ascii="宋体" w:hAnsi="宋体" w:hint="eastAsia"/>
          <w:sz w:val="24"/>
        </w:rPr>
        <w:t>根据《中华人民共和国合同法》及其他有关法律、法规规定，本着公平、公正、诚实信用和互惠互利的原则，经甲乙双方协商一致，订立本合同。</w:t>
      </w:r>
    </w:p>
    <w:p w:rsidR="00C6084F" w:rsidRPr="00F473A1" w:rsidRDefault="00C6084F" w:rsidP="00632F05">
      <w:pPr>
        <w:spacing w:line="360" w:lineRule="auto"/>
        <w:ind w:firstLineChars="200" w:firstLine="480"/>
        <w:rPr>
          <w:rFonts w:ascii="宋体" w:hAnsi="宋体"/>
          <w:sz w:val="24"/>
        </w:rPr>
      </w:pPr>
      <w:r>
        <w:rPr>
          <w:rFonts w:ascii="宋体" w:hAnsi="宋体" w:hint="eastAsia"/>
          <w:sz w:val="24"/>
        </w:rPr>
        <w:t>第一条</w:t>
      </w:r>
      <w:r>
        <w:rPr>
          <w:rFonts w:ascii="宋体" w:hAnsi="宋体" w:hint="eastAsia"/>
          <w:sz w:val="24"/>
        </w:rPr>
        <w:t xml:space="preserve">  </w:t>
      </w:r>
      <w:r w:rsidRPr="00F473A1">
        <w:rPr>
          <w:rFonts w:ascii="宋体" w:hAnsi="宋体" w:hint="eastAsia"/>
          <w:sz w:val="24"/>
        </w:rPr>
        <w:t>甲方承诺在本村地块纸筒移栽种植甜菜面积为</w:t>
      </w:r>
      <w:r>
        <w:rPr>
          <w:rFonts w:ascii="宋体" w:hAnsi="宋体" w:hint="eastAsia"/>
          <w:sz w:val="24"/>
          <w:u w:val="single"/>
        </w:rPr>
        <w:t xml:space="preserve">   </w:t>
      </w:r>
      <w:r w:rsidRPr="00F473A1">
        <w:rPr>
          <w:rFonts w:ascii="宋体" w:hAnsi="宋体" w:hint="eastAsia"/>
          <w:sz w:val="24"/>
        </w:rPr>
        <w:t>亩，直播种植甜菜面积为</w:t>
      </w:r>
      <w:r>
        <w:rPr>
          <w:rFonts w:ascii="宋体" w:hAnsi="宋体" w:hint="eastAsia"/>
          <w:sz w:val="24"/>
          <w:u w:val="single"/>
        </w:rPr>
        <w:t xml:space="preserve">   </w:t>
      </w:r>
      <w:r w:rsidRPr="00F473A1">
        <w:rPr>
          <w:rFonts w:ascii="宋体" w:hAnsi="宋体" w:hint="eastAsia"/>
          <w:sz w:val="24"/>
        </w:rPr>
        <w:t>亩，并按照乙方提出的技术要求和标准进行种植，在</w:t>
      </w:r>
      <w:r w:rsidRPr="00F473A1">
        <w:rPr>
          <w:rFonts w:ascii="宋体" w:hAnsi="宋体" w:hint="eastAsia"/>
          <w:sz w:val="24"/>
          <w:u w:val="single"/>
        </w:rPr>
        <w:t xml:space="preserve"> </w:t>
      </w:r>
      <w:r>
        <w:rPr>
          <w:rFonts w:ascii="宋体" w:hAnsi="宋体" w:hint="eastAsia"/>
          <w:sz w:val="24"/>
          <w:u w:val="single"/>
        </w:rPr>
        <w:t xml:space="preserve"> </w:t>
      </w:r>
      <w:r w:rsidRPr="00F473A1">
        <w:rPr>
          <w:rFonts w:ascii="宋体" w:hAnsi="宋体" w:hint="eastAsia"/>
          <w:sz w:val="24"/>
          <w:u w:val="single"/>
        </w:rPr>
        <w:t xml:space="preserve"> </w:t>
      </w:r>
      <w:r w:rsidRPr="00F473A1">
        <w:rPr>
          <w:rFonts w:ascii="宋体" w:hAnsi="宋体" w:hint="eastAsia"/>
          <w:sz w:val="24"/>
        </w:rPr>
        <w:t>年</w:t>
      </w:r>
      <w:r>
        <w:rPr>
          <w:rFonts w:ascii="宋体" w:hAnsi="宋体" w:hint="eastAsia"/>
          <w:sz w:val="24"/>
          <w:u w:val="single"/>
        </w:rPr>
        <w:t xml:space="preserve">  </w:t>
      </w:r>
      <w:r w:rsidRPr="00F473A1">
        <w:rPr>
          <w:rFonts w:ascii="宋体" w:hAnsi="宋体" w:hint="eastAsia"/>
          <w:sz w:val="24"/>
        </w:rPr>
        <w:t>月</w:t>
      </w:r>
      <w:r w:rsidRPr="00F473A1">
        <w:rPr>
          <w:rFonts w:ascii="宋体" w:hAnsi="宋体" w:hint="eastAsia"/>
          <w:sz w:val="24"/>
          <w:u w:val="single"/>
        </w:rPr>
        <w:t xml:space="preserve">  </w:t>
      </w:r>
      <w:r w:rsidRPr="00F473A1">
        <w:rPr>
          <w:rFonts w:ascii="宋体" w:hAnsi="宋体" w:hint="eastAsia"/>
          <w:sz w:val="24"/>
        </w:rPr>
        <w:t>日以前，共向乙方交售符合质量标准的甜菜</w:t>
      </w:r>
      <w:r w:rsidRPr="00F473A1">
        <w:rPr>
          <w:rFonts w:ascii="宋体" w:hAnsi="宋体" w:hint="eastAsia"/>
          <w:sz w:val="24"/>
          <w:u w:val="single"/>
        </w:rPr>
        <w:t xml:space="preserve">       </w:t>
      </w:r>
      <w:r w:rsidRPr="00F473A1">
        <w:rPr>
          <w:rFonts w:ascii="宋体" w:hAnsi="宋体" w:hint="eastAsia"/>
          <w:sz w:val="24"/>
        </w:rPr>
        <w:t>吨。在完成约定的数量前，不向他人出售。乙方承诺按约定数量、质量标准收购并无偿提供田间技术指导。</w:t>
      </w:r>
    </w:p>
    <w:p w:rsidR="00C6084F" w:rsidRPr="00F473A1" w:rsidRDefault="00C6084F" w:rsidP="00632F05">
      <w:pPr>
        <w:spacing w:line="360" w:lineRule="auto"/>
        <w:ind w:firstLineChars="200" w:firstLine="480"/>
        <w:rPr>
          <w:rFonts w:ascii="宋体" w:hAnsi="宋体"/>
          <w:sz w:val="24"/>
        </w:rPr>
      </w:pPr>
      <w:r w:rsidRPr="00F473A1">
        <w:rPr>
          <w:rFonts w:ascii="宋体" w:hAnsi="宋体" w:hint="eastAsia"/>
          <w:sz w:val="24"/>
        </w:rPr>
        <w:t>第二条</w:t>
      </w:r>
      <w:r w:rsidRPr="00F473A1">
        <w:rPr>
          <w:rFonts w:ascii="宋体" w:hAnsi="宋体" w:hint="eastAsia"/>
          <w:sz w:val="24"/>
        </w:rPr>
        <w:t xml:space="preserve">  </w:t>
      </w:r>
      <w:r w:rsidRPr="00F473A1">
        <w:rPr>
          <w:rFonts w:ascii="宋体" w:hAnsi="宋体" w:hint="eastAsia"/>
          <w:sz w:val="24"/>
        </w:rPr>
        <w:t>甜菜的质量标准：无冻化、无腐烂、适度切削、无杂土。</w:t>
      </w:r>
    </w:p>
    <w:p w:rsidR="00C6084F" w:rsidRPr="00F473A1" w:rsidRDefault="00C6084F" w:rsidP="00632F05">
      <w:pPr>
        <w:spacing w:line="360" w:lineRule="auto"/>
        <w:ind w:firstLineChars="200" w:firstLine="480"/>
        <w:rPr>
          <w:rFonts w:ascii="宋体" w:hAnsi="宋体"/>
          <w:sz w:val="24"/>
        </w:rPr>
      </w:pPr>
      <w:r w:rsidRPr="00F473A1">
        <w:rPr>
          <w:rFonts w:ascii="宋体" w:hAnsi="宋体" w:hint="eastAsia"/>
          <w:sz w:val="24"/>
        </w:rPr>
        <w:t>第三条</w:t>
      </w:r>
      <w:r w:rsidRPr="00F473A1">
        <w:rPr>
          <w:rFonts w:ascii="宋体" w:hAnsi="宋体" w:hint="eastAsia"/>
          <w:sz w:val="24"/>
        </w:rPr>
        <w:t xml:space="preserve">  </w:t>
      </w:r>
      <w:r w:rsidRPr="00F473A1">
        <w:rPr>
          <w:rFonts w:ascii="宋体" w:hAnsi="宋体" w:hint="eastAsia"/>
          <w:sz w:val="24"/>
        </w:rPr>
        <w:t>甜菜每吨收购价为</w:t>
      </w:r>
      <w:r w:rsidRPr="00F473A1">
        <w:rPr>
          <w:rFonts w:ascii="宋体" w:hAnsi="宋体" w:hint="eastAsia"/>
          <w:sz w:val="24"/>
          <w:u w:val="single"/>
        </w:rPr>
        <w:t xml:space="preserve">         </w:t>
      </w:r>
      <w:r w:rsidRPr="00F473A1">
        <w:rPr>
          <w:rFonts w:ascii="宋体" w:hAnsi="宋体" w:hint="eastAsia"/>
          <w:sz w:val="24"/>
        </w:rPr>
        <w:t>元。收购时，若市场价格上涨，收购价格协商提高，行情下跌，收购价不变。</w:t>
      </w:r>
    </w:p>
    <w:p w:rsidR="00C6084F" w:rsidRPr="00F473A1" w:rsidRDefault="00C6084F" w:rsidP="00632F05">
      <w:pPr>
        <w:spacing w:line="360" w:lineRule="auto"/>
        <w:ind w:firstLineChars="200" w:firstLine="480"/>
        <w:rPr>
          <w:rFonts w:ascii="宋体" w:hAnsi="宋体"/>
          <w:sz w:val="24"/>
        </w:rPr>
      </w:pPr>
      <w:r>
        <w:rPr>
          <w:rFonts w:ascii="宋体" w:hAnsi="宋体" w:hint="eastAsia"/>
          <w:sz w:val="24"/>
        </w:rPr>
        <w:t>第四条</w:t>
      </w:r>
      <w:r>
        <w:rPr>
          <w:rFonts w:ascii="宋体" w:hAnsi="宋体" w:hint="eastAsia"/>
          <w:sz w:val="24"/>
        </w:rPr>
        <w:t xml:space="preserve">  </w:t>
      </w:r>
      <w:r w:rsidRPr="00F473A1">
        <w:rPr>
          <w:rFonts w:ascii="宋体" w:hAnsi="宋体" w:hint="eastAsia"/>
          <w:sz w:val="24"/>
        </w:rPr>
        <w:t>如乙方需统一提供种子、化肥、农药的，应免费提供或以当地的批发价格赊销给甲方，具体价格为：种子</w:t>
      </w:r>
      <w:r w:rsidRPr="00F473A1">
        <w:rPr>
          <w:rFonts w:ascii="宋体" w:hAnsi="宋体" w:hint="eastAsia"/>
          <w:sz w:val="24"/>
          <w:u w:val="single"/>
        </w:rPr>
        <w:t xml:space="preserve">         </w:t>
      </w:r>
      <w:r w:rsidRPr="00F473A1">
        <w:rPr>
          <w:rFonts w:ascii="宋体" w:hAnsi="宋体" w:hint="eastAsia"/>
          <w:sz w:val="24"/>
        </w:rPr>
        <w:t>元</w:t>
      </w:r>
      <w:r w:rsidRPr="00F473A1">
        <w:rPr>
          <w:rFonts w:ascii="宋体" w:hAnsi="宋体" w:hint="eastAsia"/>
          <w:sz w:val="24"/>
        </w:rPr>
        <w:t>/</w:t>
      </w:r>
      <w:r w:rsidRPr="00F473A1">
        <w:rPr>
          <w:rFonts w:ascii="宋体" w:hAnsi="宋体" w:hint="eastAsia"/>
          <w:sz w:val="24"/>
        </w:rPr>
        <w:t>公斤，化肥</w:t>
      </w:r>
      <w:r w:rsidRPr="00F473A1">
        <w:rPr>
          <w:rFonts w:ascii="宋体" w:hAnsi="宋体" w:hint="eastAsia"/>
          <w:sz w:val="24"/>
          <w:u w:val="single"/>
        </w:rPr>
        <w:t xml:space="preserve">          </w:t>
      </w:r>
      <w:r w:rsidRPr="00F473A1">
        <w:rPr>
          <w:rFonts w:ascii="宋体" w:hAnsi="宋体" w:hint="eastAsia"/>
          <w:sz w:val="24"/>
        </w:rPr>
        <w:t>，农药</w:t>
      </w:r>
      <w:r w:rsidRPr="00F473A1">
        <w:rPr>
          <w:rFonts w:ascii="宋体" w:hAnsi="宋体" w:hint="eastAsia"/>
          <w:sz w:val="24"/>
          <w:u w:val="single"/>
        </w:rPr>
        <w:t xml:space="preserve">         </w:t>
      </w:r>
      <w:r>
        <w:rPr>
          <w:rFonts w:ascii="宋体" w:hAnsi="宋体" w:hint="eastAsia"/>
          <w:sz w:val="24"/>
        </w:rPr>
        <w:t>，</w:t>
      </w:r>
      <w:r w:rsidRPr="00F473A1">
        <w:rPr>
          <w:rFonts w:ascii="宋体" w:hAnsi="宋体" w:hint="eastAsia"/>
          <w:sz w:val="24"/>
        </w:rPr>
        <w:t>价款</w:t>
      </w:r>
      <w:proofErr w:type="gramStart"/>
      <w:r w:rsidRPr="00F473A1">
        <w:rPr>
          <w:rFonts w:ascii="宋体" w:hAnsi="宋体" w:hint="eastAsia"/>
          <w:sz w:val="24"/>
        </w:rPr>
        <w:t>秋后从</w:t>
      </w:r>
      <w:proofErr w:type="gramEnd"/>
      <w:r w:rsidRPr="00F473A1">
        <w:rPr>
          <w:rFonts w:ascii="宋体" w:hAnsi="宋体" w:hint="eastAsia"/>
          <w:sz w:val="24"/>
        </w:rPr>
        <w:t>货款中直接扣除。</w:t>
      </w:r>
    </w:p>
    <w:p w:rsidR="00C6084F" w:rsidRPr="00F473A1" w:rsidRDefault="00C6084F" w:rsidP="00632F05">
      <w:pPr>
        <w:spacing w:line="360" w:lineRule="auto"/>
        <w:ind w:firstLineChars="200" w:firstLine="480"/>
        <w:rPr>
          <w:rFonts w:ascii="宋体" w:hAnsi="宋体"/>
          <w:sz w:val="24"/>
        </w:rPr>
      </w:pPr>
      <w:r w:rsidRPr="00F473A1">
        <w:rPr>
          <w:rFonts w:ascii="宋体" w:hAnsi="宋体" w:hint="eastAsia"/>
          <w:sz w:val="24"/>
        </w:rPr>
        <w:t>第五条</w:t>
      </w:r>
      <w:r w:rsidRPr="00F473A1">
        <w:rPr>
          <w:rFonts w:ascii="宋体" w:hAnsi="宋体" w:hint="eastAsia"/>
          <w:sz w:val="24"/>
        </w:rPr>
        <w:t xml:space="preserve">  </w:t>
      </w:r>
      <w:r w:rsidRPr="00F473A1">
        <w:rPr>
          <w:rFonts w:ascii="宋体" w:hAnsi="宋体" w:hint="eastAsia"/>
          <w:sz w:val="24"/>
        </w:rPr>
        <w:t>甜菜由甲方送货到乙方</w:t>
      </w:r>
      <w:r w:rsidRPr="00F473A1">
        <w:rPr>
          <w:rFonts w:ascii="宋体" w:hAnsi="宋体" w:hint="eastAsia"/>
          <w:sz w:val="24"/>
          <w:u w:val="single"/>
        </w:rPr>
        <w:t xml:space="preserve">                  </w:t>
      </w:r>
      <w:r w:rsidRPr="00F473A1">
        <w:rPr>
          <w:rFonts w:ascii="宋体" w:hAnsi="宋体" w:hint="eastAsia"/>
          <w:sz w:val="24"/>
        </w:rPr>
        <w:t>收购点或乙方上门收购，双方当面验收，如有杂土要扣杂，</w:t>
      </w:r>
      <w:proofErr w:type="gramStart"/>
      <w:r w:rsidRPr="00F473A1">
        <w:rPr>
          <w:rFonts w:ascii="宋体" w:hAnsi="宋体" w:hint="eastAsia"/>
          <w:sz w:val="24"/>
        </w:rPr>
        <w:t>扣杂率不</w:t>
      </w:r>
      <w:proofErr w:type="gramEnd"/>
      <w:r w:rsidRPr="00F473A1">
        <w:rPr>
          <w:rFonts w:ascii="宋体" w:hAnsi="宋体" w:hint="eastAsia"/>
          <w:sz w:val="24"/>
        </w:rPr>
        <w:t>超过</w:t>
      </w:r>
      <w:r w:rsidRPr="00F473A1">
        <w:rPr>
          <w:rFonts w:ascii="宋体" w:hAnsi="宋体" w:hint="eastAsia"/>
          <w:sz w:val="24"/>
          <w:u w:val="single"/>
        </w:rPr>
        <w:t xml:space="preserve">   </w:t>
      </w:r>
      <w:r w:rsidRPr="00F473A1">
        <w:rPr>
          <w:rFonts w:ascii="宋体" w:hAnsi="宋体" w:hint="eastAsia"/>
          <w:sz w:val="24"/>
        </w:rPr>
        <w:t>%</w:t>
      </w:r>
      <w:r w:rsidRPr="00F473A1">
        <w:rPr>
          <w:rFonts w:ascii="宋体" w:hAnsi="宋体" w:hint="eastAsia"/>
          <w:sz w:val="24"/>
        </w:rPr>
        <w:t>，如切削严重或杂土过多，双方可协商扣杂。</w:t>
      </w:r>
    </w:p>
    <w:p w:rsidR="00C6084F" w:rsidRPr="00F473A1" w:rsidRDefault="00C6084F" w:rsidP="00632F05">
      <w:pPr>
        <w:spacing w:line="360" w:lineRule="auto"/>
        <w:ind w:firstLineChars="200" w:firstLine="480"/>
        <w:rPr>
          <w:rFonts w:ascii="宋体" w:hAnsi="宋体"/>
          <w:sz w:val="24"/>
        </w:rPr>
      </w:pPr>
      <w:r w:rsidRPr="00F473A1">
        <w:rPr>
          <w:rFonts w:ascii="宋体" w:hAnsi="宋体" w:hint="eastAsia"/>
          <w:sz w:val="24"/>
        </w:rPr>
        <w:lastRenderedPageBreak/>
        <w:t>第六条</w:t>
      </w:r>
      <w:r w:rsidRPr="00F473A1">
        <w:rPr>
          <w:rFonts w:ascii="宋体" w:hAnsi="宋体" w:hint="eastAsia"/>
          <w:sz w:val="24"/>
        </w:rPr>
        <w:t xml:space="preserve">  </w:t>
      </w:r>
      <w:r w:rsidRPr="00F473A1">
        <w:rPr>
          <w:rFonts w:ascii="宋体" w:hAnsi="宋体" w:hint="eastAsia"/>
          <w:sz w:val="24"/>
        </w:rPr>
        <w:t>货款由乙方支付给甲方（或由甲方所在村统一结算），现金当场结算（或现金结算），钱货两清。乙方不得欠款或代扣各种税费。</w:t>
      </w:r>
    </w:p>
    <w:p w:rsidR="00C6084F" w:rsidRPr="00F473A1" w:rsidRDefault="00C6084F" w:rsidP="00632F05">
      <w:pPr>
        <w:spacing w:line="360" w:lineRule="auto"/>
        <w:ind w:firstLineChars="200" w:firstLine="480"/>
        <w:rPr>
          <w:rFonts w:ascii="宋体" w:hAnsi="宋体"/>
          <w:sz w:val="24"/>
        </w:rPr>
      </w:pPr>
      <w:r w:rsidRPr="00F473A1">
        <w:rPr>
          <w:rFonts w:ascii="宋体" w:hAnsi="宋体" w:hint="eastAsia"/>
          <w:sz w:val="24"/>
        </w:rPr>
        <w:t>第七条</w:t>
      </w:r>
      <w:r w:rsidRPr="00F473A1">
        <w:rPr>
          <w:rFonts w:ascii="宋体" w:hAnsi="宋体" w:hint="eastAsia"/>
          <w:sz w:val="24"/>
        </w:rPr>
        <w:t xml:space="preserve">  </w:t>
      </w:r>
      <w:r w:rsidRPr="00F473A1">
        <w:rPr>
          <w:rFonts w:ascii="宋体" w:hAnsi="宋体" w:hint="eastAsia"/>
          <w:sz w:val="24"/>
        </w:rPr>
        <w:t>甲、乙双方的任何一方由于不可抗力的原因不能履行或不能完全履行合同时，应尽快向对方通报理由，在提供相应证明后，可根据情况部分或全部免予承担违约责任。</w:t>
      </w:r>
    </w:p>
    <w:p w:rsidR="00C6084F" w:rsidRPr="00F473A1" w:rsidRDefault="00C6084F" w:rsidP="00632F05">
      <w:pPr>
        <w:spacing w:line="360" w:lineRule="auto"/>
        <w:ind w:firstLineChars="200" w:firstLine="480"/>
        <w:rPr>
          <w:rFonts w:ascii="宋体" w:hAnsi="宋体"/>
          <w:sz w:val="24"/>
        </w:rPr>
      </w:pPr>
      <w:r w:rsidRPr="00F473A1">
        <w:rPr>
          <w:rFonts w:ascii="宋体" w:hAnsi="宋体" w:hint="eastAsia"/>
          <w:sz w:val="24"/>
        </w:rPr>
        <w:t>第八条</w:t>
      </w:r>
      <w:r w:rsidRPr="00F473A1">
        <w:rPr>
          <w:rFonts w:ascii="宋体" w:hAnsi="宋体" w:hint="eastAsia"/>
          <w:sz w:val="24"/>
        </w:rPr>
        <w:t xml:space="preserve">  </w:t>
      </w:r>
      <w:r w:rsidRPr="00F473A1">
        <w:rPr>
          <w:rFonts w:ascii="宋体" w:hAnsi="宋体" w:hint="eastAsia"/>
          <w:sz w:val="24"/>
        </w:rPr>
        <w:t>违约责任</w:t>
      </w:r>
    </w:p>
    <w:p w:rsidR="00C6084F" w:rsidRPr="00F473A1" w:rsidRDefault="00C6084F" w:rsidP="00632F05">
      <w:pPr>
        <w:spacing w:line="360" w:lineRule="auto"/>
        <w:ind w:firstLineChars="200" w:firstLine="480"/>
        <w:rPr>
          <w:rFonts w:ascii="宋体" w:hAnsi="宋体"/>
          <w:sz w:val="24"/>
        </w:rPr>
      </w:pPr>
      <w:r w:rsidRPr="00F473A1">
        <w:rPr>
          <w:rFonts w:ascii="宋体" w:hAnsi="宋体" w:hint="eastAsia"/>
          <w:sz w:val="24"/>
        </w:rPr>
        <w:t>1</w:t>
      </w:r>
      <w:r w:rsidRPr="00F473A1">
        <w:rPr>
          <w:rFonts w:ascii="宋体" w:hAnsi="宋体" w:hint="eastAsia"/>
          <w:sz w:val="24"/>
        </w:rPr>
        <w:t>．乙方无故拒收或未按合同约定收购甜菜的，应向甲方偿付拒收或少收部分总值</w:t>
      </w:r>
      <w:r w:rsidRPr="00F473A1">
        <w:rPr>
          <w:rFonts w:ascii="宋体" w:hAnsi="宋体" w:hint="eastAsia"/>
          <w:sz w:val="24"/>
          <w:u w:val="single"/>
        </w:rPr>
        <w:t xml:space="preserve">       </w:t>
      </w:r>
      <w:r w:rsidRPr="00F473A1">
        <w:rPr>
          <w:rFonts w:ascii="宋体" w:hAnsi="宋体" w:hint="eastAsia"/>
          <w:sz w:val="24"/>
        </w:rPr>
        <w:t>（</w:t>
      </w:r>
      <w:r w:rsidRPr="00F473A1">
        <w:rPr>
          <w:rFonts w:ascii="宋体" w:hAnsi="宋体" w:hint="eastAsia"/>
          <w:sz w:val="24"/>
        </w:rPr>
        <w:t>5%</w:t>
      </w:r>
      <w:r w:rsidRPr="00F473A1">
        <w:rPr>
          <w:rFonts w:ascii="宋体" w:hAnsi="宋体" w:hint="eastAsia"/>
          <w:sz w:val="24"/>
        </w:rPr>
        <w:t>—</w:t>
      </w:r>
      <w:r w:rsidRPr="00F473A1">
        <w:rPr>
          <w:rFonts w:ascii="宋体" w:hAnsi="宋体" w:hint="eastAsia"/>
          <w:sz w:val="24"/>
        </w:rPr>
        <w:t>25%</w:t>
      </w:r>
      <w:r w:rsidRPr="00F473A1">
        <w:rPr>
          <w:rFonts w:ascii="宋体" w:hAnsi="宋体" w:hint="eastAsia"/>
          <w:sz w:val="24"/>
        </w:rPr>
        <w:t>）的违约金。</w:t>
      </w:r>
    </w:p>
    <w:p w:rsidR="00C6084F" w:rsidRPr="00F473A1" w:rsidRDefault="00C6084F" w:rsidP="00632F05">
      <w:pPr>
        <w:spacing w:line="360" w:lineRule="auto"/>
        <w:ind w:firstLineChars="200" w:firstLine="480"/>
        <w:rPr>
          <w:rFonts w:ascii="宋体" w:hAnsi="宋体"/>
          <w:sz w:val="24"/>
        </w:rPr>
      </w:pPr>
      <w:r w:rsidRPr="00F473A1">
        <w:rPr>
          <w:rFonts w:ascii="宋体" w:hAnsi="宋体" w:hint="eastAsia"/>
          <w:sz w:val="24"/>
        </w:rPr>
        <w:t>2</w:t>
      </w:r>
      <w:r w:rsidRPr="00F473A1">
        <w:rPr>
          <w:rFonts w:ascii="宋体" w:hAnsi="宋体" w:hint="eastAsia"/>
          <w:sz w:val="24"/>
        </w:rPr>
        <w:t>．因乙方技术指导失误或因其提供的种子、化肥、农药等质量问题给甲方造成损失的，乙方应当负责赔偿。</w:t>
      </w:r>
    </w:p>
    <w:p w:rsidR="00C6084F" w:rsidRPr="00F473A1" w:rsidRDefault="00C6084F" w:rsidP="00632F05">
      <w:pPr>
        <w:spacing w:line="360" w:lineRule="auto"/>
        <w:ind w:firstLineChars="200" w:firstLine="480"/>
        <w:rPr>
          <w:rFonts w:ascii="宋体" w:hAnsi="宋体"/>
          <w:sz w:val="24"/>
        </w:rPr>
      </w:pPr>
      <w:r w:rsidRPr="00F473A1">
        <w:rPr>
          <w:rFonts w:ascii="宋体" w:hAnsi="宋体" w:hint="eastAsia"/>
          <w:sz w:val="24"/>
        </w:rPr>
        <w:t>3</w:t>
      </w:r>
      <w:r w:rsidRPr="00F473A1">
        <w:rPr>
          <w:rFonts w:ascii="宋体" w:hAnsi="宋体" w:hint="eastAsia"/>
          <w:sz w:val="24"/>
        </w:rPr>
        <w:t>．甲方交货数量少于合同规定的，按少交数量部分价值的</w:t>
      </w:r>
      <w:r>
        <w:rPr>
          <w:rFonts w:ascii="宋体" w:hAnsi="宋体" w:hint="eastAsia"/>
          <w:sz w:val="24"/>
          <w:u w:val="single"/>
        </w:rPr>
        <w:t xml:space="preserve">   </w:t>
      </w:r>
      <w:r w:rsidRPr="00F473A1">
        <w:rPr>
          <w:rFonts w:ascii="宋体" w:hAnsi="宋体" w:hint="eastAsia"/>
          <w:sz w:val="24"/>
          <w:u w:val="single"/>
        </w:rPr>
        <w:t xml:space="preserve">  </w:t>
      </w:r>
      <w:r w:rsidRPr="00F473A1">
        <w:rPr>
          <w:rFonts w:ascii="宋体" w:hAnsi="宋体" w:hint="eastAsia"/>
          <w:sz w:val="24"/>
        </w:rPr>
        <w:t>（</w:t>
      </w:r>
      <w:r w:rsidRPr="00F473A1">
        <w:rPr>
          <w:rFonts w:ascii="宋体" w:hAnsi="宋体" w:hint="eastAsia"/>
          <w:sz w:val="24"/>
        </w:rPr>
        <w:t>1%</w:t>
      </w:r>
      <w:r w:rsidRPr="00F473A1">
        <w:rPr>
          <w:rFonts w:ascii="宋体" w:hAnsi="宋体" w:hint="eastAsia"/>
          <w:sz w:val="24"/>
        </w:rPr>
        <w:t>—</w:t>
      </w:r>
      <w:r w:rsidRPr="00F473A1">
        <w:rPr>
          <w:rFonts w:ascii="宋体" w:hAnsi="宋体" w:hint="eastAsia"/>
          <w:sz w:val="24"/>
        </w:rPr>
        <w:t>20%</w:t>
      </w:r>
      <w:r w:rsidRPr="00F473A1">
        <w:rPr>
          <w:rFonts w:ascii="宋体" w:hAnsi="宋体" w:hint="eastAsia"/>
          <w:sz w:val="24"/>
        </w:rPr>
        <w:t>）支付违约金。</w:t>
      </w:r>
    </w:p>
    <w:p w:rsidR="00C6084F" w:rsidRPr="00F473A1" w:rsidRDefault="00C6084F" w:rsidP="00632F05">
      <w:pPr>
        <w:spacing w:line="360" w:lineRule="auto"/>
        <w:ind w:firstLineChars="200" w:firstLine="480"/>
        <w:rPr>
          <w:rFonts w:ascii="宋体" w:hAnsi="宋体"/>
          <w:sz w:val="24"/>
        </w:rPr>
      </w:pPr>
      <w:r w:rsidRPr="00F473A1">
        <w:rPr>
          <w:rFonts w:ascii="宋体" w:hAnsi="宋体" w:hint="eastAsia"/>
          <w:sz w:val="24"/>
        </w:rPr>
        <w:t>4</w:t>
      </w:r>
      <w:r w:rsidRPr="00F473A1">
        <w:rPr>
          <w:rFonts w:ascii="宋体" w:hAnsi="宋体" w:hint="eastAsia"/>
          <w:sz w:val="24"/>
        </w:rPr>
        <w:t>．甲方不按乙方提出的技术要求和标准种植及由于自然灾害（高温、寒流、干旱、洪涝、暴雨、冰雹、大风等）造成的损失，由甲方承担。</w:t>
      </w:r>
    </w:p>
    <w:p w:rsidR="00C6084F" w:rsidRPr="00F473A1" w:rsidRDefault="00C6084F" w:rsidP="00632F05">
      <w:pPr>
        <w:spacing w:line="360" w:lineRule="auto"/>
        <w:ind w:firstLineChars="200" w:firstLine="480"/>
        <w:rPr>
          <w:rFonts w:ascii="宋体" w:hAnsi="宋体"/>
          <w:sz w:val="24"/>
        </w:rPr>
      </w:pPr>
      <w:r w:rsidRPr="00F473A1">
        <w:rPr>
          <w:rFonts w:ascii="宋体" w:hAnsi="宋体" w:hint="eastAsia"/>
          <w:sz w:val="24"/>
        </w:rPr>
        <w:t>第九条</w:t>
      </w:r>
      <w:r w:rsidRPr="00F473A1">
        <w:rPr>
          <w:rFonts w:ascii="宋体" w:hAnsi="宋体" w:hint="eastAsia"/>
          <w:sz w:val="24"/>
        </w:rPr>
        <w:t xml:space="preserve">  </w:t>
      </w:r>
      <w:r w:rsidRPr="00F473A1">
        <w:rPr>
          <w:rFonts w:ascii="宋体" w:hAnsi="宋体" w:hint="eastAsia"/>
          <w:sz w:val="24"/>
        </w:rPr>
        <w:t>合同在履行过程中发生的争议，由双方当事人协商解决；也可以向当地工商行政管理部门申请调解；协商或者调解不成的，按下列</w:t>
      </w:r>
      <w:r w:rsidRPr="00F473A1">
        <w:rPr>
          <w:rFonts w:ascii="宋体" w:hAnsi="宋体" w:hint="eastAsia"/>
          <w:sz w:val="24"/>
          <w:u w:val="single"/>
        </w:rPr>
        <w:t xml:space="preserve">         </w:t>
      </w:r>
      <w:r w:rsidRPr="00F473A1">
        <w:rPr>
          <w:rFonts w:ascii="宋体" w:hAnsi="宋体" w:hint="eastAsia"/>
          <w:sz w:val="24"/>
        </w:rPr>
        <w:t>种方式解决：</w:t>
      </w:r>
    </w:p>
    <w:p w:rsidR="00C6084F" w:rsidRPr="00F473A1" w:rsidRDefault="00C6084F" w:rsidP="00632F05">
      <w:pPr>
        <w:spacing w:line="360" w:lineRule="auto"/>
        <w:ind w:firstLineChars="200" w:firstLine="480"/>
        <w:rPr>
          <w:rFonts w:ascii="宋体" w:hAnsi="宋体"/>
          <w:sz w:val="24"/>
        </w:rPr>
      </w:pPr>
      <w:r w:rsidRPr="00F473A1">
        <w:rPr>
          <w:rFonts w:ascii="宋体" w:hAnsi="宋体" w:hint="eastAsia"/>
          <w:sz w:val="24"/>
        </w:rPr>
        <w:t>1</w:t>
      </w:r>
      <w:r w:rsidRPr="00F473A1">
        <w:rPr>
          <w:rFonts w:ascii="宋体" w:hAnsi="宋体" w:hint="eastAsia"/>
          <w:sz w:val="24"/>
        </w:rPr>
        <w:t>．提交</w:t>
      </w:r>
      <w:r w:rsidRPr="00F473A1">
        <w:rPr>
          <w:rFonts w:ascii="宋体" w:hAnsi="宋体" w:hint="eastAsia"/>
          <w:sz w:val="24"/>
          <w:u w:val="single"/>
        </w:rPr>
        <w:t xml:space="preserve">                   </w:t>
      </w:r>
      <w:r w:rsidRPr="00F473A1">
        <w:rPr>
          <w:rFonts w:ascii="宋体" w:hAnsi="宋体" w:hint="eastAsia"/>
          <w:sz w:val="24"/>
        </w:rPr>
        <w:t>仲裁委员会仲裁；</w:t>
      </w:r>
    </w:p>
    <w:p w:rsidR="00C6084F" w:rsidRPr="00F473A1" w:rsidRDefault="00C6084F" w:rsidP="00632F05">
      <w:pPr>
        <w:spacing w:afterLines="100" w:after="312" w:line="360" w:lineRule="auto"/>
        <w:ind w:firstLineChars="200" w:firstLine="480"/>
        <w:rPr>
          <w:rFonts w:ascii="宋体" w:hAnsi="宋体"/>
          <w:sz w:val="24"/>
        </w:rPr>
      </w:pPr>
      <w:r w:rsidRPr="00F473A1">
        <w:rPr>
          <w:rFonts w:ascii="宋体" w:hAnsi="宋体" w:hint="eastAsia"/>
          <w:sz w:val="24"/>
        </w:rPr>
        <w:t>2</w:t>
      </w:r>
      <w:r w:rsidRPr="00F473A1">
        <w:rPr>
          <w:rFonts w:ascii="宋体" w:hAnsi="宋体" w:hint="eastAsia"/>
          <w:sz w:val="24"/>
        </w:rPr>
        <w:t>．依法向</w:t>
      </w:r>
      <w:r w:rsidRPr="00F473A1">
        <w:rPr>
          <w:rFonts w:ascii="宋体" w:hAnsi="宋体" w:hint="eastAsia"/>
          <w:sz w:val="24"/>
          <w:u w:val="single"/>
        </w:rPr>
        <w:t xml:space="preserve">                 </w:t>
      </w:r>
      <w:r w:rsidRPr="00F473A1">
        <w:rPr>
          <w:rFonts w:ascii="宋体" w:hAnsi="宋体" w:hint="eastAsia"/>
          <w:sz w:val="24"/>
        </w:rPr>
        <w:t>人民法院起诉。</w:t>
      </w:r>
    </w:p>
    <w:tbl>
      <w:tblPr>
        <w:tblW w:w="0" w:type="auto"/>
        <w:tblLook w:val="04A0" w:firstRow="1" w:lastRow="0" w:firstColumn="1" w:lastColumn="0" w:noHBand="0" w:noVBand="1"/>
      </w:tblPr>
      <w:tblGrid>
        <w:gridCol w:w="4149"/>
        <w:gridCol w:w="4157"/>
      </w:tblGrid>
      <w:tr w:rsidR="00C6084F" w:rsidRPr="00F473A1" w:rsidTr="009748B9">
        <w:tc>
          <w:tcPr>
            <w:tcW w:w="4261" w:type="dxa"/>
            <w:shd w:val="clear" w:color="auto" w:fill="auto"/>
          </w:tcPr>
          <w:p w:rsidR="00C6084F" w:rsidRPr="00F473A1" w:rsidRDefault="00C6084F" w:rsidP="009748B9">
            <w:pPr>
              <w:spacing w:line="360" w:lineRule="auto"/>
              <w:rPr>
                <w:rFonts w:ascii="宋体" w:hAnsi="宋体"/>
                <w:sz w:val="24"/>
              </w:rPr>
            </w:pPr>
            <w:r w:rsidRPr="00F473A1">
              <w:rPr>
                <w:rFonts w:ascii="宋体" w:hAnsi="宋体" w:hint="eastAsia"/>
                <w:sz w:val="24"/>
              </w:rPr>
              <w:t>种植人（甲方）签章：</w:t>
            </w:r>
            <w:r w:rsidRPr="00F473A1">
              <w:rPr>
                <w:rFonts w:ascii="宋体" w:hAnsi="宋体" w:hint="eastAsia"/>
                <w:sz w:val="24"/>
              </w:rPr>
              <w:t xml:space="preserve">         </w:t>
            </w:r>
          </w:p>
        </w:tc>
        <w:tc>
          <w:tcPr>
            <w:tcW w:w="4261" w:type="dxa"/>
            <w:shd w:val="clear" w:color="auto" w:fill="auto"/>
          </w:tcPr>
          <w:p w:rsidR="00C6084F" w:rsidRPr="00F473A1" w:rsidRDefault="00C6084F" w:rsidP="009748B9">
            <w:pPr>
              <w:spacing w:line="360" w:lineRule="auto"/>
              <w:rPr>
                <w:rFonts w:ascii="宋体" w:hAnsi="宋体"/>
                <w:sz w:val="24"/>
              </w:rPr>
            </w:pPr>
            <w:r w:rsidRPr="00F473A1">
              <w:rPr>
                <w:rFonts w:ascii="宋体" w:hAnsi="宋体" w:hint="eastAsia"/>
                <w:sz w:val="24"/>
              </w:rPr>
              <w:t>收购人（乙方）：（章）</w:t>
            </w:r>
            <w:r w:rsidRPr="00F473A1">
              <w:rPr>
                <w:rFonts w:ascii="宋体" w:hAnsi="宋体" w:hint="eastAsia"/>
                <w:sz w:val="24"/>
              </w:rPr>
              <w:t xml:space="preserve">               </w:t>
            </w:r>
          </w:p>
        </w:tc>
      </w:tr>
      <w:tr w:rsidR="00C6084F" w:rsidRPr="006E239D" w:rsidTr="009748B9">
        <w:tc>
          <w:tcPr>
            <w:tcW w:w="4261" w:type="dxa"/>
            <w:shd w:val="clear" w:color="auto" w:fill="auto"/>
          </w:tcPr>
          <w:p w:rsidR="00C6084F" w:rsidRPr="006E239D" w:rsidRDefault="00C6084F" w:rsidP="009748B9">
            <w:pPr>
              <w:spacing w:line="360" w:lineRule="auto"/>
              <w:rPr>
                <w:rFonts w:ascii="宋体" w:hAnsi="宋体"/>
                <w:sz w:val="24"/>
              </w:rPr>
            </w:pPr>
            <w:r w:rsidRPr="006E239D">
              <w:rPr>
                <w:rFonts w:ascii="宋体" w:hAnsi="宋体" w:hint="eastAsia"/>
                <w:sz w:val="24"/>
              </w:rPr>
              <w:t>地址：</w:t>
            </w:r>
            <w:r w:rsidRPr="006E239D">
              <w:rPr>
                <w:rFonts w:ascii="宋体" w:hAnsi="宋体" w:hint="eastAsia"/>
                <w:sz w:val="24"/>
                <w:u w:val="single"/>
              </w:rPr>
              <w:t xml:space="preserve">                     </w:t>
            </w:r>
            <w:r w:rsidRPr="006E239D">
              <w:rPr>
                <w:rFonts w:ascii="宋体" w:hAnsi="宋体" w:hint="eastAsia"/>
                <w:sz w:val="24"/>
              </w:rPr>
              <w:t xml:space="preserve">  </w:t>
            </w:r>
          </w:p>
        </w:tc>
        <w:tc>
          <w:tcPr>
            <w:tcW w:w="4261" w:type="dxa"/>
            <w:shd w:val="clear" w:color="auto" w:fill="auto"/>
          </w:tcPr>
          <w:p w:rsidR="00C6084F" w:rsidRPr="006E239D" w:rsidRDefault="00C6084F" w:rsidP="009748B9">
            <w:pPr>
              <w:spacing w:line="360" w:lineRule="auto"/>
              <w:rPr>
                <w:rFonts w:ascii="宋体" w:hAnsi="宋体"/>
                <w:sz w:val="24"/>
              </w:rPr>
            </w:pPr>
            <w:r w:rsidRPr="006E239D">
              <w:rPr>
                <w:rFonts w:ascii="宋体" w:hAnsi="宋体" w:hint="eastAsia"/>
                <w:sz w:val="24"/>
              </w:rPr>
              <w:t>地址：</w:t>
            </w:r>
            <w:r w:rsidRPr="006E239D">
              <w:rPr>
                <w:rFonts w:ascii="宋体" w:hAnsi="宋体" w:hint="eastAsia"/>
                <w:sz w:val="24"/>
                <w:u w:val="single"/>
              </w:rPr>
              <w:t xml:space="preserve">               </w:t>
            </w:r>
            <w:r w:rsidRPr="006E239D">
              <w:rPr>
                <w:rFonts w:ascii="宋体" w:hAnsi="宋体"/>
                <w:sz w:val="24"/>
                <w:u w:val="single"/>
              </w:rPr>
              <w:t xml:space="preserve">            </w:t>
            </w:r>
            <w:r w:rsidRPr="006E239D">
              <w:rPr>
                <w:rFonts w:ascii="宋体" w:hAnsi="宋体" w:hint="eastAsia"/>
                <w:sz w:val="24"/>
                <w:u w:val="single"/>
              </w:rPr>
              <w:t xml:space="preserve"> </w:t>
            </w:r>
          </w:p>
        </w:tc>
      </w:tr>
      <w:tr w:rsidR="00C6084F" w:rsidRPr="006E239D" w:rsidTr="009748B9">
        <w:tc>
          <w:tcPr>
            <w:tcW w:w="4261" w:type="dxa"/>
            <w:shd w:val="clear" w:color="auto" w:fill="auto"/>
          </w:tcPr>
          <w:p w:rsidR="00C6084F" w:rsidRPr="006E239D" w:rsidRDefault="00C6084F" w:rsidP="009748B9">
            <w:pPr>
              <w:spacing w:line="360" w:lineRule="auto"/>
              <w:rPr>
                <w:rFonts w:ascii="宋体" w:hAnsi="宋体"/>
                <w:sz w:val="24"/>
              </w:rPr>
            </w:pPr>
            <w:r w:rsidRPr="006E239D">
              <w:rPr>
                <w:rFonts w:ascii="宋体" w:hAnsi="宋体" w:hint="eastAsia"/>
                <w:sz w:val="24"/>
              </w:rPr>
              <w:lastRenderedPageBreak/>
              <w:t>居民身份证号码：</w:t>
            </w:r>
            <w:r w:rsidRPr="006E239D">
              <w:rPr>
                <w:rFonts w:ascii="宋体" w:hAnsi="宋体" w:hint="eastAsia"/>
                <w:sz w:val="24"/>
                <w:u w:val="single"/>
              </w:rPr>
              <w:t xml:space="preserve">           </w:t>
            </w:r>
            <w:r w:rsidRPr="006E239D">
              <w:rPr>
                <w:rFonts w:ascii="宋体" w:hAnsi="宋体" w:hint="eastAsia"/>
                <w:sz w:val="24"/>
              </w:rPr>
              <w:t xml:space="preserve">  </w:t>
            </w:r>
          </w:p>
        </w:tc>
        <w:tc>
          <w:tcPr>
            <w:tcW w:w="4261" w:type="dxa"/>
            <w:shd w:val="clear" w:color="auto" w:fill="auto"/>
          </w:tcPr>
          <w:p w:rsidR="00C6084F" w:rsidRPr="006E239D" w:rsidRDefault="00C6084F" w:rsidP="009748B9">
            <w:pPr>
              <w:spacing w:line="360" w:lineRule="auto"/>
              <w:rPr>
                <w:rFonts w:ascii="宋体" w:hAnsi="宋体"/>
                <w:sz w:val="24"/>
              </w:rPr>
            </w:pPr>
            <w:r w:rsidRPr="006E239D">
              <w:rPr>
                <w:rFonts w:ascii="宋体" w:hAnsi="宋体" w:hint="eastAsia"/>
                <w:sz w:val="24"/>
              </w:rPr>
              <w:t>法定代表人：</w:t>
            </w:r>
            <w:r w:rsidRPr="006E239D">
              <w:rPr>
                <w:rFonts w:ascii="宋体" w:hAnsi="宋体" w:hint="eastAsia"/>
                <w:sz w:val="24"/>
                <w:u w:val="single"/>
              </w:rPr>
              <w:t xml:space="preserve">                </w:t>
            </w:r>
            <w:r w:rsidRPr="006E239D">
              <w:rPr>
                <w:rFonts w:ascii="宋体" w:hAnsi="宋体"/>
                <w:sz w:val="24"/>
                <w:u w:val="single"/>
              </w:rPr>
              <w:t xml:space="preserve">     </w:t>
            </w:r>
            <w:r w:rsidRPr="006E239D">
              <w:rPr>
                <w:rFonts w:ascii="宋体" w:hAnsi="宋体" w:hint="eastAsia"/>
                <w:sz w:val="24"/>
                <w:u w:val="single"/>
              </w:rPr>
              <w:t xml:space="preserve"> </w:t>
            </w:r>
          </w:p>
        </w:tc>
      </w:tr>
      <w:tr w:rsidR="00C6084F" w:rsidRPr="006E239D" w:rsidTr="009748B9">
        <w:tc>
          <w:tcPr>
            <w:tcW w:w="4261" w:type="dxa"/>
            <w:shd w:val="clear" w:color="auto" w:fill="auto"/>
          </w:tcPr>
          <w:p w:rsidR="00C6084F" w:rsidRPr="006E239D" w:rsidRDefault="00C6084F" w:rsidP="009748B9">
            <w:pPr>
              <w:spacing w:line="360" w:lineRule="auto"/>
              <w:rPr>
                <w:rFonts w:ascii="宋体" w:hAnsi="宋体"/>
                <w:sz w:val="24"/>
              </w:rPr>
            </w:pPr>
            <w:r w:rsidRPr="006E239D">
              <w:rPr>
                <w:rFonts w:ascii="宋体" w:hAnsi="宋体" w:hint="eastAsia"/>
                <w:sz w:val="24"/>
              </w:rPr>
              <w:t>电话：</w:t>
            </w:r>
            <w:r w:rsidRPr="006E239D">
              <w:rPr>
                <w:rFonts w:ascii="宋体" w:hAnsi="宋体" w:hint="eastAsia"/>
                <w:sz w:val="24"/>
                <w:u w:val="single"/>
              </w:rPr>
              <w:t xml:space="preserve">                     </w:t>
            </w:r>
            <w:r w:rsidRPr="006E239D">
              <w:rPr>
                <w:rFonts w:ascii="宋体" w:hAnsi="宋体" w:hint="eastAsia"/>
                <w:sz w:val="24"/>
              </w:rPr>
              <w:t xml:space="preserve">  </w:t>
            </w:r>
          </w:p>
        </w:tc>
        <w:tc>
          <w:tcPr>
            <w:tcW w:w="4261" w:type="dxa"/>
            <w:shd w:val="clear" w:color="auto" w:fill="auto"/>
          </w:tcPr>
          <w:p w:rsidR="00C6084F" w:rsidRPr="006E239D" w:rsidRDefault="00C6084F" w:rsidP="009748B9">
            <w:pPr>
              <w:spacing w:line="360" w:lineRule="auto"/>
              <w:rPr>
                <w:rFonts w:ascii="宋体" w:hAnsi="宋体"/>
                <w:sz w:val="24"/>
              </w:rPr>
            </w:pPr>
            <w:r w:rsidRPr="006E239D">
              <w:rPr>
                <w:rFonts w:ascii="宋体" w:hAnsi="宋体" w:hint="eastAsia"/>
                <w:sz w:val="24"/>
              </w:rPr>
              <w:t>委托代理人（章）</w:t>
            </w:r>
            <w:r w:rsidRPr="006E239D">
              <w:rPr>
                <w:rFonts w:ascii="宋体" w:hAnsi="宋体" w:hint="eastAsia"/>
                <w:sz w:val="24"/>
                <w:u w:val="single"/>
              </w:rPr>
              <w:t xml:space="preserve">              </w:t>
            </w:r>
            <w:r w:rsidRPr="006E239D">
              <w:rPr>
                <w:rFonts w:ascii="宋体" w:hAnsi="宋体"/>
                <w:sz w:val="24"/>
                <w:u w:val="single"/>
              </w:rPr>
              <w:t xml:space="preserve"> </w:t>
            </w:r>
            <w:r w:rsidRPr="006E239D">
              <w:rPr>
                <w:rFonts w:ascii="宋体" w:hAnsi="宋体" w:hint="eastAsia"/>
                <w:sz w:val="24"/>
                <w:u w:val="single"/>
              </w:rPr>
              <w:t xml:space="preserve">   </w:t>
            </w:r>
          </w:p>
        </w:tc>
      </w:tr>
      <w:tr w:rsidR="00C6084F" w:rsidRPr="006E239D" w:rsidTr="009748B9">
        <w:tc>
          <w:tcPr>
            <w:tcW w:w="4261" w:type="dxa"/>
            <w:shd w:val="clear" w:color="auto" w:fill="auto"/>
          </w:tcPr>
          <w:p w:rsidR="00C6084F" w:rsidRPr="006E239D" w:rsidRDefault="00C6084F" w:rsidP="009748B9">
            <w:pPr>
              <w:spacing w:line="360" w:lineRule="auto"/>
              <w:rPr>
                <w:rFonts w:ascii="宋体" w:hAnsi="宋体"/>
                <w:sz w:val="24"/>
              </w:rPr>
            </w:pPr>
            <w:r w:rsidRPr="006E239D">
              <w:rPr>
                <w:rFonts w:ascii="宋体" w:hAnsi="宋体" w:hint="eastAsia"/>
                <w:sz w:val="24"/>
              </w:rPr>
              <w:t>邮政编码：</w:t>
            </w:r>
            <w:r w:rsidRPr="006E239D">
              <w:rPr>
                <w:rFonts w:ascii="宋体" w:hAnsi="宋体" w:hint="eastAsia"/>
                <w:sz w:val="24"/>
                <w:u w:val="single"/>
              </w:rPr>
              <w:t xml:space="preserve">                 </w:t>
            </w:r>
            <w:r w:rsidRPr="006E239D">
              <w:rPr>
                <w:rFonts w:ascii="宋体" w:hAnsi="宋体" w:hint="eastAsia"/>
                <w:sz w:val="24"/>
              </w:rPr>
              <w:t xml:space="preserve">  </w:t>
            </w:r>
          </w:p>
        </w:tc>
        <w:tc>
          <w:tcPr>
            <w:tcW w:w="4261" w:type="dxa"/>
            <w:shd w:val="clear" w:color="auto" w:fill="auto"/>
          </w:tcPr>
          <w:p w:rsidR="00C6084F" w:rsidRPr="006E239D" w:rsidRDefault="00C6084F" w:rsidP="009748B9">
            <w:pPr>
              <w:spacing w:line="360" w:lineRule="auto"/>
              <w:rPr>
                <w:rFonts w:ascii="宋体" w:hAnsi="宋体"/>
                <w:sz w:val="24"/>
              </w:rPr>
            </w:pPr>
            <w:r w:rsidRPr="006E239D">
              <w:rPr>
                <w:rFonts w:ascii="宋体" w:hAnsi="宋体" w:hint="eastAsia"/>
                <w:sz w:val="24"/>
              </w:rPr>
              <w:t>居民身份证号码：</w:t>
            </w:r>
            <w:r w:rsidRPr="006E239D">
              <w:rPr>
                <w:rFonts w:ascii="宋体" w:hAnsi="宋体" w:hint="eastAsia"/>
                <w:sz w:val="24"/>
                <w:u w:val="single"/>
              </w:rPr>
              <w:t xml:space="preserve">                </w:t>
            </w:r>
            <w:r w:rsidRPr="006E239D">
              <w:rPr>
                <w:rFonts w:ascii="宋体" w:hAnsi="宋体"/>
                <w:sz w:val="24"/>
                <w:u w:val="single"/>
              </w:rPr>
              <w:t xml:space="preserve"> </w:t>
            </w:r>
            <w:r w:rsidRPr="006E239D">
              <w:rPr>
                <w:rFonts w:ascii="宋体" w:hAnsi="宋体" w:hint="eastAsia"/>
                <w:sz w:val="24"/>
                <w:u w:val="single"/>
              </w:rPr>
              <w:t xml:space="preserve"> </w:t>
            </w:r>
          </w:p>
        </w:tc>
      </w:tr>
      <w:tr w:rsidR="00C6084F" w:rsidRPr="006E239D" w:rsidTr="009748B9">
        <w:tc>
          <w:tcPr>
            <w:tcW w:w="4261" w:type="dxa"/>
            <w:shd w:val="clear" w:color="auto" w:fill="auto"/>
          </w:tcPr>
          <w:p w:rsidR="00C6084F" w:rsidRPr="006E239D" w:rsidRDefault="00C6084F" w:rsidP="009748B9">
            <w:pPr>
              <w:spacing w:line="360" w:lineRule="auto"/>
              <w:rPr>
                <w:rFonts w:ascii="宋体" w:hAnsi="宋体"/>
                <w:sz w:val="24"/>
              </w:rPr>
            </w:pPr>
            <w:r w:rsidRPr="006E239D">
              <w:rPr>
                <w:rFonts w:ascii="宋体" w:hAnsi="宋体" w:hint="eastAsia"/>
                <w:sz w:val="24"/>
              </w:rPr>
              <w:t xml:space="preserve">                             </w:t>
            </w:r>
          </w:p>
        </w:tc>
        <w:tc>
          <w:tcPr>
            <w:tcW w:w="4261" w:type="dxa"/>
            <w:shd w:val="clear" w:color="auto" w:fill="auto"/>
          </w:tcPr>
          <w:p w:rsidR="00C6084F" w:rsidRPr="006E239D" w:rsidRDefault="00C6084F" w:rsidP="009748B9">
            <w:pPr>
              <w:spacing w:line="360" w:lineRule="auto"/>
              <w:rPr>
                <w:rFonts w:ascii="宋体" w:hAnsi="宋体"/>
                <w:sz w:val="24"/>
              </w:rPr>
            </w:pPr>
            <w:r w:rsidRPr="006E239D">
              <w:rPr>
                <w:rFonts w:ascii="宋体" w:hAnsi="宋体" w:hint="eastAsia"/>
                <w:sz w:val="24"/>
              </w:rPr>
              <w:t>邮政编码：</w:t>
            </w:r>
            <w:r w:rsidRPr="006E239D">
              <w:rPr>
                <w:rFonts w:ascii="宋体" w:hAnsi="宋体" w:hint="eastAsia"/>
                <w:sz w:val="24"/>
                <w:u w:val="single"/>
              </w:rPr>
              <w:t xml:space="preserve">                 </w:t>
            </w:r>
            <w:r w:rsidRPr="006E239D">
              <w:rPr>
                <w:rFonts w:ascii="宋体" w:hAnsi="宋体"/>
                <w:sz w:val="24"/>
                <w:u w:val="single"/>
              </w:rPr>
              <w:t xml:space="preserve">       </w:t>
            </w:r>
          </w:p>
        </w:tc>
      </w:tr>
    </w:tbl>
    <w:p w:rsidR="00C6084F" w:rsidRPr="00F473A1" w:rsidRDefault="00C6084F" w:rsidP="00632F05">
      <w:pPr>
        <w:spacing w:beforeLines="150" w:before="468" w:line="360" w:lineRule="auto"/>
        <w:rPr>
          <w:rFonts w:ascii="宋体" w:hAnsi="宋体"/>
          <w:sz w:val="24"/>
        </w:rPr>
      </w:pPr>
      <w:r w:rsidRPr="00F473A1">
        <w:rPr>
          <w:rFonts w:ascii="宋体" w:hAnsi="宋体" w:hint="eastAsia"/>
          <w:sz w:val="24"/>
        </w:rPr>
        <w:t>甜菜种植要求：</w:t>
      </w:r>
    </w:p>
    <w:p w:rsidR="00C6084F" w:rsidRPr="00F473A1" w:rsidRDefault="00C6084F" w:rsidP="00F473A1">
      <w:pPr>
        <w:spacing w:line="360" w:lineRule="auto"/>
        <w:rPr>
          <w:rFonts w:ascii="宋体" w:hAnsi="宋体"/>
          <w:sz w:val="24"/>
        </w:rPr>
      </w:pPr>
      <w:r w:rsidRPr="00F473A1">
        <w:rPr>
          <w:rFonts w:ascii="宋体" w:hAnsi="宋体" w:hint="eastAsia"/>
          <w:sz w:val="24"/>
        </w:rPr>
        <w:t>1</w:t>
      </w:r>
      <w:r w:rsidRPr="00F473A1">
        <w:rPr>
          <w:rFonts w:ascii="宋体" w:hAnsi="宋体" w:hint="eastAsia"/>
          <w:sz w:val="24"/>
        </w:rPr>
        <w:t>、选地茬：应该选择土壤酸碱度</w:t>
      </w:r>
      <w:r w:rsidRPr="00F473A1">
        <w:rPr>
          <w:rFonts w:ascii="宋体" w:hAnsi="宋体" w:hint="eastAsia"/>
          <w:sz w:val="24"/>
        </w:rPr>
        <w:t>6.5</w:t>
      </w:r>
      <w:r w:rsidRPr="00F473A1">
        <w:rPr>
          <w:rFonts w:ascii="宋体" w:hAnsi="宋体" w:hint="eastAsia"/>
          <w:sz w:val="24"/>
        </w:rPr>
        <w:t>—</w:t>
      </w:r>
      <w:r w:rsidRPr="00F473A1">
        <w:rPr>
          <w:rFonts w:ascii="宋体" w:hAnsi="宋体" w:hint="eastAsia"/>
          <w:sz w:val="24"/>
        </w:rPr>
        <w:t>7.5</w:t>
      </w:r>
      <w:r w:rsidRPr="00F473A1">
        <w:rPr>
          <w:rFonts w:ascii="宋体" w:hAnsi="宋体" w:hint="eastAsia"/>
          <w:sz w:val="24"/>
        </w:rPr>
        <w:t>、保肥保水性强排水良好的平川、平岗地。前茬应选用小麦、亚麻、玉米茬或虫害较轻懂得大豆茬，</w:t>
      </w:r>
      <w:r w:rsidRPr="00F473A1">
        <w:rPr>
          <w:rFonts w:ascii="宋体" w:hAnsi="宋体" w:hint="eastAsia"/>
          <w:sz w:val="24"/>
        </w:rPr>
        <w:t>5</w:t>
      </w:r>
      <w:r w:rsidRPr="00F473A1">
        <w:rPr>
          <w:rFonts w:ascii="宋体" w:hAnsi="宋体" w:hint="eastAsia"/>
          <w:sz w:val="24"/>
        </w:rPr>
        <w:t>年以上为种过甜菜的地块种植，严禁在使用过绿黄隆、豆黄隆、</w:t>
      </w:r>
      <w:proofErr w:type="gramStart"/>
      <w:r w:rsidRPr="00F473A1">
        <w:rPr>
          <w:rFonts w:ascii="宋体" w:hAnsi="宋体" w:hint="eastAsia"/>
          <w:sz w:val="24"/>
        </w:rPr>
        <w:t>豆乙合剂</w:t>
      </w:r>
      <w:proofErr w:type="gramEnd"/>
      <w:r w:rsidRPr="00F473A1">
        <w:rPr>
          <w:rFonts w:ascii="宋体" w:hAnsi="宋体" w:hint="eastAsia"/>
          <w:sz w:val="24"/>
        </w:rPr>
        <w:t>等农药的地块种植，以防药害。</w:t>
      </w:r>
    </w:p>
    <w:p w:rsidR="00C6084F" w:rsidRPr="00F473A1" w:rsidRDefault="00C6084F" w:rsidP="00F473A1">
      <w:pPr>
        <w:spacing w:line="360" w:lineRule="auto"/>
        <w:rPr>
          <w:rFonts w:ascii="宋体" w:hAnsi="宋体"/>
          <w:sz w:val="24"/>
        </w:rPr>
      </w:pPr>
      <w:r w:rsidRPr="00F473A1">
        <w:rPr>
          <w:rFonts w:ascii="宋体" w:hAnsi="宋体" w:hint="eastAsia"/>
          <w:sz w:val="24"/>
        </w:rPr>
        <w:t>2</w:t>
      </w:r>
      <w:r w:rsidRPr="00F473A1">
        <w:rPr>
          <w:rFonts w:ascii="宋体" w:hAnsi="宋体" w:hint="eastAsia"/>
          <w:sz w:val="24"/>
        </w:rPr>
        <w:t>、深耕整地：畜力耕翻深度</w:t>
      </w:r>
      <w:r w:rsidRPr="00F473A1">
        <w:rPr>
          <w:rFonts w:ascii="宋体" w:hAnsi="宋体" w:hint="eastAsia"/>
          <w:sz w:val="24"/>
        </w:rPr>
        <w:t>15</w:t>
      </w:r>
      <w:r w:rsidRPr="00F473A1">
        <w:rPr>
          <w:rFonts w:ascii="宋体" w:hAnsi="宋体" w:hint="eastAsia"/>
          <w:sz w:val="24"/>
        </w:rPr>
        <w:t>—</w:t>
      </w:r>
      <w:r w:rsidRPr="00F473A1">
        <w:rPr>
          <w:rFonts w:ascii="宋体" w:hAnsi="宋体" w:hint="eastAsia"/>
          <w:sz w:val="24"/>
        </w:rPr>
        <w:t>18</w:t>
      </w:r>
      <w:r w:rsidRPr="00F473A1">
        <w:rPr>
          <w:rFonts w:ascii="宋体" w:hAnsi="宋体" w:hint="eastAsia"/>
          <w:sz w:val="24"/>
        </w:rPr>
        <w:t>厘米；机械耕翻要达到</w:t>
      </w:r>
      <w:r w:rsidRPr="00F473A1">
        <w:rPr>
          <w:rFonts w:ascii="宋体" w:hAnsi="宋体" w:hint="eastAsia"/>
          <w:sz w:val="24"/>
        </w:rPr>
        <w:t>20</w:t>
      </w:r>
      <w:r w:rsidRPr="00F473A1">
        <w:rPr>
          <w:rFonts w:ascii="宋体" w:hAnsi="宋体" w:hint="eastAsia"/>
          <w:sz w:val="24"/>
        </w:rPr>
        <w:t>—</w:t>
      </w:r>
      <w:r w:rsidRPr="00F473A1">
        <w:rPr>
          <w:rFonts w:ascii="宋体" w:hAnsi="宋体" w:hint="eastAsia"/>
          <w:sz w:val="24"/>
        </w:rPr>
        <w:t>30</w:t>
      </w:r>
      <w:r w:rsidRPr="00F473A1">
        <w:rPr>
          <w:rFonts w:ascii="宋体" w:hAnsi="宋体" w:hint="eastAsia"/>
          <w:sz w:val="24"/>
        </w:rPr>
        <w:t>厘米，春整地做好翻、耙、</w:t>
      </w:r>
      <w:proofErr w:type="gramStart"/>
      <w:r w:rsidRPr="00F473A1">
        <w:rPr>
          <w:rFonts w:ascii="宋体" w:hAnsi="宋体" w:hint="eastAsia"/>
          <w:sz w:val="24"/>
        </w:rPr>
        <w:t>压连续</w:t>
      </w:r>
      <w:proofErr w:type="gramEnd"/>
      <w:r w:rsidRPr="00F473A1">
        <w:rPr>
          <w:rFonts w:ascii="宋体" w:hAnsi="宋体" w:hint="eastAsia"/>
          <w:sz w:val="24"/>
        </w:rPr>
        <w:t>作业，防止跑墒。</w:t>
      </w:r>
    </w:p>
    <w:p w:rsidR="00C6084F" w:rsidRPr="00F473A1" w:rsidRDefault="00C6084F" w:rsidP="00F473A1">
      <w:pPr>
        <w:spacing w:line="360" w:lineRule="auto"/>
        <w:rPr>
          <w:rFonts w:ascii="宋体" w:hAnsi="宋体"/>
          <w:sz w:val="24"/>
        </w:rPr>
      </w:pPr>
      <w:r w:rsidRPr="00F473A1">
        <w:rPr>
          <w:rFonts w:ascii="宋体" w:hAnsi="宋体" w:hint="eastAsia"/>
          <w:sz w:val="24"/>
        </w:rPr>
        <w:t>3</w:t>
      </w:r>
      <w:r w:rsidRPr="00F473A1">
        <w:rPr>
          <w:rFonts w:ascii="宋体" w:hAnsi="宋体" w:hint="eastAsia"/>
          <w:sz w:val="24"/>
        </w:rPr>
        <w:t>、增施肥料：亩产</w:t>
      </w:r>
      <w:r w:rsidRPr="00F473A1">
        <w:rPr>
          <w:rFonts w:ascii="宋体" w:hAnsi="宋体" w:hint="eastAsia"/>
          <w:sz w:val="24"/>
        </w:rPr>
        <w:t>2</w:t>
      </w:r>
      <w:r w:rsidRPr="00F473A1">
        <w:rPr>
          <w:rFonts w:ascii="宋体" w:hAnsi="宋体" w:hint="eastAsia"/>
          <w:sz w:val="24"/>
        </w:rPr>
        <w:t>吨甜菜需施用农家肥</w:t>
      </w:r>
      <w:r w:rsidRPr="00F473A1">
        <w:rPr>
          <w:rFonts w:ascii="宋体" w:hAnsi="宋体" w:hint="eastAsia"/>
          <w:sz w:val="24"/>
        </w:rPr>
        <w:t>2</w:t>
      </w:r>
      <w:r w:rsidRPr="00F473A1">
        <w:rPr>
          <w:rFonts w:ascii="宋体" w:hAnsi="宋体" w:hint="eastAsia"/>
          <w:sz w:val="24"/>
        </w:rPr>
        <w:t>吨，</w:t>
      </w:r>
      <w:r w:rsidRPr="00F473A1">
        <w:rPr>
          <w:rFonts w:ascii="宋体" w:hAnsi="宋体" w:hint="eastAsia"/>
          <w:sz w:val="24"/>
        </w:rPr>
        <w:t>10</w:t>
      </w:r>
      <w:r w:rsidRPr="00F473A1">
        <w:rPr>
          <w:rFonts w:ascii="宋体" w:hAnsi="宋体" w:hint="eastAsia"/>
          <w:sz w:val="24"/>
        </w:rPr>
        <w:t>—</w:t>
      </w:r>
      <w:r w:rsidRPr="00F473A1">
        <w:rPr>
          <w:rFonts w:ascii="宋体" w:hAnsi="宋体" w:hint="eastAsia"/>
          <w:sz w:val="24"/>
        </w:rPr>
        <w:t>20</w:t>
      </w:r>
      <w:r w:rsidRPr="00F473A1">
        <w:rPr>
          <w:rFonts w:ascii="宋体" w:hAnsi="宋体" w:hint="eastAsia"/>
          <w:sz w:val="24"/>
        </w:rPr>
        <w:t>公斤氮肥、</w:t>
      </w:r>
      <w:r w:rsidRPr="00F473A1">
        <w:rPr>
          <w:rFonts w:ascii="宋体" w:hAnsi="宋体" w:hint="eastAsia"/>
          <w:sz w:val="24"/>
        </w:rPr>
        <w:t>30</w:t>
      </w:r>
      <w:r w:rsidRPr="00F473A1">
        <w:rPr>
          <w:rFonts w:ascii="宋体" w:hAnsi="宋体" w:hint="eastAsia"/>
          <w:sz w:val="24"/>
        </w:rPr>
        <w:t>—</w:t>
      </w:r>
      <w:r w:rsidRPr="00F473A1">
        <w:rPr>
          <w:rFonts w:ascii="宋体" w:hAnsi="宋体" w:hint="eastAsia"/>
          <w:sz w:val="24"/>
        </w:rPr>
        <w:t>40</w:t>
      </w:r>
      <w:r w:rsidRPr="00F473A1">
        <w:rPr>
          <w:rFonts w:ascii="宋体" w:hAnsi="宋体" w:hint="eastAsia"/>
          <w:sz w:val="24"/>
        </w:rPr>
        <w:t>公斤磷肥、硫酸钾</w:t>
      </w:r>
      <w:r w:rsidRPr="00F473A1">
        <w:rPr>
          <w:rFonts w:ascii="宋体" w:hAnsi="宋体" w:hint="eastAsia"/>
          <w:sz w:val="24"/>
        </w:rPr>
        <w:t>6</w:t>
      </w:r>
      <w:r w:rsidRPr="00F473A1">
        <w:rPr>
          <w:rFonts w:ascii="宋体" w:hAnsi="宋体" w:hint="eastAsia"/>
          <w:sz w:val="24"/>
        </w:rPr>
        <w:t>公斤，结合整地一次性施足底肥，播种时</w:t>
      </w:r>
      <w:proofErr w:type="gramStart"/>
      <w:r w:rsidRPr="00F473A1">
        <w:rPr>
          <w:rFonts w:ascii="宋体" w:hAnsi="宋体" w:hint="eastAsia"/>
          <w:sz w:val="24"/>
        </w:rPr>
        <w:t>可施口肥</w:t>
      </w:r>
      <w:proofErr w:type="gramEnd"/>
      <w:r w:rsidRPr="00F473A1">
        <w:rPr>
          <w:rFonts w:ascii="宋体" w:hAnsi="宋体" w:hint="eastAsia"/>
          <w:sz w:val="24"/>
        </w:rPr>
        <w:t>3</w:t>
      </w:r>
      <w:r w:rsidRPr="00F473A1">
        <w:rPr>
          <w:rFonts w:ascii="宋体" w:hAnsi="宋体" w:hint="eastAsia"/>
          <w:sz w:val="24"/>
        </w:rPr>
        <w:t>—</w:t>
      </w:r>
      <w:r w:rsidRPr="00F473A1">
        <w:rPr>
          <w:rFonts w:ascii="宋体" w:hAnsi="宋体" w:hint="eastAsia"/>
          <w:sz w:val="24"/>
        </w:rPr>
        <w:t>4</w:t>
      </w:r>
      <w:r w:rsidRPr="00F473A1">
        <w:rPr>
          <w:rFonts w:ascii="宋体" w:hAnsi="宋体" w:hint="eastAsia"/>
          <w:sz w:val="24"/>
        </w:rPr>
        <w:t>公斤二氮。</w:t>
      </w:r>
    </w:p>
    <w:p w:rsidR="00C6084F" w:rsidRPr="00F473A1" w:rsidRDefault="00C6084F" w:rsidP="00F473A1">
      <w:pPr>
        <w:spacing w:line="360" w:lineRule="auto"/>
        <w:rPr>
          <w:rFonts w:ascii="宋体" w:hAnsi="宋体"/>
          <w:sz w:val="24"/>
        </w:rPr>
      </w:pPr>
      <w:r w:rsidRPr="00F473A1">
        <w:rPr>
          <w:rFonts w:ascii="宋体" w:hAnsi="宋体" w:hint="eastAsia"/>
          <w:sz w:val="24"/>
        </w:rPr>
        <w:t>4</w:t>
      </w:r>
      <w:r w:rsidRPr="00F473A1">
        <w:rPr>
          <w:rFonts w:ascii="宋体" w:hAnsi="宋体" w:hint="eastAsia"/>
          <w:sz w:val="24"/>
        </w:rPr>
        <w:t>、药剂闷种：每</w:t>
      </w:r>
      <w:r w:rsidRPr="00F473A1">
        <w:rPr>
          <w:rFonts w:ascii="宋体" w:hAnsi="宋体" w:hint="eastAsia"/>
          <w:sz w:val="24"/>
        </w:rPr>
        <w:t>50</w:t>
      </w:r>
      <w:r w:rsidRPr="00F473A1">
        <w:rPr>
          <w:rFonts w:ascii="宋体" w:hAnsi="宋体" w:hint="eastAsia"/>
          <w:sz w:val="24"/>
        </w:rPr>
        <w:t>公斤种子用</w:t>
      </w:r>
      <w:proofErr w:type="gramStart"/>
      <w:r w:rsidRPr="00F473A1">
        <w:rPr>
          <w:rFonts w:ascii="宋体" w:hAnsi="宋体" w:hint="eastAsia"/>
          <w:sz w:val="24"/>
        </w:rPr>
        <w:t>甲基硫环磷</w:t>
      </w:r>
      <w:proofErr w:type="gramEnd"/>
      <w:r w:rsidRPr="00F473A1">
        <w:rPr>
          <w:rFonts w:ascii="宋体" w:hAnsi="宋体" w:hint="eastAsia"/>
          <w:sz w:val="24"/>
        </w:rPr>
        <w:t>1</w:t>
      </w:r>
      <w:r w:rsidRPr="00F473A1">
        <w:rPr>
          <w:rFonts w:ascii="宋体" w:hAnsi="宋体" w:hint="eastAsia"/>
          <w:sz w:val="24"/>
        </w:rPr>
        <w:t>公斤，兑水</w:t>
      </w:r>
      <w:proofErr w:type="gramStart"/>
      <w:r w:rsidRPr="00F473A1">
        <w:rPr>
          <w:rFonts w:ascii="宋体" w:hAnsi="宋体" w:hint="eastAsia"/>
          <w:sz w:val="24"/>
        </w:rPr>
        <w:t>50</w:t>
      </w:r>
      <w:r w:rsidRPr="00F473A1">
        <w:rPr>
          <w:rFonts w:ascii="宋体" w:hAnsi="宋体" w:hint="eastAsia"/>
          <w:sz w:val="24"/>
        </w:rPr>
        <w:t>公斤闷种</w:t>
      </w:r>
      <w:r w:rsidRPr="00F473A1">
        <w:rPr>
          <w:rFonts w:ascii="宋体" w:hAnsi="宋体" w:hint="eastAsia"/>
          <w:sz w:val="24"/>
        </w:rPr>
        <w:t>24</w:t>
      </w:r>
      <w:r w:rsidRPr="00F473A1">
        <w:rPr>
          <w:rFonts w:ascii="宋体" w:hAnsi="宋体" w:hint="eastAsia"/>
          <w:sz w:val="24"/>
        </w:rPr>
        <w:t>小时</w:t>
      </w:r>
      <w:proofErr w:type="gramEnd"/>
      <w:r w:rsidRPr="00F473A1">
        <w:rPr>
          <w:rFonts w:ascii="宋体" w:hAnsi="宋体" w:hint="eastAsia"/>
          <w:sz w:val="24"/>
        </w:rPr>
        <w:t>后播种，可防治苗期虫害的危害。</w:t>
      </w:r>
    </w:p>
    <w:p w:rsidR="00C6084F" w:rsidRPr="00F473A1" w:rsidRDefault="00C6084F" w:rsidP="00F473A1">
      <w:pPr>
        <w:spacing w:line="360" w:lineRule="auto"/>
        <w:rPr>
          <w:rFonts w:ascii="宋体" w:hAnsi="宋体"/>
          <w:sz w:val="24"/>
        </w:rPr>
      </w:pPr>
      <w:r w:rsidRPr="00F473A1">
        <w:rPr>
          <w:rFonts w:ascii="宋体" w:hAnsi="宋体" w:hint="eastAsia"/>
          <w:sz w:val="24"/>
        </w:rPr>
        <w:t>5</w:t>
      </w:r>
      <w:r w:rsidRPr="00F473A1">
        <w:rPr>
          <w:rFonts w:ascii="宋体" w:hAnsi="宋体" w:hint="eastAsia"/>
          <w:sz w:val="24"/>
        </w:rPr>
        <w:t>、适时早播：一般在土壤</w:t>
      </w:r>
      <w:r w:rsidRPr="00F473A1">
        <w:rPr>
          <w:rFonts w:ascii="宋体" w:hAnsi="宋体" w:hint="eastAsia"/>
          <w:sz w:val="24"/>
        </w:rPr>
        <w:t>5</w:t>
      </w:r>
      <w:r w:rsidRPr="00F473A1">
        <w:rPr>
          <w:rFonts w:ascii="宋体" w:hAnsi="宋体" w:hint="eastAsia"/>
          <w:sz w:val="24"/>
        </w:rPr>
        <w:t>厘米深处温度达到</w:t>
      </w:r>
      <w:r w:rsidRPr="00F473A1">
        <w:rPr>
          <w:rFonts w:ascii="宋体" w:hAnsi="宋体" w:hint="eastAsia"/>
          <w:sz w:val="24"/>
        </w:rPr>
        <w:t>5</w:t>
      </w:r>
      <w:r w:rsidRPr="00F473A1">
        <w:rPr>
          <w:rFonts w:ascii="宋体" w:hAnsi="宋体" w:hint="eastAsia"/>
          <w:sz w:val="24"/>
        </w:rPr>
        <w:t>℃以上是甜菜最适宜播种的温度，要做到适时早播，我市最佳播种期为</w:t>
      </w:r>
      <w:r w:rsidRPr="00F473A1">
        <w:rPr>
          <w:rFonts w:ascii="宋体" w:hAnsi="宋体" w:hint="eastAsia"/>
          <w:sz w:val="24"/>
        </w:rPr>
        <w:t>4</w:t>
      </w:r>
      <w:r w:rsidRPr="00F473A1">
        <w:rPr>
          <w:rFonts w:ascii="宋体" w:hAnsi="宋体" w:hint="eastAsia"/>
          <w:sz w:val="24"/>
        </w:rPr>
        <w:t>月</w:t>
      </w:r>
      <w:r w:rsidRPr="00F473A1">
        <w:rPr>
          <w:rFonts w:ascii="宋体" w:hAnsi="宋体" w:hint="eastAsia"/>
          <w:sz w:val="24"/>
        </w:rPr>
        <w:t>15</w:t>
      </w:r>
      <w:r w:rsidRPr="00F473A1">
        <w:rPr>
          <w:rFonts w:ascii="宋体" w:hAnsi="宋体" w:hint="eastAsia"/>
          <w:sz w:val="24"/>
        </w:rPr>
        <w:t>日至</w:t>
      </w:r>
      <w:r w:rsidRPr="00F473A1">
        <w:rPr>
          <w:rFonts w:ascii="宋体" w:hAnsi="宋体" w:hint="eastAsia"/>
          <w:sz w:val="24"/>
        </w:rPr>
        <w:t>30</w:t>
      </w:r>
      <w:r w:rsidRPr="00F473A1">
        <w:rPr>
          <w:rFonts w:ascii="宋体" w:hAnsi="宋体" w:hint="eastAsia"/>
          <w:sz w:val="24"/>
        </w:rPr>
        <w:t>日。</w:t>
      </w:r>
    </w:p>
    <w:p w:rsidR="00C6084F" w:rsidRPr="00F473A1" w:rsidRDefault="00C6084F" w:rsidP="00F473A1">
      <w:pPr>
        <w:spacing w:line="360" w:lineRule="auto"/>
        <w:rPr>
          <w:rFonts w:ascii="宋体" w:hAnsi="宋体"/>
          <w:sz w:val="24"/>
        </w:rPr>
      </w:pPr>
      <w:r w:rsidRPr="00F473A1">
        <w:rPr>
          <w:rFonts w:ascii="宋体" w:hAnsi="宋体" w:hint="eastAsia"/>
          <w:sz w:val="24"/>
        </w:rPr>
        <w:t>6</w:t>
      </w:r>
      <w:r w:rsidRPr="00F473A1">
        <w:rPr>
          <w:rFonts w:ascii="宋体" w:hAnsi="宋体" w:hint="eastAsia"/>
          <w:sz w:val="24"/>
        </w:rPr>
        <w:t>、播种量：目前甜菜种植提倡亩保苗</w:t>
      </w:r>
      <w:r w:rsidRPr="00F473A1">
        <w:rPr>
          <w:rFonts w:ascii="宋体" w:hAnsi="宋体" w:hint="eastAsia"/>
          <w:sz w:val="24"/>
        </w:rPr>
        <w:t>4000</w:t>
      </w:r>
      <w:r w:rsidRPr="00F473A1">
        <w:rPr>
          <w:rFonts w:ascii="宋体" w:hAnsi="宋体" w:hint="eastAsia"/>
          <w:sz w:val="24"/>
        </w:rPr>
        <w:t>株，行株距为</w:t>
      </w:r>
      <w:r w:rsidRPr="00F473A1">
        <w:rPr>
          <w:rFonts w:ascii="宋体" w:hAnsi="宋体" w:hint="eastAsia"/>
          <w:sz w:val="24"/>
        </w:rPr>
        <w:t>1.8</w:t>
      </w:r>
      <w:r w:rsidRPr="00F473A1">
        <w:rPr>
          <w:rFonts w:ascii="宋体" w:hAnsi="宋体" w:hint="eastAsia"/>
          <w:sz w:val="24"/>
        </w:rPr>
        <w:t>尺×</w:t>
      </w:r>
      <w:r w:rsidRPr="00F473A1">
        <w:rPr>
          <w:rFonts w:ascii="宋体" w:hAnsi="宋体" w:hint="eastAsia"/>
          <w:sz w:val="24"/>
        </w:rPr>
        <w:t>8</w:t>
      </w:r>
      <w:r w:rsidRPr="00F473A1">
        <w:rPr>
          <w:rFonts w:ascii="宋体" w:hAnsi="宋体" w:hint="eastAsia"/>
          <w:sz w:val="24"/>
        </w:rPr>
        <w:t>寸或</w:t>
      </w:r>
      <w:r w:rsidRPr="00F473A1">
        <w:rPr>
          <w:rFonts w:ascii="宋体" w:hAnsi="宋体" w:hint="eastAsia"/>
          <w:sz w:val="24"/>
        </w:rPr>
        <w:t>2.1</w:t>
      </w:r>
      <w:r w:rsidRPr="00F473A1">
        <w:rPr>
          <w:rFonts w:ascii="宋体" w:hAnsi="宋体" w:hint="eastAsia"/>
          <w:sz w:val="24"/>
        </w:rPr>
        <w:t>尺×</w:t>
      </w:r>
      <w:r w:rsidRPr="00F473A1">
        <w:rPr>
          <w:rFonts w:ascii="宋体" w:hAnsi="宋体" w:hint="eastAsia"/>
          <w:sz w:val="24"/>
        </w:rPr>
        <w:t>7</w:t>
      </w:r>
      <w:r w:rsidRPr="00F473A1">
        <w:rPr>
          <w:rFonts w:ascii="宋体" w:hAnsi="宋体" w:hint="eastAsia"/>
          <w:sz w:val="24"/>
        </w:rPr>
        <w:t>寸，每</w:t>
      </w:r>
      <w:proofErr w:type="gramStart"/>
      <w:r w:rsidRPr="00F473A1">
        <w:rPr>
          <w:rFonts w:ascii="宋体" w:hAnsi="宋体" w:hint="eastAsia"/>
          <w:sz w:val="24"/>
        </w:rPr>
        <w:t>埯</w:t>
      </w:r>
      <w:proofErr w:type="gramEnd"/>
      <w:r w:rsidRPr="00F473A1">
        <w:rPr>
          <w:rFonts w:ascii="宋体" w:hAnsi="宋体" w:hint="eastAsia"/>
          <w:sz w:val="24"/>
        </w:rPr>
        <w:t>下种</w:t>
      </w:r>
      <w:r w:rsidRPr="00F473A1">
        <w:rPr>
          <w:rFonts w:ascii="宋体" w:hAnsi="宋体" w:hint="eastAsia"/>
          <w:sz w:val="24"/>
        </w:rPr>
        <w:t>25</w:t>
      </w:r>
      <w:r w:rsidRPr="00F473A1">
        <w:rPr>
          <w:rFonts w:ascii="宋体" w:hAnsi="宋体" w:hint="eastAsia"/>
          <w:sz w:val="24"/>
        </w:rPr>
        <w:t>粒左右，</w:t>
      </w:r>
      <w:proofErr w:type="gramStart"/>
      <w:r w:rsidRPr="00F473A1">
        <w:rPr>
          <w:rFonts w:ascii="宋体" w:hAnsi="宋体" w:hint="eastAsia"/>
          <w:sz w:val="24"/>
        </w:rPr>
        <w:t>亩需</w:t>
      </w:r>
      <w:proofErr w:type="gramEnd"/>
      <w:r w:rsidRPr="00F473A1">
        <w:rPr>
          <w:rFonts w:ascii="宋体" w:hAnsi="宋体" w:hint="eastAsia"/>
          <w:sz w:val="24"/>
        </w:rPr>
        <w:t>要种子</w:t>
      </w:r>
      <w:r w:rsidRPr="00F473A1">
        <w:rPr>
          <w:rFonts w:ascii="宋体" w:hAnsi="宋体" w:hint="eastAsia"/>
          <w:sz w:val="24"/>
        </w:rPr>
        <w:t>2</w:t>
      </w:r>
      <w:r w:rsidRPr="00F473A1">
        <w:rPr>
          <w:rFonts w:ascii="宋体" w:hAnsi="宋体" w:hint="eastAsia"/>
          <w:sz w:val="24"/>
        </w:rPr>
        <w:t>公斤。如用磨光种子每</w:t>
      </w:r>
      <w:proofErr w:type="gramStart"/>
      <w:r w:rsidRPr="00F473A1">
        <w:rPr>
          <w:rFonts w:ascii="宋体" w:hAnsi="宋体" w:hint="eastAsia"/>
          <w:sz w:val="24"/>
        </w:rPr>
        <w:t>埯</w:t>
      </w:r>
      <w:proofErr w:type="gramEnd"/>
      <w:r w:rsidRPr="00F473A1">
        <w:rPr>
          <w:rFonts w:ascii="宋体" w:hAnsi="宋体" w:hint="eastAsia"/>
          <w:sz w:val="24"/>
        </w:rPr>
        <w:t>下种</w:t>
      </w:r>
      <w:r w:rsidRPr="00F473A1">
        <w:rPr>
          <w:rFonts w:ascii="宋体" w:hAnsi="宋体" w:hint="eastAsia"/>
          <w:sz w:val="24"/>
        </w:rPr>
        <w:t>10</w:t>
      </w:r>
      <w:r w:rsidRPr="00F473A1">
        <w:rPr>
          <w:rFonts w:ascii="宋体" w:hAnsi="宋体" w:hint="eastAsia"/>
          <w:sz w:val="24"/>
        </w:rPr>
        <w:t>粒左右，需</w:t>
      </w:r>
      <w:r w:rsidRPr="00F473A1">
        <w:rPr>
          <w:rFonts w:ascii="宋体" w:hAnsi="宋体" w:hint="eastAsia"/>
          <w:sz w:val="24"/>
        </w:rPr>
        <w:t>1</w:t>
      </w:r>
      <w:r w:rsidRPr="00F473A1">
        <w:rPr>
          <w:rFonts w:ascii="宋体" w:hAnsi="宋体" w:hint="eastAsia"/>
          <w:sz w:val="24"/>
        </w:rPr>
        <w:t>公斤。</w:t>
      </w:r>
    </w:p>
    <w:p w:rsidR="00C6084F" w:rsidRPr="00F473A1" w:rsidRDefault="00C6084F" w:rsidP="00F473A1">
      <w:pPr>
        <w:spacing w:line="360" w:lineRule="auto"/>
        <w:rPr>
          <w:rFonts w:ascii="宋体" w:hAnsi="宋体"/>
          <w:sz w:val="24"/>
        </w:rPr>
      </w:pPr>
      <w:r w:rsidRPr="00F473A1">
        <w:rPr>
          <w:rFonts w:ascii="宋体" w:hAnsi="宋体" w:hint="eastAsia"/>
          <w:sz w:val="24"/>
        </w:rPr>
        <w:lastRenderedPageBreak/>
        <w:t>7</w:t>
      </w:r>
      <w:r w:rsidRPr="00F473A1">
        <w:rPr>
          <w:rFonts w:ascii="宋体" w:hAnsi="宋体" w:hint="eastAsia"/>
          <w:sz w:val="24"/>
        </w:rPr>
        <w:t>、播种方式：人工</w:t>
      </w:r>
      <w:proofErr w:type="gramStart"/>
      <w:r w:rsidRPr="00F473A1">
        <w:rPr>
          <w:rFonts w:ascii="宋体" w:hAnsi="宋体" w:hint="eastAsia"/>
          <w:sz w:val="24"/>
        </w:rPr>
        <w:t>刨坑坐水埯</w:t>
      </w:r>
      <w:proofErr w:type="gramEnd"/>
      <w:r w:rsidRPr="00F473A1">
        <w:rPr>
          <w:rFonts w:ascii="宋体" w:hAnsi="宋体" w:hint="eastAsia"/>
          <w:sz w:val="24"/>
        </w:rPr>
        <w:t>种</w:t>
      </w:r>
      <w:r w:rsidRPr="00F473A1">
        <w:rPr>
          <w:rFonts w:ascii="宋体" w:hAnsi="宋体" w:hint="eastAsia"/>
          <w:sz w:val="24"/>
        </w:rPr>
        <w:t>,</w:t>
      </w:r>
      <w:r w:rsidRPr="00F473A1">
        <w:rPr>
          <w:rFonts w:ascii="宋体" w:hAnsi="宋体" w:hint="eastAsia"/>
          <w:sz w:val="24"/>
        </w:rPr>
        <w:t>种肥隔离</w:t>
      </w:r>
      <w:r w:rsidRPr="00F473A1">
        <w:rPr>
          <w:rFonts w:ascii="宋体" w:hAnsi="宋体" w:hint="eastAsia"/>
          <w:sz w:val="24"/>
        </w:rPr>
        <w:t>,</w:t>
      </w:r>
      <w:r w:rsidRPr="00F473A1">
        <w:rPr>
          <w:rFonts w:ascii="宋体" w:hAnsi="宋体" w:hint="eastAsia"/>
          <w:sz w:val="24"/>
        </w:rPr>
        <w:t>播种深度一般</w:t>
      </w:r>
      <w:r w:rsidRPr="00F473A1">
        <w:rPr>
          <w:rFonts w:ascii="宋体" w:hAnsi="宋体" w:hint="eastAsia"/>
          <w:sz w:val="24"/>
        </w:rPr>
        <w:t>3</w:t>
      </w:r>
      <w:r w:rsidRPr="00F473A1">
        <w:rPr>
          <w:rFonts w:ascii="宋体" w:hAnsi="宋体" w:hint="eastAsia"/>
          <w:sz w:val="24"/>
        </w:rPr>
        <w:t>—</w:t>
      </w:r>
      <w:r w:rsidRPr="00F473A1">
        <w:rPr>
          <w:rFonts w:ascii="宋体" w:hAnsi="宋体" w:hint="eastAsia"/>
          <w:sz w:val="24"/>
        </w:rPr>
        <w:t>4</w:t>
      </w:r>
      <w:r w:rsidRPr="00F473A1">
        <w:rPr>
          <w:rFonts w:ascii="宋体" w:hAnsi="宋体" w:hint="eastAsia"/>
          <w:sz w:val="24"/>
        </w:rPr>
        <w:t>厘米为宜，土壤干旱适当加深</w:t>
      </w:r>
      <w:r w:rsidRPr="00F473A1">
        <w:rPr>
          <w:rFonts w:ascii="宋体" w:hAnsi="宋体" w:hint="eastAsia"/>
          <w:sz w:val="24"/>
        </w:rPr>
        <w:t xml:space="preserve"> </w:t>
      </w:r>
      <w:r w:rsidRPr="00F473A1">
        <w:rPr>
          <w:rFonts w:ascii="宋体" w:hAnsi="宋体" w:hint="eastAsia"/>
          <w:sz w:val="24"/>
        </w:rPr>
        <w:t>最深不超过</w:t>
      </w:r>
      <w:r w:rsidRPr="00F473A1">
        <w:rPr>
          <w:rFonts w:ascii="宋体" w:hAnsi="宋体" w:hint="eastAsia"/>
          <w:sz w:val="24"/>
        </w:rPr>
        <w:t>5</w:t>
      </w:r>
      <w:r w:rsidRPr="00F473A1">
        <w:rPr>
          <w:rFonts w:ascii="宋体" w:hAnsi="宋体" w:hint="eastAsia"/>
          <w:sz w:val="24"/>
        </w:rPr>
        <w:t>厘米；</w:t>
      </w:r>
      <w:proofErr w:type="gramStart"/>
      <w:r w:rsidRPr="00F473A1">
        <w:rPr>
          <w:rFonts w:ascii="宋体" w:hAnsi="宋体" w:hint="eastAsia"/>
          <w:sz w:val="24"/>
        </w:rPr>
        <w:t>杜绝原垄种</w:t>
      </w:r>
      <w:proofErr w:type="gramEnd"/>
      <w:r w:rsidRPr="00F473A1">
        <w:rPr>
          <w:rFonts w:ascii="宋体" w:hAnsi="宋体" w:hint="eastAsia"/>
          <w:sz w:val="24"/>
        </w:rPr>
        <w:t>、一犁挤等粗糙做法；播后及时镇压，趟防风</w:t>
      </w:r>
      <w:proofErr w:type="gramStart"/>
      <w:r w:rsidRPr="00F473A1">
        <w:rPr>
          <w:rFonts w:ascii="宋体" w:hAnsi="宋体" w:hint="eastAsia"/>
          <w:sz w:val="24"/>
        </w:rPr>
        <w:t>垄</w:t>
      </w:r>
      <w:proofErr w:type="gramEnd"/>
      <w:r w:rsidRPr="00F473A1">
        <w:rPr>
          <w:rFonts w:ascii="宋体" w:hAnsi="宋体" w:hint="eastAsia"/>
          <w:sz w:val="24"/>
        </w:rPr>
        <w:t>。</w:t>
      </w:r>
    </w:p>
    <w:p w:rsidR="00C6084F" w:rsidRPr="00F473A1" w:rsidRDefault="00C6084F" w:rsidP="00F473A1">
      <w:pPr>
        <w:spacing w:line="360" w:lineRule="auto"/>
        <w:rPr>
          <w:rFonts w:ascii="宋体" w:hAnsi="宋体"/>
          <w:sz w:val="24"/>
        </w:rPr>
      </w:pPr>
      <w:r w:rsidRPr="00F473A1">
        <w:rPr>
          <w:rFonts w:ascii="宋体" w:hAnsi="宋体" w:hint="eastAsia"/>
          <w:sz w:val="24"/>
        </w:rPr>
        <w:t>8</w:t>
      </w:r>
      <w:r w:rsidRPr="00F473A1">
        <w:rPr>
          <w:rFonts w:ascii="宋体" w:hAnsi="宋体" w:hint="eastAsia"/>
          <w:sz w:val="24"/>
        </w:rPr>
        <w:t>、小苗</w:t>
      </w:r>
      <w:r w:rsidRPr="00F473A1">
        <w:rPr>
          <w:rFonts w:ascii="宋体" w:hAnsi="宋体" w:hint="eastAsia"/>
          <w:sz w:val="24"/>
        </w:rPr>
        <w:t>1</w:t>
      </w:r>
      <w:r w:rsidRPr="00F473A1">
        <w:rPr>
          <w:rFonts w:ascii="宋体" w:hAnsi="宋体" w:hint="eastAsia"/>
          <w:sz w:val="24"/>
        </w:rPr>
        <w:t>—</w:t>
      </w:r>
      <w:r w:rsidRPr="00F473A1">
        <w:rPr>
          <w:rFonts w:ascii="宋体" w:hAnsi="宋体" w:hint="eastAsia"/>
          <w:sz w:val="24"/>
        </w:rPr>
        <w:t>2</w:t>
      </w:r>
      <w:r w:rsidRPr="00F473A1">
        <w:rPr>
          <w:rFonts w:ascii="宋体" w:hAnsi="宋体" w:hint="eastAsia"/>
          <w:sz w:val="24"/>
        </w:rPr>
        <w:t>对真叶进行疏苗，每</w:t>
      </w:r>
      <w:proofErr w:type="gramStart"/>
      <w:r w:rsidRPr="00F473A1">
        <w:rPr>
          <w:rFonts w:ascii="宋体" w:hAnsi="宋体" w:hint="eastAsia"/>
          <w:sz w:val="24"/>
        </w:rPr>
        <w:t>埯</w:t>
      </w:r>
      <w:proofErr w:type="gramEnd"/>
      <w:r w:rsidRPr="00F473A1">
        <w:rPr>
          <w:rFonts w:ascii="宋体" w:hAnsi="宋体" w:hint="eastAsia"/>
          <w:sz w:val="24"/>
        </w:rPr>
        <w:t>留</w:t>
      </w:r>
      <w:r w:rsidRPr="00F473A1">
        <w:rPr>
          <w:rFonts w:ascii="宋体" w:hAnsi="宋体" w:hint="eastAsia"/>
          <w:sz w:val="24"/>
        </w:rPr>
        <w:t>2</w:t>
      </w:r>
      <w:r w:rsidRPr="00F473A1">
        <w:rPr>
          <w:rFonts w:ascii="宋体" w:hAnsi="宋体" w:hint="eastAsia"/>
          <w:sz w:val="24"/>
        </w:rPr>
        <w:t>—</w:t>
      </w:r>
      <w:r w:rsidRPr="00F473A1">
        <w:rPr>
          <w:rFonts w:ascii="宋体" w:hAnsi="宋体" w:hint="eastAsia"/>
          <w:sz w:val="24"/>
        </w:rPr>
        <w:t>3</w:t>
      </w:r>
      <w:r w:rsidRPr="00F473A1">
        <w:rPr>
          <w:rFonts w:ascii="宋体" w:hAnsi="宋体" w:hint="eastAsia"/>
          <w:sz w:val="24"/>
        </w:rPr>
        <w:t>株，疏苗后</w:t>
      </w:r>
      <w:r w:rsidRPr="00F473A1">
        <w:rPr>
          <w:rFonts w:ascii="宋体" w:hAnsi="宋体" w:hint="eastAsia"/>
          <w:sz w:val="24"/>
        </w:rPr>
        <w:t>7</w:t>
      </w:r>
      <w:r w:rsidRPr="00F473A1">
        <w:rPr>
          <w:rFonts w:ascii="宋体" w:hAnsi="宋体" w:hint="eastAsia"/>
          <w:sz w:val="24"/>
        </w:rPr>
        <w:t>—</w:t>
      </w:r>
      <w:r w:rsidRPr="00F473A1">
        <w:rPr>
          <w:rFonts w:ascii="宋体" w:hAnsi="宋体" w:hint="eastAsia"/>
          <w:sz w:val="24"/>
        </w:rPr>
        <w:t>10</w:t>
      </w:r>
      <w:r w:rsidRPr="00F473A1">
        <w:rPr>
          <w:rFonts w:ascii="宋体" w:hAnsi="宋体" w:hint="eastAsia"/>
          <w:sz w:val="24"/>
        </w:rPr>
        <w:t>天进行定苗每埯留</w:t>
      </w:r>
      <w:r w:rsidRPr="00F473A1">
        <w:rPr>
          <w:rFonts w:ascii="宋体" w:hAnsi="宋体" w:hint="eastAsia"/>
          <w:sz w:val="24"/>
        </w:rPr>
        <w:t>1</w:t>
      </w:r>
      <w:r w:rsidRPr="00F473A1">
        <w:rPr>
          <w:rFonts w:ascii="宋体" w:hAnsi="宋体" w:hint="eastAsia"/>
          <w:sz w:val="24"/>
        </w:rPr>
        <w:t>株，定苗后每亩地追氮肥</w:t>
      </w:r>
      <w:r w:rsidRPr="00F473A1">
        <w:rPr>
          <w:rFonts w:ascii="宋体" w:hAnsi="宋体" w:hint="eastAsia"/>
          <w:sz w:val="24"/>
        </w:rPr>
        <w:t>5</w:t>
      </w:r>
      <w:r w:rsidRPr="00F473A1">
        <w:rPr>
          <w:rFonts w:ascii="宋体" w:hAnsi="宋体" w:hint="eastAsia"/>
          <w:sz w:val="24"/>
        </w:rPr>
        <w:t>—</w:t>
      </w:r>
      <w:r w:rsidRPr="00F473A1">
        <w:rPr>
          <w:rFonts w:ascii="宋体" w:hAnsi="宋体" w:hint="eastAsia"/>
          <w:sz w:val="24"/>
        </w:rPr>
        <w:t>10</w:t>
      </w:r>
      <w:r w:rsidRPr="00F473A1">
        <w:rPr>
          <w:rFonts w:ascii="宋体" w:hAnsi="宋体" w:hint="eastAsia"/>
          <w:sz w:val="24"/>
        </w:rPr>
        <w:t>公斤；提倡</w:t>
      </w:r>
      <w:proofErr w:type="gramStart"/>
      <w:r w:rsidRPr="00F473A1">
        <w:rPr>
          <w:rFonts w:ascii="宋体" w:hAnsi="宋体" w:hint="eastAsia"/>
          <w:sz w:val="24"/>
        </w:rPr>
        <w:t>铲前趟</w:t>
      </w:r>
      <w:proofErr w:type="gramEnd"/>
      <w:r w:rsidRPr="00F473A1">
        <w:rPr>
          <w:rFonts w:ascii="宋体" w:hAnsi="宋体" w:hint="eastAsia"/>
          <w:sz w:val="24"/>
        </w:rPr>
        <w:t>一犁，达到三铲三趟，最后一次中耕要趟碰头土，以防形成青顶；保护甜菜叶子，严禁在甜菜起收前</w:t>
      </w:r>
      <w:proofErr w:type="gramStart"/>
      <w:r w:rsidRPr="00F473A1">
        <w:rPr>
          <w:rFonts w:ascii="宋体" w:hAnsi="宋体" w:hint="eastAsia"/>
          <w:sz w:val="24"/>
        </w:rPr>
        <w:t>擗</w:t>
      </w:r>
      <w:proofErr w:type="gramEnd"/>
      <w:r w:rsidRPr="00F473A1">
        <w:rPr>
          <w:rFonts w:ascii="宋体" w:hAnsi="宋体" w:hint="eastAsia"/>
          <w:sz w:val="24"/>
        </w:rPr>
        <w:t>叶子；适时起收。根据甜菜生长特点及长势，由收购单位确定起收时间，通知农户，保证甜菜产量及质量。</w:t>
      </w:r>
    </w:p>
    <w:p w:rsidR="00C6084F" w:rsidRPr="00F473A1" w:rsidRDefault="00C6084F" w:rsidP="00F473A1">
      <w:pPr>
        <w:spacing w:line="360" w:lineRule="auto"/>
        <w:rPr>
          <w:rFonts w:ascii="宋体" w:hAnsi="宋体"/>
          <w:sz w:val="24"/>
        </w:rPr>
      </w:pPr>
      <w:r w:rsidRPr="00F473A1">
        <w:rPr>
          <w:rFonts w:ascii="宋体" w:hAnsi="宋体" w:hint="eastAsia"/>
          <w:sz w:val="24"/>
        </w:rPr>
        <w:t>9</w:t>
      </w:r>
      <w:r w:rsidRPr="00F473A1">
        <w:rPr>
          <w:rFonts w:ascii="宋体" w:hAnsi="宋体" w:hint="eastAsia"/>
          <w:sz w:val="24"/>
        </w:rPr>
        <w:t>、及时防止病虫害，生育期要达到两遍防病农药，</w:t>
      </w:r>
      <w:proofErr w:type="gramStart"/>
      <w:r w:rsidRPr="00F473A1">
        <w:rPr>
          <w:rFonts w:ascii="宋体" w:hAnsi="宋体" w:hint="eastAsia"/>
          <w:sz w:val="24"/>
        </w:rPr>
        <w:t>特</w:t>
      </w:r>
      <w:proofErr w:type="gramEnd"/>
      <w:r w:rsidRPr="00F473A1">
        <w:rPr>
          <w:rFonts w:ascii="宋体" w:hAnsi="宋体" w:hint="eastAsia"/>
          <w:sz w:val="24"/>
        </w:rPr>
        <w:t>普唑能有效防治甜菜褐斑病每亩用药</w:t>
      </w:r>
      <w:r w:rsidRPr="00F473A1">
        <w:rPr>
          <w:rFonts w:ascii="宋体" w:hAnsi="宋体" w:hint="eastAsia"/>
          <w:sz w:val="24"/>
        </w:rPr>
        <w:t>0.02</w:t>
      </w:r>
      <w:r w:rsidRPr="00F473A1">
        <w:rPr>
          <w:rFonts w:ascii="宋体" w:hAnsi="宋体" w:hint="eastAsia"/>
          <w:sz w:val="24"/>
        </w:rPr>
        <w:t>公斤兑水</w:t>
      </w:r>
      <w:r w:rsidRPr="00F473A1">
        <w:rPr>
          <w:rFonts w:ascii="宋体" w:hAnsi="宋体" w:hint="eastAsia"/>
          <w:sz w:val="24"/>
        </w:rPr>
        <w:t>5</w:t>
      </w:r>
      <w:r w:rsidRPr="00F473A1">
        <w:rPr>
          <w:rFonts w:ascii="宋体" w:hAnsi="宋体" w:hint="eastAsia"/>
          <w:sz w:val="24"/>
        </w:rPr>
        <w:t>—</w:t>
      </w:r>
      <w:r w:rsidRPr="00F473A1">
        <w:rPr>
          <w:rFonts w:ascii="宋体" w:hAnsi="宋体" w:hint="eastAsia"/>
          <w:sz w:val="24"/>
        </w:rPr>
        <w:t>800</w:t>
      </w:r>
      <w:r w:rsidRPr="00F473A1">
        <w:rPr>
          <w:rFonts w:ascii="宋体" w:hAnsi="宋体" w:hint="eastAsia"/>
          <w:sz w:val="24"/>
        </w:rPr>
        <w:t>倍液，第一次</w:t>
      </w:r>
      <w:r w:rsidRPr="00F473A1">
        <w:rPr>
          <w:rFonts w:ascii="宋体" w:hAnsi="宋体" w:hint="eastAsia"/>
          <w:sz w:val="24"/>
        </w:rPr>
        <w:t>7</w:t>
      </w:r>
      <w:r w:rsidRPr="00F473A1">
        <w:rPr>
          <w:rFonts w:ascii="宋体" w:hAnsi="宋体" w:hint="eastAsia"/>
          <w:sz w:val="24"/>
        </w:rPr>
        <w:t>月</w:t>
      </w:r>
      <w:r w:rsidRPr="00F473A1">
        <w:rPr>
          <w:rFonts w:ascii="宋体" w:hAnsi="宋体" w:hint="eastAsia"/>
          <w:sz w:val="24"/>
        </w:rPr>
        <w:t>10</w:t>
      </w:r>
      <w:r w:rsidRPr="00F473A1">
        <w:rPr>
          <w:rFonts w:ascii="宋体" w:hAnsi="宋体" w:hint="eastAsia"/>
          <w:sz w:val="24"/>
        </w:rPr>
        <w:t>日，第二次为</w:t>
      </w:r>
      <w:r w:rsidRPr="00F473A1">
        <w:rPr>
          <w:rFonts w:ascii="宋体" w:hAnsi="宋体" w:hint="eastAsia"/>
          <w:sz w:val="24"/>
        </w:rPr>
        <w:t>7</w:t>
      </w:r>
      <w:r w:rsidRPr="00F473A1">
        <w:rPr>
          <w:rFonts w:ascii="宋体" w:hAnsi="宋体" w:hint="eastAsia"/>
          <w:sz w:val="24"/>
        </w:rPr>
        <w:t>月</w:t>
      </w:r>
      <w:r w:rsidRPr="00F473A1">
        <w:rPr>
          <w:rFonts w:ascii="宋体" w:hAnsi="宋体" w:hint="eastAsia"/>
          <w:sz w:val="24"/>
        </w:rPr>
        <w:t>25</w:t>
      </w:r>
      <w:r w:rsidRPr="00F473A1">
        <w:rPr>
          <w:rFonts w:ascii="宋体" w:hAnsi="宋体" w:hint="eastAsia"/>
          <w:sz w:val="24"/>
        </w:rPr>
        <w:t>日叶面喷洒。</w:t>
      </w:r>
    </w:p>
    <w:p w:rsidR="00C6084F" w:rsidRPr="00F473A1" w:rsidRDefault="00C6084F" w:rsidP="00F473A1">
      <w:pPr>
        <w:spacing w:line="360" w:lineRule="auto"/>
        <w:rPr>
          <w:rFonts w:ascii="宋体" w:hAnsi="宋体"/>
          <w:sz w:val="24"/>
        </w:rPr>
      </w:pPr>
      <w:r w:rsidRPr="00F473A1">
        <w:rPr>
          <w:rFonts w:ascii="宋体" w:hAnsi="宋体" w:hint="eastAsia"/>
          <w:sz w:val="24"/>
        </w:rPr>
        <w:t>甜菜种子、农药、化肥等领取凭证：</w:t>
      </w:r>
    </w:p>
    <w:p w:rsidR="00C6084F" w:rsidRPr="00F473A1" w:rsidRDefault="00C6084F" w:rsidP="00F473A1">
      <w:pPr>
        <w:spacing w:line="360" w:lineRule="auto"/>
        <w:rPr>
          <w:rFonts w:ascii="宋体" w:hAnsi="宋体"/>
          <w:sz w:val="24"/>
        </w:rPr>
      </w:pPr>
      <w:r w:rsidRPr="00F473A1">
        <w:rPr>
          <w:rFonts w:ascii="宋体" w:hAnsi="宋体" w:hint="eastAsia"/>
          <w:sz w:val="24"/>
          <w:u w:val="single"/>
        </w:rPr>
        <w:t xml:space="preserve">       </w:t>
      </w:r>
      <w:r w:rsidRPr="00F473A1">
        <w:rPr>
          <w:rFonts w:ascii="宋体" w:hAnsi="宋体" w:hint="eastAsia"/>
          <w:sz w:val="24"/>
        </w:rPr>
        <w:t>县</w:t>
      </w:r>
      <w:r w:rsidRPr="00F473A1">
        <w:rPr>
          <w:rFonts w:ascii="宋体" w:hAnsi="宋体" w:hint="eastAsia"/>
          <w:sz w:val="24"/>
          <w:u w:val="single"/>
        </w:rPr>
        <w:t xml:space="preserve">       </w:t>
      </w:r>
      <w:r w:rsidRPr="00F473A1">
        <w:rPr>
          <w:rFonts w:ascii="宋体" w:hAnsi="宋体" w:hint="eastAsia"/>
          <w:sz w:val="24"/>
        </w:rPr>
        <w:t>乡</w:t>
      </w:r>
      <w:r w:rsidRPr="00F473A1">
        <w:rPr>
          <w:rFonts w:ascii="宋体" w:hAnsi="宋体" w:hint="eastAsia"/>
          <w:sz w:val="24"/>
        </w:rPr>
        <w:t>(</w:t>
      </w:r>
      <w:r w:rsidRPr="00F473A1">
        <w:rPr>
          <w:rFonts w:ascii="宋体" w:hAnsi="宋体" w:hint="eastAsia"/>
          <w:sz w:val="24"/>
        </w:rPr>
        <w:t>镇</w:t>
      </w:r>
      <w:r w:rsidRPr="00F473A1">
        <w:rPr>
          <w:rFonts w:ascii="宋体" w:hAnsi="宋体" w:hint="eastAsia"/>
          <w:sz w:val="24"/>
        </w:rPr>
        <w:t>)</w:t>
      </w:r>
      <w:r w:rsidRPr="00F473A1">
        <w:rPr>
          <w:rFonts w:ascii="宋体" w:hAnsi="宋体" w:hint="eastAsia"/>
          <w:sz w:val="24"/>
          <w:u w:val="single"/>
        </w:rPr>
        <w:t xml:space="preserve">     </w:t>
      </w:r>
      <w:r w:rsidRPr="00F473A1">
        <w:rPr>
          <w:rFonts w:ascii="宋体" w:hAnsi="宋体" w:hint="eastAsia"/>
          <w:sz w:val="24"/>
        </w:rPr>
        <w:t>村、农户姓名</w:t>
      </w:r>
      <w:r w:rsidRPr="00F473A1">
        <w:rPr>
          <w:rFonts w:ascii="宋体" w:hAnsi="宋体" w:hint="eastAsia"/>
          <w:sz w:val="24"/>
        </w:rPr>
        <w:t>:</w:t>
      </w:r>
      <w:r w:rsidRPr="00F473A1">
        <w:rPr>
          <w:rFonts w:ascii="宋体" w:hAnsi="宋体" w:hint="eastAsia"/>
          <w:sz w:val="24"/>
          <w:u w:val="single"/>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1"/>
        <w:gridCol w:w="991"/>
        <w:gridCol w:w="991"/>
        <w:gridCol w:w="991"/>
        <w:gridCol w:w="1296"/>
        <w:gridCol w:w="538"/>
        <w:gridCol w:w="691"/>
        <w:gridCol w:w="691"/>
        <w:gridCol w:w="1176"/>
      </w:tblGrid>
      <w:tr w:rsidR="00C6084F" w:rsidRPr="009748B9" w:rsidTr="00356C89">
        <w:tc>
          <w:tcPr>
            <w:tcW w:w="602"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r w:rsidRPr="009748B9">
              <w:rPr>
                <w:rFonts w:ascii="宋体" w:hAnsi="宋体" w:hint="eastAsia"/>
                <w:sz w:val="24"/>
              </w:rPr>
              <w:t>项</w:t>
            </w:r>
            <w:r w:rsidRPr="009748B9">
              <w:rPr>
                <w:rFonts w:ascii="宋体" w:hAnsi="宋体"/>
                <w:sz w:val="24"/>
              </w:rPr>
              <w:t xml:space="preserve">    </w:t>
            </w:r>
            <w:r w:rsidRPr="009748B9">
              <w:rPr>
                <w:rFonts w:ascii="宋体" w:hAnsi="宋体" w:hint="eastAsia"/>
                <w:sz w:val="24"/>
              </w:rPr>
              <w:t>目</w:t>
            </w:r>
          </w:p>
        </w:tc>
        <w:tc>
          <w:tcPr>
            <w:tcW w:w="638" w:type="pct"/>
            <w:tcBorders>
              <w:top w:val="single" w:sz="4" w:space="0" w:color="auto"/>
              <w:left w:val="single" w:sz="4" w:space="0" w:color="auto"/>
              <w:bottom w:val="single" w:sz="4" w:space="0" w:color="auto"/>
              <w:right w:val="single" w:sz="4" w:space="0" w:color="auto"/>
            </w:tcBorders>
            <w:shd w:val="clear" w:color="auto" w:fill="auto"/>
            <w:vAlign w:val="center"/>
          </w:tcPr>
          <w:p w:rsidR="00C6084F" w:rsidRPr="009748B9" w:rsidRDefault="00C6084F" w:rsidP="009748B9">
            <w:pPr>
              <w:spacing w:line="360" w:lineRule="auto"/>
              <w:ind w:firstLineChars="50" w:firstLine="120"/>
              <w:jc w:val="center"/>
              <w:rPr>
                <w:rFonts w:ascii="宋体" w:hAnsi="宋体"/>
                <w:sz w:val="24"/>
              </w:rPr>
            </w:pPr>
            <w:proofErr w:type="gramStart"/>
            <w:r w:rsidRPr="009748B9">
              <w:rPr>
                <w:rFonts w:ascii="宋体" w:hAnsi="宋体" w:hint="eastAsia"/>
                <w:sz w:val="24"/>
              </w:rPr>
              <w:t>领种数量</w:t>
            </w:r>
            <w:proofErr w:type="gramEnd"/>
          </w:p>
        </w:tc>
        <w:tc>
          <w:tcPr>
            <w:tcW w:w="638" w:type="pct"/>
            <w:tcBorders>
              <w:top w:val="single" w:sz="4" w:space="0" w:color="auto"/>
              <w:left w:val="single" w:sz="4" w:space="0" w:color="auto"/>
              <w:bottom w:val="single" w:sz="4" w:space="0" w:color="auto"/>
              <w:right w:val="single" w:sz="4" w:space="0" w:color="auto"/>
            </w:tcBorders>
            <w:shd w:val="clear" w:color="auto" w:fill="auto"/>
            <w:vAlign w:val="center"/>
          </w:tcPr>
          <w:p w:rsidR="00C6084F" w:rsidRPr="009748B9" w:rsidRDefault="00C6084F" w:rsidP="009748B9">
            <w:pPr>
              <w:spacing w:line="360" w:lineRule="auto"/>
              <w:ind w:firstLineChars="50" w:firstLine="120"/>
              <w:jc w:val="center"/>
              <w:rPr>
                <w:rFonts w:ascii="宋体" w:hAnsi="宋体"/>
                <w:sz w:val="24"/>
              </w:rPr>
            </w:pPr>
            <w:proofErr w:type="gramStart"/>
            <w:r w:rsidRPr="009748B9">
              <w:rPr>
                <w:rFonts w:ascii="宋体" w:hAnsi="宋体" w:hint="eastAsia"/>
                <w:sz w:val="24"/>
              </w:rPr>
              <w:t>领种面积</w:t>
            </w:r>
            <w:proofErr w:type="gramEnd"/>
          </w:p>
        </w:tc>
        <w:tc>
          <w:tcPr>
            <w:tcW w:w="638" w:type="pct"/>
            <w:tcBorders>
              <w:top w:val="single" w:sz="4" w:space="0" w:color="auto"/>
              <w:left w:val="single" w:sz="4" w:space="0" w:color="auto"/>
              <w:bottom w:val="single" w:sz="4" w:space="0" w:color="auto"/>
              <w:right w:val="single" w:sz="4" w:space="0" w:color="auto"/>
            </w:tcBorders>
            <w:shd w:val="clear" w:color="auto" w:fill="auto"/>
            <w:vAlign w:val="center"/>
          </w:tcPr>
          <w:p w:rsidR="00C6084F" w:rsidRPr="009748B9" w:rsidRDefault="00C6084F" w:rsidP="009748B9">
            <w:pPr>
              <w:spacing w:line="360" w:lineRule="auto"/>
              <w:ind w:firstLineChars="50" w:firstLine="120"/>
              <w:jc w:val="center"/>
              <w:rPr>
                <w:rFonts w:ascii="宋体" w:hAnsi="宋体"/>
                <w:sz w:val="24"/>
              </w:rPr>
            </w:pPr>
            <w:r w:rsidRPr="009748B9">
              <w:rPr>
                <w:rFonts w:ascii="宋体" w:hAnsi="宋体" w:hint="eastAsia"/>
                <w:sz w:val="24"/>
              </w:rPr>
              <w:t>实播面积</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rsidR="00C6084F" w:rsidRPr="009748B9" w:rsidRDefault="00C6084F" w:rsidP="009748B9">
            <w:pPr>
              <w:spacing w:line="360" w:lineRule="auto"/>
              <w:jc w:val="center"/>
              <w:rPr>
                <w:rFonts w:ascii="宋体" w:hAnsi="宋体"/>
                <w:sz w:val="24"/>
              </w:rPr>
            </w:pPr>
            <w:r w:rsidRPr="009748B9">
              <w:rPr>
                <w:rFonts w:ascii="宋体" w:hAnsi="宋体" w:hint="eastAsia"/>
                <w:sz w:val="24"/>
              </w:rPr>
              <w:t>预</w:t>
            </w:r>
            <w:r w:rsidRPr="009748B9">
              <w:rPr>
                <w:rFonts w:ascii="宋体" w:hAnsi="宋体"/>
                <w:sz w:val="24"/>
              </w:rPr>
              <w:t xml:space="preserve"> </w:t>
            </w:r>
            <w:r w:rsidRPr="009748B9">
              <w:rPr>
                <w:rFonts w:ascii="宋体" w:hAnsi="宋体" w:hint="eastAsia"/>
                <w:sz w:val="24"/>
              </w:rPr>
              <w:t>产</w:t>
            </w:r>
            <w:r w:rsidRPr="009748B9">
              <w:rPr>
                <w:rFonts w:ascii="宋体" w:hAnsi="宋体"/>
                <w:sz w:val="24"/>
              </w:rPr>
              <w:t xml:space="preserve"> </w:t>
            </w:r>
            <w:r w:rsidRPr="009748B9">
              <w:rPr>
                <w:rFonts w:ascii="宋体" w:hAnsi="宋体" w:hint="eastAsia"/>
                <w:sz w:val="24"/>
              </w:rPr>
              <w:t>量</w:t>
            </w:r>
          </w:p>
        </w:tc>
        <w:tc>
          <w:tcPr>
            <w:tcW w:w="365" w:type="pct"/>
            <w:tcBorders>
              <w:top w:val="single" w:sz="4" w:space="0" w:color="auto"/>
              <w:left w:val="single" w:sz="4" w:space="0" w:color="auto"/>
              <w:bottom w:val="single" w:sz="4" w:space="0" w:color="auto"/>
              <w:right w:val="single" w:sz="4" w:space="0" w:color="auto"/>
            </w:tcBorders>
            <w:shd w:val="clear" w:color="auto" w:fill="auto"/>
            <w:vAlign w:val="center"/>
          </w:tcPr>
          <w:p w:rsidR="00C6084F" w:rsidRPr="009748B9" w:rsidRDefault="00C6084F" w:rsidP="009748B9">
            <w:pPr>
              <w:spacing w:line="360" w:lineRule="auto"/>
              <w:jc w:val="center"/>
              <w:rPr>
                <w:rFonts w:ascii="宋体" w:hAnsi="宋体"/>
                <w:sz w:val="24"/>
              </w:rPr>
            </w:pPr>
            <w:proofErr w:type="gramStart"/>
            <w:r w:rsidRPr="009748B9">
              <w:rPr>
                <w:rFonts w:ascii="宋体" w:hAnsi="宋体" w:hint="eastAsia"/>
                <w:sz w:val="24"/>
              </w:rPr>
              <w:t>纸册</w:t>
            </w:r>
            <w:proofErr w:type="gramEnd"/>
          </w:p>
        </w:tc>
        <w:tc>
          <w:tcPr>
            <w:tcW w:w="457" w:type="pct"/>
            <w:tcBorders>
              <w:top w:val="single" w:sz="4" w:space="0" w:color="auto"/>
              <w:left w:val="single" w:sz="4" w:space="0" w:color="auto"/>
              <w:bottom w:val="single" w:sz="4" w:space="0" w:color="auto"/>
              <w:right w:val="single" w:sz="4" w:space="0" w:color="auto"/>
            </w:tcBorders>
            <w:shd w:val="clear" w:color="auto" w:fill="auto"/>
            <w:vAlign w:val="center"/>
          </w:tcPr>
          <w:p w:rsidR="00C6084F" w:rsidRPr="009748B9" w:rsidRDefault="00C6084F" w:rsidP="009748B9">
            <w:pPr>
              <w:spacing w:line="360" w:lineRule="auto"/>
              <w:jc w:val="center"/>
              <w:rPr>
                <w:rFonts w:ascii="宋体" w:hAnsi="宋体"/>
                <w:sz w:val="24"/>
              </w:rPr>
            </w:pPr>
            <w:r w:rsidRPr="009748B9">
              <w:rPr>
                <w:rFonts w:ascii="宋体" w:hAnsi="宋体" w:hint="eastAsia"/>
                <w:sz w:val="24"/>
              </w:rPr>
              <w:t>农</w:t>
            </w:r>
            <w:r w:rsidRPr="009748B9">
              <w:rPr>
                <w:rFonts w:ascii="宋体" w:hAnsi="宋体"/>
                <w:sz w:val="24"/>
              </w:rPr>
              <w:t xml:space="preserve"> </w:t>
            </w:r>
            <w:r w:rsidRPr="009748B9">
              <w:rPr>
                <w:rFonts w:ascii="宋体" w:hAnsi="宋体" w:hint="eastAsia"/>
                <w:sz w:val="24"/>
              </w:rPr>
              <w:t>药</w:t>
            </w:r>
          </w:p>
        </w:tc>
        <w:tc>
          <w:tcPr>
            <w:tcW w:w="457" w:type="pct"/>
            <w:tcBorders>
              <w:top w:val="single" w:sz="4" w:space="0" w:color="auto"/>
              <w:left w:val="single" w:sz="4" w:space="0" w:color="auto"/>
              <w:bottom w:val="single" w:sz="4" w:space="0" w:color="auto"/>
              <w:right w:val="single" w:sz="4" w:space="0" w:color="auto"/>
            </w:tcBorders>
            <w:shd w:val="clear" w:color="auto" w:fill="auto"/>
            <w:vAlign w:val="center"/>
          </w:tcPr>
          <w:p w:rsidR="00C6084F" w:rsidRPr="009748B9" w:rsidRDefault="00C6084F" w:rsidP="009748B9">
            <w:pPr>
              <w:spacing w:line="360" w:lineRule="auto"/>
              <w:jc w:val="center"/>
              <w:rPr>
                <w:rFonts w:ascii="宋体" w:hAnsi="宋体"/>
                <w:sz w:val="24"/>
              </w:rPr>
            </w:pPr>
            <w:r w:rsidRPr="009748B9">
              <w:rPr>
                <w:rFonts w:ascii="宋体" w:hAnsi="宋体" w:hint="eastAsia"/>
                <w:sz w:val="24"/>
              </w:rPr>
              <w:t>化</w:t>
            </w:r>
            <w:r w:rsidRPr="009748B9">
              <w:rPr>
                <w:rFonts w:ascii="宋体" w:hAnsi="宋体"/>
                <w:sz w:val="24"/>
              </w:rPr>
              <w:t xml:space="preserve"> </w:t>
            </w:r>
            <w:r w:rsidRPr="009748B9">
              <w:rPr>
                <w:rFonts w:ascii="宋体" w:hAnsi="宋体" w:hint="eastAsia"/>
                <w:sz w:val="24"/>
              </w:rPr>
              <w:t>肥</w:t>
            </w:r>
          </w:p>
        </w:tc>
        <w:tc>
          <w:tcPr>
            <w:tcW w:w="561" w:type="pct"/>
            <w:tcBorders>
              <w:top w:val="single" w:sz="4" w:space="0" w:color="auto"/>
              <w:left w:val="single" w:sz="4" w:space="0" w:color="auto"/>
              <w:bottom w:val="single" w:sz="4" w:space="0" w:color="auto"/>
              <w:right w:val="single" w:sz="4" w:space="0" w:color="auto"/>
            </w:tcBorders>
            <w:shd w:val="clear" w:color="auto" w:fill="auto"/>
            <w:vAlign w:val="center"/>
          </w:tcPr>
          <w:p w:rsidR="00C6084F" w:rsidRPr="009748B9" w:rsidRDefault="00C6084F" w:rsidP="009748B9">
            <w:pPr>
              <w:spacing w:line="360" w:lineRule="auto"/>
              <w:jc w:val="center"/>
              <w:rPr>
                <w:rFonts w:ascii="宋体" w:hAnsi="宋体"/>
                <w:sz w:val="24"/>
              </w:rPr>
            </w:pPr>
            <w:r w:rsidRPr="009748B9">
              <w:rPr>
                <w:rFonts w:ascii="宋体" w:hAnsi="宋体" w:hint="eastAsia"/>
                <w:sz w:val="24"/>
              </w:rPr>
              <w:t>收获面积</w:t>
            </w:r>
          </w:p>
        </w:tc>
      </w:tr>
      <w:tr w:rsidR="00C6084F" w:rsidRPr="009748B9" w:rsidTr="00356C89">
        <w:tc>
          <w:tcPr>
            <w:tcW w:w="602"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r w:rsidRPr="009748B9">
              <w:rPr>
                <w:rFonts w:ascii="宋体" w:hAnsi="宋体" w:hint="eastAsia"/>
                <w:sz w:val="24"/>
              </w:rPr>
              <w:t>领取数量</w:t>
            </w:r>
            <w:r w:rsidRPr="009748B9">
              <w:rPr>
                <w:rFonts w:ascii="宋体" w:hAnsi="宋体"/>
                <w:sz w:val="24"/>
              </w:rPr>
              <w:t xml:space="preserve"> </w:t>
            </w:r>
          </w:p>
        </w:tc>
        <w:tc>
          <w:tcPr>
            <w:tcW w:w="638"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r w:rsidRPr="009748B9">
              <w:rPr>
                <w:rFonts w:ascii="宋体" w:hAnsi="宋体"/>
                <w:sz w:val="24"/>
              </w:rPr>
              <w:t xml:space="preserve">     </w:t>
            </w:r>
            <w:r w:rsidRPr="009748B9">
              <w:rPr>
                <w:rFonts w:ascii="宋体" w:hAnsi="宋体" w:hint="eastAsia"/>
                <w:sz w:val="24"/>
              </w:rPr>
              <w:t>公斤</w:t>
            </w:r>
          </w:p>
        </w:tc>
        <w:tc>
          <w:tcPr>
            <w:tcW w:w="638"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r w:rsidRPr="009748B9">
              <w:rPr>
                <w:rFonts w:ascii="宋体" w:hAnsi="宋体"/>
                <w:sz w:val="24"/>
              </w:rPr>
              <w:t xml:space="preserve">       </w:t>
            </w:r>
            <w:r w:rsidRPr="009748B9">
              <w:rPr>
                <w:rFonts w:ascii="宋体" w:hAnsi="宋体" w:hint="eastAsia"/>
                <w:sz w:val="24"/>
              </w:rPr>
              <w:t>亩</w:t>
            </w:r>
          </w:p>
        </w:tc>
        <w:tc>
          <w:tcPr>
            <w:tcW w:w="638"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r w:rsidRPr="009748B9">
              <w:rPr>
                <w:rFonts w:ascii="宋体" w:hAnsi="宋体"/>
                <w:sz w:val="24"/>
              </w:rPr>
              <w:t xml:space="preserve">       </w:t>
            </w:r>
            <w:r w:rsidRPr="009748B9">
              <w:rPr>
                <w:rFonts w:ascii="宋体" w:hAnsi="宋体" w:hint="eastAsia"/>
                <w:sz w:val="24"/>
              </w:rPr>
              <w:t>亩</w:t>
            </w:r>
          </w:p>
        </w:tc>
        <w:tc>
          <w:tcPr>
            <w:tcW w:w="643"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ind w:firstLineChars="350" w:firstLine="840"/>
              <w:rPr>
                <w:rFonts w:ascii="宋体" w:hAnsi="宋体"/>
                <w:sz w:val="24"/>
              </w:rPr>
            </w:pPr>
            <w:r w:rsidRPr="009748B9">
              <w:rPr>
                <w:rFonts w:ascii="宋体" w:hAnsi="宋体" w:hint="eastAsia"/>
                <w:sz w:val="24"/>
              </w:rPr>
              <w:t>吨</w:t>
            </w:r>
          </w:p>
        </w:tc>
        <w:tc>
          <w:tcPr>
            <w:tcW w:w="365"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457"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457"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561"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ind w:firstLineChars="300" w:firstLine="720"/>
              <w:rPr>
                <w:rFonts w:ascii="宋体" w:hAnsi="宋体"/>
                <w:sz w:val="24"/>
              </w:rPr>
            </w:pPr>
            <w:r w:rsidRPr="009748B9">
              <w:rPr>
                <w:rFonts w:ascii="宋体" w:hAnsi="宋体" w:hint="eastAsia"/>
                <w:sz w:val="24"/>
              </w:rPr>
              <w:t>亩</w:t>
            </w:r>
          </w:p>
        </w:tc>
      </w:tr>
      <w:tr w:rsidR="00C6084F" w:rsidRPr="009748B9" w:rsidTr="00356C89">
        <w:tc>
          <w:tcPr>
            <w:tcW w:w="602"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r w:rsidRPr="009748B9">
              <w:rPr>
                <w:rFonts w:ascii="宋体" w:hAnsi="宋体" w:hint="eastAsia"/>
                <w:sz w:val="24"/>
              </w:rPr>
              <w:t>价</w:t>
            </w:r>
            <w:r w:rsidRPr="009748B9">
              <w:rPr>
                <w:rFonts w:ascii="宋体" w:hAnsi="宋体"/>
                <w:sz w:val="24"/>
              </w:rPr>
              <w:t xml:space="preserve">    </w:t>
            </w:r>
            <w:r w:rsidRPr="009748B9">
              <w:rPr>
                <w:rFonts w:ascii="宋体" w:hAnsi="宋体" w:hint="eastAsia"/>
                <w:sz w:val="24"/>
              </w:rPr>
              <w:t>格</w:t>
            </w:r>
          </w:p>
        </w:tc>
        <w:tc>
          <w:tcPr>
            <w:tcW w:w="638"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638"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r w:rsidRPr="009748B9">
              <w:rPr>
                <w:rFonts w:ascii="宋体" w:hAnsi="宋体" w:hint="eastAsia"/>
                <w:sz w:val="24"/>
              </w:rPr>
              <w:t>——</w:t>
            </w:r>
            <w:proofErr w:type="gramStart"/>
            <w:r w:rsidRPr="009748B9">
              <w:rPr>
                <w:rFonts w:ascii="宋体" w:hAnsi="宋体" w:hint="eastAsia"/>
                <w:sz w:val="24"/>
              </w:rPr>
              <w:t>——</w:t>
            </w:r>
            <w:proofErr w:type="gramEnd"/>
          </w:p>
        </w:tc>
        <w:tc>
          <w:tcPr>
            <w:tcW w:w="638"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r w:rsidRPr="009748B9">
              <w:rPr>
                <w:rFonts w:ascii="宋体" w:hAnsi="宋体" w:hint="eastAsia"/>
                <w:sz w:val="24"/>
              </w:rPr>
              <w:t>——</w:t>
            </w:r>
            <w:proofErr w:type="gramStart"/>
            <w:r w:rsidRPr="009748B9">
              <w:rPr>
                <w:rFonts w:ascii="宋体" w:hAnsi="宋体" w:hint="eastAsia"/>
                <w:sz w:val="24"/>
              </w:rPr>
              <w:t>——</w:t>
            </w:r>
            <w:proofErr w:type="gramEnd"/>
          </w:p>
        </w:tc>
        <w:tc>
          <w:tcPr>
            <w:tcW w:w="643"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r w:rsidRPr="009748B9">
              <w:rPr>
                <w:rFonts w:ascii="宋体" w:hAnsi="宋体" w:hint="eastAsia"/>
                <w:sz w:val="24"/>
              </w:rPr>
              <w:t>——</w:t>
            </w:r>
            <w:proofErr w:type="gramStart"/>
            <w:r w:rsidRPr="009748B9">
              <w:rPr>
                <w:rFonts w:ascii="宋体" w:hAnsi="宋体" w:hint="eastAsia"/>
                <w:sz w:val="24"/>
              </w:rPr>
              <w:t>——</w:t>
            </w:r>
            <w:proofErr w:type="gramEnd"/>
            <w:r w:rsidRPr="009748B9">
              <w:rPr>
                <w:rFonts w:ascii="宋体" w:hAnsi="宋体" w:hint="eastAsia"/>
                <w:sz w:val="24"/>
              </w:rPr>
              <w:t>—</w:t>
            </w:r>
          </w:p>
        </w:tc>
        <w:tc>
          <w:tcPr>
            <w:tcW w:w="365"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457"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457"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561"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r w:rsidRPr="009748B9">
              <w:rPr>
                <w:rFonts w:ascii="宋体" w:hAnsi="宋体" w:hint="eastAsia"/>
                <w:sz w:val="24"/>
              </w:rPr>
              <w:t>——</w:t>
            </w:r>
            <w:proofErr w:type="gramStart"/>
            <w:r w:rsidRPr="009748B9">
              <w:rPr>
                <w:rFonts w:ascii="宋体" w:hAnsi="宋体" w:hint="eastAsia"/>
                <w:sz w:val="24"/>
              </w:rPr>
              <w:t>——</w:t>
            </w:r>
            <w:proofErr w:type="gramEnd"/>
          </w:p>
        </w:tc>
      </w:tr>
      <w:tr w:rsidR="00C6084F" w:rsidRPr="009748B9" w:rsidTr="00356C89">
        <w:tc>
          <w:tcPr>
            <w:tcW w:w="602"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r w:rsidRPr="009748B9">
              <w:rPr>
                <w:rFonts w:ascii="宋体" w:hAnsi="宋体" w:hint="eastAsia"/>
                <w:sz w:val="24"/>
              </w:rPr>
              <w:t>金</w:t>
            </w:r>
            <w:r w:rsidRPr="009748B9">
              <w:rPr>
                <w:rFonts w:ascii="宋体" w:hAnsi="宋体"/>
                <w:sz w:val="24"/>
              </w:rPr>
              <w:t xml:space="preserve">    </w:t>
            </w:r>
            <w:r w:rsidRPr="009748B9">
              <w:rPr>
                <w:rFonts w:ascii="宋体" w:hAnsi="宋体" w:hint="eastAsia"/>
                <w:sz w:val="24"/>
              </w:rPr>
              <w:t>额</w:t>
            </w:r>
          </w:p>
        </w:tc>
        <w:tc>
          <w:tcPr>
            <w:tcW w:w="638"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638"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638"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643"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365"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457"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457"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561"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r>
      <w:tr w:rsidR="00C6084F" w:rsidRPr="009748B9" w:rsidTr="00356C89">
        <w:tc>
          <w:tcPr>
            <w:tcW w:w="602"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r w:rsidRPr="009748B9">
              <w:rPr>
                <w:rFonts w:ascii="宋体" w:hAnsi="宋体" w:hint="eastAsia"/>
                <w:sz w:val="24"/>
              </w:rPr>
              <w:t>领取</w:t>
            </w:r>
            <w:r w:rsidRPr="009748B9">
              <w:rPr>
                <w:rFonts w:ascii="宋体" w:hAnsi="宋体" w:hint="eastAsia"/>
                <w:sz w:val="24"/>
              </w:rPr>
              <w:lastRenderedPageBreak/>
              <w:t>时间</w:t>
            </w:r>
          </w:p>
        </w:tc>
        <w:tc>
          <w:tcPr>
            <w:tcW w:w="638"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638"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638"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643"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365"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457"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457"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561"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r>
      <w:tr w:rsidR="00C6084F" w:rsidRPr="009748B9" w:rsidTr="00356C89">
        <w:tc>
          <w:tcPr>
            <w:tcW w:w="602"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r w:rsidRPr="009748B9">
              <w:rPr>
                <w:rFonts w:ascii="宋体" w:hAnsi="宋体" w:hint="eastAsia"/>
                <w:sz w:val="24"/>
              </w:rPr>
              <w:t>经</w:t>
            </w:r>
            <w:r w:rsidRPr="009748B9">
              <w:rPr>
                <w:rFonts w:ascii="宋体" w:hAnsi="宋体"/>
                <w:sz w:val="24"/>
              </w:rPr>
              <w:t xml:space="preserve"> </w:t>
            </w:r>
            <w:r w:rsidRPr="009748B9">
              <w:rPr>
                <w:rFonts w:ascii="宋体" w:hAnsi="宋体" w:hint="eastAsia"/>
                <w:sz w:val="24"/>
              </w:rPr>
              <w:t>办</w:t>
            </w:r>
            <w:r w:rsidRPr="009748B9">
              <w:rPr>
                <w:rFonts w:ascii="宋体" w:hAnsi="宋体"/>
                <w:sz w:val="24"/>
              </w:rPr>
              <w:t xml:space="preserve"> </w:t>
            </w:r>
            <w:r w:rsidRPr="009748B9">
              <w:rPr>
                <w:rFonts w:ascii="宋体" w:hAnsi="宋体" w:hint="eastAsia"/>
                <w:sz w:val="24"/>
              </w:rPr>
              <w:t>人</w:t>
            </w:r>
          </w:p>
        </w:tc>
        <w:tc>
          <w:tcPr>
            <w:tcW w:w="638"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638"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638"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643"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365"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457"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457"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561"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r>
    </w:tbl>
    <w:p w:rsidR="00C6084F" w:rsidRPr="00F473A1" w:rsidRDefault="00C6084F" w:rsidP="00F473A1">
      <w:pPr>
        <w:spacing w:line="360" w:lineRule="auto"/>
        <w:rPr>
          <w:rFonts w:ascii="宋体" w:hAnsi="宋体"/>
          <w:sz w:val="24"/>
        </w:rPr>
      </w:pPr>
      <w:r w:rsidRPr="00F473A1">
        <w:rPr>
          <w:rFonts w:ascii="宋体" w:hAnsi="宋体" w:hint="eastAsia"/>
          <w:sz w:val="24"/>
        </w:rPr>
        <w:t>甜菜送交凭证：</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4"/>
        <w:gridCol w:w="755"/>
        <w:gridCol w:w="604"/>
        <w:gridCol w:w="753"/>
        <w:gridCol w:w="755"/>
        <w:gridCol w:w="664"/>
        <w:gridCol w:w="694"/>
        <w:gridCol w:w="906"/>
        <w:gridCol w:w="906"/>
        <w:gridCol w:w="1205"/>
      </w:tblGrid>
      <w:tr w:rsidR="00C6084F" w:rsidRPr="009748B9" w:rsidTr="00356C89">
        <w:tc>
          <w:tcPr>
            <w:tcW w:w="635" w:type="pct"/>
            <w:tcBorders>
              <w:top w:val="single" w:sz="4" w:space="0" w:color="auto"/>
              <w:left w:val="single" w:sz="4" w:space="0" w:color="auto"/>
              <w:bottom w:val="single" w:sz="4" w:space="0" w:color="auto"/>
              <w:right w:val="single" w:sz="4" w:space="0" w:color="auto"/>
            </w:tcBorders>
            <w:shd w:val="clear" w:color="auto" w:fill="auto"/>
            <w:vAlign w:val="center"/>
          </w:tcPr>
          <w:p w:rsidR="00C6084F" w:rsidRPr="009748B9" w:rsidRDefault="00C6084F" w:rsidP="009748B9">
            <w:pPr>
              <w:spacing w:line="360" w:lineRule="auto"/>
              <w:jc w:val="center"/>
              <w:rPr>
                <w:rFonts w:ascii="宋体" w:hAnsi="宋体"/>
                <w:sz w:val="24"/>
              </w:rPr>
            </w:pPr>
            <w:r w:rsidRPr="009748B9">
              <w:rPr>
                <w:rFonts w:ascii="宋体" w:hAnsi="宋体" w:hint="eastAsia"/>
                <w:sz w:val="24"/>
              </w:rPr>
              <w:t>时间</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C6084F" w:rsidRPr="009748B9" w:rsidRDefault="00C6084F" w:rsidP="009748B9">
            <w:pPr>
              <w:spacing w:line="360" w:lineRule="auto"/>
              <w:jc w:val="center"/>
              <w:rPr>
                <w:rFonts w:ascii="宋体" w:hAnsi="宋体"/>
                <w:sz w:val="24"/>
              </w:rPr>
            </w:pPr>
            <w:r w:rsidRPr="009748B9">
              <w:rPr>
                <w:rFonts w:ascii="宋体" w:hAnsi="宋体" w:hint="eastAsia"/>
                <w:sz w:val="24"/>
              </w:rPr>
              <w:t>车种</w:t>
            </w:r>
          </w:p>
        </w:tc>
        <w:tc>
          <w:tcPr>
            <w:tcW w:w="364" w:type="pct"/>
            <w:tcBorders>
              <w:top w:val="single" w:sz="4" w:space="0" w:color="auto"/>
              <w:left w:val="single" w:sz="4" w:space="0" w:color="auto"/>
              <w:bottom w:val="single" w:sz="4" w:space="0" w:color="auto"/>
              <w:right w:val="single" w:sz="4" w:space="0" w:color="auto"/>
            </w:tcBorders>
            <w:shd w:val="clear" w:color="auto" w:fill="auto"/>
            <w:vAlign w:val="center"/>
          </w:tcPr>
          <w:p w:rsidR="00C6084F" w:rsidRPr="009748B9" w:rsidRDefault="00C6084F" w:rsidP="009748B9">
            <w:pPr>
              <w:spacing w:line="360" w:lineRule="auto"/>
              <w:jc w:val="center"/>
              <w:rPr>
                <w:rFonts w:ascii="宋体" w:hAnsi="宋体"/>
                <w:sz w:val="24"/>
              </w:rPr>
            </w:pPr>
            <w:r w:rsidRPr="009748B9">
              <w:rPr>
                <w:rFonts w:ascii="宋体" w:hAnsi="宋体" w:hint="eastAsia"/>
                <w:sz w:val="24"/>
              </w:rPr>
              <w:t>车数</w:t>
            </w:r>
          </w:p>
          <w:p w:rsidR="00C6084F" w:rsidRPr="009748B9" w:rsidRDefault="00C6084F" w:rsidP="009748B9">
            <w:pPr>
              <w:spacing w:line="360" w:lineRule="auto"/>
              <w:jc w:val="center"/>
              <w:rPr>
                <w:rFonts w:ascii="宋体" w:hAnsi="宋体"/>
                <w:sz w:val="24"/>
              </w:rPr>
            </w:pPr>
            <w:r w:rsidRPr="009748B9">
              <w:rPr>
                <w:rFonts w:ascii="宋体" w:hAnsi="宋体" w:hint="eastAsia"/>
                <w:sz w:val="24"/>
              </w:rPr>
              <w:t>大写</w:t>
            </w:r>
          </w:p>
        </w:tc>
        <w:tc>
          <w:tcPr>
            <w:tcW w:w="454" w:type="pct"/>
            <w:tcBorders>
              <w:top w:val="single" w:sz="4" w:space="0" w:color="auto"/>
              <w:left w:val="single" w:sz="4" w:space="0" w:color="auto"/>
              <w:bottom w:val="single" w:sz="4" w:space="0" w:color="auto"/>
              <w:right w:val="single" w:sz="4" w:space="0" w:color="auto"/>
            </w:tcBorders>
            <w:shd w:val="clear" w:color="auto" w:fill="auto"/>
            <w:vAlign w:val="center"/>
          </w:tcPr>
          <w:p w:rsidR="00C6084F" w:rsidRPr="009748B9" w:rsidRDefault="00C6084F" w:rsidP="009748B9">
            <w:pPr>
              <w:spacing w:line="360" w:lineRule="auto"/>
              <w:jc w:val="center"/>
              <w:rPr>
                <w:rFonts w:ascii="宋体" w:hAnsi="宋体"/>
                <w:sz w:val="24"/>
              </w:rPr>
            </w:pPr>
            <w:r w:rsidRPr="009748B9">
              <w:rPr>
                <w:rFonts w:ascii="宋体" w:hAnsi="宋体" w:hint="eastAsia"/>
                <w:sz w:val="24"/>
              </w:rPr>
              <w:t>扣杂率</w:t>
            </w:r>
          </w:p>
          <w:p w:rsidR="00C6084F" w:rsidRPr="009748B9" w:rsidRDefault="00C6084F" w:rsidP="009748B9">
            <w:pPr>
              <w:spacing w:line="360" w:lineRule="auto"/>
              <w:jc w:val="center"/>
              <w:rPr>
                <w:rFonts w:ascii="宋体" w:hAnsi="宋体"/>
                <w:sz w:val="24"/>
              </w:rPr>
            </w:pPr>
            <w:r w:rsidRPr="009748B9">
              <w:rPr>
                <w:rFonts w:ascii="宋体" w:hAnsi="宋体" w:hint="eastAsia"/>
                <w:sz w:val="24"/>
              </w:rPr>
              <w:t>大写</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C6084F" w:rsidRPr="009748B9" w:rsidRDefault="00C6084F" w:rsidP="009748B9">
            <w:pPr>
              <w:spacing w:line="360" w:lineRule="auto"/>
              <w:jc w:val="center"/>
              <w:rPr>
                <w:rFonts w:ascii="宋体" w:hAnsi="宋体"/>
                <w:sz w:val="24"/>
              </w:rPr>
            </w:pPr>
            <w:proofErr w:type="gramStart"/>
            <w:r w:rsidRPr="009748B9">
              <w:rPr>
                <w:rFonts w:ascii="宋体" w:hAnsi="宋体" w:hint="eastAsia"/>
                <w:sz w:val="24"/>
              </w:rPr>
              <w:t>检斤员章</w:t>
            </w:r>
            <w:proofErr w:type="gramEnd"/>
          </w:p>
        </w:tc>
        <w:tc>
          <w:tcPr>
            <w:tcW w:w="400" w:type="pct"/>
            <w:tcBorders>
              <w:top w:val="single" w:sz="4" w:space="0" w:color="auto"/>
              <w:left w:val="single" w:sz="4" w:space="0" w:color="auto"/>
              <w:bottom w:val="single" w:sz="4" w:space="0" w:color="auto"/>
              <w:right w:val="single" w:sz="4" w:space="0" w:color="auto"/>
            </w:tcBorders>
            <w:shd w:val="clear" w:color="auto" w:fill="auto"/>
            <w:vAlign w:val="center"/>
          </w:tcPr>
          <w:p w:rsidR="00C6084F" w:rsidRPr="009748B9" w:rsidRDefault="00C6084F" w:rsidP="009748B9">
            <w:pPr>
              <w:spacing w:line="360" w:lineRule="auto"/>
              <w:jc w:val="center"/>
              <w:rPr>
                <w:rFonts w:ascii="宋体" w:hAnsi="宋体"/>
                <w:sz w:val="24"/>
              </w:rPr>
            </w:pPr>
            <w:r w:rsidRPr="009748B9">
              <w:rPr>
                <w:rFonts w:ascii="宋体" w:hAnsi="宋体" w:hint="eastAsia"/>
                <w:sz w:val="24"/>
              </w:rPr>
              <w:t>毛重</w:t>
            </w:r>
          </w:p>
        </w:tc>
        <w:tc>
          <w:tcPr>
            <w:tcW w:w="418" w:type="pct"/>
            <w:tcBorders>
              <w:top w:val="single" w:sz="4" w:space="0" w:color="auto"/>
              <w:left w:val="single" w:sz="4" w:space="0" w:color="auto"/>
              <w:bottom w:val="single" w:sz="4" w:space="0" w:color="auto"/>
              <w:right w:val="single" w:sz="4" w:space="0" w:color="auto"/>
            </w:tcBorders>
            <w:shd w:val="clear" w:color="auto" w:fill="auto"/>
            <w:vAlign w:val="center"/>
          </w:tcPr>
          <w:p w:rsidR="00C6084F" w:rsidRPr="009748B9" w:rsidRDefault="00C6084F" w:rsidP="009748B9">
            <w:pPr>
              <w:spacing w:line="360" w:lineRule="auto"/>
              <w:jc w:val="center"/>
              <w:rPr>
                <w:rFonts w:ascii="宋体" w:hAnsi="宋体"/>
                <w:sz w:val="24"/>
              </w:rPr>
            </w:pPr>
            <w:r w:rsidRPr="009748B9">
              <w:rPr>
                <w:rFonts w:ascii="宋体" w:hAnsi="宋体" w:hint="eastAsia"/>
                <w:sz w:val="24"/>
              </w:rPr>
              <w:t>皮重</w:t>
            </w:r>
          </w:p>
        </w:tc>
        <w:tc>
          <w:tcPr>
            <w:tcW w:w="546" w:type="pct"/>
            <w:tcBorders>
              <w:top w:val="single" w:sz="4" w:space="0" w:color="auto"/>
              <w:left w:val="single" w:sz="4" w:space="0" w:color="auto"/>
              <w:bottom w:val="single" w:sz="4" w:space="0" w:color="auto"/>
              <w:right w:val="single" w:sz="4" w:space="0" w:color="auto"/>
            </w:tcBorders>
            <w:shd w:val="clear" w:color="auto" w:fill="auto"/>
            <w:vAlign w:val="center"/>
          </w:tcPr>
          <w:p w:rsidR="00C6084F" w:rsidRPr="009748B9" w:rsidRDefault="00C6084F" w:rsidP="009748B9">
            <w:pPr>
              <w:spacing w:line="360" w:lineRule="auto"/>
              <w:jc w:val="center"/>
              <w:rPr>
                <w:rFonts w:ascii="宋体" w:hAnsi="宋体"/>
                <w:sz w:val="24"/>
              </w:rPr>
            </w:pPr>
            <w:r w:rsidRPr="009748B9">
              <w:rPr>
                <w:rFonts w:ascii="宋体" w:hAnsi="宋体" w:hint="eastAsia"/>
                <w:sz w:val="24"/>
              </w:rPr>
              <w:t>另扣量</w:t>
            </w:r>
          </w:p>
          <w:p w:rsidR="00C6084F" w:rsidRPr="009748B9" w:rsidRDefault="00C6084F" w:rsidP="009748B9">
            <w:pPr>
              <w:spacing w:line="360" w:lineRule="auto"/>
              <w:jc w:val="center"/>
              <w:rPr>
                <w:rFonts w:ascii="宋体" w:hAnsi="宋体"/>
                <w:sz w:val="24"/>
              </w:rPr>
            </w:pPr>
            <w:r w:rsidRPr="009748B9">
              <w:rPr>
                <w:rFonts w:ascii="宋体" w:hAnsi="宋体" w:hint="eastAsia"/>
                <w:sz w:val="24"/>
              </w:rPr>
              <w:t>（大写）</w:t>
            </w:r>
          </w:p>
        </w:tc>
        <w:tc>
          <w:tcPr>
            <w:tcW w:w="546" w:type="pct"/>
            <w:tcBorders>
              <w:top w:val="single" w:sz="4" w:space="0" w:color="auto"/>
              <w:left w:val="single" w:sz="4" w:space="0" w:color="auto"/>
              <w:bottom w:val="single" w:sz="4" w:space="0" w:color="auto"/>
              <w:right w:val="single" w:sz="4" w:space="0" w:color="auto"/>
            </w:tcBorders>
            <w:shd w:val="clear" w:color="auto" w:fill="auto"/>
            <w:vAlign w:val="center"/>
          </w:tcPr>
          <w:p w:rsidR="00C6084F" w:rsidRPr="009748B9" w:rsidRDefault="00C6084F" w:rsidP="009748B9">
            <w:pPr>
              <w:spacing w:line="360" w:lineRule="auto"/>
              <w:jc w:val="center"/>
              <w:rPr>
                <w:rFonts w:ascii="宋体" w:hAnsi="宋体"/>
                <w:sz w:val="24"/>
              </w:rPr>
            </w:pPr>
            <w:proofErr w:type="gramStart"/>
            <w:r w:rsidRPr="009748B9">
              <w:rPr>
                <w:rFonts w:ascii="宋体" w:hAnsi="宋体" w:hint="eastAsia"/>
                <w:sz w:val="24"/>
              </w:rPr>
              <w:t>现场员</w:t>
            </w:r>
            <w:proofErr w:type="gramEnd"/>
            <w:r w:rsidRPr="009748B9">
              <w:rPr>
                <w:rFonts w:ascii="宋体" w:hAnsi="宋体" w:hint="eastAsia"/>
                <w:sz w:val="24"/>
              </w:rPr>
              <w:t>章</w:t>
            </w:r>
          </w:p>
        </w:tc>
        <w:tc>
          <w:tcPr>
            <w:tcW w:w="726" w:type="pct"/>
            <w:tcBorders>
              <w:top w:val="single" w:sz="4" w:space="0" w:color="auto"/>
              <w:left w:val="single" w:sz="4" w:space="0" w:color="auto"/>
              <w:bottom w:val="single" w:sz="4" w:space="0" w:color="auto"/>
              <w:right w:val="single" w:sz="4" w:space="0" w:color="auto"/>
            </w:tcBorders>
            <w:shd w:val="clear" w:color="auto" w:fill="auto"/>
            <w:vAlign w:val="center"/>
          </w:tcPr>
          <w:p w:rsidR="00C6084F" w:rsidRPr="009748B9" w:rsidRDefault="00C6084F" w:rsidP="009748B9">
            <w:pPr>
              <w:spacing w:line="360" w:lineRule="auto"/>
              <w:jc w:val="center"/>
              <w:rPr>
                <w:rFonts w:ascii="宋体" w:hAnsi="宋体"/>
                <w:sz w:val="24"/>
              </w:rPr>
            </w:pPr>
            <w:r w:rsidRPr="009748B9">
              <w:rPr>
                <w:rFonts w:ascii="宋体" w:hAnsi="宋体" w:hint="eastAsia"/>
                <w:sz w:val="24"/>
              </w:rPr>
              <w:t>送交人签名</w:t>
            </w:r>
          </w:p>
        </w:tc>
      </w:tr>
      <w:tr w:rsidR="00C6084F" w:rsidRPr="009748B9" w:rsidTr="00356C89">
        <w:tc>
          <w:tcPr>
            <w:tcW w:w="635"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455"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364"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454"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455"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400"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418"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546"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546"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726"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r>
      <w:tr w:rsidR="00C6084F" w:rsidRPr="009748B9" w:rsidTr="00356C89">
        <w:tc>
          <w:tcPr>
            <w:tcW w:w="635"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455"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364"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454"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455"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400"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418"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546"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546"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726"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r>
      <w:tr w:rsidR="00C6084F" w:rsidRPr="009748B9" w:rsidTr="00356C89">
        <w:tc>
          <w:tcPr>
            <w:tcW w:w="635"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455"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364"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454"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455"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400"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418"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546"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546"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726"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r>
      <w:tr w:rsidR="00C6084F" w:rsidRPr="009748B9" w:rsidTr="00356C89">
        <w:tc>
          <w:tcPr>
            <w:tcW w:w="635"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455"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364"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454"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455"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400"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418"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546"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546"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726"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r>
    </w:tbl>
    <w:p w:rsidR="00C6084F" w:rsidRPr="00F473A1" w:rsidRDefault="00C6084F" w:rsidP="00F473A1">
      <w:pPr>
        <w:spacing w:line="360" w:lineRule="auto"/>
        <w:rPr>
          <w:rFonts w:ascii="宋体" w:hAnsi="宋体"/>
          <w:sz w:val="24"/>
        </w:rPr>
      </w:pPr>
    </w:p>
    <w:sectPr w:rsidR="00C6084F" w:rsidRPr="00F473A1">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C6084F"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1310"/>
    <w:rsid w:val="000850EB"/>
    <w:rsid w:val="000851F4"/>
    <w:rsid w:val="00095637"/>
    <w:rsid w:val="000A6E39"/>
    <w:rsid w:val="000A757B"/>
    <w:rsid w:val="000B1695"/>
    <w:rsid w:val="000B2D48"/>
    <w:rsid w:val="000C7FB7"/>
    <w:rsid w:val="000D7FAE"/>
    <w:rsid w:val="00107D35"/>
    <w:rsid w:val="00110BE5"/>
    <w:rsid w:val="001120E9"/>
    <w:rsid w:val="00120849"/>
    <w:rsid w:val="0014625A"/>
    <w:rsid w:val="0016013E"/>
    <w:rsid w:val="001727A1"/>
    <w:rsid w:val="00181581"/>
    <w:rsid w:val="00181A1A"/>
    <w:rsid w:val="0018278D"/>
    <w:rsid w:val="001C4E25"/>
    <w:rsid w:val="001D3134"/>
    <w:rsid w:val="001E6D5B"/>
    <w:rsid w:val="001E76C7"/>
    <w:rsid w:val="001F2368"/>
    <w:rsid w:val="00200822"/>
    <w:rsid w:val="00201F15"/>
    <w:rsid w:val="00232011"/>
    <w:rsid w:val="00256637"/>
    <w:rsid w:val="00270607"/>
    <w:rsid w:val="002C6757"/>
    <w:rsid w:val="002E0564"/>
    <w:rsid w:val="00310667"/>
    <w:rsid w:val="00366665"/>
    <w:rsid w:val="00376070"/>
    <w:rsid w:val="003860DF"/>
    <w:rsid w:val="0039248A"/>
    <w:rsid w:val="003A673C"/>
    <w:rsid w:val="003A7F8E"/>
    <w:rsid w:val="003C05DA"/>
    <w:rsid w:val="003D4152"/>
    <w:rsid w:val="00405337"/>
    <w:rsid w:val="00416B88"/>
    <w:rsid w:val="00435556"/>
    <w:rsid w:val="004460E2"/>
    <w:rsid w:val="00480A56"/>
    <w:rsid w:val="004A7EED"/>
    <w:rsid w:val="004B585D"/>
    <w:rsid w:val="004C5002"/>
    <w:rsid w:val="004D545C"/>
    <w:rsid w:val="004E0220"/>
    <w:rsid w:val="004E2141"/>
    <w:rsid w:val="004E5528"/>
    <w:rsid w:val="00502E79"/>
    <w:rsid w:val="00527045"/>
    <w:rsid w:val="0055400F"/>
    <w:rsid w:val="00565774"/>
    <w:rsid w:val="00571C56"/>
    <w:rsid w:val="005902A0"/>
    <w:rsid w:val="00591246"/>
    <w:rsid w:val="006117D2"/>
    <w:rsid w:val="00665A3F"/>
    <w:rsid w:val="006717E6"/>
    <w:rsid w:val="00671BF4"/>
    <w:rsid w:val="0067657F"/>
    <w:rsid w:val="00681301"/>
    <w:rsid w:val="006C689A"/>
    <w:rsid w:val="006D129F"/>
    <w:rsid w:val="006D6834"/>
    <w:rsid w:val="006E079C"/>
    <w:rsid w:val="006E6279"/>
    <w:rsid w:val="00714B3E"/>
    <w:rsid w:val="00714E68"/>
    <w:rsid w:val="007228EC"/>
    <w:rsid w:val="00725B13"/>
    <w:rsid w:val="0072756B"/>
    <w:rsid w:val="00733B41"/>
    <w:rsid w:val="00750FA9"/>
    <w:rsid w:val="00751D38"/>
    <w:rsid w:val="007771E5"/>
    <w:rsid w:val="007841C2"/>
    <w:rsid w:val="00784A47"/>
    <w:rsid w:val="007937BB"/>
    <w:rsid w:val="00797A56"/>
    <w:rsid w:val="007A2DA3"/>
    <w:rsid w:val="007C434C"/>
    <w:rsid w:val="007D0785"/>
    <w:rsid w:val="007E2D16"/>
    <w:rsid w:val="00822A46"/>
    <w:rsid w:val="008401A1"/>
    <w:rsid w:val="00847519"/>
    <w:rsid w:val="00853A99"/>
    <w:rsid w:val="00853CA7"/>
    <w:rsid w:val="00870310"/>
    <w:rsid w:val="008D0600"/>
    <w:rsid w:val="008D47D8"/>
    <w:rsid w:val="00924E58"/>
    <w:rsid w:val="0093508C"/>
    <w:rsid w:val="00947C4D"/>
    <w:rsid w:val="00967386"/>
    <w:rsid w:val="00970F77"/>
    <w:rsid w:val="009C0F88"/>
    <w:rsid w:val="009C5D85"/>
    <w:rsid w:val="009E4B61"/>
    <w:rsid w:val="00A239A3"/>
    <w:rsid w:val="00A42398"/>
    <w:rsid w:val="00A51B39"/>
    <w:rsid w:val="00A52B45"/>
    <w:rsid w:val="00AA19F7"/>
    <w:rsid w:val="00AA2021"/>
    <w:rsid w:val="00AB2AE2"/>
    <w:rsid w:val="00AC3DF6"/>
    <w:rsid w:val="00B04DC5"/>
    <w:rsid w:val="00B05B6B"/>
    <w:rsid w:val="00B108A4"/>
    <w:rsid w:val="00B24B93"/>
    <w:rsid w:val="00B55CA6"/>
    <w:rsid w:val="00B9291A"/>
    <w:rsid w:val="00BC3FFD"/>
    <w:rsid w:val="00BF4C1B"/>
    <w:rsid w:val="00BF7971"/>
    <w:rsid w:val="00C0190D"/>
    <w:rsid w:val="00C27422"/>
    <w:rsid w:val="00C33656"/>
    <w:rsid w:val="00C6084F"/>
    <w:rsid w:val="00C60D2E"/>
    <w:rsid w:val="00C73084"/>
    <w:rsid w:val="00CA5272"/>
    <w:rsid w:val="00CA5BEF"/>
    <w:rsid w:val="00CB012C"/>
    <w:rsid w:val="00CD428B"/>
    <w:rsid w:val="00CD7BA5"/>
    <w:rsid w:val="00CE6B83"/>
    <w:rsid w:val="00CE6C4F"/>
    <w:rsid w:val="00CF2397"/>
    <w:rsid w:val="00D02DE1"/>
    <w:rsid w:val="00D104A5"/>
    <w:rsid w:val="00D43CC4"/>
    <w:rsid w:val="00D5145C"/>
    <w:rsid w:val="00D571BD"/>
    <w:rsid w:val="00D95E06"/>
    <w:rsid w:val="00DA7245"/>
    <w:rsid w:val="00DD0E5A"/>
    <w:rsid w:val="00DF5E37"/>
    <w:rsid w:val="00E129B7"/>
    <w:rsid w:val="00E1376F"/>
    <w:rsid w:val="00E620B0"/>
    <w:rsid w:val="00E634D1"/>
    <w:rsid w:val="00E8418F"/>
    <w:rsid w:val="00EE7B1E"/>
    <w:rsid w:val="00EF50FC"/>
    <w:rsid w:val="00EF6928"/>
    <w:rsid w:val="00F1310F"/>
    <w:rsid w:val="00F13A43"/>
    <w:rsid w:val="00F20DAE"/>
    <w:rsid w:val="00F356E1"/>
    <w:rsid w:val="00F4224D"/>
    <w:rsid w:val="00F535DE"/>
    <w:rsid w:val="00F629FA"/>
    <w:rsid w:val="00F75DC8"/>
    <w:rsid w:val="00F830A1"/>
    <w:rsid w:val="00F84564"/>
    <w:rsid w:val="00F869C3"/>
    <w:rsid w:val="00F91808"/>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uiPriority w:val="39"/>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383</Words>
  <Characters>2186</Characters>
  <Application>Microsoft Office Word</Application>
  <DocSecurity>0</DocSecurity>
  <Lines>18</Lines>
  <Paragraphs>5</Paragraphs>
  <ScaleCrop>false</ScaleCrop>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2019-03-23T07:51:00Z</dcterms:created>
  <dcterms:modified xsi:type="dcterms:W3CDTF">2019-03-23T07:51:00Z</dcterms:modified>
</cp:coreProperties>
</file>