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3A7" w:rsidRDefault="007123A7" w:rsidP="007123A7">
      <w:pPr>
        <w:pStyle w:val="a3"/>
      </w:pPr>
      <w:r>
        <w:rPr>
          <w:rFonts w:hint="eastAsia"/>
        </w:rPr>
        <w:t>办公用品供货合同</w:t>
      </w:r>
    </w:p>
    <w:p w:rsidR="007123A7" w:rsidRPr="00977E33" w:rsidRDefault="007123A7" w:rsidP="00977E33">
      <w:pPr>
        <w:wordWrap w:val="0"/>
        <w:spacing w:beforeLines="100" w:before="312" w:afterLines="100" w:after="312" w:line="360" w:lineRule="auto"/>
        <w:ind w:firstLineChars="200" w:firstLine="420"/>
        <w:jc w:val="right"/>
        <w:divId w:val="1874416334"/>
        <w:rPr>
          <w:color w:val="000000"/>
          <w:u w:val="single"/>
        </w:rPr>
      </w:pPr>
      <w:r>
        <w:rPr>
          <w:rFonts w:hint="eastAsia"/>
          <w:color w:val="000000"/>
        </w:rPr>
        <w:t>合同编号：</w:t>
      </w:r>
      <w:r>
        <w:rPr>
          <w:rFonts w:hint="eastAsia"/>
          <w:color w:val="000000"/>
          <w:u w:val="single"/>
        </w:rPr>
        <w:t xml:space="preserve">           </w:t>
      </w:r>
    </w:p>
    <w:p w:rsidR="007123A7" w:rsidRDefault="007123A7">
      <w:pPr>
        <w:spacing w:line="360" w:lineRule="auto"/>
        <w:ind w:firstLineChars="200" w:firstLine="420"/>
        <w:divId w:val="1874416334"/>
        <w:rPr>
          <w:color w:val="000000"/>
        </w:rPr>
      </w:pPr>
      <w:r>
        <w:rPr>
          <w:rFonts w:hint="eastAsia"/>
          <w:color w:val="000000"/>
        </w:rPr>
        <w:t>甲方：___________________________</w:t>
      </w:r>
    </w:p>
    <w:p w:rsidR="007123A7" w:rsidRDefault="007123A7">
      <w:pPr>
        <w:spacing w:line="360" w:lineRule="auto"/>
        <w:ind w:firstLineChars="200" w:firstLine="420"/>
        <w:divId w:val="1361710245"/>
        <w:rPr>
          <w:color w:val="000000"/>
        </w:rPr>
      </w:pPr>
      <w:r>
        <w:rPr>
          <w:rFonts w:hint="eastAsia"/>
          <w:color w:val="000000"/>
        </w:rPr>
        <w:t>法定代表人：_____________________</w:t>
      </w:r>
      <w:bookmarkStart w:id="0" w:name="_GoBack"/>
      <w:bookmarkEnd w:id="0"/>
    </w:p>
    <w:p w:rsidR="007123A7" w:rsidRDefault="007123A7">
      <w:pPr>
        <w:spacing w:line="360" w:lineRule="auto"/>
        <w:ind w:firstLineChars="200" w:firstLine="420"/>
        <w:divId w:val="419840668"/>
        <w:rPr>
          <w:color w:val="000000"/>
        </w:rPr>
      </w:pPr>
      <w:r>
        <w:rPr>
          <w:rFonts w:hint="eastAsia"/>
          <w:color w:val="000000"/>
        </w:rPr>
        <w:t>乙方：___________________________</w:t>
      </w:r>
    </w:p>
    <w:p w:rsidR="007123A7" w:rsidRDefault="007123A7">
      <w:pPr>
        <w:spacing w:line="360" w:lineRule="auto"/>
        <w:ind w:firstLineChars="200" w:firstLine="420"/>
        <w:divId w:val="2022244598"/>
        <w:rPr>
          <w:color w:val="000000"/>
        </w:rPr>
      </w:pPr>
      <w:r>
        <w:rPr>
          <w:rFonts w:hint="eastAsia"/>
          <w:color w:val="000000"/>
        </w:rPr>
        <w:t>法定代表人：_____________________</w:t>
      </w:r>
    </w:p>
    <w:p w:rsidR="007123A7" w:rsidRDefault="007123A7">
      <w:pPr>
        <w:spacing w:line="360" w:lineRule="auto"/>
        <w:ind w:firstLineChars="200" w:firstLine="420"/>
        <w:divId w:val="2022244598"/>
        <w:rPr>
          <w:color w:val="000000"/>
        </w:rPr>
      </w:pPr>
      <w:r>
        <w:rPr>
          <w:rFonts w:hint="eastAsia"/>
          <w:color w:val="000000"/>
        </w:rPr>
        <w:t>签订地址：___________________</w:t>
      </w:r>
    </w:p>
    <w:p w:rsidR="007123A7" w:rsidRDefault="007123A7">
      <w:pPr>
        <w:spacing w:line="360" w:lineRule="auto"/>
        <w:ind w:firstLineChars="200" w:firstLine="420"/>
        <w:divId w:val="2022244598"/>
        <w:rPr>
          <w:color w:val="000000"/>
        </w:rPr>
      </w:pPr>
      <w:r>
        <w:rPr>
          <w:rFonts w:hint="eastAsia"/>
          <w:color w:val="000000"/>
        </w:rPr>
        <w:t>签订日期：______年____月___日</w:t>
      </w:r>
    </w:p>
    <w:p w:rsidR="007123A7" w:rsidRDefault="007123A7">
      <w:pPr>
        <w:spacing w:beforeLines="100" w:before="312" w:line="360" w:lineRule="auto"/>
        <w:ind w:firstLineChars="200" w:firstLine="420"/>
        <w:divId w:val="1531528164"/>
        <w:rPr>
          <w:color w:val="000000"/>
        </w:rPr>
      </w:pPr>
      <w:r>
        <w:rPr>
          <w:rFonts w:hint="eastAsia"/>
          <w:color w:val="000000"/>
        </w:rPr>
        <w:t>甲乙双方本着互惠互利,共同受益的原则,经过友好协商，根据《中华人民共和国合同法》的有关规定，就办公用品供货事宜，在互惠互利的基础上达成以下合同，并承诺共同遵守。</w:t>
      </w:r>
    </w:p>
    <w:p w:rsidR="007123A7" w:rsidRDefault="007123A7">
      <w:pPr>
        <w:spacing w:line="360" w:lineRule="auto"/>
        <w:ind w:firstLineChars="200" w:firstLine="420"/>
        <w:divId w:val="630549548"/>
        <w:rPr>
          <w:b/>
          <w:color w:val="000000"/>
        </w:rPr>
      </w:pPr>
      <w:r>
        <w:rPr>
          <w:rFonts w:hint="eastAsia"/>
          <w:b/>
          <w:color w:val="000000"/>
        </w:rPr>
        <w:t>第一条  合同设备及总金额</w:t>
      </w:r>
    </w:p>
    <w:p w:rsidR="007123A7" w:rsidRDefault="007123A7">
      <w:pPr>
        <w:spacing w:line="360" w:lineRule="auto"/>
        <w:ind w:firstLineChars="200" w:firstLine="420"/>
        <w:divId w:val="1979142030"/>
        <w:rPr>
          <w:color w:val="000000"/>
        </w:rPr>
      </w:pPr>
      <w:r>
        <w:rPr>
          <w:rFonts w:hint="eastAsia"/>
          <w:color w:val="000000"/>
        </w:rPr>
        <w:t>根据乙方的实际需求,金额以乙方每月向甲方提供的采购清单上涉及的金额为准。</w:t>
      </w:r>
    </w:p>
    <w:p w:rsidR="007123A7" w:rsidRDefault="007123A7">
      <w:pPr>
        <w:spacing w:line="360" w:lineRule="auto"/>
        <w:ind w:firstLineChars="200" w:firstLine="420"/>
        <w:divId w:val="313335377"/>
        <w:rPr>
          <w:color w:val="000000"/>
        </w:rPr>
      </w:pPr>
      <w:r>
        <w:rPr>
          <w:rFonts w:hint="eastAsia"/>
          <w:color w:val="000000"/>
        </w:rPr>
        <w:t>总金额：</w:t>
      </w:r>
      <w:r>
        <w:rPr>
          <w:rFonts w:hint="eastAsia"/>
          <w:color w:val="000000"/>
          <w:u w:val="single"/>
        </w:rPr>
        <w:t xml:space="preserve">     </w:t>
      </w:r>
      <w:r>
        <w:rPr>
          <w:rFonts w:hint="eastAsia"/>
          <w:color w:val="000000"/>
        </w:rPr>
        <w:t>元(人民币：</w:t>
      </w:r>
      <w:r>
        <w:rPr>
          <w:rFonts w:hint="eastAsia"/>
          <w:color w:val="000000"/>
          <w:u w:val="single"/>
        </w:rPr>
        <w:t xml:space="preserve">    </w:t>
      </w:r>
      <w:r>
        <w:rPr>
          <w:rFonts w:hint="eastAsia"/>
          <w:color w:val="000000"/>
        </w:rPr>
        <w:t>整)</w:t>
      </w:r>
    </w:p>
    <w:p w:rsidR="007123A7" w:rsidRDefault="007123A7">
      <w:pPr>
        <w:spacing w:line="360" w:lineRule="auto"/>
        <w:ind w:firstLineChars="200" w:firstLine="420"/>
        <w:divId w:val="199244540"/>
        <w:rPr>
          <w:color w:val="000000"/>
        </w:rPr>
      </w:pPr>
      <w:r>
        <w:rPr>
          <w:rFonts w:hint="eastAsia"/>
          <w:color w:val="000000"/>
        </w:rPr>
        <w:t>此</w:t>
      </w:r>
      <w:proofErr w:type="gramStart"/>
      <w:r>
        <w:rPr>
          <w:rFonts w:hint="eastAsia"/>
          <w:color w:val="000000"/>
        </w:rPr>
        <w:t>价格含相关税</w:t>
      </w:r>
      <w:proofErr w:type="gramEnd"/>
      <w:r>
        <w:rPr>
          <w:rFonts w:hint="eastAsia"/>
          <w:color w:val="000000"/>
        </w:rPr>
        <w:t>费及运费,乙方不再承担其它费用。</w:t>
      </w:r>
    </w:p>
    <w:p w:rsidR="007123A7" w:rsidRDefault="007123A7">
      <w:pPr>
        <w:spacing w:line="360" w:lineRule="auto"/>
        <w:ind w:firstLineChars="200" w:firstLine="420"/>
        <w:divId w:val="1877039809"/>
        <w:rPr>
          <w:b/>
          <w:color w:val="000000"/>
        </w:rPr>
      </w:pPr>
      <w:r>
        <w:rPr>
          <w:rFonts w:hint="eastAsia"/>
          <w:b/>
          <w:color w:val="000000"/>
        </w:rPr>
        <w:t>第二条  生产国别及制造厂家</w:t>
      </w:r>
    </w:p>
    <w:p w:rsidR="007123A7" w:rsidRDefault="007123A7">
      <w:pPr>
        <w:spacing w:line="360" w:lineRule="auto"/>
        <w:ind w:firstLineChars="200" w:firstLine="420"/>
        <w:divId w:val="1160467569"/>
        <w:rPr>
          <w:color w:val="000000"/>
        </w:rPr>
      </w:pPr>
      <w:r>
        <w:rPr>
          <w:rFonts w:hint="eastAsia"/>
          <w:color w:val="000000"/>
        </w:rPr>
        <w:t>生产国别、制造厂家及产品相关品牌规格,以甲方传真给乙方的价格确认函中的相关项目为准。</w:t>
      </w:r>
    </w:p>
    <w:p w:rsidR="007123A7" w:rsidRDefault="007123A7">
      <w:pPr>
        <w:spacing w:line="360" w:lineRule="auto"/>
        <w:ind w:firstLineChars="200" w:firstLine="420"/>
        <w:divId w:val="342826755"/>
        <w:rPr>
          <w:b/>
          <w:color w:val="000000"/>
        </w:rPr>
      </w:pPr>
      <w:r>
        <w:rPr>
          <w:rFonts w:hint="eastAsia"/>
          <w:b/>
          <w:color w:val="000000"/>
        </w:rPr>
        <w:t>第三条  付款方式</w:t>
      </w:r>
    </w:p>
    <w:p w:rsidR="007123A7" w:rsidRDefault="007123A7">
      <w:pPr>
        <w:spacing w:line="360" w:lineRule="auto"/>
        <w:ind w:firstLineChars="200" w:firstLine="420"/>
        <w:divId w:val="1484202762"/>
        <w:rPr>
          <w:color w:val="000000"/>
        </w:rPr>
      </w:pPr>
      <w:r>
        <w:rPr>
          <w:rFonts w:hint="eastAsia"/>
          <w:color w:val="000000"/>
        </w:rPr>
        <w:t>乙方在收到甲方货物后,应在</w:t>
      </w:r>
      <w:r>
        <w:rPr>
          <w:rFonts w:hint="eastAsia"/>
          <w:color w:val="000000"/>
          <w:u w:val="single"/>
        </w:rPr>
        <w:t xml:space="preserve">    </w:t>
      </w:r>
      <w:r>
        <w:rPr>
          <w:rFonts w:hint="eastAsia"/>
          <w:color w:val="000000"/>
        </w:rPr>
        <w:t>日内向甲方支付货款,逾期支付,乙方每日向甲方支付总货款千分之</w:t>
      </w:r>
      <w:r>
        <w:rPr>
          <w:rFonts w:hint="eastAsia"/>
          <w:color w:val="000000"/>
          <w:u w:val="single"/>
        </w:rPr>
        <w:t xml:space="preserve">    </w:t>
      </w:r>
      <w:r>
        <w:rPr>
          <w:rFonts w:hint="eastAsia"/>
          <w:color w:val="000000"/>
        </w:rPr>
        <w:t>的违约金。</w:t>
      </w:r>
    </w:p>
    <w:p w:rsidR="007123A7" w:rsidRDefault="007123A7">
      <w:pPr>
        <w:spacing w:line="360" w:lineRule="auto"/>
        <w:ind w:firstLineChars="200" w:firstLine="420"/>
        <w:divId w:val="1517186152"/>
        <w:rPr>
          <w:b/>
          <w:color w:val="000000"/>
        </w:rPr>
      </w:pPr>
      <w:r>
        <w:rPr>
          <w:rFonts w:hint="eastAsia"/>
          <w:b/>
          <w:color w:val="000000"/>
        </w:rPr>
        <w:t>第四条  交货</w:t>
      </w:r>
    </w:p>
    <w:p w:rsidR="007123A7" w:rsidRDefault="007123A7">
      <w:pPr>
        <w:spacing w:line="360" w:lineRule="auto"/>
        <w:ind w:firstLineChars="200" w:firstLine="420"/>
        <w:divId w:val="171921731"/>
        <w:rPr>
          <w:color w:val="000000"/>
        </w:rPr>
      </w:pPr>
      <w:r>
        <w:rPr>
          <w:rFonts w:hint="eastAsia"/>
          <w:color w:val="000000"/>
        </w:rPr>
        <w:t>1．供货频率：月采购量</w:t>
      </w:r>
      <w:r>
        <w:rPr>
          <w:rFonts w:hint="eastAsia"/>
          <w:color w:val="000000"/>
          <w:u w:val="single"/>
        </w:rPr>
        <w:t xml:space="preserve">    </w:t>
      </w:r>
      <w:r>
        <w:rPr>
          <w:rFonts w:hint="eastAsia"/>
          <w:color w:val="000000"/>
        </w:rPr>
        <w:t>元以上的单位,甲方向乙方每月提供一至两次的集中供货服务,提供</w:t>
      </w:r>
      <w:r>
        <w:rPr>
          <w:rFonts w:hint="eastAsia"/>
          <w:color w:val="000000"/>
          <w:u w:val="single"/>
        </w:rPr>
        <w:t xml:space="preserve">    </w:t>
      </w:r>
      <w:r>
        <w:rPr>
          <w:rFonts w:hint="eastAsia"/>
          <w:color w:val="000000"/>
        </w:rPr>
        <w:t>次的应急供货服务。</w:t>
      </w:r>
    </w:p>
    <w:p w:rsidR="007123A7" w:rsidRDefault="007123A7">
      <w:pPr>
        <w:spacing w:line="360" w:lineRule="auto"/>
        <w:ind w:firstLineChars="200" w:firstLine="420"/>
        <w:divId w:val="488207515"/>
        <w:rPr>
          <w:color w:val="000000"/>
        </w:rPr>
      </w:pPr>
      <w:r>
        <w:rPr>
          <w:rFonts w:hint="eastAsia"/>
          <w:color w:val="000000"/>
        </w:rPr>
        <w:t xml:space="preserve">2．交货时间：甲方在收到乙方的采购单及价格确认函后,甲方承诺, </w:t>
      </w:r>
      <w:r>
        <w:rPr>
          <w:rFonts w:hint="eastAsia"/>
          <w:color w:val="000000"/>
          <w:u w:val="single"/>
        </w:rPr>
        <w:t xml:space="preserve">   </w:t>
      </w:r>
      <w:r>
        <w:rPr>
          <w:rFonts w:hint="eastAsia"/>
          <w:color w:val="000000"/>
        </w:rPr>
        <w:t>市区</w:t>
      </w:r>
      <w:r>
        <w:rPr>
          <w:rFonts w:hint="eastAsia"/>
          <w:color w:val="000000"/>
          <w:u w:val="single"/>
        </w:rPr>
        <w:t xml:space="preserve">     </w:t>
      </w:r>
      <w:r>
        <w:rPr>
          <w:rFonts w:hint="eastAsia"/>
          <w:color w:val="000000"/>
        </w:rPr>
        <w:t>范围内,</w:t>
      </w:r>
      <w:r>
        <w:rPr>
          <w:rFonts w:hint="eastAsia"/>
          <w:color w:val="000000"/>
          <w:u w:val="single"/>
        </w:rPr>
        <w:t xml:space="preserve">   </w:t>
      </w:r>
      <w:r>
        <w:rPr>
          <w:rFonts w:hint="eastAsia"/>
          <w:color w:val="000000"/>
        </w:rPr>
        <w:t>小时内送货上门(集中供货),若乙方特殊需要(应急供货),甲方在收到乙方需求电话后,</w:t>
      </w:r>
      <w:r>
        <w:rPr>
          <w:rFonts w:hint="eastAsia"/>
          <w:color w:val="000000"/>
          <w:u w:val="single"/>
        </w:rPr>
        <w:t xml:space="preserve">    </w:t>
      </w:r>
      <w:proofErr w:type="gramStart"/>
      <w:r>
        <w:rPr>
          <w:rFonts w:hint="eastAsia"/>
          <w:color w:val="000000"/>
        </w:rPr>
        <w:t>个</w:t>
      </w:r>
      <w:proofErr w:type="gramEnd"/>
      <w:r>
        <w:rPr>
          <w:rFonts w:hint="eastAsia"/>
          <w:color w:val="000000"/>
        </w:rPr>
        <w:t>工作日内送货上门,此项服务,月采购量</w:t>
      </w:r>
      <w:r>
        <w:rPr>
          <w:rFonts w:hint="eastAsia"/>
          <w:color w:val="000000"/>
          <w:u w:val="single"/>
        </w:rPr>
        <w:t xml:space="preserve">   </w:t>
      </w:r>
      <w:r>
        <w:rPr>
          <w:rFonts w:hint="eastAsia"/>
          <w:color w:val="000000"/>
        </w:rPr>
        <w:t>至</w:t>
      </w:r>
      <w:r>
        <w:rPr>
          <w:rFonts w:hint="eastAsia"/>
          <w:color w:val="000000"/>
          <w:u w:val="single"/>
        </w:rPr>
        <w:t xml:space="preserve">     </w:t>
      </w:r>
      <w:r>
        <w:rPr>
          <w:rFonts w:hint="eastAsia"/>
          <w:color w:val="000000"/>
        </w:rPr>
        <w:t>元的企业每月不得超出</w:t>
      </w:r>
      <w:r>
        <w:rPr>
          <w:rFonts w:hint="eastAsia"/>
          <w:color w:val="000000"/>
          <w:u w:val="single"/>
        </w:rPr>
        <w:t xml:space="preserve">    </w:t>
      </w:r>
      <w:r>
        <w:rPr>
          <w:rFonts w:hint="eastAsia"/>
          <w:color w:val="000000"/>
        </w:rPr>
        <w:t>次。</w:t>
      </w:r>
    </w:p>
    <w:p w:rsidR="007123A7" w:rsidRDefault="007123A7">
      <w:pPr>
        <w:spacing w:line="360" w:lineRule="auto"/>
        <w:ind w:firstLineChars="200" w:firstLine="420"/>
        <w:divId w:val="488207515"/>
        <w:rPr>
          <w:color w:val="000000"/>
        </w:rPr>
      </w:pPr>
      <w:r>
        <w:rPr>
          <w:rFonts w:hint="eastAsia"/>
          <w:color w:val="000000"/>
        </w:rPr>
        <w:t>若甲方未能按时交货，每迟延1日向乙方支付迟延交货部分的千分之</w:t>
      </w:r>
      <w:r>
        <w:rPr>
          <w:rFonts w:hint="eastAsia"/>
          <w:color w:val="000000"/>
          <w:u w:val="single"/>
        </w:rPr>
        <w:t xml:space="preserve">   </w:t>
      </w:r>
      <w:r>
        <w:rPr>
          <w:rFonts w:hint="eastAsia"/>
          <w:color w:val="000000"/>
        </w:rPr>
        <w:t>的违约金。</w:t>
      </w:r>
    </w:p>
    <w:p w:rsidR="007123A7" w:rsidRDefault="007123A7">
      <w:pPr>
        <w:spacing w:line="360" w:lineRule="auto"/>
        <w:ind w:firstLineChars="200" w:firstLine="420"/>
        <w:divId w:val="2035110686"/>
        <w:rPr>
          <w:b/>
          <w:color w:val="000000"/>
        </w:rPr>
      </w:pPr>
      <w:r>
        <w:rPr>
          <w:rFonts w:hint="eastAsia"/>
          <w:b/>
          <w:color w:val="000000"/>
        </w:rPr>
        <w:lastRenderedPageBreak/>
        <w:t>第五条  验收</w:t>
      </w:r>
    </w:p>
    <w:p w:rsidR="007123A7" w:rsidRDefault="007123A7">
      <w:pPr>
        <w:spacing w:line="360" w:lineRule="auto"/>
        <w:ind w:firstLineChars="200" w:firstLine="420"/>
        <w:divId w:val="966813869"/>
        <w:rPr>
          <w:color w:val="000000"/>
        </w:rPr>
      </w:pPr>
      <w:r>
        <w:rPr>
          <w:rFonts w:hint="eastAsia"/>
          <w:color w:val="000000"/>
        </w:rPr>
        <w:t>甲方将乙方所需货物运至乙方指定地点后,乙方按照采购清单,核准产品的种类、数量、规格、品牌、价格,确认无误后,在甲方的送货单上签字确认。</w:t>
      </w:r>
    </w:p>
    <w:p w:rsidR="007123A7" w:rsidRDefault="007123A7">
      <w:pPr>
        <w:spacing w:line="360" w:lineRule="auto"/>
        <w:ind w:firstLineChars="200" w:firstLine="420"/>
        <w:divId w:val="1328750727"/>
        <w:rPr>
          <w:b/>
          <w:color w:val="000000"/>
        </w:rPr>
      </w:pPr>
      <w:r>
        <w:rPr>
          <w:rFonts w:hint="eastAsia"/>
          <w:b/>
          <w:color w:val="000000"/>
        </w:rPr>
        <w:t>第六条  质量保证和售后服务</w:t>
      </w:r>
    </w:p>
    <w:p w:rsidR="007123A7" w:rsidRDefault="007123A7">
      <w:pPr>
        <w:spacing w:line="360" w:lineRule="auto"/>
        <w:ind w:firstLineChars="200" w:firstLine="420"/>
        <w:divId w:val="1819566344"/>
        <w:rPr>
          <w:color w:val="000000"/>
        </w:rPr>
      </w:pPr>
      <w:r>
        <w:rPr>
          <w:rFonts w:hint="eastAsia"/>
          <w:color w:val="000000"/>
        </w:rPr>
        <w:t>甲方保证向乙方提供的产品符合国家及相关的行业标准,产品免费质保期以国家及相关行业规定为准,在质保期内如产品出现质量问题(非人为原因),乙方负责免费保修或更换。如乙方向甲方提出供应非标产品,甲方则负责产品交货时的使用,甲方不负责保修及更换服务,产品质量风险由乙方自行承担。</w:t>
      </w:r>
    </w:p>
    <w:p w:rsidR="007123A7" w:rsidRDefault="007123A7">
      <w:pPr>
        <w:spacing w:line="360" w:lineRule="auto"/>
        <w:ind w:firstLineChars="200" w:firstLine="420"/>
        <w:divId w:val="555048194"/>
        <w:rPr>
          <w:b/>
          <w:color w:val="000000"/>
        </w:rPr>
      </w:pPr>
      <w:r>
        <w:rPr>
          <w:rFonts w:hint="eastAsia"/>
          <w:b/>
          <w:color w:val="000000"/>
        </w:rPr>
        <w:t>第七条  保密</w:t>
      </w:r>
    </w:p>
    <w:p w:rsidR="007123A7" w:rsidRDefault="007123A7">
      <w:pPr>
        <w:spacing w:line="360" w:lineRule="auto"/>
        <w:ind w:firstLineChars="200" w:firstLine="420"/>
        <w:divId w:val="1246841578"/>
        <w:rPr>
          <w:color w:val="000000"/>
        </w:rPr>
      </w:pPr>
      <w:r>
        <w:rPr>
          <w:rFonts w:hint="eastAsia"/>
          <w:color w:val="000000"/>
        </w:rPr>
        <w:t>一方对因办公用品供货而获知的另一方的商业机密负有保密义务，不得向有关</w:t>
      </w:r>
      <w:proofErr w:type="gramStart"/>
      <w:r>
        <w:rPr>
          <w:rFonts w:hint="eastAsia"/>
          <w:color w:val="000000"/>
        </w:rPr>
        <w:t>其他第三</w:t>
      </w:r>
      <w:proofErr w:type="gramEnd"/>
      <w:r>
        <w:rPr>
          <w:rFonts w:hint="eastAsia"/>
          <w:color w:val="000000"/>
        </w:rPr>
        <w:t>方泄露，但中国现行法律、法规另有规定的或经另一方书面同意的除外。</w:t>
      </w:r>
    </w:p>
    <w:p w:rsidR="007123A7" w:rsidRDefault="007123A7">
      <w:pPr>
        <w:spacing w:line="360" w:lineRule="auto"/>
        <w:ind w:firstLineChars="200" w:firstLine="420"/>
        <w:divId w:val="490829910"/>
        <w:rPr>
          <w:b/>
          <w:color w:val="000000"/>
        </w:rPr>
      </w:pPr>
      <w:r>
        <w:rPr>
          <w:rFonts w:hint="eastAsia"/>
          <w:b/>
          <w:color w:val="000000"/>
        </w:rPr>
        <w:t>第八条  补充与变更</w:t>
      </w:r>
    </w:p>
    <w:p w:rsidR="007123A7" w:rsidRDefault="007123A7">
      <w:pPr>
        <w:spacing w:line="360" w:lineRule="auto"/>
        <w:ind w:firstLineChars="200" w:firstLine="420"/>
        <w:divId w:val="677120301"/>
        <w:rPr>
          <w:color w:val="000000"/>
        </w:rPr>
      </w:pPr>
      <w:r>
        <w:rPr>
          <w:rFonts w:hint="eastAsia"/>
          <w:color w:val="000000"/>
        </w:rPr>
        <w:t>本合同可根据各方意见进行书面修改或补充，由此形成的补充合同，与合同具有相同法律效力。</w:t>
      </w:r>
    </w:p>
    <w:p w:rsidR="007123A7" w:rsidRDefault="007123A7">
      <w:pPr>
        <w:spacing w:line="360" w:lineRule="auto"/>
        <w:ind w:firstLineChars="200" w:firstLine="420"/>
        <w:divId w:val="87505074"/>
        <w:rPr>
          <w:b/>
          <w:color w:val="000000"/>
        </w:rPr>
      </w:pPr>
      <w:r>
        <w:rPr>
          <w:rFonts w:hint="eastAsia"/>
          <w:b/>
          <w:color w:val="000000"/>
        </w:rPr>
        <w:t>第九条  不可抗力</w:t>
      </w:r>
    </w:p>
    <w:p w:rsidR="007123A7" w:rsidRDefault="007123A7">
      <w:pPr>
        <w:spacing w:line="360" w:lineRule="auto"/>
        <w:ind w:firstLineChars="200" w:firstLine="420"/>
        <w:divId w:val="737941368"/>
        <w:rPr>
          <w:color w:val="000000"/>
        </w:rPr>
      </w:pPr>
      <w:r>
        <w:rPr>
          <w:rFonts w:hint="eastAsia"/>
          <w:color w:val="000000"/>
        </w:rPr>
        <w:t>1、任何一方因有不可抗力致使全部或部分不能履行本协议或迟延履行本协议，应自不可抗力事件发生之日起</w:t>
      </w:r>
      <w:r>
        <w:rPr>
          <w:rFonts w:hint="eastAsia"/>
          <w:color w:val="000000"/>
          <w:u w:val="single"/>
        </w:rPr>
        <w:t xml:space="preserve">    </w:t>
      </w:r>
      <w:r>
        <w:rPr>
          <w:rFonts w:hint="eastAsia"/>
          <w:color w:val="000000"/>
        </w:rPr>
        <w:t>日内，将事件情况以书面形式通知另一方，并自事件发生之日起</w:t>
      </w:r>
      <w:r>
        <w:rPr>
          <w:rFonts w:hint="eastAsia"/>
          <w:color w:val="000000"/>
          <w:u w:val="single"/>
        </w:rPr>
        <w:t xml:space="preserve">    </w:t>
      </w:r>
      <w:r>
        <w:rPr>
          <w:rFonts w:hint="eastAsia"/>
          <w:color w:val="000000"/>
        </w:rPr>
        <w:t>日内，向另一方提交导致其全部或部分不能履行或迟延履行的证明。</w:t>
      </w:r>
    </w:p>
    <w:p w:rsidR="007123A7" w:rsidRDefault="007123A7">
      <w:pPr>
        <w:spacing w:line="360" w:lineRule="auto"/>
        <w:ind w:firstLineChars="200" w:firstLine="420"/>
        <w:divId w:val="1728070261"/>
        <w:rPr>
          <w:color w:val="000000"/>
        </w:rPr>
      </w:pPr>
      <w:r>
        <w:rPr>
          <w:rFonts w:hint="eastAsia"/>
          <w:color w:val="000000"/>
        </w:rPr>
        <w:t>2、遭受不可抗力</w:t>
      </w:r>
      <w:proofErr w:type="gramStart"/>
      <w:r>
        <w:rPr>
          <w:rFonts w:hint="eastAsia"/>
          <w:color w:val="000000"/>
        </w:rPr>
        <w:t>的—方应</w:t>
      </w:r>
      <w:proofErr w:type="gramEnd"/>
      <w:r>
        <w:rPr>
          <w:rFonts w:hint="eastAsia"/>
          <w:color w:val="000000"/>
        </w:rPr>
        <w:t>采取一切必要措施减少损失，能继续履行的，在事件消除后立即恢复本协议的履行。不能履行的，经双方协商一致后，可以终止本协议。</w:t>
      </w:r>
    </w:p>
    <w:p w:rsidR="007123A7" w:rsidRDefault="007123A7">
      <w:pPr>
        <w:spacing w:line="360" w:lineRule="auto"/>
        <w:ind w:firstLineChars="200" w:firstLine="420"/>
        <w:divId w:val="243153189"/>
        <w:rPr>
          <w:color w:val="000000"/>
        </w:rPr>
      </w:pPr>
      <w:r>
        <w:rPr>
          <w:rFonts w:hint="eastAsia"/>
          <w:color w:val="000000"/>
        </w:rPr>
        <w:t>3、本条所称“不可抗力”是指不能预见、不能克服、不能避免的客观事件，包括但不限于自然灾害，如：洪水、地震、火灾、风暴、瘟疫流行等，客观事件包括战争、民众骚乱、罢工等。</w:t>
      </w:r>
    </w:p>
    <w:p w:rsidR="007123A7" w:rsidRDefault="007123A7">
      <w:pPr>
        <w:spacing w:line="360" w:lineRule="auto"/>
        <w:ind w:firstLineChars="200" w:firstLine="420"/>
        <w:divId w:val="1182160490"/>
        <w:rPr>
          <w:b/>
          <w:color w:val="000000"/>
        </w:rPr>
      </w:pPr>
      <w:r>
        <w:rPr>
          <w:rFonts w:hint="eastAsia"/>
          <w:b/>
          <w:color w:val="000000"/>
        </w:rPr>
        <w:t>第十条  法律适用与纠纷解决方式</w:t>
      </w:r>
    </w:p>
    <w:p w:rsidR="007123A7" w:rsidRDefault="007123A7">
      <w:pPr>
        <w:spacing w:line="360" w:lineRule="auto"/>
        <w:ind w:firstLineChars="200" w:firstLine="420"/>
        <w:divId w:val="918519341"/>
        <w:rPr>
          <w:color w:val="000000"/>
        </w:rPr>
      </w:pPr>
      <w:r>
        <w:rPr>
          <w:rFonts w:hint="eastAsia"/>
          <w:color w:val="000000"/>
        </w:rPr>
        <w:t>1．本合同适用中华人民共和国有关法律，受中华人民共和国法律管辖。</w:t>
      </w:r>
    </w:p>
    <w:p w:rsidR="007123A7" w:rsidRDefault="007123A7">
      <w:pPr>
        <w:spacing w:line="360" w:lineRule="auto"/>
        <w:ind w:firstLineChars="200" w:firstLine="420"/>
        <w:divId w:val="1148549208"/>
        <w:rPr>
          <w:color w:val="000000"/>
        </w:rPr>
      </w:pPr>
      <w:r>
        <w:rPr>
          <w:rFonts w:hint="eastAsia"/>
          <w:color w:val="000000"/>
        </w:rPr>
        <w:t>2．本合同执行期间，如遇不可抗力致使合同无法履行的，双方应按有关法律法规规定及时协商处理。</w:t>
      </w:r>
    </w:p>
    <w:p w:rsidR="007123A7" w:rsidRDefault="007123A7">
      <w:pPr>
        <w:spacing w:line="360" w:lineRule="auto"/>
        <w:ind w:firstLineChars="200" w:firstLine="420"/>
        <w:divId w:val="1658070248"/>
        <w:rPr>
          <w:color w:val="000000"/>
        </w:rPr>
      </w:pPr>
      <w:r>
        <w:rPr>
          <w:rFonts w:hint="eastAsia"/>
          <w:color w:val="000000"/>
        </w:rPr>
        <w:t>3．本合同各方当事人对本合同有关条款的解释或履行发生争议时，应通过友好协商的方式予以解决。双方约定，凡因本合同发生的一切争议，当和解或调解不成时，选择下列第____种方式解决：</w:t>
      </w:r>
    </w:p>
    <w:p w:rsidR="007123A7" w:rsidRDefault="007123A7">
      <w:pPr>
        <w:spacing w:line="360" w:lineRule="auto"/>
        <w:ind w:firstLineChars="200" w:firstLine="420"/>
        <w:divId w:val="1539010708"/>
        <w:rPr>
          <w:color w:val="000000"/>
        </w:rPr>
      </w:pPr>
      <w:r>
        <w:rPr>
          <w:rFonts w:hint="eastAsia"/>
          <w:color w:val="000000"/>
        </w:rPr>
        <w:lastRenderedPageBreak/>
        <w:t>（1）将争议提交有管辖权的____仲裁委员会仲裁；</w:t>
      </w:r>
    </w:p>
    <w:p w:rsidR="007123A7" w:rsidRDefault="007123A7">
      <w:pPr>
        <w:spacing w:line="360" w:lineRule="auto"/>
        <w:ind w:firstLineChars="200" w:firstLine="420"/>
        <w:divId w:val="391318002"/>
        <w:rPr>
          <w:color w:val="000000"/>
        </w:rPr>
      </w:pPr>
      <w:r>
        <w:rPr>
          <w:rFonts w:hint="eastAsia"/>
          <w:color w:val="000000"/>
        </w:rPr>
        <w:t>（2）依法向有管辖权的____人民法院提起诉讼。</w:t>
      </w:r>
    </w:p>
    <w:p w:rsidR="007123A7" w:rsidRDefault="007123A7">
      <w:pPr>
        <w:spacing w:line="360" w:lineRule="auto"/>
        <w:ind w:firstLineChars="200" w:firstLine="420"/>
        <w:divId w:val="189221862"/>
        <w:rPr>
          <w:b/>
          <w:color w:val="000000"/>
        </w:rPr>
      </w:pPr>
      <w:r>
        <w:rPr>
          <w:rFonts w:hint="eastAsia"/>
          <w:b/>
          <w:color w:val="000000"/>
        </w:rPr>
        <w:t>第十一条  其他约定</w:t>
      </w:r>
    </w:p>
    <w:p w:rsidR="007123A7" w:rsidRDefault="007123A7">
      <w:pPr>
        <w:spacing w:line="360" w:lineRule="auto"/>
        <w:ind w:firstLineChars="200" w:firstLine="420"/>
        <w:divId w:val="1623877799"/>
        <w:rPr>
          <w:color w:val="000000"/>
        </w:rPr>
      </w:pPr>
      <w:r>
        <w:rPr>
          <w:rFonts w:hint="eastAsia"/>
          <w:color w:val="000000"/>
        </w:rPr>
        <w:t>1．如因天灾或其他不可抗力，致使卖方不能按期交货或不能全数交付，可延长交货期，但延缓日数应经双方议定。</w:t>
      </w:r>
    </w:p>
    <w:p w:rsidR="007123A7" w:rsidRDefault="007123A7">
      <w:pPr>
        <w:spacing w:line="360" w:lineRule="auto"/>
        <w:ind w:firstLineChars="200" w:firstLine="420"/>
        <w:divId w:val="98914387"/>
        <w:rPr>
          <w:color w:val="000000"/>
        </w:rPr>
      </w:pPr>
      <w:r>
        <w:rPr>
          <w:rFonts w:hint="eastAsia"/>
          <w:color w:val="000000"/>
        </w:rPr>
        <w:t>2．市场价格如有升降变动，各方不得主张增减货价，或借故解除合同。</w:t>
      </w:r>
    </w:p>
    <w:p w:rsidR="007123A7" w:rsidRDefault="007123A7">
      <w:pPr>
        <w:spacing w:line="360" w:lineRule="auto"/>
        <w:ind w:firstLineChars="200" w:firstLine="420"/>
        <w:divId w:val="311713007"/>
        <w:rPr>
          <w:color w:val="000000"/>
        </w:rPr>
      </w:pPr>
      <w:r>
        <w:rPr>
          <w:rFonts w:hint="eastAsia"/>
          <w:color w:val="000000"/>
        </w:rPr>
        <w:t>3．本合同可根据各方意见进行书面修改或补充，由此形成的补充合同，与合同具有相同法律效力。</w:t>
      </w:r>
    </w:p>
    <w:p w:rsidR="007123A7" w:rsidRDefault="007123A7">
      <w:pPr>
        <w:spacing w:line="360" w:lineRule="auto"/>
        <w:ind w:firstLineChars="200" w:firstLine="420"/>
        <w:divId w:val="1815557734"/>
        <w:rPr>
          <w:color w:val="000000"/>
        </w:rPr>
      </w:pPr>
      <w:r>
        <w:rPr>
          <w:rFonts w:hint="eastAsia"/>
          <w:color w:val="000000"/>
        </w:rPr>
        <w:t>4．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7123A7" w:rsidRDefault="007123A7">
      <w:pPr>
        <w:spacing w:line="360" w:lineRule="auto"/>
        <w:ind w:firstLineChars="200" w:firstLine="420"/>
        <w:divId w:val="21828399"/>
        <w:rPr>
          <w:color w:val="000000"/>
        </w:rPr>
      </w:pPr>
      <w:r>
        <w:rPr>
          <w:rFonts w:hint="eastAsia"/>
          <w:color w:val="000000"/>
        </w:rPr>
        <w:t>5．除法律本身有明确规定外，后继立法(本合同生效后的立法)或法律变更对本合同不应构成影响。各方应根据后继立法或法律变更，经协商一致对本合同进行修改或补充，但应采取书面形式。</w:t>
      </w:r>
    </w:p>
    <w:p w:rsidR="007123A7" w:rsidRDefault="007123A7">
      <w:pPr>
        <w:spacing w:line="360" w:lineRule="auto"/>
        <w:ind w:firstLineChars="200" w:firstLine="420"/>
        <w:divId w:val="314067130"/>
        <w:rPr>
          <w:b/>
          <w:color w:val="000000"/>
        </w:rPr>
      </w:pPr>
      <w:r>
        <w:rPr>
          <w:rFonts w:hint="eastAsia"/>
          <w:b/>
          <w:color w:val="000000"/>
        </w:rPr>
        <w:t>第十二条  生效条件</w:t>
      </w:r>
    </w:p>
    <w:p w:rsidR="007123A7" w:rsidRDefault="007123A7">
      <w:pPr>
        <w:spacing w:line="360" w:lineRule="auto"/>
        <w:ind w:firstLineChars="200" w:firstLine="420"/>
        <w:divId w:val="436146643"/>
        <w:rPr>
          <w:color w:val="000000"/>
        </w:rPr>
      </w:pPr>
      <w:r>
        <w:rPr>
          <w:rFonts w:hint="eastAsia"/>
          <w:color w:val="000000"/>
        </w:rPr>
        <w:t>本合同自双方的法定代表人或其授权代理人在本合同上签字并加盖公章之日起生效。各方应在合同正本上加盖骑缝章。</w:t>
      </w:r>
    </w:p>
    <w:p w:rsidR="007123A7" w:rsidRDefault="007123A7">
      <w:pPr>
        <w:spacing w:afterLines="100" w:after="312" w:line="360" w:lineRule="auto"/>
        <w:ind w:firstLineChars="200" w:firstLine="420"/>
        <w:divId w:val="1711688879"/>
        <w:rPr>
          <w:color w:val="000000"/>
        </w:rPr>
      </w:pPr>
      <w:r>
        <w:rPr>
          <w:rFonts w:hint="eastAsia"/>
          <w:color w:val="000000"/>
        </w:rPr>
        <w:t>本合同—式____份，具有相同法律效力。各方当事人各执____份，其他用于履行相关法律手续。</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123A7">
        <w:tc>
          <w:tcPr>
            <w:tcW w:w="4148" w:type="dxa"/>
            <w:hideMark/>
          </w:tcPr>
          <w:p w:rsidR="007123A7" w:rsidRDefault="007123A7">
            <w:pPr>
              <w:spacing w:line="360" w:lineRule="auto"/>
              <w:rPr>
                <w:color w:val="000000"/>
              </w:rPr>
            </w:pPr>
            <w:r>
              <w:rPr>
                <w:rFonts w:hint="eastAsia"/>
                <w:color w:val="000000"/>
              </w:rPr>
              <w:t>甲方（盖章）：</w:t>
            </w:r>
          </w:p>
        </w:tc>
        <w:tc>
          <w:tcPr>
            <w:tcW w:w="4148" w:type="dxa"/>
            <w:hideMark/>
          </w:tcPr>
          <w:p w:rsidR="007123A7" w:rsidRDefault="007123A7">
            <w:pPr>
              <w:spacing w:line="360" w:lineRule="auto"/>
              <w:rPr>
                <w:color w:val="000000"/>
              </w:rPr>
            </w:pPr>
            <w:r>
              <w:rPr>
                <w:rFonts w:hint="eastAsia"/>
                <w:color w:val="000000"/>
              </w:rPr>
              <w:t>乙方（盖章）：</w:t>
            </w:r>
          </w:p>
        </w:tc>
      </w:tr>
      <w:tr w:rsidR="007123A7">
        <w:tc>
          <w:tcPr>
            <w:tcW w:w="4148" w:type="dxa"/>
            <w:hideMark/>
          </w:tcPr>
          <w:p w:rsidR="007123A7" w:rsidRDefault="007123A7">
            <w:pPr>
              <w:spacing w:line="360" w:lineRule="auto"/>
              <w:rPr>
                <w:color w:val="000000"/>
              </w:rPr>
            </w:pPr>
            <w:r>
              <w:rPr>
                <w:rFonts w:hint="eastAsia"/>
                <w:color w:val="000000"/>
              </w:rPr>
              <w:t>授权代理人：（签字）</w:t>
            </w:r>
          </w:p>
        </w:tc>
        <w:tc>
          <w:tcPr>
            <w:tcW w:w="4148" w:type="dxa"/>
            <w:hideMark/>
          </w:tcPr>
          <w:p w:rsidR="007123A7" w:rsidRDefault="007123A7">
            <w:pPr>
              <w:spacing w:line="360" w:lineRule="auto"/>
              <w:rPr>
                <w:color w:val="000000"/>
              </w:rPr>
            </w:pPr>
            <w:r>
              <w:rPr>
                <w:rFonts w:hint="eastAsia"/>
                <w:color w:val="000000"/>
              </w:rPr>
              <w:t>授权代理人：（签字）</w:t>
            </w:r>
          </w:p>
        </w:tc>
      </w:tr>
      <w:tr w:rsidR="007123A7">
        <w:tc>
          <w:tcPr>
            <w:tcW w:w="4148" w:type="dxa"/>
            <w:hideMark/>
          </w:tcPr>
          <w:p w:rsidR="007123A7" w:rsidRDefault="007123A7">
            <w:pPr>
              <w:spacing w:line="360" w:lineRule="auto"/>
              <w:rPr>
                <w:color w:val="000000"/>
              </w:rPr>
            </w:pPr>
            <w:r>
              <w:rPr>
                <w:rFonts w:hint="eastAsia"/>
                <w:color w:val="000000"/>
              </w:rPr>
              <w:t>单位地址：</w:t>
            </w:r>
          </w:p>
        </w:tc>
        <w:tc>
          <w:tcPr>
            <w:tcW w:w="4148" w:type="dxa"/>
            <w:hideMark/>
          </w:tcPr>
          <w:p w:rsidR="007123A7" w:rsidRDefault="007123A7">
            <w:pPr>
              <w:spacing w:line="360" w:lineRule="auto"/>
              <w:rPr>
                <w:color w:val="000000"/>
              </w:rPr>
            </w:pPr>
            <w:r>
              <w:rPr>
                <w:rFonts w:hint="eastAsia"/>
                <w:color w:val="000000"/>
              </w:rPr>
              <w:t>单位地址：</w:t>
            </w:r>
          </w:p>
        </w:tc>
      </w:tr>
      <w:tr w:rsidR="007123A7">
        <w:tc>
          <w:tcPr>
            <w:tcW w:w="4148" w:type="dxa"/>
            <w:hideMark/>
          </w:tcPr>
          <w:p w:rsidR="007123A7" w:rsidRDefault="007123A7">
            <w:pPr>
              <w:spacing w:line="360" w:lineRule="auto"/>
              <w:rPr>
                <w:color w:val="000000"/>
              </w:rPr>
            </w:pPr>
            <w:r>
              <w:rPr>
                <w:rFonts w:hint="eastAsia"/>
                <w:color w:val="000000"/>
              </w:rPr>
              <w:t>邮政编码：</w:t>
            </w:r>
          </w:p>
        </w:tc>
        <w:tc>
          <w:tcPr>
            <w:tcW w:w="4148" w:type="dxa"/>
            <w:hideMark/>
          </w:tcPr>
          <w:p w:rsidR="007123A7" w:rsidRDefault="007123A7">
            <w:pPr>
              <w:spacing w:line="360" w:lineRule="auto"/>
              <w:rPr>
                <w:color w:val="000000"/>
              </w:rPr>
            </w:pPr>
            <w:r>
              <w:rPr>
                <w:rFonts w:hint="eastAsia"/>
                <w:color w:val="000000"/>
              </w:rPr>
              <w:t>邮政编码：</w:t>
            </w:r>
          </w:p>
        </w:tc>
      </w:tr>
      <w:tr w:rsidR="007123A7">
        <w:tc>
          <w:tcPr>
            <w:tcW w:w="4148" w:type="dxa"/>
            <w:hideMark/>
          </w:tcPr>
          <w:p w:rsidR="007123A7" w:rsidRDefault="007123A7">
            <w:pPr>
              <w:spacing w:line="360" w:lineRule="auto"/>
              <w:rPr>
                <w:color w:val="000000"/>
              </w:rPr>
            </w:pPr>
            <w:r>
              <w:rPr>
                <w:rFonts w:hint="eastAsia"/>
                <w:color w:val="000000"/>
              </w:rPr>
              <w:t>联系电话：</w:t>
            </w:r>
          </w:p>
        </w:tc>
        <w:tc>
          <w:tcPr>
            <w:tcW w:w="4148" w:type="dxa"/>
            <w:hideMark/>
          </w:tcPr>
          <w:p w:rsidR="007123A7" w:rsidRDefault="007123A7">
            <w:pPr>
              <w:spacing w:line="360" w:lineRule="auto"/>
              <w:rPr>
                <w:color w:val="000000"/>
              </w:rPr>
            </w:pPr>
            <w:r>
              <w:rPr>
                <w:rFonts w:hint="eastAsia"/>
                <w:color w:val="000000"/>
              </w:rPr>
              <w:t>联系电话：</w:t>
            </w:r>
          </w:p>
        </w:tc>
      </w:tr>
      <w:tr w:rsidR="007123A7">
        <w:tc>
          <w:tcPr>
            <w:tcW w:w="4148" w:type="dxa"/>
            <w:hideMark/>
          </w:tcPr>
          <w:p w:rsidR="007123A7" w:rsidRDefault="007123A7">
            <w:pPr>
              <w:spacing w:line="360" w:lineRule="auto"/>
              <w:rPr>
                <w:color w:val="000000"/>
              </w:rPr>
            </w:pPr>
            <w:r>
              <w:rPr>
                <w:rFonts w:hint="eastAsia"/>
                <w:color w:val="000000"/>
              </w:rPr>
              <w:t>传真：</w:t>
            </w:r>
          </w:p>
        </w:tc>
        <w:tc>
          <w:tcPr>
            <w:tcW w:w="4148" w:type="dxa"/>
            <w:hideMark/>
          </w:tcPr>
          <w:p w:rsidR="007123A7" w:rsidRDefault="007123A7">
            <w:pPr>
              <w:spacing w:line="360" w:lineRule="auto"/>
              <w:rPr>
                <w:color w:val="000000"/>
              </w:rPr>
            </w:pPr>
            <w:r>
              <w:rPr>
                <w:rFonts w:hint="eastAsia"/>
                <w:color w:val="000000"/>
              </w:rPr>
              <w:t>传真：</w:t>
            </w:r>
          </w:p>
        </w:tc>
      </w:tr>
      <w:tr w:rsidR="007123A7">
        <w:tc>
          <w:tcPr>
            <w:tcW w:w="4148" w:type="dxa"/>
            <w:hideMark/>
          </w:tcPr>
          <w:p w:rsidR="007123A7" w:rsidRDefault="007123A7">
            <w:pPr>
              <w:spacing w:line="360" w:lineRule="auto"/>
              <w:rPr>
                <w:color w:val="000000"/>
              </w:rPr>
            </w:pPr>
            <w:r>
              <w:rPr>
                <w:rFonts w:hint="eastAsia"/>
                <w:color w:val="000000"/>
              </w:rPr>
              <w:t>电子信箱：</w:t>
            </w:r>
          </w:p>
        </w:tc>
        <w:tc>
          <w:tcPr>
            <w:tcW w:w="4148" w:type="dxa"/>
            <w:hideMark/>
          </w:tcPr>
          <w:p w:rsidR="007123A7" w:rsidRDefault="007123A7">
            <w:pPr>
              <w:spacing w:line="360" w:lineRule="auto"/>
              <w:rPr>
                <w:color w:val="000000"/>
              </w:rPr>
            </w:pPr>
            <w:r>
              <w:rPr>
                <w:rFonts w:hint="eastAsia"/>
                <w:color w:val="000000"/>
              </w:rPr>
              <w:t>电子信箱：</w:t>
            </w:r>
          </w:p>
        </w:tc>
      </w:tr>
      <w:tr w:rsidR="007123A7">
        <w:tc>
          <w:tcPr>
            <w:tcW w:w="4148" w:type="dxa"/>
            <w:hideMark/>
          </w:tcPr>
          <w:p w:rsidR="007123A7" w:rsidRDefault="007123A7">
            <w:pPr>
              <w:spacing w:line="360" w:lineRule="auto"/>
              <w:rPr>
                <w:color w:val="000000"/>
              </w:rPr>
            </w:pPr>
            <w:r>
              <w:rPr>
                <w:rFonts w:hint="eastAsia"/>
                <w:color w:val="000000"/>
              </w:rPr>
              <w:t>开户银行：</w:t>
            </w:r>
          </w:p>
        </w:tc>
        <w:tc>
          <w:tcPr>
            <w:tcW w:w="4148" w:type="dxa"/>
            <w:hideMark/>
          </w:tcPr>
          <w:p w:rsidR="007123A7" w:rsidRDefault="007123A7">
            <w:pPr>
              <w:spacing w:line="360" w:lineRule="auto"/>
              <w:rPr>
                <w:color w:val="000000"/>
              </w:rPr>
            </w:pPr>
            <w:r>
              <w:rPr>
                <w:rFonts w:hint="eastAsia"/>
                <w:color w:val="000000"/>
              </w:rPr>
              <w:t>开户银行：</w:t>
            </w:r>
          </w:p>
        </w:tc>
      </w:tr>
      <w:tr w:rsidR="007123A7">
        <w:tc>
          <w:tcPr>
            <w:tcW w:w="4148" w:type="dxa"/>
            <w:hideMark/>
          </w:tcPr>
          <w:p w:rsidR="007123A7" w:rsidRDefault="007123A7">
            <w:pPr>
              <w:spacing w:line="360" w:lineRule="auto"/>
              <w:rPr>
                <w:color w:val="000000"/>
              </w:rPr>
            </w:pPr>
            <w:r>
              <w:rPr>
                <w:rFonts w:hint="eastAsia"/>
                <w:color w:val="000000"/>
              </w:rPr>
              <w:t>账号：</w:t>
            </w:r>
          </w:p>
        </w:tc>
        <w:tc>
          <w:tcPr>
            <w:tcW w:w="4148" w:type="dxa"/>
            <w:hideMark/>
          </w:tcPr>
          <w:p w:rsidR="007123A7" w:rsidRDefault="007123A7">
            <w:pPr>
              <w:spacing w:line="360" w:lineRule="auto"/>
              <w:rPr>
                <w:color w:val="000000"/>
              </w:rPr>
            </w:pPr>
            <w:r>
              <w:rPr>
                <w:rFonts w:hint="eastAsia"/>
                <w:color w:val="000000"/>
              </w:rPr>
              <w:t>账号：</w:t>
            </w:r>
          </w:p>
        </w:tc>
      </w:tr>
    </w:tbl>
    <w:p w:rsidR="007123A7" w:rsidRDefault="007123A7">
      <w:pPr>
        <w:spacing w:line="360" w:lineRule="auto"/>
        <w:jc w:val="right"/>
        <w:rPr>
          <w:color w:val="000000"/>
        </w:rPr>
      </w:pPr>
    </w:p>
    <w:sectPr w:rsidR="007123A7" w:rsidSect="006B3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7"/>
    <w:rsid w:val="00286DB9"/>
    <w:rsid w:val="006314F5"/>
    <w:rsid w:val="0071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AA0C3-38CB-4734-AC94-697D8443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7123A7"/>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399">
      <w:marLeft w:val="0"/>
      <w:marRight w:val="0"/>
      <w:marTop w:val="0"/>
      <w:marBottom w:val="0"/>
      <w:divBdr>
        <w:top w:val="none" w:sz="0" w:space="0" w:color="auto"/>
        <w:left w:val="none" w:sz="0" w:space="0" w:color="auto"/>
        <w:bottom w:val="none" w:sz="0" w:space="0" w:color="auto"/>
        <w:right w:val="none" w:sz="0" w:space="0" w:color="auto"/>
      </w:divBdr>
    </w:div>
    <w:div w:id="87505074">
      <w:marLeft w:val="0"/>
      <w:marRight w:val="0"/>
      <w:marTop w:val="0"/>
      <w:marBottom w:val="0"/>
      <w:divBdr>
        <w:top w:val="none" w:sz="0" w:space="0" w:color="auto"/>
        <w:left w:val="none" w:sz="0" w:space="0" w:color="auto"/>
        <w:bottom w:val="none" w:sz="0" w:space="0" w:color="auto"/>
        <w:right w:val="none" w:sz="0" w:space="0" w:color="auto"/>
      </w:divBdr>
    </w:div>
    <w:div w:id="98914387">
      <w:marLeft w:val="0"/>
      <w:marRight w:val="0"/>
      <w:marTop w:val="0"/>
      <w:marBottom w:val="0"/>
      <w:divBdr>
        <w:top w:val="none" w:sz="0" w:space="0" w:color="auto"/>
        <w:left w:val="none" w:sz="0" w:space="0" w:color="auto"/>
        <w:bottom w:val="none" w:sz="0" w:space="0" w:color="auto"/>
        <w:right w:val="none" w:sz="0" w:space="0" w:color="auto"/>
      </w:divBdr>
    </w:div>
    <w:div w:id="171921731">
      <w:marLeft w:val="0"/>
      <w:marRight w:val="0"/>
      <w:marTop w:val="0"/>
      <w:marBottom w:val="0"/>
      <w:divBdr>
        <w:top w:val="none" w:sz="0" w:space="0" w:color="auto"/>
        <w:left w:val="none" w:sz="0" w:space="0" w:color="auto"/>
        <w:bottom w:val="none" w:sz="0" w:space="0" w:color="auto"/>
        <w:right w:val="none" w:sz="0" w:space="0" w:color="auto"/>
      </w:divBdr>
    </w:div>
    <w:div w:id="189221862">
      <w:marLeft w:val="0"/>
      <w:marRight w:val="0"/>
      <w:marTop w:val="0"/>
      <w:marBottom w:val="0"/>
      <w:divBdr>
        <w:top w:val="none" w:sz="0" w:space="0" w:color="auto"/>
        <w:left w:val="none" w:sz="0" w:space="0" w:color="auto"/>
        <w:bottom w:val="none" w:sz="0" w:space="0" w:color="auto"/>
        <w:right w:val="none" w:sz="0" w:space="0" w:color="auto"/>
      </w:divBdr>
    </w:div>
    <w:div w:id="199244540">
      <w:marLeft w:val="0"/>
      <w:marRight w:val="0"/>
      <w:marTop w:val="0"/>
      <w:marBottom w:val="0"/>
      <w:divBdr>
        <w:top w:val="none" w:sz="0" w:space="0" w:color="auto"/>
        <w:left w:val="none" w:sz="0" w:space="0" w:color="auto"/>
        <w:bottom w:val="none" w:sz="0" w:space="0" w:color="auto"/>
        <w:right w:val="none" w:sz="0" w:space="0" w:color="auto"/>
      </w:divBdr>
    </w:div>
    <w:div w:id="243153189">
      <w:marLeft w:val="0"/>
      <w:marRight w:val="0"/>
      <w:marTop w:val="0"/>
      <w:marBottom w:val="0"/>
      <w:divBdr>
        <w:top w:val="none" w:sz="0" w:space="0" w:color="auto"/>
        <w:left w:val="none" w:sz="0" w:space="0" w:color="auto"/>
        <w:bottom w:val="none" w:sz="0" w:space="0" w:color="auto"/>
        <w:right w:val="none" w:sz="0" w:space="0" w:color="auto"/>
      </w:divBdr>
    </w:div>
    <w:div w:id="311713007">
      <w:marLeft w:val="0"/>
      <w:marRight w:val="0"/>
      <w:marTop w:val="0"/>
      <w:marBottom w:val="0"/>
      <w:divBdr>
        <w:top w:val="none" w:sz="0" w:space="0" w:color="auto"/>
        <w:left w:val="none" w:sz="0" w:space="0" w:color="auto"/>
        <w:bottom w:val="none" w:sz="0" w:space="0" w:color="auto"/>
        <w:right w:val="none" w:sz="0" w:space="0" w:color="auto"/>
      </w:divBdr>
    </w:div>
    <w:div w:id="313335377">
      <w:marLeft w:val="0"/>
      <w:marRight w:val="0"/>
      <w:marTop w:val="0"/>
      <w:marBottom w:val="0"/>
      <w:divBdr>
        <w:top w:val="none" w:sz="0" w:space="0" w:color="auto"/>
        <w:left w:val="none" w:sz="0" w:space="0" w:color="auto"/>
        <w:bottom w:val="none" w:sz="0" w:space="0" w:color="auto"/>
        <w:right w:val="none" w:sz="0" w:space="0" w:color="auto"/>
      </w:divBdr>
    </w:div>
    <w:div w:id="314067130">
      <w:marLeft w:val="0"/>
      <w:marRight w:val="0"/>
      <w:marTop w:val="0"/>
      <w:marBottom w:val="0"/>
      <w:divBdr>
        <w:top w:val="none" w:sz="0" w:space="0" w:color="auto"/>
        <w:left w:val="none" w:sz="0" w:space="0" w:color="auto"/>
        <w:bottom w:val="none" w:sz="0" w:space="0" w:color="auto"/>
        <w:right w:val="none" w:sz="0" w:space="0" w:color="auto"/>
      </w:divBdr>
    </w:div>
    <w:div w:id="342826755">
      <w:marLeft w:val="0"/>
      <w:marRight w:val="0"/>
      <w:marTop w:val="0"/>
      <w:marBottom w:val="0"/>
      <w:divBdr>
        <w:top w:val="none" w:sz="0" w:space="0" w:color="auto"/>
        <w:left w:val="none" w:sz="0" w:space="0" w:color="auto"/>
        <w:bottom w:val="none" w:sz="0" w:space="0" w:color="auto"/>
        <w:right w:val="none" w:sz="0" w:space="0" w:color="auto"/>
      </w:divBdr>
    </w:div>
    <w:div w:id="391318002">
      <w:marLeft w:val="0"/>
      <w:marRight w:val="0"/>
      <w:marTop w:val="0"/>
      <w:marBottom w:val="0"/>
      <w:divBdr>
        <w:top w:val="none" w:sz="0" w:space="0" w:color="auto"/>
        <w:left w:val="none" w:sz="0" w:space="0" w:color="auto"/>
        <w:bottom w:val="none" w:sz="0" w:space="0" w:color="auto"/>
        <w:right w:val="none" w:sz="0" w:space="0" w:color="auto"/>
      </w:divBdr>
    </w:div>
    <w:div w:id="419840668">
      <w:marLeft w:val="0"/>
      <w:marRight w:val="0"/>
      <w:marTop w:val="0"/>
      <w:marBottom w:val="0"/>
      <w:divBdr>
        <w:top w:val="none" w:sz="0" w:space="0" w:color="auto"/>
        <w:left w:val="none" w:sz="0" w:space="0" w:color="auto"/>
        <w:bottom w:val="none" w:sz="0" w:space="0" w:color="auto"/>
        <w:right w:val="none" w:sz="0" w:space="0" w:color="auto"/>
      </w:divBdr>
    </w:div>
    <w:div w:id="436146643">
      <w:marLeft w:val="0"/>
      <w:marRight w:val="0"/>
      <w:marTop w:val="0"/>
      <w:marBottom w:val="0"/>
      <w:divBdr>
        <w:top w:val="none" w:sz="0" w:space="0" w:color="auto"/>
        <w:left w:val="none" w:sz="0" w:space="0" w:color="auto"/>
        <w:bottom w:val="none" w:sz="0" w:space="0" w:color="auto"/>
        <w:right w:val="none" w:sz="0" w:space="0" w:color="auto"/>
      </w:divBdr>
    </w:div>
    <w:div w:id="488207515">
      <w:marLeft w:val="0"/>
      <w:marRight w:val="0"/>
      <w:marTop w:val="0"/>
      <w:marBottom w:val="0"/>
      <w:divBdr>
        <w:top w:val="none" w:sz="0" w:space="0" w:color="auto"/>
        <w:left w:val="none" w:sz="0" w:space="0" w:color="auto"/>
        <w:bottom w:val="none" w:sz="0" w:space="0" w:color="auto"/>
        <w:right w:val="none" w:sz="0" w:space="0" w:color="auto"/>
      </w:divBdr>
    </w:div>
    <w:div w:id="490829910">
      <w:marLeft w:val="0"/>
      <w:marRight w:val="0"/>
      <w:marTop w:val="0"/>
      <w:marBottom w:val="0"/>
      <w:divBdr>
        <w:top w:val="none" w:sz="0" w:space="0" w:color="auto"/>
        <w:left w:val="none" w:sz="0" w:space="0" w:color="auto"/>
        <w:bottom w:val="none" w:sz="0" w:space="0" w:color="auto"/>
        <w:right w:val="none" w:sz="0" w:space="0" w:color="auto"/>
      </w:divBdr>
    </w:div>
    <w:div w:id="555048194">
      <w:marLeft w:val="0"/>
      <w:marRight w:val="0"/>
      <w:marTop w:val="0"/>
      <w:marBottom w:val="0"/>
      <w:divBdr>
        <w:top w:val="none" w:sz="0" w:space="0" w:color="auto"/>
        <w:left w:val="none" w:sz="0" w:space="0" w:color="auto"/>
        <w:bottom w:val="none" w:sz="0" w:space="0" w:color="auto"/>
        <w:right w:val="none" w:sz="0" w:space="0" w:color="auto"/>
      </w:divBdr>
    </w:div>
    <w:div w:id="630549548">
      <w:marLeft w:val="0"/>
      <w:marRight w:val="0"/>
      <w:marTop w:val="0"/>
      <w:marBottom w:val="0"/>
      <w:divBdr>
        <w:top w:val="none" w:sz="0" w:space="0" w:color="auto"/>
        <w:left w:val="none" w:sz="0" w:space="0" w:color="auto"/>
        <w:bottom w:val="none" w:sz="0" w:space="0" w:color="auto"/>
        <w:right w:val="none" w:sz="0" w:space="0" w:color="auto"/>
      </w:divBdr>
    </w:div>
    <w:div w:id="677120301">
      <w:marLeft w:val="0"/>
      <w:marRight w:val="0"/>
      <w:marTop w:val="0"/>
      <w:marBottom w:val="0"/>
      <w:divBdr>
        <w:top w:val="none" w:sz="0" w:space="0" w:color="auto"/>
        <w:left w:val="none" w:sz="0" w:space="0" w:color="auto"/>
        <w:bottom w:val="none" w:sz="0" w:space="0" w:color="auto"/>
        <w:right w:val="none" w:sz="0" w:space="0" w:color="auto"/>
      </w:divBdr>
    </w:div>
    <w:div w:id="737941368">
      <w:marLeft w:val="0"/>
      <w:marRight w:val="0"/>
      <w:marTop w:val="0"/>
      <w:marBottom w:val="0"/>
      <w:divBdr>
        <w:top w:val="none" w:sz="0" w:space="0" w:color="auto"/>
        <w:left w:val="none" w:sz="0" w:space="0" w:color="auto"/>
        <w:bottom w:val="none" w:sz="0" w:space="0" w:color="auto"/>
        <w:right w:val="none" w:sz="0" w:space="0" w:color="auto"/>
      </w:divBdr>
    </w:div>
    <w:div w:id="918519341">
      <w:marLeft w:val="0"/>
      <w:marRight w:val="0"/>
      <w:marTop w:val="0"/>
      <w:marBottom w:val="0"/>
      <w:divBdr>
        <w:top w:val="none" w:sz="0" w:space="0" w:color="auto"/>
        <w:left w:val="none" w:sz="0" w:space="0" w:color="auto"/>
        <w:bottom w:val="none" w:sz="0" w:space="0" w:color="auto"/>
        <w:right w:val="none" w:sz="0" w:space="0" w:color="auto"/>
      </w:divBdr>
    </w:div>
    <w:div w:id="966813869">
      <w:marLeft w:val="0"/>
      <w:marRight w:val="0"/>
      <w:marTop w:val="0"/>
      <w:marBottom w:val="0"/>
      <w:divBdr>
        <w:top w:val="none" w:sz="0" w:space="0" w:color="auto"/>
        <w:left w:val="none" w:sz="0" w:space="0" w:color="auto"/>
        <w:bottom w:val="none" w:sz="0" w:space="0" w:color="auto"/>
        <w:right w:val="none" w:sz="0" w:space="0" w:color="auto"/>
      </w:divBdr>
    </w:div>
    <w:div w:id="1148549208">
      <w:marLeft w:val="0"/>
      <w:marRight w:val="0"/>
      <w:marTop w:val="0"/>
      <w:marBottom w:val="0"/>
      <w:divBdr>
        <w:top w:val="none" w:sz="0" w:space="0" w:color="auto"/>
        <w:left w:val="none" w:sz="0" w:space="0" w:color="auto"/>
        <w:bottom w:val="none" w:sz="0" w:space="0" w:color="auto"/>
        <w:right w:val="none" w:sz="0" w:space="0" w:color="auto"/>
      </w:divBdr>
    </w:div>
    <w:div w:id="1160467569">
      <w:marLeft w:val="0"/>
      <w:marRight w:val="0"/>
      <w:marTop w:val="0"/>
      <w:marBottom w:val="0"/>
      <w:divBdr>
        <w:top w:val="none" w:sz="0" w:space="0" w:color="auto"/>
        <w:left w:val="none" w:sz="0" w:space="0" w:color="auto"/>
        <w:bottom w:val="none" w:sz="0" w:space="0" w:color="auto"/>
        <w:right w:val="none" w:sz="0" w:space="0" w:color="auto"/>
      </w:divBdr>
    </w:div>
    <w:div w:id="1182160490">
      <w:marLeft w:val="0"/>
      <w:marRight w:val="0"/>
      <w:marTop w:val="0"/>
      <w:marBottom w:val="0"/>
      <w:divBdr>
        <w:top w:val="none" w:sz="0" w:space="0" w:color="auto"/>
        <w:left w:val="none" w:sz="0" w:space="0" w:color="auto"/>
        <w:bottom w:val="none" w:sz="0" w:space="0" w:color="auto"/>
        <w:right w:val="none" w:sz="0" w:space="0" w:color="auto"/>
      </w:divBdr>
    </w:div>
    <w:div w:id="1246841578">
      <w:marLeft w:val="0"/>
      <w:marRight w:val="0"/>
      <w:marTop w:val="0"/>
      <w:marBottom w:val="0"/>
      <w:divBdr>
        <w:top w:val="none" w:sz="0" w:space="0" w:color="auto"/>
        <w:left w:val="none" w:sz="0" w:space="0" w:color="auto"/>
        <w:bottom w:val="none" w:sz="0" w:space="0" w:color="auto"/>
        <w:right w:val="none" w:sz="0" w:space="0" w:color="auto"/>
      </w:divBdr>
    </w:div>
    <w:div w:id="1328750727">
      <w:marLeft w:val="0"/>
      <w:marRight w:val="0"/>
      <w:marTop w:val="0"/>
      <w:marBottom w:val="0"/>
      <w:divBdr>
        <w:top w:val="none" w:sz="0" w:space="0" w:color="auto"/>
        <w:left w:val="none" w:sz="0" w:space="0" w:color="auto"/>
        <w:bottom w:val="none" w:sz="0" w:space="0" w:color="auto"/>
        <w:right w:val="none" w:sz="0" w:space="0" w:color="auto"/>
      </w:divBdr>
    </w:div>
    <w:div w:id="1361710245">
      <w:marLeft w:val="0"/>
      <w:marRight w:val="0"/>
      <w:marTop w:val="0"/>
      <w:marBottom w:val="0"/>
      <w:divBdr>
        <w:top w:val="none" w:sz="0" w:space="0" w:color="auto"/>
        <w:left w:val="none" w:sz="0" w:space="0" w:color="auto"/>
        <w:bottom w:val="none" w:sz="0" w:space="0" w:color="auto"/>
        <w:right w:val="none" w:sz="0" w:space="0" w:color="auto"/>
      </w:divBdr>
    </w:div>
    <w:div w:id="1484202762">
      <w:marLeft w:val="0"/>
      <w:marRight w:val="0"/>
      <w:marTop w:val="0"/>
      <w:marBottom w:val="0"/>
      <w:divBdr>
        <w:top w:val="none" w:sz="0" w:space="0" w:color="auto"/>
        <w:left w:val="none" w:sz="0" w:space="0" w:color="auto"/>
        <w:bottom w:val="none" w:sz="0" w:space="0" w:color="auto"/>
        <w:right w:val="none" w:sz="0" w:space="0" w:color="auto"/>
      </w:divBdr>
    </w:div>
    <w:div w:id="1517186152">
      <w:marLeft w:val="0"/>
      <w:marRight w:val="0"/>
      <w:marTop w:val="0"/>
      <w:marBottom w:val="0"/>
      <w:divBdr>
        <w:top w:val="none" w:sz="0" w:space="0" w:color="auto"/>
        <w:left w:val="none" w:sz="0" w:space="0" w:color="auto"/>
        <w:bottom w:val="none" w:sz="0" w:space="0" w:color="auto"/>
        <w:right w:val="none" w:sz="0" w:space="0" w:color="auto"/>
      </w:divBdr>
    </w:div>
    <w:div w:id="1531528164">
      <w:marLeft w:val="0"/>
      <w:marRight w:val="0"/>
      <w:marTop w:val="0"/>
      <w:marBottom w:val="0"/>
      <w:divBdr>
        <w:top w:val="none" w:sz="0" w:space="0" w:color="auto"/>
        <w:left w:val="none" w:sz="0" w:space="0" w:color="auto"/>
        <w:bottom w:val="none" w:sz="0" w:space="0" w:color="auto"/>
        <w:right w:val="none" w:sz="0" w:space="0" w:color="auto"/>
      </w:divBdr>
    </w:div>
    <w:div w:id="1539010708">
      <w:marLeft w:val="0"/>
      <w:marRight w:val="0"/>
      <w:marTop w:val="0"/>
      <w:marBottom w:val="0"/>
      <w:divBdr>
        <w:top w:val="none" w:sz="0" w:space="0" w:color="auto"/>
        <w:left w:val="none" w:sz="0" w:space="0" w:color="auto"/>
        <w:bottom w:val="none" w:sz="0" w:space="0" w:color="auto"/>
        <w:right w:val="none" w:sz="0" w:space="0" w:color="auto"/>
      </w:divBdr>
    </w:div>
    <w:div w:id="1623877799">
      <w:marLeft w:val="0"/>
      <w:marRight w:val="0"/>
      <w:marTop w:val="0"/>
      <w:marBottom w:val="0"/>
      <w:divBdr>
        <w:top w:val="none" w:sz="0" w:space="0" w:color="auto"/>
        <w:left w:val="none" w:sz="0" w:space="0" w:color="auto"/>
        <w:bottom w:val="none" w:sz="0" w:space="0" w:color="auto"/>
        <w:right w:val="none" w:sz="0" w:space="0" w:color="auto"/>
      </w:divBdr>
    </w:div>
    <w:div w:id="1658070248">
      <w:marLeft w:val="0"/>
      <w:marRight w:val="0"/>
      <w:marTop w:val="0"/>
      <w:marBottom w:val="0"/>
      <w:divBdr>
        <w:top w:val="none" w:sz="0" w:space="0" w:color="auto"/>
        <w:left w:val="none" w:sz="0" w:space="0" w:color="auto"/>
        <w:bottom w:val="none" w:sz="0" w:space="0" w:color="auto"/>
        <w:right w:val="none" w:sz="0" w:space="0" w:color="auto"/>
      </w:divBdr>
    </w:div>
    <w:div w:id="1711688879">
      <w:marLeft w:val="0"/>
      <w:marRight w:val="0"/>
      <w:marTop w:val="0"/>
      <w:marBottom w:val="0"/>
      <w:divBdr>
        <w:top w:val="none" w:sz="0" w:space="0" w:color="auto"/>
        <w:left w:val="none" w:sz="0" w:space="0" w:color="auto"/>
        <w:bottom w:val="none" w:sz="0" w:space="0" w:color="auto"/>
        <w:right w:val="none" w:sz="0" w:space="0" w:color="auto"/>
      </w:divBdr>
    </w:div>
    <w:div w:id="1728070261">
      <w:marLeft w:val="0"/>
      <w:marRight w:val="0"/>
      <w:marTop w:val="0"/>
      <w:marBottom w:val="0"/>
      <w:divBdr>
        <w:top w:val="none" w:sz="0" w:space="0" w:color="auto"/>
        <w:left w:val="none" w:sz="0" w:space="0" w:color="auto"/>
        <w:bottom w:val="none" w:sz="0" w:space="0" w:color="auto"/>
        <w:right w:val="none" w:sz="0" w:space="0" w:color="auto"/>
      </w:divBdr>
    </w:div>
    <w:div w:id="1815557734">
      <w:marLeft w:val="0"/>
      <w:marRight w:val="0"/>
      <w:marTop w:val="0"/>
      <w:marBottom w:val="0"/>
      <w:divBdr>
        <w:top w:val="none" w:sz="0" w:space="0" w:color="auto"/>
        <w:left w:val="none" w:sz="0" w:space="0" w:color="auto"/>
        <w:bottom w:val="none" w:sz="0" w:space="0" w:color="auto"/>
        <w:right w:val="none" w:sz="0" w:space="0" w:color="auto"/>
      </w:divBdr>
    </w:div>
    <w:div w:id="1819566344">
      <w:marLeft w:val="0"/>
      <w:marRight w:val="0"/>
      <w:marTop w:val="0"/>
      <w:marBottom w:val="0"/>
      <w:divBdr>
        <w:top w:val="none" w:sz="0" w:space="0" w:color="auto"/>
        <w:left w:val="none" w:sz="0" w:space="0" w:color="auto"/>
        <w:bottom w:val="none" w:sz="0" w:space="0" w:color="auto"/>
        <w:right w:val="none" w:sz="0" w:space="0" w:color="auto"/>
      </w:divBdr>
    </w:div>
    <w:div w:id="1874416334">
      <w:marLeft w:val="0"/>
      <w:marRight w:val="0"/>
      <w:marTop w:val="0"/>
      <w:marBottom w:val="0"/>
      <w:divBdr>
        <w:top w:val="none" w:sz="0" w:space="0" w:color="auto"/>
        <w:left w:val="none" w:sz="0" w:space="0" w:color="auto"/>
        <w:bottom w:val="none" w:sz="0" w:space="0" w:color="auto"/>
        <w:right w:val="none" w:sz="0" w:space="0" w:color="auto"/>
      </w:divBdr>
    </w:div>
    <w:div w:id="1877039809">
      <w:marLeft w:val="0"/>
      <w:marRight w:val="0"/>
      <w:marTop w:val="0"/>
      <w:marBottom w:val="0"/>
      <w:divBdr>
        <w:top w:val="none" w:sz="0" w:space="0" w:color="auto"/>
        <w:left w:val="none" w:sz="0" w:space="0" w:color="auto"/>
        <w:bottom w:val="none" w:sz="0" w:space="0" w:color="auto"/>
        <w:right w:val="none" w:sz="0" w:space="0" w:color="auto"/>
      </w:divBdr>
    </w:div>
    <w:div w:id="1979142030">
      <w:marLeft w:val="0"/>
      <w:marRight w:val="0"/>
      <w:marTop w:val="0"/>
      <w:marBottom w:val="0"/>
      <w:divBdr>
        <w:top w:val="none" w:sz="0" w:space="0" w:color="auto"/>
        <w:left w:val="none" w:sz="0" w:space="0" w:color="auto"/>
        <w:bottom w:val="none" w:sz="0" w:space="0" w:color="auto"/>
        <w:right w:val="none" w:sz="0" w:space="0" w:color="auto"/>
      </w:divBdr>
    </w:div>
    <w:div w:id="2022244598">
      <w:marLeft w:val="0"/>
      <w:marRight w:val="0"/>
      <w:marTop w:val="0"/>
      <w:marBottom w:val="0"/>
      <w:divBdr>
        <w:top w:val="none" w:sz="0" w:space="0" w:color="auto"/>
        <w:left w:val="none" w:sz="0" w:space="0" w:color="auto"/>
        <w:bottom w:val="none" w:sz="0" w:space="0" w:color="auto"/>
        <w:right w:val="none" w:sz="0" w:space="0" w:color="auto"/>
      </w:divBdr>
    </w:div>
    <w:div w:id="203511068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2019-02-24T13:00:00Z</dcterms:created>
  <dcterms:modified xsi:type="dcterms:W3CDTF">2019-02-24T13:03:00Z</dcterms:modified>
</cp:coreProperties>
</file>