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648" w:rsidRDefault="00F31648" w:rsidP="00034157">
      <w:pPr>
        <w:wordWrap w:val="0"/>
        <w:spacing w:line="360" w:lineRule="auto"/>
        <w:jc w:val="right"/>
        <w:rPr>
          <w:rFonts w:ascii="宋体" w:eastAsia="宋体" w:hAnsi="宋体"/>
          <w:b/>
          <w:bCs/>
          <w:sz w:val="24"/>
          <w:u w:val="single"/>
        </w:rPr>
      </w:pPr>
      <w:r w:rsidRPr="00E11DAC">
        <w:rPr>
          <w:rFonts w:ascii="宋体" w:eastAsia="宋体" w:hAnsi="宋体" w:hint="eastAsia"/>
          <w:sz w:val="24"/>
        </w:rPr>
        <w:t>合同编号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</w:t>
      </w:r>
      <w:r w:rsidRPr="00E11DAC">
        <w:rPr>
          <w:rFonts w:ascii="宋体" w:eastAsia="宋体" w:hAnsi="宋体"/>
          <w:sz w:val="24"/>
          <w:u w:val="single"/>
        </w:rPr>
        <w:t xml:space="preserve">  </w:t>
      </w:r>
      <w:r w:rsidRPr="00E11DAC">
        <w:rPr>
          <w:rFonts w:ascii="宋体" w:eastAsia="宋体" w:hAnsi="宋体" w:hint="eastAsia"/>
          <w:sz w:val="24"/>
          <w:u w:val="single"/>
        </w:rPr>
        <w:t xml:space="preserve">   </w:t>
      </w:r>
    </w:p>
    <w:p w:rsidR="00F31648" w:rsidRPr="00E11DAC" w:rsidRDefault="00F31648" w:rsidP="00F31648">
      <w:pPr>
        <w:pStyle w:val="3"/>
      </w:pPr>
      <w:bookmarkStart w:id="0" w:name="_GoBack"/>
      <w:r w:rsidRPr="00E11DAC">
        <w:rPr>
          <w:rFonts w:hint="eastAsia"/>
        </w:rPr>
        <w:t>上海市美发美容、沐浴行业预付</w:t>
      </w:r>
      <w:proofErr w:type="gramStart"/>
      <w:r w:rsidRPr="00E11DAC">
        <w:rPr>
          <w:rFonts w:hint="eastAsia"/>
        </w:rPr>
        <w:t>费消费</w:t>
      </w:r>
      <w:proofErr w:type="gramEnd"/>
      <w:r w:rsidRPr="00E11DAC">
        <w:rPr>
          <w:rFonts w:hint="eastAsia"/>
        </w:rPr>
        <w:t>卡买卖合同</w:t>
      </w:r>
    </w:p>
    <w:bookmarkEnd w:id="0"/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甲方（消费者）：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乙方（经营者）：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</w:t>
      </w:r>
    </w:p>
    <w:p w:rsidR="00F31648" w:rsidRPr="00E11DAC" w:rsidRDefault="00F31648" w:rsidP="00034157">
      <w:pPr>
        <w:wordWrap w:val="0"/>
        <w:spacing w:before="472"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根据《中华人民共和国合同法》及其他相关法律、法规的规定，就预付费消费卡买卖事宜，甲乙双方在平等、自愿、公平、诚实信用的基础上，经协商一致，达成如下协议：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b/>
          <w:sz w:val="24"/>
        </w:rPr>
        <w:t>第一条  消费卡的类别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1.项目：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本卡可消费的项目包括：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  </w:t>
      </w:r>
      <w:r w:rsidRPr="00E11DAC">
        <w:rPr>
          <w:rFonts w:ascii="宋体" w:eastAsia="宋体" w:hAnsi="宋体" w:hint="eastAsia"/>
          <w:sz w:val="24"/>
        </w:rPr>
        <w:t>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2.有效期：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本卡无有效期。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本卡有效期为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</w:t>
      </w:r>
      <w:r w:rsidRPr="00E11DAC">
        <w:rPr>
          <w:rFonts w:ascii="宋体" w:eastAsia="宋体" w:hAnsi="宋体" w:hint="eastAsia"/>
          <w:sz w:val="24"/>
        </w:rPr>
        <w:t>年，自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</w:t>
      </w:r>
      <w:r w:rsidRPr="00E11DAC">
        <w:rPr>
          <w:rFonts w:ascii="宋体" w:eastAsia="宋体" w:hAnsi="宋体" w:hint="eastAsia"/>
          <w:sz w:val="24"/>
        </w:rPr>
        <w:t>年</w:t>
      </w:r>
      <w:r w:rsidRPr="00E11DAC">
        <w:rPr>
          <w:rFonts w:ascii="宋体" w:eastAsia="宋体" w:hAnsi="宋体" w:hint="eastAsia"/>
          <w:sz w:val="24"/>
          <w:u w:val="single"/>
        </w:rPr>
        <w:t xml:space="preserve">    </w:t>
      </w:r>
      <w:r w:rsidRPr="00E11DAC">
        <w:rPr>
          <w:rFonts w:ascii="宋体" w:eastAsia="宋体" w:hAnsi="宋体" w:hint="eastAsia"/>
          <w:sz w:val="24"/>
        </w:rPr>
        <w:t>月</w:t>
      </w:r>
      <w:r w:rsidRPr="00E11DAC">
        <w:rPr>
          <w:rFonts w:ascii="宋体" w:eastAsia="宋体" w:hAnsi="宋体" w:hint="eastAsia"/>
          <w:sz w:val="24"/>
          <w:u w:val="single"/>
        </w:rPr>
        <w:t xml:space="preserve">    </w:t>
      </w:r>
      <w:r w:rsidRPr="00E11DAC">
        <w:rPr>
          <w:rFonts w:ascii="宋体" w:eastAsia="宋体" w:hAnsi="宋体" w:hint="eastAsia"/>
          <w:sz w:val="24"/>
        </w:rPr>
        <w:t>日起至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</w:t>
      </w:r>
      <w:r w:rsidRPr="00E11DAC">
        <w:rPr>
          <w:rFonts w:ascii="宋体" w:eastAsia="宋体" w:hAnsi="宋体" w:hint="eastAsia"/>
          <w:sz w:val="24"/>
        </w:rPr>
        <w:t>年</w:t>
      </w:r>
      <w:r w:rsidRPr="00E11DAC">
        <w:rPr>
          <w:rFonts w:ascii="宋体" w:eastAsia="宋体" w:hAnsi="宋体" w:hint="eastAsia"/>
          <w:sz w:val="24"/>
          <w:u w:val="single"/>
        </w:rPr>
        <w:t xml:space="preserve">   </w:t>
      </w:r>
      <w:r w:rsidRPr="00E11DAC">
        <w:rPr>
          <w:rFonts w:ascii="宋体" w:eastAsia="宋体" w:hAnsi="宋体" w:hint="eastAsia"/>
          <w:sz w:val="24"/>
        </w:rPr>
        <w:t>月</w:t>
      </w:r>
      <w:r w:rsidRPr="00E11DAC">
        <w:rPr>
          <w:rFonts w:ascii="宋体" w:eastAsia="宋体" w:hAnsi="宋体" w:hint="eastAsia"/>
          <w:sz w:val="24"/>
          <w:u w:val="single"/>
        </w:rPr>
        <w:t xml:space="preserve">   </w:t>
      </w:r>
      <w:r w:rsidRPr="00E11DAC">
        <w:rPr>
          <w:rFonts w:ascii="宋体" w:eastAsia="宋体" w:hAnsi="宋体" w:hint="eastAsia"/>
          <w:sz w:val="24"/>
        </w:rPr>
        <w:t>日止。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3.使用范围：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单店使用，地址：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 w:rsidRPr="00E11DAC">
        <w:rPr>
          <w:rFonts w:ascii="宋体" w:eastAsia="宋体" w:hAnsi="宋体" w:hint="eastAsia"/>
          <w:sz w:val="24"/>
        </w:rPr>
        <w:t>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连锁门店通用。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4.本卡</w:t>
      </w: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能、</w:t>
      </w: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不能与公司其他优惠促销活动同时使用。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b/>
          <w:sz w:val="24"/>
        </w:rPr>
        <w:t>第二条  金额及支付方式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  <w:u w:val="single"/>
        </w:rPr>
      </w:pPr>
      <w:r w:rsidRPr="00E11DAC">
        <w:rPr>
          <w:rFonts w:ascii="宋体" w:eastAsia="宋体" w:hAnsi="宋体" w:hint="eastAsia"/>
          <w:sz w:val="24"/>
        </w:rPr>
        <w:t>1.卡面金额：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</w:t>
      </w:r>
      <w:r w:rsidRPr="00E11DAC">
        <w:rPr>
          <w:rFonts w:ascii="宋体" w:eastAsia="宋体" w:hAnsi="宋体" w:hint="eastAsia"/>
          <w:sz w:val="24"/>
        </w:rPr>
        <w:t>元，（大写：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</w:t>
      </w:r>
      <w:r w:rsidRPr="00E11DAC">
        <w:rPr>
          <w:rFonts w:ascii="宋体" w:eastAsia="宋体" w:hAnsi="宋体" w:hint="eastAsia"/>
          <w:sz w:val="24"/>
        </w:rPr>
        <w:t>元）。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2.优惠幅度：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          </w:t>
      </w:r>
      <w:r w:rsidRPr="00E11DAC">
        <w:rPr>
          <w:rFonts w:ascii="宋体" w:eastAsia="宋体" w:hAnsi="宋体" w:hint="eastAsia"/>
          <w:sz w:val="24"/>
        </w:rPr>
        <w:t>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3.实际收费：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E11DAC">
        <w:rPr>
          <w:rFonts w:ascii="宋体" w:eastAsia="宋体" w:hAnsi="宋体" w:hint="eastAsia"/>
          <w:sz w:val="24"/>
        </w:rPr>
        <w:t>元，（大写：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</w:t>
      </w:r>
      <w:r w:rsidRPr="00E11DAC">
        <w:rPr>
          <w:rFonts w:ascii="宋体" w:eastAsia="宋体" w:hAnsi="宋体" w:hint="eastAsia"/>
          <w:sz w:val="24"/>
        </w:rPr>
        <w:t>元）。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4.甲乙双方选择下列第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</w:t>
      </w:r>
      <w:r w:rsidRPr="00E11DAC">
        <w:rPr>
          <w:rFonts w:ascii="宋体" w:eastAsia="宋体" w:hAnsi="宋体" w:hint="eastAsia"/>
          <w:sz w:val="24"/>
        </w:rPr>
        <w:t>种方式付款：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（1）签约时一次性支付。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（2）预付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</w:t>
      </w:r>
      <w:r w:rsidRPr="00E11DAC">
        <w:rPr>
          <w:rFonts w:ascii="宋体" w:eastAsia="宋体" w:hAnsi="宋体" w:hint="eastAsia"/>
          <w:sz w:val="24"/>
        </w:rPr>
        <w:t>元，余款于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</w:t>
      </w:r>
      <w:r w:rsidRPr="00E11DAC">
        <w:rPr>
          <w:rFonts w:ascii="宋体" w:eastAsia="宋体" w:hAnsi="宋体" w:hint="eastAsia"/>
          <w:sz w:val="24"/>
        </w:rPr>
        <w:t>付清。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（3）其他付款方式：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 w:rsidRPr="00E11DAC">
        <w:rPr>
          <w:rFonts w:ascii="宋体" w:eastAsia="宋体" w:hAnsi="宋体" w:hint="eastAsia"/>
          <w:sz w:val="24"/>
        </w:rPr>
        <w:t>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甲方付清款项后，乙方应当开具售卡凭证。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b/>
          <w:sz w:val="24"/>
        </w:rPr>
        <w:lastRenderedPageBreak/>
        <w:t>第三条  权利和义务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1.乙方在售卡时应向甲方详细说明消费卡的类别、费用和使用方式。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2.乙方应保证甲方使用消费卡时的安全、方便、畅通。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3.消费卡内余额不足支付当次消费，甲方可以现金补足，并一次性享受原折扣。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4.甲方在有效期内未使用完卡内金额的，可向乙方要求延期，双方可协商重新约定使用期限、优惠幅度等内容。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  <w:u w:val="single"/>
        </w:rPr>
      </w:pPr>
      <w:r w:rsidRPr="00E11DAC">
        <w:rPr>
          <w:rFonts w:ascii="宋体" w:eastAsia="宋体" w:hAnsi="宋体" w:hint="eastAsia"/>
          <w:sz w:val="24"/>
        </w:rPr>
        <w:t>5.乙方承诺自本合同签约之日起</w:t>
      </w:r>
      <w:r w:rsidRPr="00E11DAC">
        <w:rPr>
          <w:rFonts w:ascii="宋体" w:eastAsia="宋体" w:hAnsi="宋体" w:hint="eastAsia"/>
          <w:sz w:val="24"/>
          <w:u w:val="single"/>
        </w:rPr>
        <w:t xml:space="preserve">   </w:t>
      </w:r>
      <w:r w:rsidRPr="00E11DAC">
        <w:rPr>
          <w:rFonts w:ascii="宋体" w:eastAsia="宋体" w:hAnsi="宋体" w:hint="eastAsia"/>
          <w:sz w:val="24"/>
        </w:rPr>
        <w:t>个月（不少于半年）内，按照签约之日的服务价格提供服务；超过双方约定期限，乙方可以调整服务价格，但调整幅度超过</w:t>
      </w:r>
      <w:r w:rsidRPr="00E11DAC">
        <w:rPr>
          <w:rFonts w:ascii="宋体" w:eastAsia="宋体" w:hAnsi="宋体" w:hint="eastAsia"/>
          <w:sz w:val="24"/>
          <w:u w:val="single"/>
        </w:rPr>
        <w:t xml:space="preserve">   </w:t>
      </w:r>
      <w:r w:rsidRPr="00E11DAC">
        <w:rPr>
          <w:rFonts w:ascii="宋体" w:eastAsia="宋体" w:hAnsi="宋体" w:hint="eastAsia"/>
          <w:sz w:val="24"/>
        </w:rPr>
        <w:t>％的，甲方有权选择退卡，卡内余额按照本合同第四条第三项约定方式处理。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6.甲方消费卡遗失的，应由甲方本人及时向乙方挂失，乙方应为甲方补办新卡。因甲方未及时挂失而造成经济损失的，由甲方自行承担。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7.甲方消费卡因损坏而无法继续使用的，可持旧卡向乙方办理换卡手续。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b/>
          <w:sz w:val="24"/>
        </w:rPr>
        <w:t>第四条  违约责任</w:t>
      </w:r>
    </w:p>
    <w:p w:rsidR="00F31648" w:rsidRPr="00E11DAC" w:rsidRDefault="00F31648" w:rsidP="00034157">
      <w:pPr>
        <w:wordWrap w:val="0"/>
        <w:spacing w:line="360" w:lineRule="auto"/>
        <w:ind w:firstLine="480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1.甲乙双方约定按照本合同第二条第四项第（2）种方式付款的，甲方未按约定支付余款的，只可享受首次实际付款数额相应的优惠幅度。</w:t>
      </w:r>
    </w:p>
    <w:p w:rsidR="00F31648" w:rsidRPr="00E11DAC" w:rsidRDefault="00F31648" w:rsidP="00034157">
      <w:pPr>
        <w:wordWrap w:val="0"/>
        <w:spacing w:line="360" w:lineRule="auto"/>
        <w:ind w:firstLine="480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2.乙方关闭、转让、合并、搬迁的，应于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</w:t>
      </w:r>
      <w:r w:rsidRPr="00E11DAC">
        <w:rPr>
          <w:rFonts w:ascii="宋体" w:eastAsia="宋体" w:hAnsi="宋体" w:hint="eastAsia"/>
          <w:sz w:val="24"/>
        </w:rPr>
        <w:t>日前告知甲方，并做好消费卡内余额的善后处理。</w:t>
      </w:r>
    </w:p>
    <w:p w:rsidR="00F31648" w:rsidRPr="00E11DAC" w:rsidRDefault="00F31648" w:rsidP="00034157">
      <w:pPr>
        <w:wordWrap w:val="0"/>
        <w:spacing w:line="360" w:lineRule="auto"/>
        <w:ind w:firstLine="480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3.因乙方原因终止、变更消费卡使用的，应得到甲方同意。如甲方不同意的，乙方应按甲方实际购买时支付的费用扣除享受优惠幅度后的消费额，全额退还卡内余额。</w:t>
      </w:r>
    </w:p>
    <w:p w:rsidR="00F31648" w:rsidRPr="00E11DAC" w:rsidRDefault="00F31648" w:rsidP="00034157">
      <w:pPr>
        <w:wordWrap w:val="0"/>
        <w:spacing w:line="360" w:lineRule="auto"/>
        <w:ind w:firstLine="480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4.因甲方原因退卡的，双方协商按照以下方式处理：</w:t>
      </w:r>
    </w:p>
    <w:p w:rsidR="00F31648" w:rsidRPr="00E11DAC" w:rsidRDefault="00F31648" w:rsidP="00034157">
      <w:pPr>
        <w:wordWrap w:val="0"/>
        <w:spacing w:line="360" w:lineRule="auto"/>
        <w:ind w:firstLine="355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扣除甲方在此之前按原价计算的消费额，退还卡内余额。</w:t>
      </w:r>
    </w:p>
    <w:p w:rsidR="00F31648" w:rsidRPr="00E11DAC" w:rsidRDefault="00F31648" w:rsidP="00034157">
      <w:pPr>
        <w:wordWrap w:val="0"/>
        <w:spacing w:line="360" w:lineRule="auto"/>
        <w:ind w:firstLine="355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扣除甲方享受优惠幅度后的消费额，退还卡内余额，甲方承担退卡手续费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E11DAC">
        <w:rPr>
          <w:rFonts w:ascii="宋体" w:eastAsia="宋体" w:hAnsi="宋体" w:hint="eastAsia"/>
          <w:sz w:val="24"/>
        </w:rPr>
        <w:t>元。</w:t>
      </w:r>
    </w:p>
    <w:p w:rsidR="00F31648" w:rsidRPr="00E11DAC" w:rsidRDefault="00F31648" w:rsidP="00034157">
      <w:pPr>
        <w:wordWrap w:val="0"/>
        <w:spacing w:line="360" w:lineRule="auto"/>
        <w:ind w:firstLine="355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其他：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               </w:t>
      </w:r>
      <w:r w:rsidRPr="00E11DAC">
        <w:rPr>
          <w:rFonts w:ascii="宋体" w:eastAsia="宋体" w:hAnsi="宋体" w:hint="eastAsia"/>
          <w:sz w:val="24"/>
        </w:rPr>
        <w:t>。</w:t>
      </w:r>
    </w:p>
    <w:p w:rsidR="00F31648" w:rsidRPr="00E11DAC" w:rsidRDefault="00F31648" w:rsidP="00034157">
      <w:pPr>
        <w:wordWrap w:val="0"/>
        <w:spacing w:line="360" w:lineRule="auto"/>
        <w:ind w:firstLine="480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5.其他违约责任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        </w:t>
      </w:r>
      <w:r w:rsidRPr="00E11DAC">
        <w:rPr>
          <w:rFonts w:ascii="宋体" w:eastAsia="宋体" w:hAnsi="宋体" w:hint="eastAsia"/>
          <w:sz w:val="24"/>
        </w:rPr>
        <w:t>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b/>
          <w:sz w:val="24"/>
        </w:rPr>
        <w:t>第五条  其他约定</w:t>
      </w:r>
    </w:p>
    <w:p w:rsidR="00F31648" w:rsidRPr="00E11DAC" w:rsidRDefault="00F31648" w:rsidP="00034157">
      <w:pPr>
        <w:wordWrap w:val="0"/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u w:val="single"/>
        </w:rPr>
        <w:lastRenderedPageBreak/>
        <w:t xml:space="preserve">            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               </w:t>
      </w:r>
      <w:r w:rsidRPr="00E11DAC">
        <w:rPr>
          <w:rFonts w:ascii="宋体" w:eastAsia="宋体" w:hAnsi="宋体" w:hint="eastAsia"/>
          <w:sz w:val="24"/>
        </w:rPr>
        <w:t>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b/>
          <w:sz w:val="24"/>
        </w:rPr>
        <w:t>第六条 争议解决</w:t>
      </w:r>
    </w:p>
    <w:p w:rsidR="00F31648" w:rsidRPr="00E11DAC" w:rsidRDefault="00F31648" w:rsidP="00034157">
      <w:pPr>
        <w:pStyle w:val="31"/>
        <w:ind w:firstLine="473"/>
        <w:rPr>
          <w:rFonts w:ascii="宋体" w:eastAsia="宋体"/>
          <w:sz w:val="24"/>
          <w:szCs w:val="24"/>
        </w:rPr>
      </w:pPr>
      <w:r w:rsidRPr="00E11DAC">
        <w:rPr>
          <w:rFonts w:ascii="宋体" w:eastAsia="宋体" w:hint="eastAsia"/>
          <w:sz w:val="24"/>
          <w:szCs w:val="24"/>
        </w:rPr>
        <w:t>双方发生争议的，可协商解决，或向有关部门申请调解；也可提请上海仲裁委员会仲裁</w:t>
      </w:r>
      <w:r w:rsidRPr="00E11DAC">
        <w:rPr>
          <w:rFonts w:ascii="宋体" w:eastAsia="宋体" w:hint="eastAsia"/>
          <w:b/>
          <w:sz w:val="24"/>
          <w:szCs w:val="24"/>
        </w:rPr>
        <w:t>（</w:t>
      </w:r>
      <w:r w:rsidRPr="00E11DAC">
        <w:rPr>
          <w:rFonts w:ascii="宋体" w:eastAsia="宋体" w:hint="eastAsia"/>
          <w:b/>
          <w:sz w:val="24"/>
          <w:szCs w:val="24"/>
          <w:em w:val="dot"/>
        </w:rPr>
        <w:t>不愿意仲裁，而选择向法院提起诉讼的，请双方在签署合同时将此仲裁条款划去</w:t>
      </w:r>
      <w:r w:rsidRPr="00E11DAC">
        <w:rPr>
          <w:rFonts w:ascii="宋体" w:eastAsia="宋体" w:hint="eastAsia"/>
          <w:b/>
          <w:sz w:val="24"/>
          <w:szCs w:val="24"/>
        </w:rPr>
        <w:t>）</w:t>
      </w:r>
      <w:r w:rsidRPr="00E11DAC">
        <w:rPr>
          <w:rFonts w:ascii="宋体" w:eastAsia="宋体" w:hint="eastAsia"/>
          <w:sz w:val="24"/>
          <w:szCs w:val="24"/>
        </w:rPr>
        <w:t>。</w:t>
      </w:r>
    </w:p>
    <w:p w:rsidR="00F31648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b/>
          <w:sz w:val="24"/>
        </w:rPr>
        <w:t>第七条 附则</w:t>
      </w:r>
    </w:p>
    <w:p w:rsidR="00F31648" w:rsidRPr="00DC3B29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sz w:val="24"/>
        </w:rPr>
        <w:t>1.如消费卡背面条款与本合同冲突，以本合同为准。</w:t>
      </w:r>
    </w:p>
    <w:p w:rsidR="00F31648" w:rsidRDefault="00F31648" w:rsidP="00034157">
      <w:pPr>
        <w:wordWrap w:val="0"/>
        <w:spacing w:after="472"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2.本合同一式两份，甲、乙双方各执一份，自双方签字或盖章之日起生效。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F31648" w:rsidRPr="00CD5390" w:rsidTr="00DE425D">
        <w:tc>
          <w:tcPr>
            <w:tcW w:w="2500" w:type="pct"/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>甲    方：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>乙    方：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F31648" w:rsidRPr="00CD5390" w:rsidTr="00DE425D">
        <w:tc>
          <w:tcPr>
            <w:tcW w:w="2500" w:type="pct"/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>联系地址：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>联系地址：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F31648" w:rsidRPr="00CD5390" w:rsidTr="00DE425D">
        <w:tc>
          <w:tcPr>
            <w:tcW w:w="2500" w:type="pct"/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>联系电话：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 xml:space="preserve">联系电话: 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F31648" w:rsidRPr="00CD5390" w:rsidTr="00DE42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>签约时间：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</w:t>
            </w:r>
            <w:r w:rsidRPr="00CD5390">
              <w:rPr>
                <w:rFonts w:ascii="宋体" w:eastAsia="宋体" w:hAnsi="宋体" w:hint="eastAsia"/>
                <w:sz w:val="24"/>
              </w:rPr>
              <w:t>年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</w:t>
            </w:r>
            <w:r w:rsidRPr="00CD5390">
              <w:rPr>
                <w:rFonts w:ascii="宋体" w:eastAsia="宋体" w:hAnsi="宋体" w:hint="eastAsia"/>
                <w:sz w:val="24"/>
              </w:rPr>
              <w:t>月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</w:t>
            </w:r>
            <w:r w:rsidRPr="00CD5390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F31648" w:rsidRPr="00CD5390" w:rsidTr="00DE42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>签约地点：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                       </w:t>
            </w:r>
          </w:p>
        </w:tc>
      </w:tr>
    </w:tbl>
    <w:p w:rsidR="00F31648" w:rsidRPr="00E11DAC" w:rsidRDefault="00F31648" w:rsidP="00034157">
      <w:pPr>
        <w:wordWrap w:val="0"/>
        <w:spacing w:line="360" w:lineRule="auto"/>
        <w:rPr>
          <w:rFonts w:ascii="宋体" w:eastAsia="宋体" w:hAnsi="宋体"/>
          <w:sz w:val="24"/>
        </w:rPr>
      </w:pPr>
    </w:p>
    <w:sectPr w:rsidR="00F31648" w:rsidRPr="00E11DAC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F31648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30F31"/>
    <w:rsid w:val="000B0DC7"/>
    <w:rsid w:val="000E4F9A"/>
    <w:rsid w:val="00180400"/>
    <w:rsid w:val="002149F6"/>
    <w:rsid w:val="0022212D"/>
    <w:rsid w:val="00270A4B"/>
    <w:rsid w:val="002A47C3"/>
    <w:rsid w:val="002E3DEA"/>
    <w:rsid w:val="003022CF"/>
    <w:rsid w:val="003B29FE"/>
    <w:rsid w:val="003C7C42"/>
    <w:rsid w:val="003E1BF8"/>
    <w:rsid w:val="00426426"/>
    <w:rsid w:val="00431A25"/>
    <w:rsid w:val="004429D8"/>
    <w:rsid w:val="0044714F"/>
    <w:rsid w:val="00460A07"/>
    <w:rsid w:val="00494ACA"/>
    <w:rsid w:val="004A3ED1"/>
    <w:rsid w:val="004D2940"/>
    <w:rsid w:val="004F4C32"/>
    <w:rsid w:val="00537B2C"/>
    <w:rsid w:val="0056510D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677B8"/>
    <w:rsid w:val="009702D1"/>
    <w:rsid w:val="0099266D"/>
    <w:rsid w:val="00A048BC"/>
    <w:rsid w:val="00A910D5"/>
    <w:rsid w:val="00B1355E"/>
    <w:rsid w:val="00B31984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A1F85"/>
    <w:rsid w:val="00DB1076"/>
    <w:rsid w:val="00DE5EA8"/>
    <w:rsid w:val="00E14DE6"/>
    <w:rsid w:val="00E3143D"/>
    <w:rsid w:val="00F31648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  <w:style w:type="paragraph" w:styleId="23">
    <w:name w:val="Body Text 2"/>
    <w:basedOn w:val="a"/>
    <w:link w:val="24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24">
    <w:name w:val="正文文本 2 字符"/>
    <w:basedOn w:val="a0"/>
    <w:link w:val="23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unnamed11">
    <w:name w:val="unnamed11"/>
    <w:rsid w:val="00DA1F85"/>
    <w:rPr>
      <w:strike w:val="0"/>
      <w:dstrike w:val="0"/>
      <w:color w:val="000000"/>
      <w:sz w:val="20"/>
      <w:szCs w:val="20"/>
      <w:u w:val="none"/>
      <w:effect w:val="none"/>
    </w:rPr>
  </w:style>
  <w:style w:type="paragraph" w:styleId="af0">
    <w:name w:val="Normal (Web)"/>
    <w:basedOn w:val="a"/>
    <w:semiHidden/>
    <w:rsid w:val="00DA1F85"/>
    <w:pPr>
      <w:widowControl/>
      <w:spacing w:before="100" w:beforeAutospacing="1" w:after="100" w:afterAutospacing="1"/>
      <w:jc w:val="left"/>
    </w:pPr>
    <w:rPr>
      <w:rFonts w:ascii="宋体" w:eastAsia="仿宋_GB2312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2019-03-21T06:55:00Z</dcterms:created>
  <dcterms:modified xsi:type="dcterms:W3CDTF">2019-03-21T06:55:00Z</dcterms:modified>
</cp:coreProperties>
</file>