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bookmarkStart w:id="0" w:name="_GoBack"/>
      <w:bookmarkEnd w:id="0"/>
      <w:r>
        <w:rPr>
          <w:rFonts w:hint="eastAsia"/>
        </w:rPr>
        <w:t>电视广告发布合同</w:t>
      </w:r>
    </w:p>
    <w:p>
      <w:pPr>
        <w:wordWrap w:val="0"/>
        <w:spacing w:after="312" w:afterLines="100" w:line="360" w:lineRule="auto"/>
        <w:jc w:val="right"/>
        <w:rPr>
          <w:rFonts w:ascii="宋体" w:hAnsi="宋体"/>
          <w:color w:val="000000"/>
          <w:sz w:val="24"/>
          <w:u w:val="single"/>
        </w:rPr>
      </w:pPr>
      <w:r>
        <w:rPr>
          <w:rFonts w:hint="eastAsia" w:ascii="宋体" w:hAnsi="宋体"/>
          <w:color w:val="000000"/>
          <w:sz w:val="24"/>
        </w:rPr>
        <w:t>合同编号：</w:t>
      </w:r>
      <w:r>
        <w:rPr>
          <w:rFonts w:hint="eastAsia" w:ascii="宋体" w:hAnsi="宋体"/>
          <w:color w:val="000000"/>
          <w:sz w:val="24"/>
          <w:u w:val="single"/>
        </w:rPr>
        <w:t xml:space="preserve">            </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客户名称（甲方）：</w:t>
      </w:r>
      <w:r>
        <w:rPr>
          <w:rFonts w:hint="eastAsia" w:ascii="宋体" w:hAnsi="宋体" w:cs="宋体"/>
          <w:color w:val="000000"/>
          <w:sz w:val="24"/>
          <w:u w:val="single"/>
        </w:rPr>
        <w:t xml:space="preserve">                      </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发布单位名称（乙方）：</w:t>
      </w:r>
      <w:r>
        <w:rPr>
          <w:rFonts w:ascii="宋体" w:hAnsi="宋体" w:cs="宋体"/>
          <w:color w:val="000000"/>
          <w:sz w:val="24"/>
        </w:rPr>
        <w:t xml:space="preserve"> </w:t>
      </w:r>
      <w:r>
        <w:rPr>
          <w:rFonts w:hint="eastAsia" w:ascii="宋体" w:hAnsi="宋体" w:cs="宋体"/>
          <w:color w:val="000000"/>
          <w:sz w:val="24"/>
          <w:u w:val="single"/>
        </w:rPr>
        <w:t xml:space="preserve">                       </w:t>
      </w:r>
    </w:p>
    <w:p>
      <w:pPr>
        <w:wordWrap w:val="0"/>
        <w:spacing w:before="312" w:beforeLines="100" w:after="312" w:afterLines="100" w:line="360" w:lineRule="auto"/>
        <w:ind w:firstLine="480" w:firstLineChars="200"/>
        <w:rPr>
          <w:rFonts w:ascii="宋体" w:hAnsi="宋体" w:cs="宋体"/>
          <w:color w:val="000000"/>
          <w:kern w:val="0"/>
          <w:sz w:val="24"/>
        </w:rPr>
      </w:pPr>
      <w:r>
        <w:rPr>
          <w:rFonts w:hint="eastAsia" w:ascii="宋体" w:hAnsi="宋体" w:cs="宋体"/>
          <w:color w:val="000000"/>
          <w:kern w:val="0"/>
          <w:sz w:val="24"/>
        </w:rPr>
        <w:t>根据《中华人民共和国合同法》、《中华人民共和国广告法》等有关法律法规的规定，甲乙双方在自愿、平等、协商一致的基础上，签订本合同。</w:t>
      </w:r>
    </w:p>
    <w:p>
      <w:pPr>
        <w:wordWrap w:val="0"/>
        <w:spacing w:line="360" w:lineRule="auto"/>
        <w:ind w:firstLine="480" w:firstLineChars="200"/>
        <w:rPr>
          <w:rFonts w:ascii="宋体" w:hAnsi="宋体" w:cs="宋体"/>
          <w:b/>
          <w:bCs/>
          <w:color w:val="000000"/>
          <w:kern w:val="0"/>
          <w:sz w:val="24"/>
        </w:rPr>
      </w:pPr>
      <w:r>
        <w:rPr>
          <w:rFonts w:hint="eastAsia" w:ascii="宋体" w:hAnsi="宋体" w:cs="宋体"/>
          <w:b/>
          <w:bCs/>
          <w:color w:val="000000"/>
          <w:kern w:val="0"/>
          <w:sz w:val="24"/>
        </w:rPr>
        <w:t>第一条 广告发布概况</w:t>
      </w:r>
    </w:p>
    <w:p>
      <w:pPr>
        <w:wordWrap w:val="0"/>
        <w:spacing w:line="360" w:lineRule="auto"/>
        <w:ind w:firstLine="480" w:firstLineChars="200"/>
        <w:rPr>
          <w:rFonts w:ascii="宋体" w:hAnsi="宋体" w:cs="宋体"/>
          <w:bCs/>
          <w:color w:val="000000"/>
          <w:kern w:val="0"/>
          <w:sz w:val="24"/>
        </w:rPr>
      </w:pPr>
      <w:r>
        <w:rPr>
          <w:rFonts w:hint="eastAsia" w:ascii="宋体" w:hAnsi="宋体" w:cs="宋体"/>
          <w:color w:val="000000"/>
          <w:kern w:val="0"/>
          <w:sz w:val="24"/>
        </w:rPr>
        <w:t>1.广告发布内容：</w:t>
      </w:r>
      <w:r>
        <w:rPr>
          <w:rFonts w:hint="eastAsia" w:ascii="宋体" w:hAnsi="宋体" w:cs="宋体"/>
          <w:color w:val="000000"/>
          <w:sz w:val="24"/>
          <w:u w:val="single"/>
        </w:rPr>
        <w:t xml:space="preserve">                              </w:t>
      </w:r>
      <w:r>
        <w:rPr>
          <w:rFonts w:hint="eastAsia" w:ascii="宋体" w:hAnsi="宋体" w:cs="宋体"/>
          <w:color w:val="000000"/>
          <w:kern w:val="0"/>
          <w:sz w:val="24"/>
        </w:rPr>
        <w:t>。</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2.广告发布频道/频率：</w:t>
      </w:r>
      <w:r>
        <w:rPr>
          <w:rFonts w:hint="eastAsia" w:ascii="宋体" w:hAnsi="宋体" w:cs="宋体"/>
          <w:color w:val="000000"/>
          <w:sz w:val="24"/>
          <w:u w:val="single"/>
        </w:rPr>
        <w:t xml:space="preserve">                         </w:t>
      </w:r>
      <w:r>
        <w:rPr>
          <w:rFonts w:hint="eastAsia" w:ascii="宋体" w:hAnsi="宋体" w:cs="宋体"/>
          <w:color w:val="000000"/>
          <w:kern w:val="0"/>
          <w:sz w:val="24"/>
        </w:rPr>
        <w:t>。</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3.广告发布时间：</w:t>
      </w:r>
      <w:r>
        <w:rPr>
          <w:rFonts w:hint="eastAsia" w:ascii="宋体" w:hAnsi="宋体" w:cs="宋体"/>
          <w:color w:val="000000"/>
          <w:sz w:val="24"/>
          <w:u w:val="single"/>
        </w:rPr>
        <w:t xml:space="preserve">                              </w:t>
      </w:r>
      <w:r>
        <w:rPr>
          <w:rFonts w:hint="eastAsia" w:ascii="宋体" w:hAnsi="宋体" w:cs="宋体"/>
          <w:color w:val="000000"/>
          <w:kern w:val="0"/>
          <w:sz w:val="24"/>
        </w:rPr>
        <w:t>。</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4.广告发布次数：</w:t>
      </w:r>
      <w:r>
        <w:rPr>
          <w:rFonts w:hint="eastAsia" w:ascii="宋体" w:hAnsi="宋体" w:cs="宋体"/>
          <w:color w:val="000000"/>
          <w:sz w:val="24"/>
          <w:u w:val="single"/>
        </w:rPr>
        <w:t xml:space="preserve">                              </w:t>
      </w:r>
      <w:r>
        <w:rPr>
          <w:rFonts w:hint="eastAsia" w:ascii="宋体" w:hAnsi="宋体" w:cs="宋体"/>
          <w:color w:val="000000"/>
          <w:kern w:val="0"/>
          <w:sz w:val="24"/>
        </w:rPr>
        <w:t>。</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5.广告发布时长：</w:t>
      </w:r>
      <w:r>
        <w:rPr>
          <w:rFonts w:hint="eastAsia" w:ascii="宋体" w:hAnsi="宋体" w:cs="宋体"/>
          <w:color w:val="000000"/>
          <w:sz w:val="24"/>
          <w:u w:val="single"/>
        </w:rPr>
        <w:t xml:space="preserve">                              </w:t>
      </w:r>
      <w:r>
        <w:rPr>
          <w:rFonts w:hint="eastAsia" w:ascii="宋体" w:hAnsi="宋体" w:cs="宋体"/>
          <w:color w:val="000000"/>
          <w:kern w:val="0"/>
          <w:sz w:val="24"/>
        </w:rPr>
        <w:t>。</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6.其它约定：</w:t>
      </w:r>
      <w:r>
        <w:rPr>
          <w:rFonts w:hint="eastAsia" w:ascii="宋体" w:hAnsi="宋体" w:cs="宋体"/>
          <w:color w:val="000000"/>
          <w:sz w:val="24"/>
          <w:u w:val="single"/>
        </w:rPr>
        <w:t xml:space="preserve">                                  </w:t>
      </w:r>
      <w:r>
        <w:rPr>
          <w:rFonts w:hint="eastAsia" w:ascii="宋体" w:hAnsi="宋体" w:cs="宋体"/>
          <w:color w:val="000000"/>
          <w:kern w:val="0"/>
          <w:sz w:val="24"/>
        </w:rPr>
        <w:t>。</w:t>
      </w:r>
    </w:p>
    <w:p>
      <w:pPr>
        <w:wordWrap w:val="0"/>
        <w:spacing w:line="360" w:lineRule="auto"/>
        <w:ind w:firstLine="480" w:firstLineChars="200"/>
        <w:rPr>
          <w:rFonts w:ascii="宋体" w:hAnsi="宋体" w:cs="宋体"/>
          <w:b/>
          <w:bCs/>
          <w:color w:val="000000"/>
          <w:kern w:val="0"/>
          <w:sz w:val="24"/>
        </w:rPr>
      </w:pPr>
      <w:r>
        <w:rPr>
          <w:rFonts w:hint="eastAsia" w:ascii="宋体" w:hAnsi="宋体" w:cs="宋体"/>
          <w:b/>
          <w:bCs/>
          <w:color w:val="000000"/>
          <w:kern w:val="0"/>
          <w:sz w:val="24"/>
        </w:rPr>
        <w:t>第二条 合同价款及支付方式</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1.本合同价款为：人民币</w:t>
      </w:r>
      <w:r>
        <w:rPr>
          <w:rFonts w:hint="eastAsia" w:ascii="宋体" w:hAnsi="宋体" w:cs="宋体"/>
          <w:color w:val="000000"/>
          <w:sz w:val="24"/>
          <w:u w:val="single"/>
        </w:rPr>
        <w:t xml:space="preserve">     </w:t>
      </w:r>
      <w:r>
        <w:rPr>
          <w:rFonts w:hint="eastAsia" w:ascii="宋体" w:hAnsi="宋体" w:cs="宋体"/>
          <w:color w:val="000000"/>
          <w:kern w:val="0"/>
          <w:sz w:val="24"/>
        </w:rPr>
        <w:t>元，大写</w:t>
      </w:r>
      <w:r>
        <w:rPr>
          <w:rFonts w:hint="eastAsia" w:ascii="宋体" w:hAnsi="宋体" w:cs="宋体"/>
          <w:color w:val="000000"/>
          <w:sz w:val="24"/>
          <w:u w:val="single"/>
        </w:rPr>
        <w:t xml:space="preserve">     </w:t>
      </w:r>
      <w:r>
        <w:rPr>
          <w:rFonts w:hint="eastAsia" w:ascii="宋体" w:hAnsi="宋体" w:cs="宋体"/>
          <w:color w:val="000000"/>
          <w:sz w:val="24"/>
        </w:rPr>
        <w:t>元</w:t>
      </w:r>
      <w:r>
        <w:rPr>
          <w:rFonts w:hint="eastAsia" w:ascii="宋体" w:hAnsi="宋体" w:cs="宋体"/>
          <w:color w:val="000000"/>
          <w:kern w:val="0"/>
          <w:sz w:val="24"/>
        </w:rPr>
        <w:t>，备注：</w:t>
      </w:r>
      <w:r>
        <w:rPr>
          <w:rFonts w:hint="eastAsia" w:ascii="宋体" w:hAnsi="宋体" w:cs="宋体"/>
          <w:color w:val="000000"/>
          <w:sz w:val="24"/>
          <w:u w:val="single"/>
        </w:rPr>
        <w:t xml:space="preserve">                                </w:t>
      </w:r>
      <w:r>
        <w:rPr>
          <w:rFonts w:hint="eastAsia" w:ascii="宋体" w:hAnsi="宋体" w:cs="宋体"/>
          <w:color w:val="000000"/>
          <w:kern w:val="0"/>
          <w:sz w:val="24"/>
        </w:rPr>
        <w:t>合同签订后，甲方于</w:t>
      </w:r>
      <w:r>
        <w:rPr>
          <w:rFonts w:hint="eastAsia" w:ascii="宋体" w:hAnsi="宋体" w:cs="宋体"/>
          <w:color w:val="000000"/>
          <w:sz w:val="24"/>
          <w:u w:val="single"/>
        </w:rPr>
        <w:t xml:space="preserve">          </w:t>
      </w:r>
      <w:r>
        <w:rPr>
          <w:rFonts w:hint="eastAsia" w:ascii="宋体" w:hAnsi="宋体" w:cs="宋体"/>
          <w:color w:val="000000"/>
          <w:kern w:val="0"/>
          <w:sz w:val="24"/>
        </w:rPr>
        <w:t>年</w:t>
      </w:r>
      <w:r>
        <w:rPr>
          <w:rFonts w:hint="eastAsia" w:ascii="宋体" w:hAnsi="宋体" w:cs="宋体"/>
          <w:color w:val="000000"/>
          <w:sz w:val="24"/>
          <w:u w:val="single"/>
        </w:rPr>
        <w:t xml:space="preserve">          </w:t>
      </w:r>
      <w:r>
        <w:rPr>
          <w:rFonts w:hint="eastAsia" w:ascii="宋体" w:hAnsi="宋体" w:cs="宋体"/>
          <w:color w:val="000000"/>
          <w:kern w:val="0"/>
          <w:sz w:val="24"/>
        </w:rPr>
        <w:t>月</w:t>
      </w:r>
      <w:r>
        <w:rPr>
          <w:rFonts w:hint="eastAsia" w:ascii="宋体" w:hAnsi="宋体" w:cs="宋体"/>
          <w:color w:val="000000"/>
          <w:sz w:val="24"/>
          <w:u w:val="single"/>
        </w:rPr>
        <w:t xml:space="preserve">          </w:t>
      </w:r>
      <w:r>
        <w:rPr>
          <w:rFonts w:hint="eastAsia" w:ascii="宋体" w:hAnsi="宋体" w:cs="宋体"/>
          <w:color w:val="000000"/>
          <w:kern w:val="0"/>
          <w:sz w:val="24"/>
        </w:rPr>
        <w:t>日支付人民币</w:t>
      </w:r>
      <w:r>
        <w:rPr>
          <w:rFonts w:hint="eastAsia" w:ascii="宋体" w:hAnsi="宋体" w:cs="宋体"/>
          <w:color w:val="000000"/>
          <w:sz w:val="24"/>
          <w:u w:val="single"/>
        </w:rPr>
        <w:t xml:space="preserve">          </w:t>
      </w:r>
      <w:r>
        <w:rPr>
          <w:rFonts w:hint="eastAsia" w:ascii="宋体" w:hAnsi="宋体" w:cs="宋体"/>
          <w:color w:val="000000"/>
          <w:kern w:val="0"/>
          <w:sz w:val="24"/>
        </w:rPr>
        <w:t>元，作为定金，待支付剩余款项时抵作价款。</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2.第一次付款：</w:t>
      </w:r>
      <w:r>
        <w:rPr>
          <w:rFonts w:hint="eastAsia" w:ascii="宋体" w:hAnsi="宋体" w:cs="宋体"/>
          <w:color w:val="000000"/>
          <w:sz w:val="24"/>
          <w:u w:val="single"/>
        </w:rPr>
        <w:t xml:space="preserve">          </w:t>
      </w:r>
      <w:r>
        <w:rPr>
          <w:rFonts w:hint="eastAsia" w:ascii="宋体" w:hAnsi="宋体" w:cs="宋体"/>
          <w:color w:val="000000"/>
          <w:kern w:val="0"/>
          <w:sz w:val="24"/>
        </w:rPr>
        <w:t>年</w:t>
      </w:r>
      <w:r>
        <w:rPr>
          <w:rFonts w:hint="eastAsia" w:ascii="宋体" w:hAnsi="宋体" w:cs="宋体"/>
          <w:color w:val="000000"/>
          <w:sz w:val="24"/>
          <w:u w:val="single"/>
        </w:rPr>
        <w:t xml:space="preserve">          </w:t>
      </w:r>
      <w:r>
        <w:rPr>
          <w:rFonts w:hint="eastAsia" w:ascii="宋体" w:hAnsi="宋体" w:cs="宋体"/>
          <w:color w:val="000000"/>
          <w:kern w:val="0"/>
          <w:sz w:val="24"/>
        </w:rPr>
        <w:t>月</w:t>
      </w:r>
      <w:r>
        <w:rPr>
          <w:rFonts w:hint="eastAsia" w:ascii="宋体" w:hAnsi="宋体" w:cs="宋体"/>
          <w:color w:val="000000"/>
          <w:sz w:val="24"/>
          <w:u w:val="single"/>
        </w:rPr>
        <w:t xml:space="preserve">          </w:t>
      </w:r>
      <w:r>
        <w:rPr>
          <w:rFonts w:hint="eastAsia" w:ascii="宋体" w:hAnsi="宋体" w:cs="宋体"/>
          <w:color w:val="000000"/>
          <w:kern w:val="0"/>
          <w:sz w:val="24"/>
        </w:rPr>
        <w:t>日前付款人民币</w:t>
      </w:r>
      <w:r>
        <w:rPr>
          <w:rFonts w:hint="eastAsia" w:ascii="宋体" w:hAnsi="宋体" w:cs="宋体"/>
          <w:color w:val="000000"/>
          <w:sz w:val="24"/>
          <w:u w:val="single"/>
        </w:rPr>
        <w:t xml:space="preserve">          </w:t>
      </w:r>
      <w:r>
        <w:rPr>
          <w:rFonts w:hint="eastAsia" w:ascii="宋体" w:hAnsi="宋体" w:cs="宋体"/>
          <w:color w:val="000000"/>
          <w:kern w:val="0"/>
          <w:sz w:val="24"/>
        </w:rPr>
        <w:t>元。第二次付款：</w:t>
      </w:r>
      <w:r>
        <w:rPr>
          <w:rFonts w:hint="eastAsia" w:ascii="宋体" w:hAnsi="宋体" w:cs="宋体"/>
          <w:color w:val="000000"/>
          <w:sz w:val="24"/>
          <w:u w:val="single"/>
        </w:rPr>
        <w:t xml:space="preserve">          </w:t>
      </w:r>
      <w:r>
        <w:rPr>
          <w:rFonts w:hint="eastAsia" w:ascii="宋体" w:hAnsi="宋体" w:cs="宋体"/>
          <w:color w:val="000000"/>
          <w:kern w:val="0"/>
          <w:sz w:val="24"/>
        </w:rPr>
        <w:t>年</w:t>
      </w:r>
      <w:r>
        <w:rPr>
          <w:rFonts w:hint="eastAsia" w:ascii="宋体" w:hAnsi="宋体" w:cs="宋体"/>
          <w:color w:val="000000"/>
          <w:sz w:val="24"/>
          <w:u w:val="single"/>
        </w:rPr>
        <w:t xml:space="preserve">          </w:t>
      </w:r>
      <w:r>
        <w:rPr>
          <w:rFonts w:hint="eastAsia" w:ascii="宋体" w:hAnsi="宋体" w:cs="宋体"/>
          <w:color w:val="000000"/>
          <w:kern w:val="0"/>
          <w:sz w:val="24"/>
        </w:rPr>
        <w:t>月</w:t>
      </w:r>
      <w:r>
        <w:rPr>
          <w:rFonts w:hint="eastAsia" w:ascii="宋体" w:hAnsi="宋体" w:cs="宋体"/>
          <w:color w:val="000000"/>
          <w:sz w:val="24"/>
          <w:u w:val="single"/>
        </w:rPr>
        <w:t xml:space="preserve">          </w:t>
      </w:r>
      <w:r>
        <w:rPr>
          <w:rFonts w:hint="eastAsia" w:ascii="宋体" w:hAnsi="宋体" w:cs="宋体"/>
          <w:color w:val="000000"/>
          <w:kern w:val="0"/>
          <w:sz w:val="24"/>
        </w:rPr>
        <w:t>日前付款人民币</w:t>
      </w:r>
      <w:r>
        <w:rPr>
          <w:rFonts w:hint="eastAsia" w:ascii="宋体" w:hAnsi="宋体" w:cs="宋体"/>
          <w:color w:val="000000"/>
          <w:sz w:val="24"/>
          <w:u w:val="single"/>
        </w:rPr>
        <w:t xml:space="preserve">          </w:t>
      </w:r>
      <w:r>
        <w:rPr>
          <w:rFonts w:hint="eastAsia" w:ascii="宋体" w:hAnsi="宋体" w:cs="宋体"/>
          <w:color w:val="000000"/>
          <w:kern w:val="0"/>
          <w:sz w:val="24"/>
        </w:rPr>
        <w:t>元。第三次付款：</w:t>
      </w:r>
      <w:r>
        <w:rPr>
          <w:rFonts w:hint="eastAsia" w:ascii="宋体" w:hAnsi="宋体" w:cs="宋体"/>
          <w:color w:val="000000"/>
          <w:sz w:val="24"/>
          <w:u w:val="single"/>
        </w:rPr>
        <w:t xml:space="preserve">          </w:t>
      </w:r>
      <w:r>
        <w:rPr>
          <w:rFonts w:hint="eastAsia" w:ascii="宋体" w:hAnsi="宋体" w:cs="宋体"/>
          <w:color w:val="000000"/>
          <w:kern w:val="0"/>
          <w:sz w:val="24"/>
        </w:rPr>
        <w:t>年</w:t>
      </w:r>
      <w:r>
        <w:rPr>
          <w:rFonts w:hint="eastAsia" w:ascii="宋体" w:hAnsi="宋体" w:cs="宋体"/>
          <w:color w:val="000000"/>
          <w:sz w:val="24"/>
          <w:u w:val="single"/>
        </w:rPr>
        <w:t xml:space="preserve">          </w:t>
      </w:r>
      <w:r>
        <w:rPr>
          <w:rFonts w:hint="eastAsia" w:ascii="宋体" w:hAnsi="宋体" w:cs="宋体"/>
          <w:color w:val="000000"/>
          <w:kern w:val="0"/>
          <w:sz w:val="24"/>
        </w:rPr>
        <w:t>月</w:t>
      </w:r>
      <w:r>
        <w:rPr>
          <w:rFonts w:hint="eastAsia" w:ascii="宋体" w:hAnsi="宋体" w:cs="宋体"/>
          <w:color w:val="000000"/>
          <w:sz w:val="24"/>
          <w:u w:val="single"/>
        </w:rPr>
        <w:t xml:space="preserve">          </w:t>
      </w:r>
      <w:r>
        <w:rPr>
          <w:rFonts w:hint="eastAsia" w:ascii="宋体" w:hAnsi="宋体" w:cs="宋体"/>
          <w:color w:val="000000"/>
          <w:kern w:val="0"/>
          <w:sz w:val="24"/>
        </w:rPr>
        <w:t>日前付款人民币</w:t>
      </w:r>
      <w:r>
        <w:rPr>
          <w:rFonts w:hint="eastAsia" w:ascii="宋体" w:hAnsi="宋体" w:cs="宋体"/>
          <w:color w:val="000000"/>
          <w:sz w:val="24"/>
          <w:u w:val="single"/>
        </w:rPr>
        <w:t xml:space="preserve">          </w:t>
      </w:r>
      <w:r>
        <w:rPr>
          <w:rFonts w:hint="eastAsia" w:ascii="宋体" w:hAnsi="宋体" w:cs="宋体"/>
          <w:color w:val="000000"/>
          <w:kern w:val="0"/>
          <w:sz w:val="24"/>
        </w:rPr>
        <w:t>元。</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补充约定：</w:t>
      </w:r>
      <w:r>
        <w:rPr>
          <w:rFonts w:hint="eastAsia" w:ascii="宋体" w:hAnsi="宋体" w:cs="宋体"/>
          <w:color w:val="000000"/>
          <w:sz w:val="24"/>
          <w:u w:val="single"/>
        </w:rPr>
        <w:t xml:space="preserve">                                                       </w:t>
      </w:r>
      <w:r>
        <w:rPr>
          <w:rFonts w:hint="eastAsia" w:ascii="宋体" w:hAnsi="宋体" w:cs="宋体"/>
          <w:color w:val="000000"/>
          <w:kern w:val="0"/>
          <w:sz w:val="24"/>
        </w:rPr>
        <w:t>。</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3.支付方式</w:t>
      </w:r>
      <w:r>
        <w:rPr>
          <w:rFonts w:ascii="宋体" w:hAnsi="宋体" w:cs="宋体"/>
          <w:color w:val="000000"/>
          <w:kern w:val="0"/>
          <w:sz w:val="24"/>
        </w:rPr>
        <w:t>(打√)</w:t>
      </w:r>
      <w:r>
        <w:rPr>
          <w:rFonts w:hint="eastAsia" w:ascii="宋体" w:hAnsi="宋体" w:cs="宋体"/>
          <w:color w:val="000000"/>
          <w:kern w:val="0"/>
          <w:sz w:val="24"/>
        </w:rPr>
        <w:t>：□支票；□转帐；□现金。</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其他：</w:t>
      </w:r>
      <w:r>
        <w:rPr>
          <w:rFonts w:hint="eastAsia" w:ascii="宋体" w:hAnsi="宋体" w:cs="宋体"/>
          <w:color w:val="000000"/>
          <w:sz w:val="24"/>
          <w:u w:val="single"/>
        </w:rPr>
        <w:t xml:space="preserve">                                                           </w:t>
      </w:r>
      <w:r>
        <w:rPr>
          <w:rFonts w:hint="eastAsia" w:ascii="宋体" w:hAnsi="宋体" w:cs="宋体"/>
          <w:color w:val="000000"/>
          <w:kern w:val="0"/>
          <w:sz w:val="24"/>
        </w:rPr>
        <w:t>。</w:t>
      </w:r>
    </w:p>
    <w:p>
      <w:pPr>
        <w:wordWrap w:val="0"/>
        <w:spacing w:line="360" w:lineRule="auto"/>
        <w:ind w:firstLine="480" w:firstLineChars="200"/>
        <w:rPr>
          <w:rFonts w:ascii="宋体" w:hAnsi="宋体" w:cs="宋体"/>
          <w:b/>
          <w:bCs/>
          <w:color w:val="000000"/>
          <w:kern w:val="0"/>
          <w:sz w:val="24"/>
        </w:rPr>
      </w:pPr>
      <w:r>
        <w:rPr>
          <w:rFonts w:hint="eastAsia" w:ascii="宋体" w:hAnsi="宋体" w:cs="宋体"/>
          <w:b/>
          <w:bCs/>
          <w:color w:val="000000"/>
          <w:kern w:val="0"/>
          <w:sz w:val="24"/>
        </w:rPr>
        <w:t>第三条 双方权利义务</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1.甲方权利义务</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（1）甲方应在签订本合同前对乙方进行相关的资格审查。</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2）如甲方为广告主的，应按照《广告法》第二十四条的规定向乙方提供以下文件：营业执照以及其它生产、经营资格证明文件；质量检验机构对广告中有关商品质量内容出具的证明文件；广告审批机构对特殊产品或服务广告内容出具的广告审查批准文件；确认广告内容真实性的其它证明文件。如甲方为广告主的代理机构，则除提供广告主的上述资料外，须同时提供甲方的营业执照和委托协议书。甲方承诺其提供的上述文件真实、合法、有效，不违反法律规定，不侵犯他人的民事权利。</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（3）甲乙双方在履行本合同过程中，对于实际投播的日期、广告时长、段位等相关具体事项，可以广告投播订单的形式另行确定。甲方的订单应由乙方签字盖章确认。</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（4）甲方应在广告发布日的</w:t>
      </w:r>
      <w:r>
        <w:rPr>
          <w:rFonts w:hint="eastAsia" w:ascii="宋体" w:hAnsi="宋体" w:cs="宋体"/>
          <w:color w:val="000000"/>
          <w:sz w:val="24"/>
          <w:u w:val="single"/>
        </w:rPr>
        <w:t xml:space="preserve">          </w:t>
      </w:r>
      <w:r>
        <w:rPr>
          <w:rFonts w:hint="eastAsia" w:ascii="宋体" w:hAnsi="宋体" w:cs="宋体"/>
          <w:color w:val="000000"/>
          <w:kern w:val="0"/>
          <w:sz w:val="24"/>
        </w:rPr>
        <w:t>天前，向乙方提供广告样带及与其版本一致的广告投播订单，承诺内容真实、合法，并办理书面确认手续。</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（5）甲方要求发布的广告属于依法必须在发布前由有关行政主管部门对广告内容进行审批的，应当向乙方提供书面的相关审批文件，并保证批准文件的真实、有效。</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6）甲方应向乙方提交广告带所涉及的他人民事权利的合法使用许可证明。在广告中使用他人名义、形象的，应当事先取得他人的书面同意，使用无民事行为能力人、限制民事行为能力人的名义、形象的，应当事先取得其监护人的书面同意。</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（7）甲方应按照合同约定的金额、时间、方式支付合同价款。</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（8）甲方不得擅自更改或撤销广告订单。 如因特别原因需要撤销广告发布订单的，应在广告发布日的</w:t>
      </w:r>
      <w:r>
        <w:rPr>
          <w:rFonts w:hint="eastAsia" w:ascii="宋体" w:hAnsi="宋体" w:cs="宋体"/>
          <w:color w:val="000000"/>
          <w:sz w:val="24"/>
          <w:u w:val="single"/>
        </w:rPr>
        <w:t xml:space="preserve">         </w:t>
      </w:r>
      <w:r>
        <w:rPr>
          <w:rFonts w:hint="eastAsia" w:ascii="宋体" w:hAnsi="宋体" w:cs="宋体"/>
          <w:color w:val="000000"/>
          <w:kern w:val="0"/>
          <w:sz w:val="24"/>
        </w:rPr>
        <w:t>天前，以书面签章形式通知乙方，并按该次被撤销广告价款的</w:t>
      </w:r>
      <w:r>
        <w:rPr>
          <w:rFonts w:hint="eastAsia" w:ascii="宋体" w:hAnsi="宋体" w:cs="宋体"/>
          <w:color w:val="000000"/>
          <w:sz w:val="24"/>
          <w:u w:val="single"/>
        </w:rPr>
        <w:t xml:space="preserve">         </w:t>
      </w:r>
      <w:r>
        <w:rPr>
          <w:rFonts w:hint="eastAsia" w:ascii="宋体" w:hAnsi="宋体" w:cs="宋体"/>
          <w:color w:val="000000"/>
          <w:kern w:val="0"/>
          <w:sz w:val="24"/>
        </w:rPr>
        <w:t>％向乙方支付相关费用。</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（9）因乙方原因造成广告无法按期发布的，甲方有权要求乙方顺延履行。因发布延迟给甲方带来损失的，甲方有权要求乙方赔偿。如延迟发布将无法实现合同目的的，甲方有权解除合同。</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2.乙方权利义务</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（1）乙方合法拥有本合同约定媒体的广告发布资格。</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（2）乙方应按照双方约定发布广告。</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（3）乙方有权要求甲方提交《广告法》第二十四条规定的广告发布所需要提供的证明文件。</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（4）乙方应建立广告审查制度，配备相应的广告审查人员，审查广告样带。广告样带必须经广告审查人员签字同意后方可发布，并记录在案存档。</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（5）甲方提供的广告样带内容及其表现形式不符合法律规定的，或者规格不符合技术标准的，乙方有权要求甲方修改。甲方应在广告发布日的</w:t>
      </w:r>
      <w:r>
        <w:rPr>
          <w:rFonts w:hint="eastAsia" w:ascii="宋体" w:hAnsi="宋体" w:cs="宋体"/>
          <w:color w:val="000000"/>
          <w:sz w:val="24"/>
          <w:u w:val="single"/>
        </w:rPr>
        <w:t xml:space="preserve">          </w:t>
      </w:r>
      <w:r>
        <w:rPr>
          <w:rFonts w:hint="eastAsia" w:ascii="宋体" w:hAnsi="宋体" w:cs="宋体"/>
          <w:color w:val="000000"/>
          <w:kern w:val="0"/>
          <w:sz w:val="24"/>
        </w:rPr>
        <w:t>天前，将修改后的样带交给乙方。如甲方不同意修改或逾期仍未提交修改稿的，乙方有权解除本合同，并有权要求甲方赔偿。</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（6）应甲方要求，乙方应如实提供监播记录。出具监播记录的机构为：</w:t>
      </w:r>
      <w:r>
        <w:rPr>
          <w:rFonts w:hint="eastAsia" w:ascii="宋体" w:hAnsi="宋体" w:cs="宋体"/>
          <w:color w:val="000000"/>
          <w:sz w:val="24"/>
          <w:u w:val="single"/>
        </w:rPr>
        <w:t xml:space="preserve">                               </w:t>
      </w:r>
      <w:r>
        <w:rPr>
          <w:rFonts w:hint="eastAsia" w:ascii="宋体" w:hAnsi="宋体" w:cs="宋体"/>
          <w:color w:val="000000"/>
          <w:kern w:val="0"/>
          <w:sz w:val="24"/>
        </w:rPr>
        <w:t>。</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（7）乙方应建立广告档案管理制度，自本合同履行完毕之日起保存本合同文本两年。</w:t>
      </w:r>
    </w:p>
    <w:p>
      <w:pPr>
        <w:wordWrap w:val="0"/>
        <w:spacing w:line="360" w:lineRule="auto"/>
        <w:ind w:firstLine="480" w:firstLineChars="200"/>
        <w:rPr>
          <w:rFonts w:ascii="宋体" w:hAnsi="宋体" w:cs="宋体"/>
          <w:b/>
          <w:color w:val="000000"/>
          <w:kern w:val="0"/>
          <w:sz w:val="24"/>
        </w:rPr>
      </w:pPr>
      <w:r>
        <w:rPr>
          <w:rFonts w:hint="eastAsia" w:ascii="宋体" w:hAnsi="宋体" w:cs="宋体"/>
          <w:b/>
          <w:bCs/>
          <w:color w:val="000000"/>
          <w:kern w:val="0"/>
          <w:sz w:val="24"/>
        </w:rPr>
        <w:t>第四条 违约责任</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1.甲方未按照约定付款的，每逾期一天按照未支付金额的</w:t>
      </w:r>
      <w:r>
        <w:rPr>
          <w:rFonts w:hint="eastAsia" w:ascii="宋体" w:hAnsi="宋体" w:cs="宋体"/>
          <w:color w:val="000000"/>
          <w:kern w:val="0"/>
          <w:sz w:val="24"/>
          <w:u w:val="single"/>
        </w:rPr>
        <w:t xml:space="preserve">       </w:t>
      </w:r>
      <w:r>
        <w:rPr>
          <w:rFonts w:hint="eastAsia" w:ascii="宋体" w:hAnsi="宋体" w:cs="宋体"/>
          <w:color w:val="000000"/>
          <w:kern w:val="0"/>
          <w:sz w:val="24"/>
        </w:rPr>
        <w:t>%支付违约金。逾期付款时间超过</w:t>
      </w:r>
      <w:r>
        <w:rPr>
          <w:rFonts w:hint="eastAsia" w:ascii="宋体" w:hAnsi="宋体" w:cs="宋体"/>
          <w:color w:val="000000"/>
          <w:sz w:val="24"/>
          <w:u w:val="single"/>
        </w:rPr>
        <w:t xml:space="preserve">          </w:t>
      </w:r>
      <w:r>
        <w:rPr>
          <w:rFonts w:hint="eastAsia" w:ascii="宋体" w:hAnsi="宋体" w:cs="宋体"/>
          <w:color w:val="000000"/>
          <w:kern w:val="0"/>
          <w:sz w:val="24"/>
        </w:rPr>
        <w:t>日，乙方有权解除合同。</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2.因甲方未按期向乙方提供广告样带造成本合同无法按期履行，由甲方承担违约责任，并向乙方支付违约金人民币</w:t>
      </w:r>
      <w:r>
        <w:rPr>
          <w:rFonts w:hint="eastAsia" w:ascii="宋体" w:hAnsi="宋体" w:cs="宋体"/>
          <w:color w:val="000000"/>
          <w:sz w:val="24"/>
          <w:u w:val="single"/>
        </w:rPr>
        <w:t xml:space="preserve">          </w:t>
      </w:r>
      <w:r>
        <w:rPr>
          <w:rFonts w:hint="eastAsia" w:ascii="宋体" w:hAnsi="宋体" w:cs="宋体"/>
          <w:color w:val="000000"/>
          <w:kern w:val="0"/>
          <w:sz w:val="24"/>
        </w:rPr>
        <w:t>元，大写</w:t>
      </w:r>
      <w:r>
        <w:rPr>
          <w:rFonts w:hint="eastAsia" w:ascii="宋体" w:hAnsi="宋体" w:cs="宋体"/>
          <w:color w:val="000000"/>
          <w:sz w:val="24"/>
          <w:u w:val="single"/>
        </w:rPr>
        <w:t xml:space="preserve">          </w:t>
      </w:r>
      <w:r>
        <w:rPr>
          <w:rFonts w:hint="eastAsia" w:ascii="宋体" w:hAnsi="宋体" w:cs="宋体"/>
          <w:color w:val="000000"/>
          <w:sz w:val="24"/>
        </w:rPr>
        <w:t>元</w:t>
      </w:r>
      <w:r>
        <w:rPr>
          <w:rFonts w:hint="eastAsia" w:ascii="宋体" w:hAnsi="宋体" w:cs="宋体"/>
          <w:color w:val="000000"/>
          <w:kern w:val="0"/>
          <w:sz w:val="24"/>
        </w:rPr>
        <w:t>。</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3.乙方已尽法定审查义务，而因甲方提供虚假证明材料，造成广告作品侵犯第三方合法权益的，甲方承担全部责任。</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4.因乙方原因造成甲方广告未按约定时间播出的，甲方可要求乙方另行约定继续播出，并承担违约责任。如另行安排继续播出甲方将无法实现合同目的的，甲方有权解除合同，并有权要求乙方赔偿。</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5.乙方不得擅自改变约定发布广告的栏目、时长、时段和内容。因特别原因乙方需将甲方广告调整至其他栏目或时段发布的，需在发布日的</w:t>
      </w:r>
      <w:r>
        <w:rPr>
          <w:rFonts w:hint="eastAsia" w:ascii="宋体" w:hAnsi="宋体" w:cs="宋体"/>
          <w:color w:val="000000"/>
          <w:sz w:val="24"/>
          <w:u w:val="single"/>
        </w:rPr>
        <w:t xml:space="preserve">          </w:t>
      </w:r>
      <w:r>
        <w:rPr>
          <w:rFonts w:hint="eastAsia" w:ascii="宋体" w:hAnsi="宋体" w:cs="宋体"/>
          <w:color w:val="000000"/>
          <w:kern w:val="0"/>
          <w:sz w:val="24"/>
        </w:rPr>
        <w:t>天前，书面通知乙方，双方协商按以下方式处理：</w:t>
      </w:r>
      <w:r>
        <w:rPr>
          <w:rFonts w:hint="eastAsia" w:ascii="宋体" w:hAnsi="宋体" w:cs="宋体"/>
          <w:color w:val="000000"/>
          <w:sz w:val="24"/>
          <w:u w:val="single"/>
        </w:rPr>
        <w:t xml:space="preserve">          </w:t>
      </w:r>
      <w:r>
        <w:rPr>
          <w:rFonts w:hint="eastAsia" w:ascii="宋体" w:hAnsi="宋体" w:cs="宋体"/>
          <w:color w:val="000000"/>
          <w:kern w:val="0"/>
          <w:sz w:val="24"/>
        </w:rPr>
        <w:t>。因乙方原因造成发布的广告时长、内容错误的，双方协商按以下方式处理：</w:t>
      </w:r>
      <w:r>
        <w:rPr>
          <w:rFonts w:hint="eastAsia" w:ascii="宋体" w:hAnsi="宋体" w:cs="宋体"/>
          <w:color w:val="000000"/>
          <w:sz w:val="24"/>
          <w:u w:val="single"/>
        </w:rPr>
        <w:t xml:space="preserve">                                            </w:t>
      </w:r>
      <w:r>
        <w:rPr>
          <w:rFonts w:hint="eastAsia" w:ascii="宋体" w:hAnsi="宋体" w:cs="宋体"/>
          <w:color w:val="000000"/>
          <w:kern w:val="0"/>
          <w:sz w:val="24"/>
        </w:rPr>
        <w:t>。</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6.乙方未尽法定的广告审查义务导致发布的广告违法，甲方可向乙方追究相应的责任。</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7.</w:t>
      </w:r>
      <w:r>
        <w:rPr>
          <w:rFonts w:hint="eastAsia" w:ascii="宋体" w:hAnsi="宋体" w:cs="宋体"/>
          <w:color w:val="000000"/>
          <w:sz w:val="24"/>
          <w:u w:val="single"/>
        </w:rPr>
        <w:t xml:space="preserve">                                                           </w:t>
      </w:r>
      <w:r>
        <w:rPr>
          <w:rFonts w:hint="eastAsia" w:ascii="宋体" w:hAnsi="宋体" w:cs="宋体"/>
          <w:color w:val="000000"/>
          <w:sz w:val="24"/>
        </w:rPr>
        <w:t>。</w:t>
      </w:r>
    </w:p>
    <w:p>
      <w:pPr>
        <w:wordWrap w:val="0"/>
        <w:spacing w:line="360" w:lineRule="auto"/>
        <w:ind w:firstLine="480" w:firstLineChars="200"/>
        <w:rPr>
          <w:rFonts w:ascii="宋体" w:hAnsi="宋体" w:cs="宋体"/>
          <w:b/>
          <w:color w:val="000000"/>
          <w:kern w:val="0"/>
          <w:sz w:val="24"/>
        </w:rPr>
      </w:pPr>
      <w:r>
        <w:rPr>
          <w:rFonts w:hint="eastAsia" w:ascii="宋体" w:hAnsi="宋体" w:cs="宋体"/>
          <w:b/>
          <w:color w:val="000000"/>
          <w:kern w:val="0"/>
          <w:sz w:val="24"/>
        </w:rPr>
        <w:t>第五条 其他约定</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1.因重大突发新闻事件致使广告无法按约定发布的，可由甲乙双方协商解决。</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2.</w:t>
      </w:r>
      <w:r>
        <w:rPr>
          <w:rFonts w:hint="eastAsia" w:ascii="宋体" w:hAnsi="宋体" w:cs="宋体"/>
          <w:color w:val="000000"/>
          <w:sz w:val="24"/>
          <w:u w:val="single"/>
        </w:rPr>
        <w:t xml:space="preserve">                       </w:t>
      </w:r>
      <w:r>
        <w:rPr>
          <w:rFonts w:hint="eastAsia" w:ascii="宋体" w:hAnsi="宋体" w:cs="宋体"/>
          <w:color w:val="000000"/>
          <w:kern w:val="0"/>
          <w:sz w:val="24"/>
        </w:rPr>
        <w:t>。</w:t>
      </w:r>
    </w:p>
    <w:p>
      <w:pPr>
        <w:wordWrap w:val="0"/>
        <w:spacing w:line="360" w:lineRule="auto"/>
        <w:ind w:firstLine="480" w:firstLineChars="200"/>
        <w:rPr>
          <w:rFonts w:ascii="宋体" w:hAnsi="宋体" w:cs="宋体"/>
          <w:b/>
          <w:bCs/>
          <w:color w:val="000000"/>
          <w:kern w:val="0"/>
          <w:sz w:val="24"/>
        </w:rPr>
      </w:pPr>
      <w:r>
        <w:rPr>
          <w:rFonts w:hint="eastAsia" w:ascii="宋体" w:hAnsi="宋体" w:cs="宋体"/>
          <w:b/>
          <w:bCs/>
          <w:color w:val="000000"/>
          <w:kern w:val="0"/>
          <w:sz w:val="24"/>
        </w:rPr>
        <w:t>第六条 补充条款</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1.</w:t>
      </w:r>
      <w:r>
        <w:rPr>
          <w:rFonts w:hint="eastAsia" w:ascii="宋体" w:hAnsi="宋体"/>
          <w:color w:val="000000"/>
          <w:sz w:val="24"/>
          <w:u w:val="single"/>
        </w:rPr>
        <w:t xml:space="preserve">           </w:t>
      </w:r>
      <w:r>
        <w:rPr>
          <w:rFonts w:hint="eastAsia" w:ascii="宋体" w:hAnsi="宋体" w:cs="宋体"/>
          <w:color w:val="000000"/>
          <w:sz w:val="24"/>
          <w:u w:val="single"/>
        </w:rPr>
        <w:t xml:space="preserve">                                    </w:t>
      </w:r>
      <w:r>
        <w:rPr>
          <w:rFonts w:hint="eastAsia" w:ascii="宋体" w:hAnsi="宋体"/>
          <w:color w:val="000000"/>
          <w:sz w:val="24"/>
          <w:u w:val="single"/>
        </w:rPr>
        <w:t xml:space="preserve">            </w:t>
      </w:r>
      <w:r>
        <w:rPr>
          <w:rFonts w:hint="eastAsia" w:ascii="宋体" w:hAnsi="宋体" w:cs="宋体"/>
          <w:color w:val="000000"/>
          <w:kern w:val="0"/>
          <w:sz w:val="24"/>
        </w:rPr>
        <w:t>。</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2.</w:t>
      </w:r>
      <w:r>
        <w:rPr>
          <w:rFonts w:hint="eastAsia" w:ascii="宋体" w:hAnsi="宋体" w:cs="宋体"/>
          <w:color w:val="000000"/>
          <w:sz w:val="24"/>
          <w:u w:val="single"/>
        </w:rPr>
        <w:t xml:space="preserve">                                                           </w:t>
      </w:r>
      <w:r>
        <w:rPr>
          <w:rFonts w:hint="eastAsia" w:ascii="宋体" w:hAnsi="宋体" w:cs="宋体"/>
          <w:color w:val="000000"/>
          <w:kern w:val="0"/>
          <w:sz w:val="24"/>
        </w:rPr>
        <w:t>。</w:t>
      </w:r>
    </w:p>
    <w:p>
      <w:pPr>
        <w:wordWrap w:val="0"/>
        <w:spacing w:line="360" w:lineRule="auto"/>
        <w:ind w:firstLine="480" w:firstLineChars="200"/>
        <w:rPr>
          <w:rFonts w:ascii="宋体" w:hAnsi="宋体" w:cs="宋体"/>
          <w:b/>
          <w:color w:val="000000"/>
          <w:kern w:val="0"/>
          <w:sz w:val="24"/>
        </w:rPr>
      </w:pPr>
      <w:r>
        <w:rPr>
          <w:rFonts w:hint="eastAsia" w:ascii="宋体" w:hAnsi="宋体" w:cs="宋体"/>
          <w:b/>
          <w:bCs/>
          <w:color w:val="000000"/>
          <w:kern w:val="0"/>
          <w:sz w:val="24"/>
        </w:rPr>
        <w:t>第七条 争议解决方式</w:t>
      </w:r>
    </w:p>
    <w:p>
      <w:pPr>
        <w:wordWrap w:val="0"/>
        <w:spacing w:line="360" w:lineRule="auto"/>
        <w:ind w:firstLine="480" w:firstLineChars="200"/>
        <w:rPr>
          <w:rFonts w:ascii="宋体" w:hAnsi="宋体" w:cs="宋体"/>
          <w:color w:val="000000"/>
          <w:kern w:val="0"/>
          <w:sz w:val="24"/>
        </w:rPr>
      </w:pPr>
      <w:r>
        <w:rPr>
          <w:rFonts w:hint="eastAsia" w:ascii="宋体" w:hAnsi="宋体"/>
          <w:color w:val="000000"/>
          <w:sz w:val="24"/>
        </w:rPr>
        <w:t>本合同在履行过程中发生的争议</w:t>
      </w:r>
      <w:r>
        <w:rPr>
          <w:rFonts w:ascii="宋体" w:hAnsi="宋体"/>
          <w:color w:val="000000"/>
          <w:sz w:val="24"/>
        </w:rPr>
        <w:t xml:space="preserve">, </w:t>
      </w:r>
      <w:r>
        <w:rPr>
          <w:rFonts w:hint="eastAsia" w:ascii="宋体" w:hAnsi="宋体"/>
          <w:color w:val="000000"/>
          <w:sz w:val="24"/>
        </w:rPr>
        <w:t>由双方当事人协商解决</w:t>
      </w:r>
      <w:r>
        <w:rPr>
          <w:rFonts w:ascii="宋体" w:hAnsi="宋体"/>
          <w:color w:val="000000"/>
          <w:sz w:val="24"/>
        </w:rPr>
        <w:t>；</w:t>
      </w:r>
      <w:r>
        <w:rPr>
          <w:rFonts w:hint="eastAsia" w:ascii="宋体" w:hAnsi="宋体"/>
          <w:color w:val="000000"/>
          <w:sz w:val="24"/>
        </w:rPr>
        <w:t>协商不成的</w:t>
      </w:r>
      <w:r>
        <w:rPr>
          <w:rFonts w:ascii="宋体" w:hAnsi="宋体"/>
          <w:color w:val="000000"/>
          <w:sz w:val="24"/>
        </w:rPr>
        <w:t xml:space="preserve">, </w:t>
      </w:r>
      <w:r>
        <w:rPr>
          <w:rFonts w:hint="eastAsia" w:ascii="宋体" w:hAnsi="宋体"/>
          <w:color w:val="000000"/>
          <w:sz w:val="24"/>
        </w:rPr>
        <w:t>按下列第</w:t>
      </w:r>
      <w:r>
        <w:rPr>
          <w:rFonts w:hint="eastAsia" w:ascii="宋体" w:hAnsi="宋体"/>
          <w:color w:val="000000"/>
          <w:sz w:val="24"/>
          <w:u w:val="single"/>
        </w:rPr>
        <w:t xml:space="preserve">      </w:t>
      </w:r>
      <w:r>
        <w:rPr>
          <w:rFonts w:hint="eastAsia" w:ascii="宋体" w:hAnsi="宋体"/>
          <w:color w:val="000000"/>
          <w:sz w:val="24"/>
        </w:rPr>
        <w:t>种方式解决：（只能选择一种，如选择仲裁务必填写仲裁委员会名称。）</w:t>
      </w:r>
    </w:p>
    <w:p>
      <w:pPr>
        <w:wordWrap w:val="0"/>
        <w:spacing w:line="360" w:lineRule="auto"/>
        <w:ind w:firstLine="480" w:firstLineChars="200"/>
        <w:rPr>
          <w:rFonts w:ascii="宋体" w:hAnsi="宋体"/>
          <w:color w:val="000000"/>
          <w:sz w:val="24"/>
        </w:rPr>
      </w:pPr>
      <w:r>
        <w:rPr>
          <w:rFonts w:hint="eastAsia" w:ascii="宋体" w:hAnsi="宋体"/>
          <w:color w:val="000000"/>
          <w:sz w:val="24"/>
        </w:rPr>
        <w:t>1.提交</w:t>
      </w:r>
      <w:r>
        <w:rPr>
          <w:rFonts w:hint="eastAsia" w:ascii="宋体" w:hAnsi="宋体" w:cs="宋体"/>
          <w:color w:val="000000"/>
          <w:sz w:val="24"/>
          <w:u w:val="single"/>
        </w:rPr>
        <w:t xml:space="preserve">          </w:t>
      </w:r>
      <w:r>
        <w:rPr>
          <w:rFonts w:hint="eastAsia" w:ascii="宋体" w:hAnsi="宋体"/>
          <w:color w:val="000000"/>
          <w:sz w:val="24"/>
        </w:rPr>
        <w:t>仲裁委员会仲裁；</w:t>
      </w:r>
    </w:p>
    <w:p>
      <w:pPr>
        <w:wordWrap w:val="0"/>
        <w:spacing w:line="360" w:lineRule="auto"/>
        <w:ind w:firstLine="480" w:firstLineChars="200"/>
        <w:rPr>
          <w:rFonts w:ascii="宋体" w:hAnsi="宋体"/>
          <w:color w:val="000000"/>
          <w:sz w:val="24"/>
        </w:rPr>
      </w:pPr>
      <w:r>
        <w:rPr>
          <w:rFonts w:hint="eastAsia" w:ascii="宋体" w:hAnsi="宋体"/>
          <w:color w:val="000000"/>
          <w:sz w:val="24"/>
        </w:rPr>
        <w:t>2.依法向人民法院起诉。</w:t>
      </w:r>
    </w:p>
    <w:p>
      <w:pPr>
        <w:wordWrap w:val="0"/>
        <w:spacing w:line="360" w:lineRule="auto"/>
        <w:ind w:firstLine="480" w:firstLineChars="200"/>
        <w:rPr>
          <w:rFonts w:ascii="宋体" w:hAnsi="宋体" w:cs="宋体"/>
          <w:b/>
          <w:bCs/>
          <w:color w:val="000000"/>
          <w:kern w:val="0"/>
          <w:sz w:val="24"/>
        </w:rPr>
      </w:pPr>
      <w:r>
        <w:rPr>
          <w:rFonts w:hint="eastAsia" w:ascii="宋体" w:hAnsi="宋体" w:cs="宋体"/>
          <w:b/>
          <w:bCs/>
          <w:color w:val="000000"/>
          <w:kern w:val="0"/>
          <w:sz w:val="24"/>
        </w:rPr>
        <w:t>第八条 其他</w:t>
      </w:r>
    </w:p>
    <w:p>
      <w:pPr>
        <w:wordWrap w:val="0"/>
        <w:spacing w:after="312" w:afterLines="100" w:line="360" w:lineRule="auto"/>
        <w:ind w:firstLine="480" w:firstLineChars="200"/>
        <w:rPr>
          <w:rFonts w:ascii="宋体" w:hAnsi="宋体" w:cs="宋体"/>
          <w:b/>
          <w:color w:val="000000"/>
          <w:kern w:val="0"/>
          <w:sz w:val="24"/>
        </w:rPr>
      </w:pPr>
      <w:r>
        <w:rPr>
          <w:rFonts w:hint="eastAsia" w:ascii="宋体" w:hAnsi="宋体" w:cs="宋体"/>
          <w:color w:val="000000"/>
          <w:kern w:val="0"/>
          <w:sz w:val="24"/>
        </w:rPr>
        <w:t>本合同一式两份，双方各执一份。</w:t>
      </w:r>
    </w:p>
    <w:tbl>
      <w:tblPr>
        <w:tblStyle w:val="40"/>
        <w:tblW w:w="8306" w:type="dxa"/>
        <w:jc w:val="center"/>
        <w:tblCellSpacing w:w="0" w:type="dxa"/>
        <w:tblInd w:w="0" w:type="dxa"/>
        <w:tblLayout w:type="fixed"/>
        <w:tblCellMar>
          <w:top w:w="0" w:type="dxa"/>
          <w:left w:w="0" w:type="dxa"/>
          <w:bottom w:w="0" w:type="dxa"/>
          <w:right w:w="0" w:type="dxa"/>
        </w:tblCellMar>
      </w:tblPr>
      <w:tblGrid>
        <w:gridCol w:w="3922"/>
        <w:gridCol w:w="4384"/>
      </w:tblGrid>
      <w:tr>
        <w:tblPrEx>
          <w:tblLayout w:type="fixed"/>
          <w:tblCellMar>
            <w:top w:w="0" w:type="dxa"/>
            <w:left w:w="0" w:type="dxa"/>
            <w:bottom w:w="0" w:type="dxa"/>
            <w:right w:w="0" w:type="dxa"/>
          </w:tblCellMar>
        </w:tblPrEx>
        <w:trPr>
          <w:tblCellSpacing w:w="0" w:type="dxa"/>
          <w:jc w:val="center"/>
        </w:trPr>
        <w:tc>
          <w:tcPr>
            <w:tcW w:w="3922" w:type="dxa"/>
            <w:vAlign w:val="center"/>
          </w:tcPr>
          <w:p>
            <w:pPr>
              <w:spacing w:line="360" w:lineRule="auto"/>
              <w:jc w:val="left"/>
              <w:rPr>
                <w:rFonts w:ascii="宋体" w:hAnsi="宋体" w:cs="宋体"/>
                <w:color w:val="000000"/>
                <w:kern w:val="0"/>
                <w:sz w:val="24"/>
              </w:rPr>
            </w:pPr>
            <w:r>
              <w:rPr>
                <w:rFonts w:hint="eastAsia" w:ascii="宋体" w:hAnsi="宋体" w:cs="宋体"/>
                <w:color w:val="000000"/>
                <w:kern w:val="0"/>
                <w:sz w:val="24"/>
              </w:rPr>
              <w:t>甲方</w:t>
            </w:r>
          </w:p>
          <w:p>
            <w:pPr>
              <w:spacing w:line="360" w:lineRule="auto"/>
              <w:jc w:val="left"/>
              <w:rPr>
                <w:rFonts w:ascii="宋体" w:hAnsi="宋体" w:cs="宋体"/>
                <w:color w:val="000000"/>
                <w:kern w:val="0"/>
                <w:sz w:val="24"/>
              </w:rPr>
            </w:pPr>
            <w:r>
              <w:rPr>
                <w:rFonts w:hint="eastAsia" w:ascii="宋体" w:hAnsi="宋体" w:cs="宋体"/>
                <w:color w:val="000000"/>
                <w:kern w:val="0"/>
                <w:sz w:val="24"/>
              </w:rPr>
              <w:t>单位名称：（章）</w:t>
            </w:r>
          </w:p>
          <w:p>
            <w:pPr>
              <w:spacing w:line="360" w:lineRule="auto"/>
              <w:jc w:val="left"/>
              <w:rPr>
                <w:rFonts w:ascii="宋体" w:hAnsi="宋体" w:cs="宋体"/>
                <w:color w:val="000000"/>
                <w:kern w:val="0"/>
                <w:sz w:val="24"/>
                <w:u w:val="single"/>
              </w:rPr>
            </w:pPr>
            <w:r>
              <w:rPr>
                <w:rFonts w:hint="eastAsia" w:ascii="宋体" w:hAnsi="宋体" w:cs="宋体"/>
                <w:color w:val="000000"/>
                <w:kern w:val="0"/>
                <w:sz w:val="24"/>
              </w:rPr>
              <w:t>单位地址：</w:t>
            </w:r>
            <w:r>
              <w:rPr>
                <w:rFonts w:hint="eastAsia" w:ascii="宋体" w:hAnsi="宋体" w:cs="宋体"/>
                <w:color w:val="000000"/>
                <w:kern w:val="0"/>
                <w:sz w:val="24"/>
                <w:u w:val="single"/>
              </w:rPr>
              <w:t xml:space="preserve">                </w:t>
            </w:r>
          </w:p>
          <w:p>
            <w:pPr>
              <w:spacing w:line="360" w:lineRule="auto"/>
              <w:jc w:val="left"/>
              <w:rPr>
                <w:rFonts w:ascii="宋体" w:hAnsi="宋体" w:cs="宋体"/>
                <w:color w:val="000000"/>
                <w:kern w:val="0"/>
                <w:sz w:val="24"/>
                <w:u w:val="single"/>
              </w:rPr>
            </w:pPr>
            <w:r>
              <w:rPr>
                <w:rFonts w:hint="eastAsia" w:ascii="宋体" w:hAnsi="宋体" w:cs="宋体"/>
                <w:color w:val="000000"/>
                <w:kern w:val="0"/>
                <w:sz w:val="24"/>
              </w:rPr>
              <w:t>法定代表人/负责人：</w:t>
            </w:r>
            <w:r>
              <w:rPr>
                <w:rFonts w:hint="eastAsia" w:ascii="宋体" w:hAnsi="宋体" w:cs="宋体"/>
                <w:color w:val="000000"/>
                <w:kern w:val="0"/>
                <w:sz w:val="24"/>
                <w:u w:val="single"/>
              </w:rPr>
              <w:t xml:space="preserve">       </w:t>
            </w:r>
          </w:p>
          <w:p>
            <w:pPr>
              <w:spacing w:line="360" w:lineRule="auto"/>
              <w:jc w:val="left"/>
              <w:rPr>
                <w:rFonts w:ascii="宋体" w:hAnsi="宋体" w:cs="宋体"/>
                <w:color w:val="000000"/>
                <w:kern w:val="0"/>
                <w:sz w:val="24"/>
                <w:u w:val="single"/>
              </w:rPr>
            </w:pPr>
            <w:r>
              <w:rPr>
                <w:rFonts w:hint="eastAsia" w:ascii="宋体" w:hAnsi="宋体" w:cs="宋体"/>
                <w:color w:val="000000"/>
                <w:kern w:val="0"/>
                <w:sz w:val="24"/>
              </w:rPr>
              <w:t>委托代理人：</w:t>
            </w:r>
            <w:r>
              <w:rPr>
                <w:rFonts w:hint="eastAsia" w:ascii="宋体" w:hAnsi="宋体" w:cs="宋体"/>
                <w:color w:val="000000"/>
                <w:kern w:val="0"/>
                <w:sz w:val="24"/>
                <w:u w:val="single"/>
              </w:rPr>
              <w:t xml:space="preserve">              </w:t>
            </w:r>
          </w:p>
          <w:p>
            <w:pPr>
              <w:spacing w:line="360" w:lineRule="auto"/>
              <w:jc w:val="left"/>
              <w:rPr>
                <w:rFonts w:ascii="宋体" w:hAnsi="宋体" w:cs="宋体"/>
                <w:color w:val="000000"/>
                <w:kern w:val="0"/>
                <w:sz w:val="24"/>
                <w:u w:val="single"/>
              </w:rPr>
            </w:pPr>
            <w:r>
              <w:rPr>
                <w:rFonts w:hint="eastAsia" w:ascii="宋体" w:hAnsi="宋体" w:cs="宋体"/>
                <w:color w:val="000000"/>
                <w:kern w:val="0"/>
                <w:sz w:val="24"/>
              </w:rPr>
              <w:t>电话：</w:t>
            </w:r>
            <w:r>
              <w:rPr>
                <w:rFonts w:hint="eastAsia" w:ascii="宋体" w:hAnsi="宋体" w:cs="宋体"/>
                <w:color w:val="000000"/>
                <w:kern w:val="0"/>
                <w:sz w:val="24"/>
                <w:u w:val="single"/>
              </w:rPr>
              <w:t xml:space="preserve">                    </w:t>
            </w:r>
          </w:p>
          <w:p>
            <w:pPr>
              <w:spacing w:line="360" w:lineRule="auto"/>
              <w:jc w:val="left"/>
              <w:rPr>
                <w:rFonts w:ascii="宋体" w:hAnsi="宋体" w:cs="宋体"/>
                <w:color w:val="000000"/>
                <w:kern w:val="0"/>
                <w:sz w:val="24"/>
                <w:u w:val="single"/>
              </w:rPr>
            </w:pPr>
            <w:r>
              <w:rPr>
                <w:rFonts w:hint="eastAsia" w:ascii="宋体" w:hAnsi="宋体" w:cs="宋体"/>
                <w:color w:val="000000"/>
                <w:kern w:val="0"/>
                <w:sz w:val="24"/>
              </w:rPr>
              <w:t>邮政编码：</w:t>
            </w:r>
            <w:r>
              <w:rPr>
                <w:rFonts w:hint="eastAsia" w:ascii="宋体" w:hAnsi="宋体" w:cs="宋体"/>
                <w:color w:val="000000"/>
                <w:kern w:val="0"/>
                <w:sz w:val="24"/>
                <w:u w:val="single"/>
              </w:rPr>
              <w:t xml:space="preserve">                </w:t>
            </w:r>
          </w:p>
          <w:p>
            <w:pPr>
              <w:spacing w:line="360" w:lineRule="auto"/>
              <w:jc w:val="left"/>
              <w:rPr>
                <w:rFonts w:ascii="宋体" w:hAnsi="宋体" w:cs="宋体"/>
                <w:color w:val="000000"/>
                <w:kern w:val="0"/>
                <w:sz w:val="24"/>
                <w:u w:val="single"/>
              </w:rPr>
            </w:pPr>
            <w:r>
              <w:rPr>
                <w:rFonts w:hint="eastAsia" w:ascii="宋体" w:hAnsi="宋体" w:cs="宋体"/>
                <w:color w:val="000000"/>
                <w:kern w:val="0"/>
                <w:sz w:val="24"/>
              </w:rPr>
              <w:t>传真：</w:t>
            </w:r>
            <w:r>
              <w:rPr>
                <w:rFonts w:hint="eastAsia" w:ascii="宋体" w:hAnsi="宋体" w:cs="宋体"/>
                <w:color w:val="000000"/>
                <w:kern w:val="0"/>
                <w:sz w:val="24"/>
                <w:u w:val="single"/>
              </w:rPr>
              <w:t xml:space="preserve">                    </w:t>
            </w:r>
          </w:p>
          <w:p>
            <w:pPr>
              <w:spacing w:line="360" w:lineRule="auto"/>
              <w:jc w:val="left"/>
              <w:rPr>
                <w:rFonts w:ascii="宋体" w:hAnsi="宋体" w:cs="宋体"/>
                <w:color w:val="000000"/>
                <w:kern w:val="0"/>
                <w:sz w:val="24"/>
                <w:u w:val="single"/>
              </w:rPr>
            </w:pPr>
            <w:r>
              <w:rPr>
                <w:rFonts w:hint="eastAsia" w:ascii="宋体" w:hAnsi="宋体" w:cs="宋体"/>
                <w:color w:val="000000"/>
                <w:kern w:val="0"/>
                <w:sz w:val="24"/>
              </w:rPr>
              <w:t>开户银行：</w:t>
            </w:r>
            <w:r>
              <w:rPr>
                <w:rFonts w:hint="eastAsia" w:ascii="宋体" w:hAnsi="宋体" w:cs="宋体"/>
                <w:color w:val="000000"/>
                <w:kern w:val="0"/>
                <w:sz w:val="24"/>
                <w:u w:val="single"/>
              </w:rPr>
              <w:t xml:space="preserve">                </w:t>
            </w:r>
          </w:p>
          <w:p>
            <w:pPr>
              <w:spacing w:line="360" w:lineRule="auto"/>
              <w:jc w:val="left"/>
              <w:rPr>
                <w:rFonts w:ascii="宋体" w:hAnsi="宋体" w:cs="宋体"/>
                <w:color w:val="000000"/>
                <w:kern w:val="0"/>
                <w:sz w:val="24"/>
                <w:u w:val="single"/>
              </w:rPr>
            </w:pPr>
            <w:r>
              <w:rPr>
                <w:rFonts w:hint="eastAsia" w:ascii="宋体" w:hAnsi="宋体" w:cs="宋体"/>
                <w:color w:val="000000"/>
                <w:kern w:val="0"/>
                <w:sz w:val="24"/>
              </w:rPr>
              <w:t>账号：</w:t>
            </w:r>
            <w:r>
              <w:rPr>
                <w:rFonts w:hint="eastAsia" w:ascii="宋体" w:hAnsi="宋体" w:cs="宋体"/>
                <w:color w:val="000000"/>
                <w:kern w:val="0"/>
                <w:sz w:val="24"/>
                <w:u w:val="single"/>
              </w:rPr>
              <w:t xml:space="preserve">                    </w:t>
            </w:r>
          </w:p>
        </w:tc>
        <w:tc>
          <w:tcPr>
            <w:tcW w:w="4384" w:type="dxa"/>
            <w:vAlign w:val="center"/>
          </w:tcPr>
          <w:p>
            <w:pPr>
              <w:spacing w:line="360" w:lineRule="auto"/>
              <w:ind w:firstLine="480" w:firstLineChars="200"/>
              <w:jc w:val="left"/>
              <w:rPr>
                <w:rFonts w:ascii="宋体" w:hAnsi="宋体" w:cs="宋体"/>
                <w:color w:val="000000"/>
                <w:kern w:val="0"/>
                <w:sz w:val="24"/>
              </w:rPr>
            </w:pPr>
            <w:r>
              <w:rPr>
                <w:rFonts w:hint="eastAsia" w:ascii="宋体" w:hAnsi="宋体" w:cs="宋体"/>
                <w:color w:val="000000"/>
                <w:kern w:val="0"/>
                <w:sz w:val="24"/>
              </w:rPr>
              <w:t>乙方</w:t>
            </w:r>
          </w:p>
          <w:p>
            <w:pPr>
              <w:spacing w:line="360" w:lineRule="auto"/>
              <w:ind w:firstLine="480" w:firstLineChars="200"/>
              <w:jc w:val="left"/>
              <w:rPr>
                <w:rFonts w:ascii="宋体" w:hAnsi="宋体" w:cs="宋体"/>
                <w:color w:val="000000"/>
                <w:kern w:val="0"/>
                <w:sz w:val="24"/>
              </w:rPr>
            </w:pPr>
            <w:r>
              <w:rPr>
                <w:rFonts w:hint="eastAsia" w:ascii="宋体" w:hAnsi="宋体" w:cs="宋体"/>
                <w:color w:val="000000"/>
                <w:kern w:val="0"/>
                <w:sz w:val="24"/>
              </w:rPr>
              <w:t>单位名称：（章）</w:t>
            </w:r>
          </w:p>
          <w:p>
            <w:pPr>
              <w:spacing w:line="360" w:lineRule="auto"/>
              <w:ind w:firstLine="480" w:firstLineChars="200"/>
              <w:jc w:val="left"/>
              <w:rPr>
                <w:rFonts w:ascii="宋体" w:hAnsi="宋体" w:cs="宋体"/>
                <w:color w:val="000000"/>
                <w:kern w:val="0"/>
                <w:sz w:val="24"/>
                <w:u w:val="single"/>
              </w:rPr>
            </w:pPr>
            <w:r>
              <w:rPr>
                <w:rFonts w:hint="eastAsia" w:ascii="宋体" w:hAnsi="宋体" w:cs="宋体"/>
                <w:color w:val="000000"/>
                <w:kern w:val="0"/>
                <w:sz w:val="24"/>
              </w:rPr>
              <w:t>单位地址：</w:t>
            </w:r>
            <w:r>
              <w:rPr>
                <w:rFonts w:hint="eastAsia" w:ascii="宋体" w:hAnsi="宋体" w:cs="宋体"/>
                <w:color w:val="000000"/>
                <w:kern w:val="0"/>
                <w:sz w:val="24"/>
                <w:u w:val="single"/>
              </w:rPr>
              <w:t xml:space="preserve">                    </w:t>
            </w:r>
          </w:p>
          <w:p>
            <w:pPr>
              <w:spacing w:line="360" w:lineRule="auto"/>
              <w:ind w:firstLine="480" w:firstLineChars="200"/>
              <w:jc w:val="left"/>
              <w:rPr>
                <w:rFonts w:ascii="宋体" w:hAnsi="宋体" w:cs="宋体"/>
                <w:color w:val="000000"/>
                <w:kern w:val="0"/>
                <w:sz w:val="24"/>
                <w:u w:val="single"/>
              </w:rPr>
            </w:pPr>
            <w:r>
              <w:rPr>
                <w:rFonts w:hint="eastAsia" w:ascii="宋体" w:hAnsi="宋体" w:cs="宋体"/>
                <w:color w:val="000000"/>
                <w:kern w:val="0"/>
                <w:sz w:val="24"/>
              </w:rPr>
              <w:t>法定代表人/负责人：</w:t>
            </w:r>
            <w:r>
              <w:rPr>
                <w:rFonts w:hint="eastAsia" w:ascii="宋体" w:hAnsi="宋体" w:cs="宋体"/>
                <w:color w:val="000000"/>
                <w:kern w:val="0"/>
                <w:sz w:val="24"/>
                <w:u w:val="single"/>
              </w:rPr>
              <w:t xml:space="preserve">             </w:t>
            </w:r>
          </w:p>
          <w:p>
            <w:pPr>
              <w:spacing w:line="360" w:lineRule="auto"/>
              <w:ind w:firstLine="480" w:firstLineChars="200"/>
              <w:jc w:val="left"/>
              <w:rPr>
                <w:rFonts w:ascii="宋体" w:hAnsi="宋体" w:cs="宋体"/>
                <w:color w:val="000000"/>
                <w:kern w:val="0"/>
                <w:sz w:val="24"/>
                <w:u w:val="single"/>
              </w:rPr>
            </w:pPr>
            <w:r>
              <w:rPr>
                <w:rFonts w:hint="eastAsia" w:ascii="宋体" w:hAnsi="宋体" w:cs="宋体"/>
                <w:color w:val="000000"/>
                <w:kern w:val="0"/>
                <w:sz w:val="24"/>
              </w:rPr>
              <w:t>委托代理人：</w:t>
            </w:r>
            <w:r>
              <w:rPr>
                <w:rFonts w:hint="eastAsia" w:ascii="宋体" w:hAnsi="宋体" w:cs="宋体"/>
                <w:color w:val="000000"/>
                <w:kern w:val="0"/>
                <w:sz w:val="24"/>
                <w:u w:val="single"/>
              </w:rPr>
              <w:t xml:space="preserve">                  </w:t>
            </w:r>
          </w:p>
          <w:p>
            <w:pPr>
              <w:spacing w:line="360" w:lineRule="auto"/>
              <w:ind w:firstLine="480" w:firstLineChars="200"/>
              <w:jc w:val="left"/>
              <w:rPr>
                <w:rFonts w:ascii="宋体" w:hAnsi="宋体" w:cs="宋体"/>
                <w:color w:val="000000"/>
                <w:kern w:val="0"/>
                <w:sz w:val="24"/>
                <w:u w:val="single"/>
              </w:rPr>
            </w:pPr>
            <w:r>
              <w:rPr>
                <w:rFonts w:hint="eastAsia" w:ascii="宋体" w:hAnsi="宋体" w:cs="宋体"/>
                <w:color w:val="000000"/>
                <w:kern w:val="0"/>
                <w:sz w:val="24"/>
              </w:rPr>
              <w:t>电话：</w:t>
            </w:r>
            <w:r>
              <w:rPr>
                <w:rFonts w:hint="eastAsia" w:ascii="宋体" w:hAnsi="宋体" w:cs="宋体"/>
                <w:color w:val="000000"/>
                <w:kern w:val="0"/>
                <w:sz w:val="24"/>
                <w:u w:val="single"/>
              </w:rPr>
              <w:t xml:space="preserve">                         </w:t>
            </w:r>
          </w:p>
          <w:p>
            <w:pPr>
              <w:spacing w:line="360" w:lineRule="auto"/>
              <w:ind w:firstLine="480" w:firstLineChars="200"/>
              <w:jc w:val="left"/>
              <w:rPr>
                <w:rFonts w:ascii="宋体" w:hAnsi="宋体" w:cs="宋体"/>
                <w:color w:val="000000"/>
                <w:kern w:val="0"/>
                <w:sz w:val="24"/>
                <w:u w:val="single"/>
              </w:rPr>
            </w:pPr>
            <w:r>
              <w:rPr>
                <w:rFonts w:hint="eastAsia" w:ascii="宋体" w:hAnsi="宋体" w:cs="宋体"/>
                <w:color w:val="000000"/>
                <w:kern w:val="0"/>
                <w:sz w:val="24"/>
              </w:rPr>
              <w:t>邮政编码：</w:t>
            </w:r>
            <w:r>
              <w:rPr>
                <w:rFonts w:hint="eastAsia" w:ascii="宋体" w:hAnsi="宋体" w:cs="宋体"/>
                <w:color w:val="000000"/>
                <w:kern w:val="0"/>
                <w:sz w:val="24"/>
                <w:u w:val="single"/>
              </w:rPr>
              <w:t xml:space="preserve">                     </w:t>
            </w:r>
          </w:p>
          <w:p>
            <w:pPr>
              <w:spacing w:line="360" w:lineRule="auto"/>
              <w:ind w:firstLine="480" w:firstLineChars="200"/>
              <w:jc w:val="left"/>
              <w:rPr>
                <w:rFonts w:ascii="宋体" w:hAnsi="宋体" w:cs="宋体"/>
                <w:color w:val="000000"/>
                <w:kern w:val="0"/>
                <w:sz w:val="24"/>
                <w:u w:val="single"/>
              </w:rPr>
            </w:pPr>
            <w:r>
              <w:rPr>
                <w:rFonts w:hint="eastAsia" w:ascii="宋体" w:hAnsi="宋体" w:cs="宋体"/>
                <w:color w:val="000000"/>
                <w:kern w:val="0"/>
                <w:sz w:val="24"/>
              </w:rPr>
              <w:t>传真：</w:t>
            </w:r>
            <w:r>
              <w:rPr>
                <w:rFonts w:hint="eastAsia" w:ascii="宋体" w:hAnsi="宋体" w:cs="宋体"/>
                <w:color w:val="000000"/>
                <w:kern w:val="0"/>
                <w:sz w:val="24"/>
                <w:u w:val="single"/>
              </w:rPr>
              <w:t xml:space="preserve">                        </w:t>
            </w:r>
          </w:p>
          <w:p>
            <w:pPr>
              <w:spacing w:line="360" w:lineRule="auto"/>
              <w:ind w:firstLine="480" w:firstLineChars="200"/>
              <w:jc w:val="left"/>
              <w:rPr>
                <w:rFonts w:ascii="宋体" w:hAnsi="宋体" w:cs="宋体"/>
                <w:color w:val="000000"/>
                <w:kern w:val="0"/>
                <w:sz w:val="24"/>
                <w:u w:val="single"/>
              </w:rPr>
            </w:pPr>
            <w:r>
              <w:rPr>
                <w:rFonts w:hint="eastAsia" w:ascii="宋体" w:hAnsi="宋体" w:cs="宋体"/>
                <w:color w:val="000000"/>
                <w:kern w:val="0"/>
                <w:sz w:val="24"/>
              </w:rPr>
              <w:t>开户银行：</w:t>
            </w:r>
            <w:r>
              <w:rPr>
                <w:rFonts w:hint="eastAsia" w:ascii="宋体" w:hAnsi="宋体" w:cs="宋体"/>
                <w:color w:val="000000"/>
                <w:kern w:val="0"/>
                <w:sz w:val="24"/>
                <w:u w:val="single"/>
              </w:rPr>
              <w:t xml:space="preserve">                    </w:t>
            </w:r>
          </w:p>
          <w:p>
            <w:pPr>
              <w:spacing w:line="360" w:lineRule="auto"/>
              <w:ind w:firstLine="480" w:firstLineChars="200"/>
              <w:jc w:val="left"/>
              <w:rPr>
                <w:rFonts w:ascii="宋体" w:hAnsi="宋体" w:cs="宋体"/>
                <w:color w:val="000000"/>
                <w:kern w:val="0"/>
                <w:sz w:val="24"/>
                <w:u w:val="single"/>
              </w:rPr>
            </w:pPr>
            <w:r>
              <w:rPr>
                <w:rFonts w:hint="eastAsia" w:ascii="宋体" w:hAnsi="宋体" w:cs="宋体"/>
                <w:color w:val="000000"/>
                <w:kern w:val="0"/>
                <w:sz w:val="24"/>
              </w:rPr>
              <w:t>账号：</w:t>
            </w:r>
            <w:r>
              <w:rPr>
                <w:rFonts w:hint="eastAsia" w:ascii="宋体" w:hAnsi="宋体" w:cs="宋体"/>
                <w:color w:val="000000"/>
                <w:kern w:val="0"/>
                <w:sz w:val="24"/>
                <w:u w:val="single"/>
              </w:rPr>
              <w:t xml:space="preserve">                        </w:t>
            </w:r>
          </w:p>
        </w:tc>
      </w:tr>
    </w:tbl>
    <w:p>
      <w:pPr>
        <w:spacing w:before="312" w:beforeLines="100" w:line="360" w:lineRule="auto"/>
        <w:jc w:val="left"/>
        <w:rPr>
          <w:rFonts w:ascii="宋体" w:hAnsi="宋体"/>
          <w:color w:val="000000"/>
          <w:sz w:val="24"/>
        </w:rPr>
      </w:pPr>
      <w:r>
        <w:rPr>
          <w:rFonts w:hint="eastAsia" w:ascii="宋体" w:hAnsi="宋体"/>
          <w:color w:val="000000"/>
          <w:sz w:val="24"/>
        </w:rPr>
        <w:t>签订日期：</w:t>
      </w:r>
      <w:r>
        <w:rPr>
          <w:rFonts w:hint="eastAsia" w:ascii="宋体" w:hAnsi="宋体"/>
          <w:color w:val="000000"/>
          <w:sz w:val="24"/>
          <w:u w:val="single"/>
        </w:rPr>
        <w:t xml:space="preserve">      </w:t>
      </w:r>
      <w:r>
        <w:rPr>
          <w:rFonts w:hint="eastAsia" w:ascii="宋体" w:hAnsi="宋体" w:cs="宋体"/>
          <w:color w:val="000000"/>
          <w:sz w:val="24"/>
        </w:rPr>
        <w:t>年</w:t>
      </w:r>
      <w:r>
        <w:rPr>
          <w:rFonts w:hint="eastAsia" w:ascii="宋体" w:hAnsi="宋体"/>
          <w:color w:val="000000"/>
          <w:sz w:val="24"/>
          <w:u w:val="single"/>
        </w:rPr>
        <w:t xml:space="preserve">      </w:t>
      </w:r>
      <w:r>
        <w:rPr>
          <w:rFonts w:hint="eastAsia" w:ascii="宋体" w:hAnsi="宋体" w:cs="宋体"/>
          <w:color w:val="000000"/>
          <w:sz w:val="24"/>
        </w:rPr>
        <w:t>月</w:t>
      </w:r>
      <w:r>
        <w:rPr>
          <w:rFonts w:hint="eastAsia" w:ascii="宋体" w:hAnsi="宋体"/>
          <w:color w:val="000000"/>
          <w:sz w:val="24"/>
          <w:u w:val="single"/>
        </w:rPr>
        <w:t xml:space="preserve">      </w:t>
      </w:r>
      <w:r>
        <w:rPr>
          <w:rFonts w:hint="eastAsia" w:ascii="宋体" w:hAnsi="宋体" w:cs="宋体"/>
          <w:color w:val="000000"/>
          <w:sz w:val="24"/>
        </w:rPr>
        <w:t>日</w:t>
      </w: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Microsoft YaHei UI">
    <w:altName w:val="汉仪中等线KW"/>
    <w:panose1 w:val="020B0503020204020204"/>
    <w:charset w:val="86"/>
    <w:family w:val="swiss"/>
    <w:pitch w:val="default"/>
    <w:sig w:usb0="00000000" w:usb1="00000000" w:usb2="00000016" w:usb3="00000000" w:csb0="0004001F" w:csb1="00000000"/>
  </w:font>
  <w:font w:name="楷体_GB2312">
    <w:altName w:val="汉仪楷体KW"/>
    <w:panose1 w:val="02010609030101010101"/>
    <w:charset w:val="86"/>
    <w:family w:val="modern"/>
    <w:pitch w:val="default"/>
    <w:sig w:usb0="00000000" w:usb1="00000000" w:usb2="00000010" w:usb3="00000000" w:csb0="00040000" w:csb1="00000000"/>
  </w:font>
  <w:font w:name="TimesNewRomanPSMT">
    <w:altName w:val="DejaVu Sans"/>
    <w:panose1 w:val="00000000000000000000"/>
    <w:charset w:val="00"/>
    <w:family w:val="auto"/>
    <w:pitch w:val="default"/>
    <w:sig w:usb0="00000000" w:usb1="00000000" w:usb2="00000009" w:usb3="00000000" w:csb0="000001FF" w:csb1="00000000"/>
  </w:font>
  <w:font w:name="仿宋_GB2312">
    <w:altName w:val="汉仪仿宋KW"/>
    <w:panose1 w:val="00000000000000000000"/>
    <w:charset w:val="86"/>
    <w:family w:val="auto"/>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楷体KW">
    <w:panose1 w:val="00020600040101010101"/>
    <w:charset w:val="86"/>
    <w:family w:val="auto"/>
    <w:pitch w:val="default"/>
    <w:sig w:usb0="A00002BF" w:usb1="18EF7CFA" w:usb2="00000016" w:usb3="00000000" w:csb0="00040000" w:csb1="00000000"/>
  </w:font>
  <w:font w:name="DejaVu Sans">
    <w:panose1 w:val="020B0603030804020204"/>
    <w:charset w:val="00"/>
    <w:family w:val="auto"/>
    <w:pitch w:val="default"/>
    <w:sig w:usb0="E7006EFF" w:usb1="D200FDFF" w:usb2="0A246029" w:usb3="0400200C" w:csb0="600001FF" w:csb1="DFFF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framePr w:wrap="around" w:vAnchor="text" w:hAnchor="margin" w:xAlign="right" w:y="1"/>
      <w:rPr>
        <w:rStyle w:val="44"/>
      </w:rPr>
    </w:pPr>
    <w:r>
      <w:rPr>
        <w:rStyle w:val="44"/>
      </w:rPr>
      <w:fldChar w:fldCharType="begin"/>
    </w:r>
    <w:r>
      <w:rPr>
        <w:rStyle w:val="44"/>
      </w:rPr>
      <w:instrText xml:space="preserve">PAGE  </w:instrText>
    </w:r>
    <w:r>
      <w:rPr>
        <w:rStyle w:val="44"/>
      </w:rPr>
      <w:fldChar w:fldCharType="end"/>
    </w:r>
  </w:p>
  <w:p>
    <w:pPr>
      <w:pStyle w:val="28"/>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ED1"/>
    <w:rsid w:val="0001229A"/>
    <w:rsid w:val="00017BF1"/>
    <w:rsid w:val="0002522B"/>
    <w:rsid w:val="00043846"/>
    <w:rsid w:val="00083D82"/>
    <w:rsid w:val="000B1B8E"/>
    <w:rsid w:val="0015379B"/>
    <w:rsid w:val="001A4CCD"/>
    <w:rsid w:val="00213039"/>
    <w:rsid w:val="0025638D"/>
    <w:rsid w:val="002B585A"/>
    <w:rsid w:val="00321A73"/>
    <w:rsid w:val="003365A2"/>
    <w:rsid w:val="00371148"/>
    <w:rsid w:val="00372256"/>
    <w:rsid w:val="003C1ED3"/>
    <w:rsid w:val="004A7EE9"/>
    <w:rsid w:val="004B44CD"/>
    <w:rsid w:val="004B7DC8"/>
    <w:rsid w:val="004D728D"/>
    <w:rsid w:val="00540FE9"/>
    <w:rsid w:val="00557D3C"/>
    <w:rsid w:val="00567A44"/>
    <w:rsid w:val="005715C3"/>
    <w:rsid w:val="005A18BB"/>
    <w:rsid w:val="005F3438"/>
    <w:rsid w:val="00612AA1"/>
    <w:rsid w:val="00647F71"/>
    <w:rsid w:val="006549B9"/>
    <w:rsid w:val="00692CD5"/>
    <w:rsid w:val="006D6F51"/>
    <w:rsid w:val="00705A67"/>
    <w:rsid w:val="00756ED1"/>
    <w:rsid w:val="007A3E8E"/>
    <w:rsid w:val="007E579D"/>
    <w:rsid w:val="00815072"/>
    <w:rsid w:val="0084619D"/>
    <w:rsid w:val="009255EE"/>
    <w:rsid w:val="009336B4"/>
    <w:rsid w:val="00941FC1"/>
    <w:rsid w:val="00951FBC"/>
    <w:rsid w:val="0099189F"/>
    <w:rsid w:val="009A3C4C"/>
    <w:rsid w:val="00A13FC1"/>
    <w:rsid w:val="00B815D3"/>
    <w:rsid w:val="00BF53BC"/>
    <w:rsid w:val="00C21733"/>
    <w:rsid w:val="00CC6E8F"/>
    <w:rsid w:val="00D20A3D"/>
    <w:rsid w:val="00D3036D"/>
    <w:rsid w:val="00D71205"/>
    <w:rsid w:val="00DB555F"/>
    <w:rsid w:val="00E13B70"/>
    <w:rsid w:val="00E3609B"/>
    <w:rsid w:val="00E8233A"/>
    <w:rsid w:val="00E9412D"/>
    <w:rsid w:val="00F808D7"/>
    <w:rsid w:val="00F854DC"/>
    <w:rsid w:val="00FA6B48"/>
    <w:rsid w:val="00FC62C1"/>
    <w:rsid w:val="E37A58F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nhideWhenUsed="0" w:uiPriority="0" w:semiHidden="0"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99"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nhideWhenUsed="0" w:uiPriority="0" w:semiHidden="0" w:name="List 2"/>
    <w:lsdException w:unhideWhenUsed="0" w:uiPriority="0" w:semiHidden="0"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9"/>
    <w:qFormat/>
    <w:uiPriority w:val="0"/>
    <w:pPr>
      <w:keepNext/>
      <w:keepLines/>
      <w:spacing w:before="340" w:after="330" w:line="576" w:lineRule="auto"/>
      <w:outlineLvl w:val="0"/>
    </w:pPr>
    <w:rPr>
      <w:rFonts w:ascii="Calibri" w:hAnsi="Calibri" w:eastAsia="宋体" w:cs="Times New Roman"/>
      <w:b/>
      <w:bCs/>
      <w:kern w:val="44"/>
      <w:sz w:val="44"/>
      <w:szCs w:val="44"/>
    </w:rPr>
  </w:style>
  <w:style w:type="paragraph" w:styleId="3">
    <w:name w:val="heading 2"/>
    <w:basedOn w:val="1"/>
    <w:next w:val="1"/>
    <w:link w:val="48"/>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0"/>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60"/>
    <w:qFormat/>
    <w:uiPriority w:val="0"/>
    <w:pPr>
      <w:keepNext/>
      <w:keepLines/>
      <w:spacing w:before="280" w:after="290" w:line="372" w:lineRule="auto"/>
      <w:outlineLvl w:val="3"/>
    </w:pPr>
    <w:rPr>
      <w:rFonts w:ascii="Cambria" w:hAnsi="Cambria" w:eastAsia="宋体" w:cs="Times New Roman"/>
      <w:b/>
      <w:bCs/>
      <w:sz w:val="28"/>
      <w:szCs w:val="28"/>
    </w:rPr>
  </w:style>
  <w:style w:type="paragraph" w:styleId="6">
    <w:name w:val="heading 5"/>
    <w:basedOn w:val="1"/>
    <w:next w:val="1"/>
    <w:link w:val="61"/>
    <w:qFormat/>
    <w:uiPriority w:val="0"/>
    <w:pPr>
      <w:keepNext/>
      <w:keepLines/>
      <w:spacing w:before="280" w:after="290" w:line="372" w:lineRule="auto"/>
      <w:outlineLvl w:val="4"/>
    </w:pPr>
    <w:rPr>
      <w:rFonts w:ascii="Calibri" w:hAnsi="Calibri" w:eastAsia="宋体" w:cs="Times New Roman"/>
      <w:b/>
      <w:bCs/>
      <w:sz w:val="28"/>
      <w:szCs w:val="28"/>
    </w:rPr>
  </w:style>
  <w:style w:type="paragraph" w:styleId="7">
    <w:name w:val="heading 6"/>
    <w:basedOn w:val="1"/>
    <w:next w:val="1"/>
    <w:link w:val="62"/>
    <w:qFormat/>
    <w:uiPriority w:val="0"/>
    <w:pPr>
      <w:keepNext/>
      <w:keepLines/>
      <w:spacing w:before="240" w:after="64" w:line="317" w:lineRule="auto"/>
      <w:outlineLvl w:val="5"/>
    </w:pPr>
    <w:rPr>
      <w:rFonts w:ascii="Cambria" w:hAnsi="Cambria" w:eastAsia="宋体" w:cs="Times New Roman"/>
      <w:b/>
      <w:bCs/>
      <w:sz w:val="24"/>
      <w:szCs w:val="24"/>
    </w:rPr>
  </w:style>
  <w:style w:type="paragraph" w:styleId="8">
    <w:name w:val="heading 7"/>
    <w:basedOn w:val="1"/>
    <w:next w:val="1"/>
    <w:link w:val="63"/>
    <w:qFormat/>
    <w:uiPriority w:val="0"/>
    <w:pPr>
      <w:keepNext/>
      <w:keepLines/>
      <w:spacing w:before="240" w:after="64" w:line="317" w:lineRule="auto"/>
      <w:outlineLvl w:val="6"/>
    </w:pPr>
    <w:rPr>
      <w:rFonts w:ascii="Calibri" w:hAnsi="Calibri" w:eastAsia="宋体" w:cs="Times New Roman"/>
      <w:b/>
      <w:bCs/>
      <w:sz w:val="24"/>
      <w:szCs w:val="24"/>
    </w:rPr>
  </w:style>
  <w:style w:type="paragraph" w:styleId="9">
    <w:name w:val="heading 8"/>
    <w:basedOn w:val="1"/>
    <w:next w:val="1"/>
    <w:link w:val="64"/>
    <w:qFormat/>
    <w:uiPriority w:val="0"/>
    <w:pPr>
      <w:keepNext/>
      <w:keepLines/>
      <w:spacing w:before="240" w:after="64" w:line="317" w:lineRule="auto"/>
      <w:outlineLvl w:val="7"/>
    </w:pPr>
    <w:rPr>
      <w:rFonts w:ascii="Cambria" w:hAnsi="Cambria" w:eastAsia="宋体" w:cs="Times New Roman"/>
      <w:sz w:val="24"/>
      <w:szCs w:val="24"/>
    </w:rPr>
  </w:style>
  <w:style w:type="paragraph" w:styleId="10">
    <w:name w:val="heading 9"/>
    <w:basedOn w:val="1"/>
    <w:next w:val="1"/>
    <w:link w:val="65"/>
    <w:qFormat/>
    <w:uiPriority w:val="0"/>
    <w:pPr>
      <w:keepNext/>
      <w:keepLines/>
      <w:spacing w:before="240" w:after="64" w:line="317" w:lineRule="auto"/>
      <w:outlineLvl w:val="8"/>
    </w:pPr>
    <w:rPr>
      <w:rFonts w:ascii="Cambria" w:hAnsi="Cambria" w:eastAsia="宋体" w:cs="Times New Roman"/>
      <w:szCs w:val="21"/>
    </w:rPr>
  </w:style>
  <w:style w:type="character" w:default="1" w:styleId="42">
    <w:name w:val="Default Paragraph Font"/>
    <w:semiHidden/>
    <w:unhideWhenUsed/>
    <w:uiPriority w:val="1"/>
  </w:style>
  <w:style w:type="table" w:default="1" w:styleId="40">
    <w:name w:val="Normal Table"/>
    <w:semiHidden/>
    <w:unhideWhenUsed/>
    <w:uiPriority w:val="99"/>
    <w:tblPr>
      <w:tblLayout w:type="fixed"/>
      <w:tblCellMar>
        <w:top w:w="0" w:type="dxa"/>
        <w:left w:w="108" w:type="dxa"/>
        <w:bottom w:w="0" w:type="dxa"/>
        <w:right w:w="108" w:type="dxa"/>
      </w:tblCellMar>
    </w:tblPr>
  </w:style>
  <w:style w:type="paragraph" w:styleId="11">
    <w:name w:val="List 3"/>
    <w:basedOn w:val="1"/>
    <w:uiPriority w:val="0"/>
    <w:pPr>
      <w:ind w:left="400" w:leftChars="400" w:hanging="200" w:hangingChars="200"/>
    </w:pPr>
    <w:rPr>
      <w:rFonts w:ascii="Times New Roman" w:hAnsi="Times New Roman" w:eastAsia="宋体" w:cs="Times New Roman"/>
      <w:szCs w:val="24"/>
    </w:rPr>
  </w:style>
  <w:style w:type="paragraph" w:styleId="12">
    <w:name w:val="toc 7"/>
    <w:basedOn w:val="1"/>
    <w:next w:val="1"/>
    <w:uiPriority w:val="0"/>
    <w:pPr>
      <w:ind w:left="2520" w:leftChars="1200"/>
    </w:pPr>
    <w:rPr>
      <w:rFonts w:ascii="Calibri" w:hAnsi="Calibri" w:eastAsia="宋体" w:cs="Times New Roman"/>
    </w:rPr>
  </w:style>
  <w:style w:type="paragraph" w:styleId="13">
    <w:name w:val="Normal Indent"/>
    <w:basedOn w:val="1"/>
    <w:uiPriority w:val="0"/>
    <w:pPr>
      <w:adjustRightInd w:val="0"/>
      <w:spacing w:line="360" w:lineRule="atLeast"/>
      <w:ind w:firstLine="482"/>
      <w:textAlignment w:val="baseline"/>
    </w:pPr>
    <w:rPr>
      <w:rFonts w:ascii="Times New Roman" w:hAnsi="Times New Roman" w:eastAsia="宋体" w:cs="Times New Roman"/>
      <w:kern w:val="0"/>
      <w:sz w:val="24"/>
      <w:szCs w:val="20"/>
    </w:rPr>
  </w:style>
  <w:style w:type="paragraph" w:styleId="14">
    <w:name w:val="caption"/>
    <w:basedOn w:val="1"/>
    <w:next w:val="1"/>
    <w:qFormat/>
    <w:uiPriority w:val="0"/>
    <w:rPr>
      <w:rFonts w:ascii="Cambria" w:hAnsi="Cambria" w:eastAsia="黑体" w:cs="Times New Roman"/>
      <w:sz w:val="20"/>
      <w:szCs w:val="20"/>
    </w:rPr>
  </w:style>
  <w:style w:type="paragraph" w:styleId="15">
    <w:name w:val="Document Map"/>
    <w:basedOn w:val="1"/>
    <w:link w:val="86"/>
    <w:uiPriority w:val="0"/>
    <w:pPr>
      <w:shd w:val="clear" w:color="auto" w:fill="000080"/>
    </w:pPr>
    <w:rPr>
      <w:rFonts w:ascii="Times New Roman" w:hAnsi="Times New Roman"/>
      <w:szCs w:val="24"/>
      <w:shd w:val="clear" w:color="auto" w:fill="000080"/>
    </w:rPr>
  </w:style>
  <w:style w:type="paragraph" w:styleId="16">
    <w:name w:val="annotation text"/>
    <w:basedOn w:val="1"/>
    <w:link w:val="75"/>
    <w:uiPriority w:val="0"/>
    <w:pPr>
      <w:jc w:val="left"/>
    </w:pPr>
  </w:style>
  <w:style w:type="paragraph" w:styleId="17">
    <w:name w:val="Body Text"/>
    <w:basedOn w:val="1"/>
    <w:link w:val="53"/>
    <w:uiPriority w:val="0"/>
    <w:pPr>
      <w:spacing w:after="120"/>
    </w:pPr>
    <w:rPr>
      <w:rFonts w:ascii="Times New Roman" w:hAnsi="Times New Roman" w:eastAsia="宋体" w:cs="Times New Roman"/>
      <w:szCs w:val="24"/>
    </w:rPr>
  </w:style>
  <w:style w:type="paragraph" w:styleId="18">
    <w:name w:val="Body Text Indent"/>
    <w:basedOn w:val="1"/>
    <w:link w:val="57"/>
    <w:uiPriority w:val="0"/>
    <w:pPr>
      <w:spacing w:after="120"/>
      <w:ind w:left="420" w:leftChars="200"/>
    </w:pPr>
    <w:rPr>
      <w:rFonts w:ascii="Times New Roman" w:hAnsi="Times New Roman" w:eastAsia="宋体" w:cs="Times New Roman"/>
      <w:szCs w:val="24"/>
    </w:rPr>
  </w:style>
  <w:style w:type="paragraph" w:styleId="19">
    <w:name w:val="List 2"/>
    <w:basedOn w:val="1"/>
    <w:uiPriority w:val="0"/>
    <w:pPr>
      <w:ind w:left="200" w:leftChars="200" w:hanging="200" w:hangingChars="200"/>
    </w:pPr>
    <w:rPr>
      <w:rFonts w:ascii="Times New Roman" w:hAnsi="Times New Roman" w:eastAsia="宋体" w:cs="Times New Roman"/>
      <w:szCs w:val="24"/>
    </w:rPr>
  </w:style>
  <w:style w:type="paragraph" w:styleId="20">
    <w:name w:val="index 4"/>
    <w:basedOn w:val="1"/>
    <w:next w:val="1"/>
    <w:uiPriority w:val="0"/>
    <w:pPr>
      <w:ind w:left="600" w:leftChars="600"/>
    </w:pPr>
    <w:rPr>
      <w:rFonts w:ascii="Times New Roman" w:hAnsi="Times New Roman" w:eastAsia="宋体" w:cs="Times New Roman"/>
      <w:szCs w:val="24"/>
    </w:rPr>
  </w:style>
  <w:style w:type="paragraph" w:styleId="21">
    <w:name w:val="toc 5"/>
    <w:basedOn w:val="1"/>
    <w:next w:val="1"/>
    <w:uiPriority w:val="0"/>
    <w:pPr>
      <w:tabs>
        <w:tab w:val="right" w:leader="dot" w:pos="8296"/>
      </w:tabs>
      <w:ind w:left="1050" w:leftChars="500"/>
    </w:pPr>
    <w:rPr>
      <w:rFonts w:ascii="Calibri" w:hAnsi="Calibri" w:eastAsia="宋体" w:cs="Times New Roman"/>
    </w:rPr>
  </w:style>
  <w:style w:type="paragraph" w:styleId="22">
    <w:name w:val="toc 3"/>
    <w:basedOn w:val="1"/>
    <w:next w:val="1"/>
    <w:uiPriority w:val="0"/>
    <w:pPr>
      <w:ind w:left="840" w:leftChars="400"/>
    </w:pPr>
    <w:rPr>
      <w:rFonts w:ascii="Calibri" w:hAnsi="Calibri" w:eastAsia="宋体" w:cs="Times New Roman"/>
    </w:rPr>
  </w:style>
  <w:style w:type="paragraph" w:styleId="23">
    <w:name w:val="Plain Text"/>
    <w:basedOn w:val="1"/>
    <w:link w:val="52"/>
    <w:uiPriority w:val="0"/>
    <w:rPr>
      <w:rFonts w:ascii="宋体" w:hAnsi="Courier New" w:eastAsia="宋体" w:cs="Courier New"/>
      <w:szCs w:val="21"/>
    </w:rPr>
  </w:style>
  <w:style w:type="paragraph" w:styleId="24">
    <w:name w:val="toc 8"/>
    <w:basedOn w:val="1"/>
    <w:next w:val="1"/>
    <w:uiPriority w:val="0"/>
    <w:pPr>
      <w:ind w:left="2940" w:leftChars="1400"/>
    </w:pPr>
    <w:rPr>
      <w:rFonts w:ascii="Calibri" w:hAnsi="Calibri" w:eastAsia="宋体" w:cs="Times New Roman"/>
    </w:rPr>
  </w:style>
  <w:style w:type="paragraph" w:styleId="25">
    <w:name w:val="Date"/>
    <w:basedOn w:val="1"/>
    <w:next w:val="1"/>
    <w:link w:val="66"/>
    <w:uiPriority w:val="0"/>
    <w:pPr>
      <w:ind w:left="100" w:leftChars="2500"/>
    </w:pPr>
    <w:rPr>
      <w:rFonts w:ascii="宋体" w:hAnsi="Times New Roman"/>
      <w:sz w:val="28"/>
    </w:rPr>
  </w:style>
  <w:style w:type="paragraph" w:styleId="26">
    <w:name w:val="Body Text Indent 2"/>
    <w:basedOn w:val="1"/>
    <w:link w:val="95"/>
    <w:uiPriority w:val="0"/>
    <w:pPr>
      <w:spacing w:after="120" w:line="480" w:lineRule="auto"/>
      <w:ind w:left="420" w:leftChars="200"/>
    </w:pPr>
    <w:rPr>
      <w:rFonts w:ascii="Times New Roman" w:hAnsi="Times New Roman" w:eastAsia="宋体" w:cs="Times New Roman"/>
      <w:sz w:val="24"/>
      <w:szCs w:val="24"/>
    </w:rPr>
  </w:style>
  <w:style w:type="paragraph" w:styleId="27">
    <w:name w:val="Balloon Text"/>
    <w:basedOn w:val="1"/>
    <w:link w:val="82"/>
    <w:uiPriority w:val="0"/>
    <w:rPr>
      <w:rFonts w:ascii="宋体" w:hAnsi="Times New Roman"/>
      <w:sz w:val="18"/>
      <w:szCs w:val="18"/>
    </w:rPr>
  </w:style>
  <w:style w:type="paragraph" w:styleId="28">
    <w:name w:val="footer"/>
    <w:basedOn w:val="1"/>
    <w:link w:val="54"/>
    <w:uiPriority w:val="0"/>
    <w:pPr>
      <w:tabs>
        <w:tab w:val="center" w:pos="4153"/>
        <w:tab w:val="right" w:pos="8306"/>
      </w:tabs>
      <w:snapToGrid w:val="0"/>
      <w:jc w:val="left"/>
    </w:pPr>
    <w:rPr>
      <w:rFonts w:ascii="Times New Roman" w:hAnsi="Times New Roman" w:eastAsia="宋体" w:cs="Times New Roman"/>
      <w:sz w:val="18"/>
      <w:szCs w:val="18"/>
    </w:rPr>
  </w:style>
  <w:style w:type="paragraph" w:styleId="29">
    <w:name w:val="header"/>
    <w:basedOn w:val="1"/>
    <w:link w:val="55"/>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30">
    <w:name w:val="toc 1"/>
    <w:basedOn w:val="1"/>
    <w:next w:val="1"/>
    <w:uiPriority w:val="0"/>
    <w:pPr>
      <w:tabs>
        <w:tab w:val="right" w:leader="dot" w:pos="8296"/>
      </w:tabs>
    </w:pPr>
    <w:rPr>
      <w:rFonts w:ascii="宋体" w:hAnsi="Times New Roman" w:eastAsia="楷体_GB2312" w:cs="TimesNewRomanPSMT"/>
      <w:b/>
      <w:kern w:val="0"/>
      <w:sz w:val="28"/>
      <w:szCs w:val="20"/>
    </w:rPr>
  </w:style>
  <w:style w:type="paragraph" w:styleId="31">
    <w:name w:val="toc 4"/>
    <w:basedOn w:val="1"/>
    <w:next w:val="1"/>
    <w:uiPriority w:val="0"/>
    <w:pPr>
      <w:tabs>
        <w:tab w:val="left" w:pos="1890"/>
        <w:tab w:val="right" w:leader="dot" w:pos="8296"/>
      </w:tabs>
      <w:ind w:left="630" w:leftChars="300"/>
    </w:pPr>
    <w:rPr>
      <w:rFonts w:ascii="Calibri" w:hAnsi="Calibri" w:eastAsia="宋体" w:cs="Times New Roman"/>
    </w:rPr>
  </w:style>
  <w:style w:type="paragraph" w:styleId="32">
    <w:name w:val="Subtitle"/>
    <w:basedOn w:val="1"/>
    <w:next w:val="1"/>
    <w:link w:val="71"/>
    <w:qFormat/>
    <w:uiPriority w:val="0"/>
    <w:pPr>
      <w:spacing w:before="240" w:after="60" w:line="312" w:lineRule="auto"/>
      <w:jc w:val="center"/>
      <w:outlineLvl w:val="1"/>
    </w:pPr>
    <w:rPr>
      <w:rFonts w:ascii="Cambria" w:hAnsi="Cambria" w:cs="Times New Roman"/>
      <w:b/>
      <w:bCs/>
      <w:kern w:val="28"/>
      <w:sz w:val="32"/>
      <w:szCs w:val="32"/>
    </w:rPr>
  </w:style>
  <w:style w:type="paragraph" w:styleId="33">
    <w:name w:val="toc 6"/>
    <w:basedOn w:val="1"/>
    <w:next w:val="1"/>
    <w:uiPriority w:val="0"/>
    <w:pPr>
      <w:ind w:left="2100" w:leftChars="1000"/>
    </w:pPr>
    <w:rPr>
      <w:rFonts w:ascii="Calibri" w:hAnsi="Calibri" w:eastAsia="宋体" w:cs="Times New Roman"/>
    </w:rPr>
  </w:style>
  <w:style w:type="paragraph" w:styleId="34">
    <w:name w:val="toc 2"/>
    <w:basedOn w:val="1"/>
    <w:next w:val="1"/>
    <w:uiPriority w:val="0"/>
    <w:pPr>
      <w:ind w:left="420" w:leftChars="200"/>
    </w:pPr>
    <w:rPr>
      <w:rFonts w:ascii="宋体" w:hAnsi="Times New Roman" w:eastAsia="宋体" w:cs="Times New Roman"/>
      <w:b/>
      <w:sz w:val="28"/>
      <w:szCs w:val="20"/>
    </w:rPr>
  </w:style>
  <w:style w:type="paragraph" w:styleId="35">
    <w:name w:val="toc 9"/>
    <w:basedOn w:val="1"/>
    <w:next w:val="1"/>
    <w:uiPriority w:val="0"/>
    <w:pPr>
      <w:ind w:left="3360" w:leftChars="1600"/>
    </w:pPr>
    <w:rPr>
      <w:rFonts w:ascii="Calibri" w:hAnsi="Calibri" w:eastAsia="宋体" w:cs="Times New Roman"/>
    </w:rPr>
  </w:style>
  <w:style w:type="paragraph" w:styleId="36">
    <w:name w:val="HTML Preformatted"/>
    <w:basedOn w:val="1"/>
    <w:link w:val="56"/>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37">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 w:type="paragraph" w:styleId="38">
    <w:name w:val="Title"/>
    <w:basedOn w:val="1"/>
    <w:next w:val="1"/>
    <w:link w:val="49"/>
    <w:qFormat/>
    <w:uiPriority w:val="0"/>
    <w:pPr>
      <w:spacing w:before="240" w:after="60"/>
      <w:jc w:val="center"/>
      <w:outlineLvl w:val="0"/>
    </w:pPr>
    <w:rPr>
      <w:rFonts w:asciiTheme="majorHAnsi" w:hAnsiTheme="majorHAnsi" w:eastAsiaTheme="majorEastAsia" w:cstheme="majorBidi"/>
      <w:b/>
      <w:bCs/>
      <w:sz w:val="32"/>
      <w:szCs w:val="32"/>
    </w:rPr>
  </w:style>
  <w:style w:type="paragraph" w:styleId="39">
    <w:name w:val="annotation subject"/>
    <w:basedOn w:val="16"/>
    <w:next w:val="16"/>
    <w:link w:val="69"/>
    <w:uiPriority w:val="0"/>
    <w:rPr>
      <w:rFonts w:ascii="宋体" w:hAnsi="Times New Roman"/>
      <w:b/>
      <w:bCs/>
      <w:sz w:val="28"/>
    </w:rPr>
  </w:style>
  <w:style w:type="table" w:styleId="41">
    <w:name w:val="Table Grid"/>
    <w:basedOn w:val="40"/>
    <w:uiPriority w:val="39"/>
    <w:rPr>
      <w:rFonts w:ascii="Times New Roman" w:hAnsi="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43">
    <w:name w:val="Strong"/>
    <w:qFormat/>
    <w:uiPriority w:val="0"/>
    <w:rPr>
      <w:b/>
      <w:bCs/>
    </w:rPr>
  </w:style>
  <w:style w:type="character" w:styleId="44">
    <w:name w:val="page number"/>
    <w:basedOn w:val="42"/>
    <w:uiPriority w:val="0"/>
  </w:style>
  <w:style w:type="character" w:styleId="45">
    <w:name w:val="Emphasis"/>
    <w:qFormat/>
    <w:uiPriority w:val="0"/>
    <w:rPr>
      <w:i/>
      <w:iCs/>
    </w:rPr>
  </w:style>
  <w:style w:type="character" w:styleId="46">
    <w:name w:val="Hyperlink"/>
    <w:uiPriority w:val="0"/>
    <w:rPr>
      <w:rFonts w:cs="Times New Roman"/>
      <w:color w:val="0000FF"/>
      <w:u w:val="single"/>
    </w:rPr>
  </w:style>
  <w:style w:type="character" w:styleId="47">
    <w:name w:val="annotation reference"/>
    <w:uiPriority w:val="0"/>
    <w:rPr>
      <w:rFonts w:cs="Times New Roman"/>
      <w:sz w:val="21"/>
      <w:szCs w:val="21"/>
    </w:rPr>
  </w:style>
  <w:style w:type="character" w:customStyle="1" w:styleId="48">
    <w:name w:val="标题 2 字符"/>
    <w:basedOn w:val="42"/>
    <w:link w:val="3"/>
    <w:uiPriority w:val="0"/>
    <w:rPr>
      <w:rFonts w:asciiTheme="majorHAnsi" w:hAnsiTheme="majorHAnsi" w:eastAsiaTheme="majorEastAsia" w:cstheme="majorBidi"/>
      <w:b/>
      <w:bCs/>
      <w:sz w:val="32"/>
      <w:szCs w:val="32"/>
    </w:rPr>
  </w:style>
  <w:style w:type="character" w:customStyle="1" w:styleId="49">
    <w:name w:val="标题 字符"/>
    <w:basedOn w:val="42"/>
    <w:link w:val="38"/>
    <w:uiPriority w:val="0"/>
    <w:rPr>
      <w:rFonts w:asciiTheme="majorHAnsi" w:hAnsiTheme="majorHAnsi" w:eastAsiaTheme="majorEastAsia" w:cstheme="majorBidi"/>
      <w:b/>
      <w:bCs/>
      <w:sz w:val="32"/>
      <w:szCs w:val="32"/>
    </w:rPr>
  </w:style>
  <w:style w:type="character" w:customStyle="1" w:styleId="50">
    <w:name w:val="标题 3 字符"/>
    <w:basedOn w:val="42"/>
    <w:link w:val="4"/>
    <w:uiPriority w:val="0"/>
    <w:rPr>
      <w:b/>
      <w:bCs/>
      <w:sz w:val="32"/>
      <w:szCs w:val="32"/>
    </w:rPr>
  </w:style>
  <w:style w:type="paragraph" w:styleId="51">
    <w:name w:val="List Paragraph"/>
    <w:basedOn w:val="1"/>
    <w:qFormat/>
    <w:uiPriority w:val="34"/>
    <w:pPr>
      <w:ind w:firstLine="420" w:firstLineChars="200"/>
    </w:pPr>
  </w:style>
  <w:style w:type="character" w:customStyle="1" w:styleId="52">
    <w:name w:val="纯文本 字符"/>
    <w:basedOn w:val="42"/>
    <w:link w:val="23"/>
    <w:uiPriority w:val="0"/>
    <w:rPr>
      <w:rFonts w:ascii="宋体" w:hAnsi="Courier New" w:eastAsia="宋体" w:cs="Courier New"/>
      <w:szCs w:val="21"/>
    </w:rPr>
  </w:style>
  <w:style w:type="character" w:customStyle="1" w:styleId="53">
    <w:name w:val="正文文本 字符"/>
    <w:basedOn w:val="42"/>
    <w:link w:val="17"/>
    <w:uiPriority w:val="0"/>
    <w:rPr>
      <w:rFonts w:ascii="Times New Roman" w:hAnsi="Times New Roman" w:eastAsia="宋体" w:cs="Times New Roman"/>
      <w:szCs w:val="24"/>
    </w:rPr>
  </w:style>
  <w:style w:type="character" w:customStyle="1" w:styleId="54">
    <w:name w:val="页脚 字符"/>
    <w:basedOn w:val="42"/>
    <w:link w:val="28"/>
    <w:uiPriority w:val="0"/>
    <w:rPr>
      <w:rFonts w:ascii="Times New Roman" w:hAnsi="Times New Roman" w:eastAsia="宋体" w:cs="Times New Roman"/>
      <w:sz w:val="18"/>
      <w:szCs w:val="18"/>
    </w:rPr>
  </w:style>
  <w:style w:type="character" w:customStyle="1" w:styleId="55">
    <w:name w:val="页眉 字符"/>
    <w:basedOn w:val="42"/>
    <w:link w:val="29"/>
    <w:uiPriority w:val="99"/>
    <w:rPr>
      <w:rFonts w:ascii="Times New Roman" w:hAnsi="Times New Roman" w:eastAsia="宋体" w:cs="Times New Roman"/>
      <w:sz w:val="18"/>
      <w:szCs w:val="18"/>
    </w:rPr>
  </w:style>
  <w:style w:type="character" w:customStyle="1" w:styleId="56">
    <w:name w:val="HTML 预设格式 字符"/>
    <w:basedOn w:val="42"/>
    <w:link w:val="36"/>
    <w:uiPriority w:val="0"/>
    <w:rPr>
      <w:rFonts w:ascii="宋体" w:hAnsi="宋体" w:eastAsia="宋体" w:cs="宋体"/>
      <w:kern w:val="0"/>
      <w:sz w:val="24"/>
      <w:szCs w:val="24"/>
    </w:rPr>
  </w:style>
  <w:style w:type="character" w:customStyle="1" w:styleId="57">
    <w:name w:val="正文文本缩进 字符"/>
    <w:basedOn w:val="42"/>
    <w:link w:val="18"/>
    <w:uiPriority w:val="0"/>
    <w:rPr>
      <w:rFonts w:ascii="Times New Roman" w:hAnsi="Times New Roman" w:eastAsia="宋体" w:cs="Times New Roman"/>
      <w:szCs w:val="24"/>
    </w:rPr>
  </w:style>
  <w:style w:type="character" w:customStyle="1" w:styleId="58">
    <w:name w:val="apple-converted-space"/>
    <w:uiPriority w:val="0"/>
    <w:rPr>
      <w:rFonts w:hint="default" w:ascii="Times New Roman" w:hAnsi="Times New Roman" w:cs="Times New Roman"/>
    </w:rPr>
  </w:style>
  <w:style w:type="character" w:customStyle="1" w:styleId="59">
    <w:name w:val="标题 1 字符"/>
    <w:basedOn w:val="42"/>
    <w:link w:val="2"/>
    <w:uiPriority w:val="0"/>
    <w:rPr>
      <w:rFonts w:ascii="Calibri" w:hAnsi="Calibri" w:eastAsia="宋体" w:cs="Times New Roman"/>
      <w:b/>
      <w:bCs/>
      <w:kern w:val="44"/>
      <w:sz w:val="44"/>
      <w:szCs w:val="44"/>
    </w:rPr>
  </w:style>
  <w:style w:type="character" w:customStyle="1" w:styleId="60">
    <w:name w:val="标题 4 字符"/>
    <w:basedOn w:val="42"/>
    <w:link w:val="5"/>
    <w:uiPriority w:val="0"/>
    <w:rPr>
      <w:rFonts w:ascii="Cambria" w:hAnsi="Cambria" w:eastAsia="宋体" w:cs="Times New Roman"/>
      <w:b/>
      <w:bCs/>
      <w:sz w:val="28"/>
      <w:szCs w:val="28"/>
    </w:rPr>
  </w:style>
  <w:style w:type="character" w:customStyle="1" w:styleId="61">
    <w:name w:val="标题 5 字符"/>
    <w:basedOn w:val="42"/>
    <w:link w:val="6"/>
    <w:uiPriority w:val="0"/>
    <w:rPr>
      <w:rFonts w:ascii="Calibri" w:hAnsi="Calibri" w:eastAsia="宋体" w:cs="Times New Roman"/>
      <w:b/>
      <w:bCs/>
      <w:sz w:val="28"/>
      <w:szCs w:val="28"/>
    </w:rPr>
  </w:style>
  <w:style w:type="character" w:customStyle="1" w:styleId="62">
    <w:name w:val="标题 6 字符"/>
    <w:basedOn w:val="42"/>
    <w:link w:val="7"/>
    <w:uiPriority w:val="0"/>
    <w:rPr>
      <w:rFonts w:ascii="Cambria" w:hAnsi="Cambria" w:eastAsia="宋体" w:cs="Times New Roman"/>
      <w:b/>
      <w:bCs/>
      <w:sz w:val="24"/>
      <w:szCs w:val="24"/>
    </w:rPr>
  </w:style>
  <w:style w:type="character" w:customStyle="1" w:styleId="63">
    <w:name w:val="标题 7 字符"/>
    <w:basedOn w:val="42"/>
    <w:link w:val="8"/>
    <w:uiPriority w:val="0"/>
    <w:rPr>
      <w:rFonts w:ascii="Calibri" w:hAnsi="Calibri" w:eastAsia="宋体" w:cs="Times New Roman"/>
      <w:b/>
      <w:bCs/>
      <w:sz w:val="24"/>
      <w:szCs w:val="24"/>
    </w:rPr>
  </w:style>
  <w:style w:type="character" w:customStyle="1" w:styleId="64">
    <w:name w:val="标题 8 字符"/>
    <w:basedOn w:val="42"/>
    <w:link w:val="9"/>
    <w:uiPriority w:val="0"/>
    <w:rPr>
      <w:rFonts w:ascii="Cambria" w:hAnsi="Cambria" w:eastAsia="宋体" w:cs="Times New Roman"/>
      <w:sz w:val="24"/>
      <w:szCs w:val="24"/>
    </w:rPr>
  </w:style>
  <w:style w:type="character" w:customStyle="1" w:styleId="65">
    <w:name w:val="标题 9 字符"/>
    <w:basedOn w:val="42"/>
    <w:link w:val="10"/>
    <w:uiPriority w:val="0"/>
    <w:rPr>
      <w:rFonts w:ascii="Cambria" w:hAnsi="Cambria" w:eastAsia="宋体" w:cs="Times New Roman"/>
      <w:szCs w:val="21"/>
    </w:rPr>
  </w:style>
  <w:style w:type="character" w:customStyle="1" w:styleId="66">
    <w:name w:val="日期 字符"/>
    <w:link w:val="25"/>
    <w:uiPriority w:val="0"/>
    <w:rPr>
      <w:rFonts w:ascii="宋体" w:hAnsi="Times New Roman"/>
      <w:sz w:val="28"/>
    </w:rPr>
  </w:style>
  <w:style w:type="character" w:customStyle="1" w:styleId="67">
    <w:name w:val="标题4 Char Char"/>
    <w:link w:val="68"/>
    <w:uiPriority w:val="0"/>
    <w:rPr>
      <w:rFonts w:ascii="Arial" w:hAnsi="Arial"/>
      <w:b/>
      <w:bCs/>
      <w:sz w:val="24"/>
      <w:szCs w:val="32"/>
    </w:rPr>
  </w:style>
  <w:style w:type="paragraph" w:customStyle="1" w:styleId="68">
    <w:name w:val="标题4"/>
    <w:basedOn w:val="3"/>
    <w:next w:val="20"/>
    <w:link w:val="67"/>
    <w:uiPriority w:val="0"/>
    <w:pPr>
      <w:spacing w:line="413" w:lineRule="auto"/>
    </w:pPr>
    <w:rPr>
      <w:rFonts w:ascii="Arial" w:hAnsi="Arial" w:eastAsiaTheme="minorEastAsia" w:cstheme="minorBidi"/>
      <w:sz w:val="24"/>
    </w:rPr>
  </w:style>
  <w:style w:type="character" w:customStyle="1" w:styleId="69">
    <w:name w:val="批注主题 字符"/>
    <w:link w:val="39"/>
    <w:uiPriority w:val="0"/>
    <w:rPr>
      <w:rFonts w:ascii="宋体" w:hAnsi="Times New Roman"/>
      <w:b/>
      <w:bCs/>
      <w:sz w:val="28"/>
    </w:rPr>
  </w:style>
  <w:style w:type="character" w:customStyle="1" w:styleId="70">
    <w:name w:val="网格表 1 浅色1"/>
    <w:qFormat/>
    <w:uiPriority w:val="0"/>
    <w:rPr>
      <w:b/>
      <w:bCs/>
      <w:smallCaps/>
      <w:spacing w:val="5"/>
    </w:rPr>
  </w:style>
  <w:style w:type="character" w:customStyle="1" w:styleId="71">
    <w:name w:val="副标题 字符"/>
    <w:link w:val="32"/>
    <w:uiPriority w:val="0"/>
    <w:rPr>
      <w:rFonts w:ascii="Cambria" w:hAnsi="Cambria" w:cs="Times New Roman"/>
      <w:b/>
      <w:bCs/>
      <w:kern w:val="28"/>
      <w:sz w:val="32"/>
      <w:szCs w:val="32"/>
    </w:rPr>
  </w:style>
  <w:style w:type="character" w:customStyle="1" w:styleId="72">
    <w:name w:val="无格式表格 41"/>
    <w:qFormat/>
    <w:uiPriority w:val="0"/>
    <w:rPr>
      <w:b/>
      <w:bCs/>
      <w:i/>
      <w:iCs/>
      <w:color w:val="4F81BD"/>
    </w:rPr>
  </w:style>
  <w:style w:type="character" w:customStyle="1" w:styleId="73">
    <w:name w:val="标题5 Char Char"/>
    <w:link w:val="74"/>
    <w:uiPriority w:val="0"/>
    <w:rPr>
      <w:rFonts w:ascii="Arial" w:hAnsi="Arial"/>
      <w:b/>
      <w:bCs/>
      <w:sz w:val="24"/>
      <w:szCs w:val="32"/>
    </w:rPr>
  </w:style>
  <w:style w:type="paragraph" w:customStyle="1" w:styleId="74">
    <w:name w:val="标题5"/>
    <w:basedOn w:val="4"/>
    <w:link w:val="73"/>
    <w:uiPriority w:val="0"/>
    <w:pPr>
      <w:spacing w:line="413" w:lineRule="auto"/>
    </w:pPr>
    <w:rPr>
      <w:rFonts w:ascii="Arial" w:hAnsi="Arial"/>
      <w:sz w:val="24"/>
    </w:rPr>
  </w:style>
  <w:style w:type="character" w:customStyle="1" w:styleId="75">
    <w:name w:val="批注文字 字符"/>
    <w:link w:val="16"/>
    <w:uiPriority w:val="0"/>
  </w:style>
  <w:style w:type="character" w:customStyle="1" w:styleId="76">
    <w:name w:val="textcontents"/>
    <w:uiPriority w:val="0"/>
    <w:rPr>
      <w:rFonts w:cs="Times New Roman"/>
    </w:rPr>
  </w:style>
  <w:style w:type="character" w:customStyle="1" w:styleId="77">
    <w:name w:val="无格式表格 31"/>
    <w:qFormat/>
    <w:uiPriority w:val="0"/>
    <w:rPr>
      <w:i/>
      <w:iCs/>
      <w:color w:val="808080"/>
    </w:rPr>
  </w:style>
  <w:style w:type="character" w:customStyle="1" w:styleId="78">
    <w:name w:val="无格式表格 51"/>
    <w:qFormat/>
    <w:uiPriority w:val="0"/>
    <w:rPr>
      <w:smallCaps/>
      <w:color w:val="C0504D"/>
      <w:u w:val="single"/>
    </w:rPr>
  </w:style>
  <w:style w:type="character" w:customStyle="1" w:styleId="79">
    <w:name w:val="日期 Char1"/>
    <w:uiPriority w:val="0"/>
    <w:rPr>
      <w:kern w:val="2"/>
      <w:sz w:val="21"/>
      <w:szCs w:val="22"/>
    </w:rPr>
  </w:style>
  <w:style w:type="character" w:customStyle="1" w:styleId="80">
    <w:name w:val="正文文本 Char1"/>
    <w:uiPriority w:val="0"/>
    <w:rPr>
      <w:kern w:val="2"/>
      <w:sz w:val="21"/>
      <w:szCs w:val="22"/>
    </w:rPr>
  </w:style>
  <w:style w:type="character" w:customStyle="1" w:styleId="81">
    <w:name w:val="批注主题 Char1"/>
    <w:uiPriority w:val="0"/>
    <w:rPr>
      <w:b/>
      <w:bCs/>
      <w:kern w:val="2"/>
      <w:sz w:val="21"/>
      <w:szCs w:val="22"/>
    </w:rPr>
  </w:style>
  <w:style w:type="character" w:customStyle="1" w:styleId="82">
    <w:name w:val="批注框文本 字符"/>
    <w:link w:val="27"/>
    <w:uiPriority w:val="0"/>
    <w:rPr>
      <w:rFonts w:ascii="宋体" w:hAnsi="Times New Roman"/>
      <w:sz w:val="18"/>
      <w:szCs w:val="18"/>
    </w:rPr>
  </w:style>
  <w:style w:type="character" w:customStyle="1" w:styleId="83">
    <w:name w:val="批注文字 Char Char"/>
    <w:uiPriority w:val="0"/>
    <w:rPr>
      <w:rFonts w:ascii="宋体" w:hAnsi="Times New Roman" w:eastAsia="宋体" w:cs="Times New Roman"/>
      <w:sz w:val="28"/>
      <w:szCs w:val="20"/>
    </w:rPr>
  </w:style>
  <w:style w:type="character" w:customStyle="1" w:styleId="84">
    <w:name w:val="彩色网格 - 着色 1 字符"/>
    <w:link w:val="85"/>
    <w:uiPriority w:val="0"/>
    <w:rPr>
      <w:i/>
      <w:iCs/>
      <w:color w:val="000000"/>
    </w:rPr>
  </w:style>
  <w:style w:type="paragraph" w:customStyle="1" w:styleId="85">
    <w:name w:val="彩色网格 - 着色 11"/>
    <w:basedOn w:val="1"/>
    <w:next w:val="1"/>
    <w:link w:val="84"/>
    <w:qFormat/>
    <w:uiPriority w:val="0"/>
    <w:rPr>
      <w:i/>
      <w:iCs/>
      <w:color w:val="000000"/>
    </w:rPr>
  </w:style>
  <w:style w:type="character" w:customStyle="1" w:styleId="86">
    <w:name w:val="文档结构图 字符"/>
    <w:link w:val="15"/>
    <w:uiPriority w:val="0"/>
    <w:rPr>
      <w:rFonts w:ascii="Times New Roman" w:hAnsi="Times New Roman"/>
      <w:szCs w:val="24"/>
      <w:shd w:val="clear" w:color="auto" w:fill="000080"/>
    </w:rPr>
  </w:style>
  <w:style w:type="character" w:customStyle="1" w:styleId="87">
    <w:name w:val="文档结构图 Char1"/>
    <w:uiPriority w:val="0"/>
    <w:rPr>
      <w:rFonts w:ascii="宋体"/>
      <w:kern w:val="2"/>
      <w:sz w:val="18"/>
      <w:szCs w:val="18"/>
    </w:rPr>
  </w:style>
  <w:style w:type="character" w:customStyle="1" w:styleId="88">
    <w:name w:val="批注框文本 Char1"/>
    <w:uiPriority w:val="0"/>
    <w:rPr>
      <w:kern w:val="2"/>
      <w:sz w:val="18"/>
      <w:szCs w:val="18"/>
    </w:rPr>
  </w:style>
  <w:style w:type="character" w:customStyle="1" w:styleId="89">
    <w:name w:val="浅色底纹 - 着色 2 字符"/>
    <w:link w:val="90"/>
    <w:uiPriority w:val="0"/>
    <w:rPr>
      <w:b/>
      <w:bCs/>
      <w:i/>
      <w:iCs/>
      <w:color w:val="4F81BD"/>
    </w:rPr>
  </w:style>
  <w:style w:type="paragraph" w:customStyle="1" w:styleId="90">
    <w:name w:val="浅色底纹 - 着色 21"/>
    <w:basedOn w:val="1"/>
    <w:next w:val="1"/>
    <w:link w:val="89"/>
    <w:qFormat/>
    <w:uiPriority w:val="0"/>
    <w:pPr>
      <w:pBdr>
        <w:bottom w:val="single" w:color="4F81BD" w:sz="4" w:space="4"/>
      </w:pBdr>
      <w:spacing w:before="200" w:after="280"/>
      <w:ind w:left="936" w:right="936"/>
    </w:pPr>
    <w:rPr>
      <w:b/>
      <w:bCs/>
      <w:i/>
      <w:iCs/>
      <w:color w:val="4F81BD"/>
    </w:rPr>
  </w:style>
  <w:style w:type="character" w:customStyle="1" w:styleId="91">
    <w:name w:val="网格型浅色1"/>
    <w:qFormat/>
    <w:uiPriority w:val="0"/>
    <w:rPr>
      <w:b/>
      <w:bCs/>
      <w:smallCaps/>
      <w:color w:val="C0504D"/>
      <w:spacing w:val="5"/>
      <w:u w:val="single"/>
    </w:rPr>
  </w:style>
  <w:style w:type="character" w:customStyle="1" w:styleId="92">
    <w:name w:val="副标题 字符1"/>
    <w:basedOn w:val="42"/>
    <w:uiPriority w:val="11"/>
    <w:rPr>
      <w:b/>
      <w:bCs/>
      <w:kern w:val="28"/>
      <w:sz w:val="32"/>
      <w:szCs w:val="32"/>
    </w:rPr>
  </w:style>
  <w:style w:type="character" w:customStyle="1" w:styleId="93">
    <w:name w:val="文档结构图 字符1"/>
    <w:basedOn w:val="42"/>
    <w:semiHidden/>
    <w:uiPriority w:val="99"/>
    <w:rPr>
      <w:rFonts w:ascii="Microsoft YaHei UI" w:eastAsia="Microsoft YaHei UI"/>
      <w:sz w:val="18"/>
      <w:szCs w:val="18"/>
    </w:rPr>
  </w:style>
  <w:style w:type="character" w:customStyle="1" w:styleId="94">
    <w:name w:val="日期 字符1"/>
    <w:basedOn w:val="42"/>
    <w:semiHidden/>
    <w:uiPriority w:val="99"/>
  </w:style>
  <w:style w:type="character" w:customStyle="1" w:styleId="95">
    <w:name w:val="正文文本缩进 2 字符"/>
    <w:basedOn w:val="42"/>
    <w:link w:val="26"/>
    <w:uiPriority w:val="0"/>
    <w:rPr>
      <w:rFonts w:ascii="Times New Roman" w:hAnsi="Times New Roman" w:eastAsia="宋体" w:cs="Times New Roman"/>
      <w:sz w:val="24"/>
      <w:szCs w:val="24"/>
    </w:rPr>
  </w:style>
  <w:style w:type="character" w:customStyle="1" w:styleId="96">
    <w:name w:val="批注文字 字符1"/>
    <w:basedOn w:val="42"/>
    <w:semiHidden/>
    <w:uiPriority w:val="99"/>
  </w:style>
  <w:style w:type="character" w:customStyle="1" w:styleId="97">
    <w:name w:val="批注主题 字符1"/>
    <w:basedOn w:val="96"/>
    <w:semiHidden/>
    <w:uiPriority w:val="99"/>
    <w:rPr>
      <w:b/>
      <w:bCs/>
    </w:rPr>
  </w:style>
  <w:style w:type="character" w:customStyle="1" w:styleId="98">
    <w:name w:val="批注框文本 字符1"/>
    <w:basedOn w:val="42"/>
    <w:semiHidden/>
    <w:uiPriority w:val="99"/>
    <w:rPr>
      <w:sz w:val="18"/>
      <w:szCs w:val="18"/>
    </w:rPr>
  </w:style>
  <w:style w:type="paragraph" w:customStyle="1" w:styleId="99">
    <w:name w:val="样式 标题 2 + Times New Roman 四号 非加粗 段前: 5 磅 段后: 0 磅 行距: 固定值 20..."/>
    <w:basedOn w:val="3"/>
    <w:uiPriority w:val="0"/>
    <w:pPr>
      <w:spacing w:before="100" w:after="0" w:line="400" w:lineRule="exact"/>
    </w:pPr>
    <w:rPr>
      <w:rFonts w:ascii="Times New Roman" w:hAnsi="Times New Roman" w:eastAsia="黑体" w:cs="宋体"/>
      <w:b w:val="0"/>
      <w:bCs w:val="0"/>
      <w:kern w:val="0"/>
      <w:sz w:val="28"/>
      <w:szCs w:val="20"/>
    </w:rPr>
  </w:style>
  <w:style w:type="paragraph" w:customStyle="1" w:styleId="100">
    <w:name w:val="彩色列表 - 着色 11"/>
    <w:basedOn w:val="1"/>
    <w:qFormat/>
    <w:uiPriority w:val="0"/>
    <w:pPr>
      <w:ind w:firstLine="420" w:firstLineChars="200"/>
    </w:pPr>
    <w:rPr>
      <w:rFonts w:ascii="Calibri" w:hAnsi="Calibri" w:eastAsia="宋体" w:cs="Times New Roman"/>
    </w:rPr>
  </w:style>
  <w:style w:type="paragraph" w:customStyle="1" w:styleId="101">
    <w:name w:val="彩色底纹 - 着色 11"/>
    <w:uiPriority w:val="0"/>
    <w:rPr>
      <w:rFonts w:ascii="Times New Roman" w:hAnsi="Times New Roman" w:eastAsia="宋体" w:cs="Times New Roman"/>
      <w:kern w:val="2"/>
      <w:sz w:val="21"/>
      <w:szCs w:val="24"/>
      <w:lang w:val="en-US" w:eastAsia="zh-CN" w:bidi="ar-SA"/>
    </w:rPr>
  </w:style>
  <w:style w:type="paragraph" w:customStyle="1" w:styleId="102">
    <w:name w:val="样式 标题 3 + (中文) 黑体 小四 非加粗 段前: 7.8 磅 段后: 0 磅 行距: 固定值 20 磅"/>
    <w:basedOn w:val="4"/>
    <w:uiPriority w:val="0"/>
    <w:pPr>
      <w:spacing w:before="0" w:after="0" w:line="400" w:lineRule="exact"/>
    </w:pPr>
    <w:rPr>
      <w:rFonts w:ascii="Times New Roman" w:hAnsi="Times New Roman" w:eastAsia="黑体" w:cs="宋体"/>
      <w:b w:val="0"/>
      <w:bCs w:val="0"/>
      <w:sz w:val="24"/>
      <w:szCs w:val="20"/>
    </w:rPr>
  </w:style>
  <w:style w:type="paragraph" w:customStyle="1" w:styleId="103">
    <w:name w:val="TOC 标题1"/>
    <w:basedOn w:val="2"/>
    <w:next w:val="1"/>
    <w:uiPriority w:val="0"/>
    <w:pPr>
      <w:outlineLvl w:val="9"/>
    </w:pPr>
  </w:style>
  <w:style w:type="paragraph" w:customStyle="1" w:styleId="104">
    <w:name w:val="中等深浅网格 21"/>
    <w:qFormat/>
    <w:uiPriority w:val="0"/>
    <w:pPr>
      <w:widowControl w:val="0"/>
      <w:jc w:val="both"/>
    </w:pPr>
    <w:rPr>
      <w:rFonts w:ascii="Calibri" w:hAnsi="Calibri" w:eastAsia="宋体" w:cs="Times New Roman"/>
      <w:kern w:val="2"/>
      <w:sz w:val="21"/>
      <w:szCs w:val="22"/>
      <w:lang w:val="en-US" w:eastAsia="zh-CN" w:bidi="ar-SA"/>
    </w:rPr>
  </w:style>
  <w:style w:type="paragraph" w:customStyle="1" w:styleId="105">
    <w:name w:val="flNote"/>
    <w:basedOn w:val="1"/>
    <w:uiPriority w:val="0"/>
    <w:pPr>
      <w:adjustRightInd w:val="0"/>
      <w:spacing w:before="320" w:after="160" w:line="360" w:lineRule="atLeast"/>
      <w:jc w:val="center"/>
      <w:textAlignment w:val="baseline"/>
    </w:pPr>
    <w:rPr>
      <w:rFonts w:ascii="Arial" w:hAnsi="Times New Roman" w:eastAsia="黑体" w:cs="Times New Roman"/>
      <w:kern w:val="0"/>
      <w:sz w:val="30"/>
      <w:szCs w:val="20"/>
    </w:rPr>
  </w:style>
  <w:style w:type="paragraph" w:customStyle="1" w:styleId="106">
    <w:name w:val="空半行"/>
    <w:basedOn w:val="1"/>
    <w:uiPriority w:val="0"/>
    <w:pPr>
      <w:adjustRightInd w:val="0"/>
      <w:spacing w:line="120" w:lineRule="exact"/>
      <w:textAlignment w:val="baseline"/>
    </w:pPr>
    <w:rPr>
      <w:rFonts w:ascii="Times New Roman" w:hAnsi="Times New Roman" w:eastAsia="仿宋_GB2312" w:cs="Times New Roman"/>
      <w:color w:val="FFFFFF"/>
      <w:kern w:val="0"/>
      <w:sz w:val="3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519</Words>
  <Characters>2964</Characters>
  <Lines>24</Lines>
  <Paragraphs>6</Paragraphs>
  <TotalTime>0</TotalTime>
  <ScaleCrop>false</ScaleCrop>
  <LinksUpToDate>false</LinksUpToDate>
  <CharactersWithSpaces>3477</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2019-03-22T17:31:00Z</dcterms:created>
  <dc:creator>雯 张</dc:creator>
  <cp:lastModifiedBy>雯 张</cp:lastModifiedBy>
  <dcterms:modified xsi:type="dcterms:W3CDTF">2020-05-14T17:38:20Z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