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766" w:rsidRPr="00011F79" w:rsidRDefault="00017766" w:rsidP="00017766">
      <w:pPr>
        <w:pStyle w:val="3"/>
        <w:rPr>
          <w:shd w:val="clear" w:color="auto" w:fill="FFFFFF"/>
        </w:rPr>
      </w:pPr>
      <w:bookmarkStart w:id="0" w:name="_GoBack"/>
      <w:r w:rsidRPr="00011F79">
        <w:rPr>
          <w:rFonts w:hint="eastAsia"/>
          <w:shd w:val="clear" w:color="auto" w:fill="FFFFFF"/>
        </w:rPr>
        <w:t>公司汽车租赁合同</w:t>
      </w:r>
    </w:p>
    <w:bookmarkEnd w:id="0"/>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出租方：</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bookmarkStart w:id="1" w:name="_Hlk510433395"/>
      <w:r w:rsidRPr="00011F79">
        <w:rPr>
          <w:rFonts w:ascii="宋体" w:hAnsi="宋体" w:hint="eastAsia"/>
          <w:color w:val="000000"/>
          <w:sz w:val="24"/>
          <w:shd w:val="clear" w:color="auto" w:fill="FFFFFF"/>
        </w:rPr>
        <w:t>法定代表人：</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税务登记号：</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居住地：</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联系地址：</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联系方式：</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邮政编码：</w:t>
      </w:r>
      <w:r w:rsidRPr="00011F79">
        <w:rPr>
          <w:rFonts w:ascii="宋体" w:hAnsi="宋体" w:hint="eastAsia"/>
          <w:color w:val="000000"/>
          <w:kern w:val="0"/>
          <w:sz w:val="24"/>
          <w:u w:val="single"/>
          <w:lang w:val="zh-CN"/>
        </w:rPr>
        <w:t xml:space="preserve">             </w:t>
      </w:r>
    </w:p>
    <w:bookmarkEnd w:id="1"/>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承租方：</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法定代表人：</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税务登记号（身份证编号）：</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居住地：</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联系地址：</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联系方式：</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邮政编码：</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本合同根据《中华人民共和国合同法》《北京市汽车租赁管理办法》等有关法律、法规、规章制订，双方本着平等互利、诚实守信、自愿原则共同遵守合同内容。</w:t>
      </w:r>
    </w:p>
    <w:p w:rsidR="00017766" w:rsidRPr="00011F79" w:rsidRDefault="00017766" w:rsidP="00EB759C">
      <w:pPr>
        <w:wordWrap w:val="0"/>
        <w:spacing w:before="312"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lastRenderedPageBreak/>
        <w:t>出租方根据承租方要求向其提供</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辆</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型号</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车，租期为</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年</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月</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日</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至</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年</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月</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日。</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第一条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出租方的权利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拥有租赁车辆所有权。</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依合同向承租方计收租金及约定费用。</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第二条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出租方的义务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向承租方交付适合上路行驶的租赁车辆，以及租赁车辆行驶所需的有效证件。</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免费提供租赁车辆保养以及合理使用过程中出现的故障维修服务。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提供本市行政区域内故障、事故的</w:t>
      </w:r>
      <w:r w:rsidRPr="00011F79">
        <w:rPr>
          <w:rFonts w:ascii="宋体" w:hAnsi="宋体" w:hint="eastAsia"/>
          <w:color w:val="000000"/>
          <w:sz w:val="24"/>
          <w:shd w:val="clear" w:color="auto" w:fill="FFFFFF"/>
        </w:rPr>
        <w:t>24</w:t>
      </w:r>
      <w:r w:rsidRPr="00011F79">
        <w:rPr>
          <w:rFonts w:ascii="宋体" w:hAnsi="宋体" w:hint="eastAsia"/>
          <w:color w:val="000000"/>
          <w:sz w:val="24"/>
          <w:shd w:val="clear" w:color="auto" w:fill="FFFFFF"/>
        </w:rPr>
        <w:t>小时救援服务。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为租赁车辆投保车损、盗抢及第三者责任险。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5.</w:t>
      </w:r>
      <w:r w:rsidRPr="00011F79">
        <w:rPr>
          <w:rFonts w:ascii="宋体" w:hAnsi="宋体" w:hint="eastAsia"/>
          <w:color w:val="000000"/>
          <w:sz w:val="24"/>
          <w:shd w:val="clear" w:color="auto" w:fill="FFFFFF"/>
        </w:rPr>
        <w:t>对所获得的承租方信息负有保密义务。</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第三条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承租方的权利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按租赁合同的约定在租赁期限内拥有租赁车辆使用权。</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有权获得出租方为保障租赁车辆使用功能所提供的相应服务。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有权要求出租方为出租车辆投保基本险种，并在出租方获得保险赔偿后减免相应赔偿责任。</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第四条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承租方的义务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如实向出租方提供驾驶本、身份证、户口本、营业执照等身份证明资</w:t>
      </w:r>
      <w:r w:rsidRPr="00011F79">
        <w:rPr>
          <w:rFonts w:ascii="宋体" w:hAnsi="宋体" w:hint="eastAsia"/>
          <w:color w:val="000000"/>
          <w:sz w:val="24"/>
          <w:shd w:val="clear" w:color="auto" w:fill="FFFFFF"/>
        </w:rPr>
        <w:lastRenderedPageBreak/>
        <w:t>料。</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按合同约定交纳租金及其他费用。</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按车辆性能、操作规程及相关法律、法规的规定使用租赁车辆。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妥善保管租赁车辆，维持车辆原状。未经出租方允许，不得擅自修理车辆，不得擅自改装、更换、增设他物。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5.</w:t>
      </w:r>
      <w:r w:rsidRPr="00011F79">
        <w:rPr>
          <w:rFonts w:ascii="宋体" w:hAnsi="宋体" w:hint="eastAsia"/>
          <w:color w:val="000000"/>
          <w:sz w:val="24"/>
          <w:shd w:val="clear" w:color="auto" w:fill="FFFFFF"/>
        </w:rPr>
        <w:t>协助出租方按规定期限对租赁车辆进行车检及维修保养。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6.</w:t>
      </w:r>
      <w:r w:rsidRPr="00011F79">
        <w:rPr>
          <w:rFonts w:ascii="宋体" w:hAnsi="宋体" w:hint="eastAsia"/>
          <w:color w:val="000000"/>
          <w:sz w:val="24"/>
          <w:shd w:val="clear" w:color="auto" w:fill="FFFFFF"/>
        </w:rPr>
        <w:t>承担保险公司免赔部分的损失，承担非出租方原因所造成的公司拒赔部分的损失；承担因交通事故引发的其他责任。承担保险条款规定赔付范围、合同约定或法规规定应由出租方承担之外的其他经济损失。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7.</w:t>
      </w:r>
      <w:r w:rsidRPr="00011F79">
        <w:rPr>
          <w:rFonts w:ascii="宋体" w:hAnsi="宋体" w:hint="eastAsia"/>
          <w:color w:val="000000"/>
          <w:sz w:val="24"/>
          <w:shd w:val="clear" w:color="auto" w:fill="FFFFFF"/>
        </w:rPr>
        <w:t>保险结算程序：</w:t>
      </w:r>
      <w:r w:rsidRPr="00011F79">
        <w:rPr>
          <w:rFonts w:ascii="宋体" w:hAnsi="宋体" w:hint="eastAsia"/>
          <w:color w:val="000000"/>
          <w:sz w:val="24"/>
          <w:shd w:val="clear" w:color="auto" w:fill="FFFFFF"/>
        </w:rPr>
        <w:t>a)</w:t>
      </w:r>
      <w:r w:rsidRPr="00011F79">
        <w:rPr>
          <w:rFonts w:ascii="宋体" w:hAnsi="宋体" w:hint="eastAsia"/>
          <w:color w:val="000000"/>
          <w:sz w:val="24"/>
          <w:shd w:val="clear" w:color="auto" w:fill="FFFFFF"/>
        </w:rPr>
        <w:t>发生车辆事故，当事司机</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承租方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须根据车辆损失情况交纳一定的保险事故押金；</w:t>
      </w:r>
      <w:r w:rsidRPr="00011F79">
        <w:rPr>
          <w:rFonts w:ascii="宋体" w:hAnsi="宋体" w:hint="eastAsia"/>
          <w:color w:val="000000"/>
          <w:sz w:val="24"/>
          <w:shd w:val="clear" w:color="auto" w:fill="FFFFFF"/>
        </w:rPr>
        <w:t>b)</w:t>
      </w:r>
      <w:r w:rsidRPr="00011F79">
        <w:rPr>
          <w:rFonts w:ascii="宋体" w:hAnsi="宋体" w:hint="eastAsia"/>
          <w:color w:val="000000"/>
          <w:sz w:val="24"/>
          <w:shd w:val="clear" w:color="auto" w:fill="FFFFFF"/>
        </w:rPr>
        <w:t>发生车辆事故，当事司机</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承租方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须承担</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元的</w:t>
      </w:r>
      <w:r w:rsidRPr="00011F79">
        <w:rPr>
          <w:rFonts w:ascii="宋体" w:hAnsi="宋体" w:hint="eastAsia"/>
          <w:color w:val="000000"/>
          <w:sz w:val="24"/>
          <w:shd w:val="clear" w:color="auto" w:fill="FFFFFF"/>
        </w:rPr>
        <w:t xml:space="preserve"> </w:t>
      </w:r>
      <w:r w:rsidRPr="00011F79">
        <w:rPr>
          <w:rFonts w:ascii="宋体" w:hAnsi="宋体"/>
          <w:color w:val="000000"/>
          <w:sz w:val="24"/>
          <w:shd w:val="clear" w:color="auto" w:fill="FFFFFF"/>
        </w:rPr>
        <w:t xml:space="preserve"> </w:t>
      </w:r>
      <w:r w:rsidRPr="00011F79">
        <w:rPr>
          <w:rFonts w:ascii="宋体" w:hAnsi="宋体" w:hint="eastAsia"/>
          <w:color w:val="000000"/>
          <w:sz w:val="24"/>
          <w:shd w:val="clear" w:color="auto" w:fill="FFFFFF"/>
        </w:rPr>
        <w:t>绝对免赔额；</w:t>
      </w:r>
      <w:r w:rsidRPr="00011F79">
        <w:rPr>
          <w:rFonts w:ascii="宋体" w:hAnsi="宋体" w:hint="eastAsia"/>
          <w:color w:val="000000"/>
          <w:sz w:val="24"/>
          <w:shd w:val="clear" w:color="auto" w:fill="FFFFFF"/>
        </w:rPr>
        <w:t>c)</w:t>
      </w:r>
      <w:r w:rsidRPr="00011F79">
        <w:rPr>
          <w:rFonts w:ascii="宋体" w:hAnsi="宋体" w:hint="eastAsia"/>
          <w:color w:val="000000"/>
          <w:sz w:val="24"/>
          <w:shd w:val="clear" w:color="auto" w:fill="FFFFFF"/>
        </w:rPr>
        <w:t>发生车辆事故，当事司机</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承租方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须承担扣减绝对免赔后超过</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元的</w:t>
      </w:r>
      <w:r w:rsidRPr="00011F79">
        <w:rPr>
          <w:rFonts w:ascii="宋体" w:hAnsi="宋体" w:hint="eastAsia"/>
          <w:color w:val="000000"/>
          <w:sz w:val="24"/>
          <w:shd w:val="clear" w:color="auto" w:fill="FFFFFF"/>
        </w:rPr>
        <w:t>20%</w:t>
      </w:r>
      <w:r w:rsidRPr="00011F79">
        <w:rPr>
          <w:rFonts w:ascii="宋体" w:hAnsi="宋体" w:hint="eastAsia"/>
          <w:color w:val="000000"/>
          <w:sz w:val="24"/>
          <w:shd w:val="clear" w:color="auto" w:fill="FFFFFF"/>
        </w:rPr>
        <w:t>车辆加速新折旧费；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8.</w:t>
      </w:r>
      <w:r w:rsidRPr="00011F79">
        <w:rPr>
          <w:rFonts w:ascii="宋体" w:hAnsi="宋体" w:hint="eastAsia"/>
          <w:color w:val="000000"/>
          <w:sz w:val="24"/>
          <w:shd w:val="clear" w:color="auto" w:fill="FFFFFF"/>
        </w:rPr>
        <w:t>保护出租方车辆所有权不受侵犯，不得转卖、抵押、质押、典当、转借、转租租赁车辆；未经出租方允许和相关管理部门批准，不得转租租赁车辆。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9.</w:t>
      </w:r>
      <w:r w:rsidRPr="00011F79">
        <w:rPr>
          <w:rFonts w:ascii="宋体" w:hAnsi="宋体" w:hint="eastAsia"/>
          <w:color w:val="000000"/>
          <w:sz w:val="24"/>
          <w:shd w:val="clear" w:color="auto" w:fill="FFFFFF"/>
        </w:rPr>
        <w:t>租赁车辆发生交通事故、被盗抢时，应立即向公安、交管等部门报案并在</w:t>
      </w:r>
      <w:r w:rsidRPr="00011F79">
        <w:rPr>
          <w:rFonts w:ascii="宋体" w:hAnsi="宋体" w:hint="eastAsia"/>
          <w:color w:val="000000"/>
          <w:sz w:val="24"/>
          <w:shd w:val="clear" w:color="auto" w:fill="FFFFFF"/>
        </w:rPr>
        <w:t>12</w:t>
      </w:r>
      <w:r w:rsidRPr="00011F79">
        <w:rPr>
          <w:rFonts w:ascii="宋体" w:hAnsi="宋体" w:hint="eastAsia"/>
          <w:color w:val="000000"/>
          <w:sz w:val="24"/>
          <w:shd w:val="clear" w:color="auto" w:fill="FFFFFF"/>
        </w:rPr>
        <w:t>小时内通知出租方及保险公司。期间，应及时协助出租方办理相关手续，否则承担保险公司拒赔的责任。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10.</w:t>
      </w:r>
      <w:r w:rsidRPr="00011F79">
        <w:rPr>
          <w:rFonts w:ascii="宋体" w:hAnsi="宋体" w:hint="eastAsia"/>
          <w:color w:val="000000"/>
          <w:sz w:val="24"/>
          <w:shd w:val="clear" w:color="auto" w:fill="FFFFFF"/>
        </w:rPr>
        <w:t>保证租赁车辆为合同登记的驾驶员驾驶。在租赁期内，如承租方登记的</w:t>
      </w:r>
      <w:r w:rsidRPr="00011F79">
        <w:rPr>
          <w:rFonts w:ascii="宋体" w:hAnsi="宋体" w:hint="eastAsia"/>
          <w:color w:val="000000"/>
          <w:sz w:val="24"/>
          <w:shd w:val="clear" w:color="auto" w:fill="FFFFFF"/>
        </w:rPr>
        <w:lastRenderedPageBreak/>
        <w:t>信息发生变化，应及时通知出租方。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11.</w:t>
      </w:r>
      <w:r w:rsidRPr="00011F79">
        <w:rPr>
          <w:rFonts w:ascii="宋体" w:hAnsi="宋体" w:hint="eastAsia"/>
          <w:color w:val="000000"/>
          <w:sz w:val="24"/>
          <w:shd w:val="clear" w:color="auto" w:fill="FFFFFF"/>
        </w:rPr>
        <w:t>租赁期满，应按时返还租赁车辆及有效证件。</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第五条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租金、保证金</w:t>
      </w:r>
    </w:p>
    <w:p w:rsidR="00017766" w:rsidRPr="00011F79" w:rsidRDefault="00017766" w:rsidP="00EB759C">
      <w:pPr>
        <w:wordWrap w:val="0"/>
        <w:spacing w:after="100" w:line="360" w:lineRule="auto"/>
        <w:ind w:firstLineChars="200" w:firstLine="480"/>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租金标准为每辆车￥</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元每</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（年</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月</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日）</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合同总租金￥</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元（大写人民币</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）；租金按第</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种方式支付；</w:t>
      </w:r>
    </w:p>
    <w:p w:rsidR="00017766" w:rsidRDefault="00017766" w:rsidP="00EB759C">
      <w:pPr>
        <w:wordWrap w:val="0"/>
        <w:spacing w:after="100" w:line="360" w:lineRule="auto"/>
        <w:ind w:firstLineChars="200" w:firstLine="480"/>
        <w:rPr>
          <w:rFonts w:ascii="宋体" w:hAnsi="宋体"/>
          <w:color w:val="000000"/>
          <w:sz w:val="24"/>
          <w:shd w:val="clear" w:color="auto" w:fill="FFFFFF"/>
        </w:rPr>
      </w:pPr>
      <w:r w:rsidRPr="00F02753">
        <w:rPr>
          <w:rFonts w:ascii="宋体" w:hAnsi="宋体" w:hint="eastAsia"/>
          <w:color w:val="000000"/>
          <w:sz w:val="24"/>
          <w:shd w:val="clear" w:color="auto" w:fill="FFFFFF"/>
        </w:rPr>
        <w:t>（</w:t>
      </w:r>
      <w:r w:rsidRPr="00F02753">
        <w:rPr>
          <w:rFonts w:ascii="宋体" w:hAnsi="宋体" w:hint="eastAsia"/>
          <w:color w:val="000000"/>
          <w:sz w:val="24"/>
          <w:shd w:val="clear" w:color="auto" w:fill="FFFFFF"/>
        </w:rPr>
        <w:t>1</w:t>
      </w:r>
      <w:r w:rsidRPr="00F02753">
        <w:rPr>
          <w:rFonts w:ascii="宋体" w:hAnsi="宋体" w:hint="eastAsia"/>
          <w:color w:val="000000"/>
          <w:sz w:val="24"/>
          <w:shd w:val="clear" w:color="auto" w:fill="FFFFFF"/>
        </w:rPr>
        <w:t>）若合同期限以月（</w:t>
      </w:r>
      <w:r w:rsidRPr="00F02753">
        <w:rPr>
          <w:rFonts w:ascii="宋体" w:hAnsi="宋体" w:hint="eastAsia"/>
          <w:color w:val="000000"/>
          <w:sz w:val="24"/>
          <w:shd w:val="clear" w:color="auto" w:fill="FFFFFF"/>
        </w:rPr>
        <w:t>3</w:t>
      </w:r>
      <w:r w:rsidRPr="00F02753">
        <w:rPr>
          <w:rFonts w:ascii="宋体" w:hAnsi="宋体"/>
          <w:color w:val="000000"/>
          <w:sz w:val="24"/>
          <w:shd w:val="clear" w:color="auto" w:fill="FFFFFF"/>
        </w:rPr>
        <w:t>0</w:t>
      </w:r>
      <w:r w:rsidRPr="00F02753">
        <w:rPr>
          <w:rFonts w:ascii="宋体" w:hAnsi="宋体" w:hint="eastAsia"/>
          <w:color w:val="000000"/>
          <w:sz w:val="24"/>
          <w:shd w:val="clear" w:color="auto" w:fill="FFFFFF"/>
        </w:rPr>
        <w:t>天）为单位的，应当在每月</w:t>
      </w:r>
      <w:r w:rsidRPr="00F02753">
        <w:rPr>
          <w:rFonts w:ascii="宋体" w:hAnsi="宋体" w:hint="eastAsia"/>
          <w:color w:val="000000"/>
          <w:sz w:val="24"/>
          <w:u w:val="single"/>
          <w:shd w:val="clear" w:color="auto" w:fill="FFFFFF"/>
        </w:rPr>
        <w:t xml:space="preserve"> </w:t>
      </w:r>
      <w:r w:rsidRPr="00F02753">
        <w:rPr>
          <w:rFonts w:ascii="宋体" w:hAnsi="宋体"/>
          <w:color w:val="000000"/>
          <w:sz w:val="24"/>
          <w:u w:val="single"/>
          <w:shd w:val="clear" w:color="auto" w:fill="FFFFFF"/>
        </w:rPr>
        <w:t xml:space="preserve">    </w:t>
      </w:r>
      <w:r w:rsidRPr="00F02753">
        <w:rPr>
          <w:rFonts w:ascii="宋体" w:hAnsi="宋体" w:hint="eastAsia"/>
          <w:color w:val="000000"/>
          <w:sz w:val="24"/>
          <w:shd w:val="clear" w:color="auto" w:fill="FFFFFF"/>
        </w:rPr>
        <w:t>号之前付清上期租金，剩余不足一个月的，按</w:t>
      </w:r>
      <w:r w:rsidRPr="00F02753">
        <w:rPr>
          <w:rFonts w:ascii="宋体" w:hAnsi="宋体" w:hint="eastAsia"/>
          <w:color w:val="000000"/>
          <w:sz w:val="24"/>
          <w:u w:val="single"/>
          <w:shd w:val="clear" w:color="auto" w:fill="FFFFFF"/>
        </w:rPr>
        <w:t xml:space="preserve"> </w:t>
      </w:r>
      <w:r w:rsidRPr="00F02753">
        <w:rPr>
          <w:rFonts w:ascii="宋体" w:hAnsi="宋体"/>
          <w:color w:val="000000"/>
          <w:sz w:val="24"/>
          <w:u w:val="single"/>
          <w:shd w:val="clear" w:color="auto" w:fill="FFFFFF"/>
        </w:rPr>
        <w:t xml:space="preserve">     </w:t>
      </w:r>
      <w:r w:rsidRPr="00F02753">
        <w:rPr>
          <w:rFonts w:ascii="宋体" w:hAnsi="宋体" w:hint="eastAsia"/>
          <w:color w:val="000000"/>
          <w:sz w:val="24"/>
          <w:shd w:val="clear" w:color="auto" w:fill="FFFFFF"/>
        </w:rPr>
        <w:t>天</w:t>
      </w:r>
      <w:r w:rsidRPr="00F02753">
        <w:rPr>
          <w:rFonts w:ascii="宋体" w:hAnsi="宋体" w:hint="eastAsia"/>
          <w:color w:val="000000"/>
          <w:sz w:val="24"/>
          <w:shd w:val="clear" w:color="auto" w:fill="FFFFFF"/>
        </w:rPr>
        <w:t>/</w:t>
      </w:r>
      <w:r w:rsidRPr="00F02753">
        <w:rPr>
          <w:rFonts w:ascii="宋体" w:hAnsi="宋体" w:hint="eastAsia"/>
          <w:color w:val="000000"/>
          <w:sz w:val="24"/>
          <w:shd w:val="clear" w:color="auto" w:fill="FFFFFF"/>
        </w:rPr>
        <w:t>月计算；</w:t>
      </w:r>
    </w:p>
    <w:p w:rsidR="00017766" w:rsidRPr="00011F79" w:rsidRDefault="00017766" w:rsidP="00EB759C">
      <w:pPr>
        <w:wordWrap w:val="0"/>
        <w:spacing w:after="100" w:line="360" w:lineRule="auto"/>
        <w:ind w:firstLineChars="200" w:firstLine="480"/>
        <w:rPr>
          <w:rFonts w:ascii="宋体" w:hAnsi="宋体"/>
          <w:color w:val="000000"/>
          <w:sz w:val="24"/>
          <w:shd w:val="clear" w:color="auto" w:fill="FFFFFF"/>
        </w:rPr>
      </w:pPr>
      <w:r w:rsidRPr="00F02753">
        <w:rPr>
          <w:rFonts w:ascii="宋体" w:hAnsi="宋体" w:hint="eastAsia"/>
          <w:color w:val="000000"/>
          <w:sz w:val="24"/>
          <w:shd w:val="clear" w:color="auto" w:fill="FFFFFF"/>
        </w:rPr>
        <w:t>（</w:t>
      </w:r>
      <w:r w:rsidRPr="00F02753">
        <w:rPr>
          <w:rFonts w:ascii="宋体" w:hAnsi="宋体" w:hint="eastAsia"/>
          <w:color w:val="000000"/>
          <w:sz w:val="24"/>
          <w:shd w:val="clear" w:color="auto" w:fill="FFFFFF"/>
        </w:rPr>
        <w:t>2</w:t>
      </w:r>
      <w:r w:rsidRPr="00F02753">
        <w:rPr>
          <w:rFonts w:ascii="宋体" w:hAnsi="宋体" w:hint="eastAsia"/>
          <w:color w:val="000000"/>
          <w:sz w:val="24"/>
          <w:shd w:val="clear" w:color="auto" w:fill="FFFFFF"/>
        </w:rPr>
        <w:t>）若合同以年（</w:t>
      </w:r>
      <w:r w:rsidRPr="00F02753">
        <w:rPr>
          <w:rFonts w:ascii="宋体" w:hAnsi="宋体" w:hint="eastAsia"/>
          <w:color w:val="000000"/>
          <w:sz w:val="24"/>
          <w:shd w:val="clear" w:color="auto" w:fill="FFFFFF"/>
        </w:rPr>
        <w:t>3</w:t>
      </w:r>
      <w:r w:rsidRPr="00F02753">
        <w:rPr>
          <w:rFonts w:ascii="宋体" w:hAnsi="宋体"/>
          <w:color w:val="000000"/>
          <w:sz w:val="24"/>
          <w:shd w:val="clear" w:color="auto" w:fill="FFFFFF"/>
        </w:rPr>
        <w:t>65</w:t>
      </w:r>
      <w:r w:rsidRPr="00F02753">
        <w:rPr>
          <w:rFonts w:ascii="宋体" w:hAnsi="宋体" w:hint="eastAsia"/>
          <w:color w:val="000000"/>
          <w:sz w:val="24"/>
          <w:shd w:val="clear" w:color="auto" w:fill="FFFFFF"/>
        </w:rPr>
        <w:t>天）为单位的，应当在每年年底（</w:t>
      </w:r>
      <w:r w:rsidRPr="00F02753">
        <w:rPr>
          <w:rFonts w:ascii="宋体" w:hAnsi="宋体" w:hint="eastAsia"/>
          <w:color w:val="000000"/>
          <w:sz w:val="24"/>
          <w:shd w:val="clear" w:color="auto" w:fill="FFFFFF"/>
        </w:rPr>
        <w:t>1</w:t>
      </w:r>
      <w:r w:rsidRPr="00F02753">
        <w:rPr>
          <w:rFonts w:ascii="宋体" w:hAnsi="宋体"/>
          <w:color w:val="000000"/>
          <w:sz w:val="24"/>
          <w:shd w:val="clear" w:color="auto" w:fill="FFFFFF"/>
        </w:rPr>
        <w:t>2</w:t>
      </w:r>
      <w:r w:rsidRPr="00F02753">
        <w:rPr>
          <w:rFonts w:ascii="宋体" w:hAnsi="宋体" w:hint="eastAsia"/>
          <w:color w:val="000000"/>
          <w:sz w:val="24"/>
          <w:shd w:val="clear" w:color="auto" w:fill="FFFFFF"/>
        </w:rPr>
        <w:t>月</w:t>
      </w:r>
      <w:r w:rsidRPr="00F02753">
        <w:rPr>
          <w:rFonts w:ascii="宋体" w:hAnsi="宋体" w:hint="eastAsia"/>
          <w:color w:val="000000"/>
          <w:sz w:val="24"/>
          <w:shd w:val="clear" w:color="auto" w:fill="FFFFFF"/>
        </w:rPr>
        <w:t>3</w:t>
      </w:r>
      <w:r w:rsidRPr="00F02753">
        <w:rPr>
          <w:rFonts w:ascii="宋体" w:hAnsi="宋体"/>
          <w:color w:val="000000"/>
          <w:sz w:val="24"/>
          <w:shd w:val="clear" w:color="auto" w:fill="FFFFFF"/>
        </w:rPr>
        <w:t>1</w:t>
      </w:r>
      <w:r w:rsidRPr="00F02753">
        <w:rPr>
          <w:rFonts w:ascii="宋体" w:hAnsi="宋体" w:hint="eastAsia"/>
          <w:color w:val="000000"/>
          <w:sz w:val="24"/>
          <w:shd w:val="clear" w:color="auto" w:fill="FFFFFF"/>
        </w:rPr>
        <w:t>日）结算租金，剩余不足一年的，按（</w:t>
      </w:r>
      <w:r w:rsidRPr="00F02753">
        <w:rPr>
          <w:rFonts w:ascii="宋体" w:hAnsi="宋体" w:hint="eastAsia"/>
          <w:color w:val="000000"/>
          <w:sz w:val="24"/>
          <w:shd w:val="clear" w:color="auto" w:fill="FFFFFF"/>
        </w:rPr>
        <w:t>1</w:t>
      </w:r>
      <w:r w:rsidRPr="00F02753">
        <w:rPr>
          <w:rFonts w:ascii="宋体" w:hAnsi="宋体" w:hint="eastAsia"/>
          <w:color w:val="000000"/>
          <w:sz w:val="24"/>
          <w:shd w:val="clear" w:color="auto" w:fill="FFFFFF"/>
        </w:rPr>
        <w:t>）处理。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承租方用保证金提供担保的，保证金不得用于充抵租金，合同履行完毕后，保证金应退还承租方。双方经约定也可采取其他方式担保。</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第六条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不确定的责任承担</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对于无法确定应当由某一方承担的责任，双方可按照各自承担</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损失的原则进行处理。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政府政策重大变化、不可抗力以及其他无法归究责任造成的损失，依照有关法规和公平原则双方协商解决。</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第七条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出租方的违约责任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出租方未能履行向承租方提供合同约定的车辆、服务等义务时，应承担下列违约责任：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lastRenderedPageBreak/>
        <w:t>1.</w:t>
      </w:r>
      <w:r w:rsidRPr="00011F79">
        <w:rPr>
          <w:rFonts w:ascii="宋体" w:hAnsi="宋体" w:hint="eastAsia"/>
          <w:color w:val="000000"/>
          <w:sz w:val="24"/>
          <w:shd w:val="clear" w:color="auto" w:fill="FFFFFF"/>
        </w:rPr>
        <w:t>提供的租赁车辆不适合上路行驶的，应予以更换；车辆危及承担方人身安全的，承租方有权解除合同。</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不能按约定提供故障维修、救援时，承租方有权解除合同，出租方应退还租赁车辆停驶期间租金并支付停驶期间租金</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的违约金。</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维修、救援后租赁车辆仍无法恢复使用功能，出租方应提供相当档次替换车或采取其他措施。</w:t>
      </w:r>
    </w:p>
    <w:p w:rsidR="00017766" w:rsidRPr="00011F79" w:rsidRDefault="00017766" w:rsidP="00EB759C">
      <w:pPr>
        <w:wordWrap w:val="0"/>
        <w:spacing w:after="100" w:line="360" w:lineRule="auto"/>
        <w:ind w:left="525"/>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出租方原因造成车辆技术故障的，应承担由此给承租方造成的直接损失。</w:t>
      </w:r>
      <w:r w:rsidRPr="00011F79">
        <w:rPr>
          <w:rFonts w:ascii="宋体" w:hAnsi="宋体" w:hint="eastAsia"/>
          <w:color w:val="000000"/>
          <w:sz w:val="24"/>
          <w:shd w:val="clear" w:color="auto" w:fill="FFFFFF"/>
        </w:rPr>
        <w:t xml:space="preserve"> </w:t>
      </w:r>
      <w:r w:rsidRPr="00011F79">
        <w:rPr>
          <w:rFonts w:ascii="宋体" w:hAnsi="宋体" w:hint="eastAsia"/>
          <w:b/>
          <w:color w:val="000000"/>
          <w:sz w:val="24"/>
          <w:shd w:val="clear" w:color="auto" w:fill="FFFFFF"/>
        </w:rPr>
        <w:t>第八条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承租方的违约责任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承租方不能按合同约定交纳费用、使用租赁车辆、保管租赁车辆、归还租赁车辆时，应承担下列违约责任：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逾期交纳租金的，每逾期一日按应交租金总额的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交纳滞纳金；逾期归还租赁车辆的，除继续计收租金外，应交纳逾期应交租金</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的违约金；因车辆损毁、被骗等各种原因造成承租方不能归还车辆的，承租方应当赔偿车辆价值的损失，损失计算方法为：自第一次领取行驶证之日起以车辆办完购置手续后的价格为基数按每年</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折旧后之残值，在承租方未获得残值赔偿之前，承担方应按逾期还车交给租金。</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提前解除合同归还租赁车辆的，应按未履行部分租期租金总额的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向出租方支付违约金；已交纳租金的，出租方在扣除违约金后应将余款退还承租方。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承租方有下列行为的，出租方有权解除合同并收回租赁车辆：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lastRenderedPageBreak/>
        <w:t>(1)</w:t>
      </w:r>
      <w:r w:rsidRPr="00011F79">
        <w:rPr>
          <w:rFonts w:ascii="宋体" w:hAnsi="宋体" w:hint="eastAsia"/>
          <w:color w:val="000000"/>
          <w:sz w:val="24"/>
          <w:shd w:val="clear" w:color="auto" w:fill="FFFFFF"/>
        </w:rPr>
        <w:t>提供虚假信息；</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租赁车辆被转卖、抵押、质押、转借、转租的；</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拖欠租金或其他费用；</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承租方利用租赁车辆从事违法犯罪活动的；</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承担不按车辆性能或操作程序使用而造成的租赁车辆修理</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超过</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元，收取车辆全部修理费的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作为加速折旧费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、停驶损失</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停驶损失按租金标准计算</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；承担因过失被保险公司拒绝赔偿的损失。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5.</w:t>
      </w:r>
      <w:r w:rsidRPr="00011F79">
        <w:rPr>
          <w:rFonts w:ascii="宋体" w:hAnsi="宋体" w:hint="eastAsia"/>
          <w:color w:val="000000"/>
          <w:sz w:val="24"/>
          <w:shd w:val="clear" w:color="auto" w:fill="FFFFFF"/>
        </w:rPr>
        <w:t>承担因车辆出险及不按车辆性能或操作不当而损失所造成的车辆加速折旧费，加速折旧费为车辆全部修理</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车辆修理费依据国家二级修理厂收费标准。车辆全部修理费</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元以下的免收加速折旧费。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6.</w:t>
      </w:r>
      <w:r w:rsidRPr="00011F79">
        <w:rPr>
          <w:rFonts w:ascii="宋体" w:hAnsi="宋体" w:hint="eastAsia"/>
          <w:color w:val="000000"/>
          <w:sz w:val="24"/>
          <w:shd w:val="clear" w:color="auto" w:fill="FFFFFF"/>
        </w:rPr>
        <w:t>车辆出险及不安车辆性能或操作程序使用而造成的租赁车辆不能正常使用时，出租方有偿提供替换车</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替换车不保证同等车型，替换车租金不超过原租金的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7.</w:t>
      </w:r>
      <w:r w:rsidRPr="00011F79">
        <w:rPr>
          <w:rFonts w:ascii="宋体" w:hAnsi="宋体" w:hint="eastAsia"/>
          <w:color w:val="000000"/>
          <w:sz w:val="24"/>
          <w:shd w:val="clear" w:color="auto" w:fill="FFFFFF"/>
        </w:rPr>
        <w:t>承担擅自改装、更换、增设他物等改变租赁车辆原状造成的损失。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8.</w:t>
      </w:r>
      <w:r w:rsidRPr="00011F79">
        <w:rPr>
          <w:rFonts w:ascii="宋体" w:hAnsi="宋体" w:hint="eastAsia"/>
          <w:color w:val="000000"/>
          <w:sz w:val="24"/>
          <w:shd w:val="clear" w:color="auto" w:fill="FFFFFF"/>
        </w:rPr>
        <w:t>未协助出租方按时参加车检或维修保养而造成的损失。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9.</w:t>
      </w:r>
      <w:r w:rsidRPr="00011F79">
        <w:rPr>
          <w:rFonts w:ascii="宋体" w:hAnsi="宋体" w:hint="eastAsia"/>
          <w:color w:val="000000"/>
          <w:sz w:val="24"/>
          <w:shd w:val="clear" w:color="auto" w:fill="FFFFFF"/>
        </w:rPr>
        <w:t>非出租方原因导致车辆被第三方扣押的责任。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10.</w:t>
      </w:r>
      <w:r w:rsidRPr="00011F79">
        <w:rPr>
          <w:rFonts w:ascii="宋体" w:hAnsi="宋体" w:hint="eastAsia"/>
          <w:color w:val="000000"/>
          <w:sz w:val="24"/>
          <w:shd w:val="clear" w:color="auto" w:fill="FFFFFF"/>
        </w:rPr>
        <w:t>因车辆违章造成的损失。</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第九条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担保条款</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如采用保证人提供担保的方式，保证人应就承租方履行本合同的义务负连带保证责任，保证期限为自本协议履行期届满后三年。</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lastRenderedPageBreak/>
        <w:t>第十条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特别约定</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承、租双方可对本合同内容以书面形式予以增加、细化作为补充条款，但不得违反有关法规及政策规定，不得违反公平原则。另行约定中含有不合理地减轻或免除通用条款中规定出租方承担的责任内容的，仍以本合同为准。</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第十一条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其他</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《汽车承租人须知》、《汽车租赁合同补充协议》、《汽车租赁登记表》、《车辆交接单》、《结算单》作为本合同的附件，共同构成《北京市汽车租赁合同》。</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承租方如要求延长租期，须在合同到期前提出续租申请，出租方有权决定是否续租，若未办理续租手续的，出租方可以按逾期还车处理。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本合同项下发生的争议，双方应协商解决；或可向</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所在地人民法院提起诉讼。</w:t>
      </w:r>
    </w:p>
    <w:p w:rsidR="00017766" w:rsidRPr="00011F79" w:rsidRDefault="00017766" w:rsidP="00EB759C">
      <w:pPr>
        <w:wordWrap w:val="0"/>
        <w:spacing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b/>
          <w:color w:val="000000"/>
          <w:sz w:val="24"/>
          <w:shd w:val="clear" w:color="auto" w:fill="FFFFFF"/>
        </w:rPr>
        <w:t>第十二条</w:t>
      </w:r>
      <w:r w:rsidRPr="00011F79">
        <w:rPr>
          <w:rFonts w:ascii="宋体" w:hAnsi="宋体" w:hint="eastAsia"/>
          <w:color w:val="000000"/>
          <w:sz w:val="24"/>
          <w:shd w:val="clear" w:color="auto" w:fill="FFFFFF"/>
        </w:rPr>
        <w:t xml:space="preserve"> </w:t>
      </w:r>
      <w:r w:rsidRPr="00011F79">
        <w:rPr>
          <w:rFonts w:ascii="宋体" w:hAnsi="宋体" w:hint="eastAsia"/>
          <w:color w:val="000000"/>
          <w:sz w:val="24"/>
          <w:shd w:val="clear" w:color="auto" w:fill="FFFFFF"/>
        </w:rPr>
        <w:t>本合同自租赁双方签字盖章后即生效。本合同一式两份，由出租方、承租方各执一份。</w:t>
      </w:r>
    </w:p>
    <w:tbl>
      <w:tblPr>
        <w:tblW w:w="0" w:type="auto"/>
        <w:tblLook w:val="04A0" w:firstRow="1" w:lastRow="0" w:firstColumn="1" w:lastColumn="0" w:noHBand="0" w:noVBand="1"/>
      </w:tblPr>
      <w:tblGrid>
        <w:gridCol w:w="4153"/>
        <w:gridCol w:w="4153"/>
      </w:tblGrid>
      <w:tr w:rsidR="00017766" w:rsidRPr="00011F79" w:rsidTr="00AE4882">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出租方（签章）：</w:t>
            </w:r>
          </w:p>
        </w:tc>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承租方（签章）：</w:t>
            </w:r>
          </w:p>
        </w:tc>
      </w:tr>
      <w:tr w:rsidR="00017766" w:rsidRPr="00011F79" w:rsidTr="00AE4882">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u w:val="single"/>
                <w:lang w:val="en-GB"/>
              </w:rPr>
            </w:pPr>
            <w:r w:rsidRPr="00011F79">
              <w:rPr>
                <w:rFonts w:ascii="宋体" w:hAnsi="宋体" w:hint="eastAsia"/>
                <w:color w:val="000000"/>
                <w:sz w:val="24"/>
                <w:lang w:val="en-GB"/>
              </w:rPr>
              <w:t>日期：</w:t>
            </w:r>
            <w:r w:rsidRPr="00011F79">
              <w:rPr>
                <w:rFonts w:ascii="宋体" w:hAnsi="宋体" w:hint="eastAsia"/>
                <w:color w:val="000000"/>
                <w:kern w:val="0"/>
                <w:sz w:val="24"/>
                <w:u w:val="single"/>
                <w:lang w:val="zh-CN"/>
              </w:rPr>
              <w:t xml:space="preserve">             </w:t>
            </w:r>
          </w:p>
        </w:tc>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日期：</w:t>
            </w:r>
            <w:r w:rsidRPr="00011F79">
              <w:rPr>
                <w:rFonts w:ascii="宋体" w:hAnsi="宋体" w:hint="eastAsia"/>
                <w:color w:val="000000"/>
                <w:kern w:val="0"/>
                <w:sz w:val="24"/>
                <w:u w:val="single"/>
                <w:lang w:val="zh-CN"/>
              </w:rPr>
              <w:t xml:space="preserve">             </w:t>
            </w:r>
          </w:p>
        </w:tc>
      </w:tr>
      <w:tr w:rsidR="00017766" w:rsidRPr="00011F79" w:rsidTr="00AE4882">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法定代表人：</w:t>
            </w:r>
            <w:r w:rsidRPr="00011F79">
              <w:rPr>
                <w:rFonts w:ascii="宋体" w:hAnsi="宋体" w:hint="eastAsia"/>
                <w:color w:val="000000"/>
                <w:kern w:val="0"/>
                <w:sz w:val="24"/>
                <w:u w:val="single"/>
                <w:lang w:val="zh-CN"/>
              </w:rPr>
              <w:t xml:space="preserve">             </w:t>
            </w:r>
          </w:p>
        </w:tc>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法定代表人：</w:t>
            </w:r>
            <w:r w:rsidRPr="00011F79">
              <w:rPr>
                <w:rFonts w:ascii="宋体" w:hAnsi="宋体" w:hint="eastAsia"/>
                <w:color w:val="000000"/>
                <w:kern w:val="0"/>
                <w:sz w:val="24"/>
                <w:u w:val="single"/>
                <w:lang w:val="zh-CN"/>
              </w:rPr>
              <w:t xml:space="preserve">             </w:t>
            </w:r>
          </w:p>
        </w:tc>
      </w:tr>
    </w:tbl>
    <w:p w:rsidR="00017766" w:rsidRPr="00011F79" w:rsidRDefault="00017766" w:rsidP="00EB759C">
      <w:pPr>
        <w:wordWrap w:val="0"/>
        <w:spacing w:after="100" w:line="360" w:lineRule="auto"/>
        <w:jc w:val="left"/>
        <w:rPr>
          <w:rFonts w:ascii="宋体" w:hAnsi="宋体"/>
          <w:color w:val="000000"/>
          <w:sz w:val="24"/>
          <w:lang w:val="en-GB"/>
        </w:rPr>
      </w:pPr>
    </w:p>
    <w:sectPr w:rsidR="00017766" w:rsidRPr="00011F79"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017766">
    <w:pPr>
      <w:pStyle w:val="a8"/>
      <w:rPr>
        <w:rStyle w:val="a4"/>
        <w:u w:val="single"/>
      </w:rPr>
    </w:pPr>
    <w:r>
      <w:rPr>
        <w:rStyle w:val="a4"/>
        <w:rFonts w:hint="eastAsia"/>
        <w:u w:val="single"/>
      </w:rPr>
      <w:t xml:space="preserve">                                                                                               </w:t>
    </w:r>
  </w:p>
  <w:p w:rsidR="0030369F" w:rsidRDefault="00017766">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017766">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802B2"/>
    <w:rsid w:val="001E1BA4"/>
    <w:rsid w:val="002409E0"/>
    <w:rsid w:val="002758A2"/>
    <w:rsid w:val="003E15A9"/>
    <w:rsid w:val="005C6016"/>
    <w:rsid w:val="00667950"/>
    <w:rsid w:val="00742EA3"/>
    <w:rsid w:val="007638D5"/>
    <w:rsid w:val="007819C0"/>
    <w:rsid w:val="008706ED"/>
    <w:rsid w:val="0095776E"/>
    <w:rsid w:val="00A2735E"/>
    <w:rsid w:val="00AB5184"/>
    <w:rsid w:val="00B116AB"/>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5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2019-03-16T08:17:00Z</dcterms:created>
  <dcterms:modified xsi:type="dcterms:W3CDTF">2019-03-16T08:17:00Z</dcterms:modified>
</cp:coreProperties>
</file>