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65E4" w:rsidRDefault="009165E4" w:rsidP="009165E4">
      <w:pPr>
        <w:pStyle w:val="3"/>
        <w:rPr>
          <w:sz w:val="24"/>
        </w:rPr>
      </w:pPr>
      <w:bookmarkStart w:id="0" w:name="_GoBack"/>
      <w:r>
        <w:rPr>
          <w:rFonts w:hint="eastAsia"/>
        </w:rPr>
        <w:t>沈阳市商品供销合同</w:t>
      </w:r>
    </w:p>
    <w:bookmarkEnd w:id="0"/>
    <w:p w:rsidR="009165E4" w:rsidRDefault="009165E4" w:rsidP="00914D9F">
      <w:pPr>
        <w:spacing w:line="360" w:lineRule="auto"/>
        <w:ind w:firstLineChars="2400" w:firstLine="5760"/>
        <w:jc w:val="right"/>
        <w:rPr>
          <w:rFonts w:ascii="宋体" w:hAnsi="宋体" w:cs="宋体"/>
          <w:sz w:val="24"/>
        </w:rPr>
      </w:pPr>
      <w:r>
        <w:rPr>
          <w:rFonts w:ascii="宋体" w:hAnsi="宋体" w:cs="宋体" w:hint="eastAsia"/>
          <w:sz w:val="24"/>
        </w:rPr>
        <w:t>合同编号：＿＿＿＿＿＿</w:t>
      </w:r>
    </w:p>
    <w:tbl>
      <w:tblPr>
        <w:tblW w:w="0" w:type="auto"/>
        <w:tblLook w:val="04A0" w:firstRow="1" w:lastRow="0" w:firstColumn="1" w:lastColumn="0" w:noHBand="0" w:noVBand="1"/>
      </w:tblPr>
      <w:tblGrid>
        <w:gridCol w:w="4155"/>
        <w:gridCol w:w="4151"/>
      </w:tblGrid>
      <w:tr w:rsidR="009165E4" w:rsidRPr="006E4FC7" w:rsidTr="006E4FC7">
        <w:tc>
          <w:tcPr>
            <w:tcW w:w="4261" w:type="dxa"/>
            <w:shd w:val="clear" w:color="auto" w:fill="auto"/>
          </w:tcPr>
          <w:p w:rsidR="009165E4" w:rsidRPr="006E4FC7" w:rsidRDefault="009165E4" w:rsidP="006E4FC7">
            <w:pPr>
              <w:spacing w:line="360" w:lineRule="auto"/>
              <w:rPr>
                <w:rFonts w:ascii="宋体" w:hAnsi="宋体" w:cs="宋体"/>
                <w:sz w:val="24"/>
              </w:rPr>
            </w:pPr>
            <w:r w:rsidRPr="006E4FC7">
              <w:rPr>
                <w:rFonts w:ascii="宋体" w:hAnsi="宋体" w:cs="宋体" w:hint="eastAsia"/>
                <w:sz w:val="24"/>
              </w:rPr>
              <w:t>甲方</w:t>
            </w:r>
            <w:r w:rsidRPr="006E4FC7">
              <w:rPr>
                <w:rFonts w:ascii="宋体" w:hAnsi="宋体" w:cs="宋体" w:hint="eastAsia"/>
                <w:sz w:val="24"/>
              </w:rPr>
              <w:t>(</w:t>
            </w:r>
            <w:r w:rsidRPr="006E4FC7">
              <w:rPr>
                <w:rFonts w:ascii="宋体" w:hAnsi="宋体" w:cs="宋体" w:hint="eastAsia"/>
                <w:sz w:val="24"/>
              </w:rPr>
              <w:t>供应方</w:t>
            </w:r>
            <w:r w:rsidRPr="006E4FC7">
              <w:rPr>
                <w:rFonts w:ascii="宋体" w:hAnsi="宋体" w:cs="宋体" w:hint="eastAsia"/>
                <w:sz w:val="24"/>
              </w:rPr>
              <w:t>)</w:t>
            </w:r>
            <w:r w:rsidRPr="006E4FC7">
              <w:rPr>
                <w:rFonts w:ascii="宋体" w:hAnsi="宋体" w:cs="宋体" w:hint="eastAsia"/>
                <w:sz w:val="24"/>
              </w:rPr>
              <w:t>：＿＿＿＿＿＿</w:t>
            </w:r>
            <w:r w:rsidRPr="006E4FC7">
              <w:rPr>
                <w:rFonts w:ascii="宋体" w:hAnsi="宋体" w:cs="宋体" w:hint="eastAsia"/>
                <w:sz w:val="24"/>
              </w:rPr>
              <w:t xml:space="preserve">            </w:t>
            </w:r>
          </w:p>
        </w:tc>
        <w:tc>
          <w:tcPr>
            <w:tcW w:w="4261" w:type="dxa"/>
            <w:shd w:val="clear" w:color="auto" w:fill="auto"/>
          </w:tcPr>
          <w:p w:rsidR="009165E4" w:rsidRPr="006E4FC7" w:rsidRDefault="009165E4" w:rsidP="006E4FC7">
            <w:pPr>
              <w:spacing w:line="360" w:lineRule="auto"/>
              <w:rPr>
                <w:rFonts w:ascii="宋体" w:hAnsi="宋体" w:cs="宋体"/>
                <w:sz w:val="24"/>
              </w:rPr>
            </w:pPr>
            <w:r w:rsidRPr="006E4FC7">
              <w:rPr>
                <w:rFonts w:ascii="宋体" w:hAnsi="宋体" w:cs="宋体" w:hint="eastAsia"/>
                <w:sz w:val="24"/>
              </w:rPr>
              <w:t xml:space="preserve">           </w:t>
            </w:r>
            <w:r w:rsidRPr="006E4FC7">
              <w:rPr>
                <w:rFonts w:ascii="宋体" w:hAnsi="宋体" w:cs="宋体" w:hint="eastAsia"/>
                <w:sz w:val="24"/>
              </w:rPr>
              <w:t>签约地点：＿＿＿＿＿</w:t>
            </w:r>
            <w:r w:rsidRPr="006E4FC7">
              <w:rPr>
                <w:rFonts w:ascii="宋体" w:hAnsi="宋体" w:cs="宋体" w:hint="eastAsia"/>
                <w:sz w:val="24"/>
              </w:rPr>
              <w:t xml:space="preserve">  </w:t>
            </w:r>
          </w:p>
        </w:tc>
      </w:tr>
      <w:tr w:rsidR="009165E4" w:rsidRPr="006E4FC7" w:rsidTr="006E4FC7">
        <w:tc>
          <w:tcPr>
            <w:tcW w:w="4261" w:type="dxa"/>
            <w:shd w:val="clear" w:color="auto" w:fill="auto"/>
          </w:tcPr>
          <w:p w:rsidR="009165E4" w:rsidRPr="006E4FC7" w:rsidRDefault="009165E4" w:rsidP="006E4FC7">
            <w:pPr>
              <w:spacing w:line="360" w:lineRule="auto"/>
              <w:rPr>
                <w:rFonts w:ascii="宋体" w:hAnsi="宋体" w:cs="宋体"/>
                <w:sz w:val="24"/>
              </w:rPr>
            </w:pPr>
            <w:r w:rsidRPr="006E4FC7">
              <w:rPr>
                <w:rFonts w:ascii="宋体" w:hAnsi="宋体" w:cs="宋体" w:hint="eastAsia"/>
                <w:sz w:val="24"/>
              </w:rPr>
              <w:t>乙方</w:t>
            </w:r>
            <w:r w:rsidRPr="006E4FC7">
              <w:rPr>
                <w:rFonts w:ascii="宋体" w:hAnsi="宋体" w:cs="宋体" w:hint="eastAsia"/>
                <w:sz w:val="24"/>
              </w:rPr>
              <w:t>(</w:t>
            </w:r>
            <w:r w:rsidRPr="006E4FC7">
              <w:rPr>
                <w:rFonts w:ascii="宋体" w:hAnsi="宋体" w:cs="宋体" w:hint="eastAsia"/>
                <w:sz w:val="24"/>
              </w:rPr>
              <w:t>零售方</w:t>
            </w:r>
            <w:r w:rsidRPr="006E4FC7">
              <w:rPr>
                <w:rFonts w:ascii="宋体" w:hAnsi="宋体" w:cs="宋体" w:hint="eastAsia"/>
                <w:sz w:val="24"/>
              </w:rPr>
              <w:t>)</w:t>
            </w:r>
            <w:r w:rsidRPr="006E4FC7">
              <w:rPr>
                <w:rFonts w:ascii="宋体" w:hAnsi="宋体" w:cs="宋体" w:hint="eastAsia"/>
                <w:sz w:val="24"/>
              </w:rPr>
              <w:t>：＿＿＿＿＿＿</w:t>
            </w:r>
            <w:r w:rsidRPr="006E4FC7">
              <w:rPr>
                <w:rFonts w:ascii="宋体" w:hAnsi="宋体" w:cs="宋体" w:hint="eastAsia"/>
                <w:sz w:val="24"/>
              </w:rPr>
              <w:t xml:space="preserve">            </w:t>
            </w:r>
          </w:p>
        </w:tc>
        <w:tc>
          <w:tcPr>
            <w:tcW w:w="4261" w:type="dxa"/>
            <w:shd w:val="clear" w:color="auto" w:fill="auto"/>
          </w:tcPr>
          <w:p w:rsidR="009165E4" w:rsidRPr="006E4FC7" w:rsidRDefault="009165E4" w:rsidP="006E4FC7">
            <w:pPr>
              <w:spacing w:line="360" w:lineRule="auto"/>
              <w:rPr>
                <w:rFonts w:ascii="宋体" w:hAnsi="宋体" w:cs="宋体"/>
                <w:sz w:val="24"/>
              </w:rPr>
            </w:pPr>
            <w:r w:rsidRPr="006E4FC7">
              <w:rPr>
                <w:rFonts w:ascii="宋体" w:hAnsi="宋体" w:cs="宋体" w:hint="eastAsia"/>
                <w:sz w:val="24"/>
              </w:rPr>
              <w:t xml:space="preserve">           </w:t>
            </w:r>
            <w:r w:rsidRPr="006E4FC7">
              <w:rPr>
                <w:rFonts w:ascii="宋体" w:hAnsi="宋体" w:cs="宋体" w:hint="eastAsia"/>
                <w:sz w:val="24"/>
              </w:rPr>
              <w:t>签约时间：＿＿＿＿＿</w:t>
            </w:r>
            <w:r w:rsidRPr="006E4FC7">
              <w:rPr>
                <w:rFonts w:ascii="宋体" w:hAnsi="宋体" w:cs="宋体" w:hint="eastAsia"/>
                <w:sz w:val="24"/>
              </w:rPr>
              <w:t xml:space="preserve">  </w:t>
            </w:r>
          </w:p>
        </w:tc>
      </w:tr>
    </w:tbl>
    <w:p w:rsidR="009165E4" w:rsidRDefault="009165E4" w:rsidP="00914D9F">
      <w:pPr>
        <w:spacing w:afterLines="50" w:after="156" w:line="360" w:lineRule="auto"/>
        <w:ind w:firstLineChars="200" w:firstLine="480"/>
        <w:rPr>
          <w:rFonts w:ascii="宋体" w:hAnsi="宋体" w:cs="宋体"/>
          <w:sz w:val="24"/>
        </w:rPr>
      </w:pPr>
      <w:r>
        <w:rPr>
          <w:rFonts w:ascii="宋体" w:hAnsi="宋体" w:cs="宋体" w:hint="eastAsia"/>
          <w:sz w:val="24"/>
        </w:rPr>
        <w:t>根据《中华人民共和国合同法》及其他有关法律、行政法规的规定，甲、乙双方本着诚实信用、公平合理的原则，在自愿、平等、互惠互利的基础上，就商品购销事宜，经共同协商，订立本合同。</w:t>
      </w:r>
    </w:p>
    <w:p w:rsidR="009165E4" w:rsidRDefault="009165E4" w:rsidP="009165E4">
      <w:pPr>
        <w:numPr>
          <w:ilvl w:val="0"/>
          <w:numId w:val="1"/>
        </w:numPr>
        <w:spacing w:line="360" w:lineRule="auto"/>
        <w:rPr>
          <w:rFonts w:ascii="宋体" w:hAnsi="宋体" w:cs="宋体"/>
          <w:sz w:val="24"/>
        </w:rPr>
      </w:pPr>
      <w:r>
        <w:rPr>
          <w:rFonts w:ascii="宋体" w:hAnsi="宋体" w:cs="宋体" w:hint="eastAsia"/>
          <w:b/>
          <w:sz w:val="24"/>
        </w:rPr>
        <w:t xml:space="preserve"> </w:t>
      </w:r>
      <w:r>
        <w:rPr>
          <w:rFonts w:ascii="宋体" w:hAnsi="宋体" w:cs="宋体" w:hint="eastAsia"/>
          <w:b/>
          <w:sz w:val="24"/>
        </w:rPr>
        <w:t>商品供销范围</w:t>
      </w:r>
    </w:p>
    <w:p w:rsidR="009165E4" w:rsidRDefault="009165E4" w:rsidP="00914D9F">
      <w:pPr>
        <w:spacing w:line="360" w:lineRule="auto"/>
        <w:ind w:firstLineChars="200" w:firstLine="480"/>
        <w:rPr>
          <w:rFonts w:ascii="宋体" w:hAnsi="宋体" w:cs="宋体"/>
          <w:sz w:val="24"/>
        </w:rPr>
      </w:pPr>
      <w:r>
        <w:rPr>
          <w:rFonts w:ascii="宋体" w:hAnsi="宋体" w:cs="宋体" w:hint="eastAsia"/>
          <w:sz w:val="24"/>
        </w:rPr>
        <w:t>乙方为甲方销售其自产的＿＿＿产品或代理、经销的＿＿＿商品</w:t>
      </w:r>
      <w:r>
        <w:rPr>
          <w:rFonts w:ascii="宋体" w:hAnsi="宋体" w:cs="宋体" w:hint="eastAsia"/>
          <w:sz w:val="24"/>
        </w:rPr>
        <w:t>(</w:t>
      </w:r>
      <w:r>
        <w:rPr>
          <w:rFonts w:ascii="宋体" w:hAnsi="宋体" w:cs="宋体" w:hint="eastAsia"/>
          <w:sz w:val="24"/>
        </w:rPr>
        <w:t>后附产品明细</w:t>
      </w:r>
      <w:r>
        <w:rPr>
          <w:rFonts w:ascii="宋体" w:hAnsi="宋体" w:cs="宋体" w:hint="eastAsia"/>
          <w:sz w:val="24"/>
        </w:rPr>
        <w:t>)</w:t>
      </w:r>
      <w:r>
        <w:rPr>
          <w:rFonts w:ascii="宋体" w:hAnsi="宋体" w:cs="宋体" w:hint="eastAsia"/>
          <w:sz w:val="24"/>
        </w:rPr>
        <w:t>。</w:t>
      </w:r>
    </w:p>
    <w:p w:rsidR="009165E4" w:rsidRDefault="009165E4" w:rsidP="00914D9F">
      <w:pPr>
        <w:spacing w:line="360" w:lineRule="auto"/>
        <w:ind w:left="482"/>
        <w:rPr>
          <w:rFonts w:ascii="宋体" w:hAnsi="宋体" w:cs="宋体"/>
          <w:sz w:val="24"/>
        </w:rPr>
      </w:pPr>
      <w:r>
        <w:rPr>
          <w:rFonts w:ascii="宋体" w:hAnsi="宋体" w:cs="宋体" w:hint="eastAsia"/>
          <w:b/>
          <w:sz w:val="24"/>
        </w:rPr>
        <w:t>第二条</w:t>
      </w:r>
      <w:r>
        <w:rPr>
          <w:rFonts w:ascii="宋体" w:hAnsi="宋体" w:cs="宋体" w:hint="eastAsia"/>
          <w:b/>
          <w:sz w:val="24"/>
        </w:rPr>
        <w:t xml:space="preserve">  </w:t>
      </w:r>
      <w:r>
        <w:rPr>
          <w:rFonts w:ascii="宋体" w:hAnsi="宋体" w:cs="宋体" w:hint="eastAsia"/>
          <w:b/>
          <w:sz w:val="24"/>
        </w:rPr>
        <w:t>商品质量</w:t>
      </w:r>
    </w:p>
    <w:p w:rsidR="009165E4" w:rsidRDefault="009165E4" w:rsidP="00914D9F">
      <w:pPr>
        <w:spacing w:line="360" w:lineRule="auto"/>
        <w:ind w:firstLineChars="200" w:firstLine="480"/>
        <w:rPr>
          <w:rFonts w:ascii="宋体" w:hAnsi="宋体" w:cs="宋体"/>
          <w:sz w:val="24"/>
        </w:rPr>
      </w:pPr>
      <w:r>
        <w:rPr>
          <w:rFonts w:ascii="宋体" w:hAnsi="宋体" w:cs="宋体" w:hint="eastAsia"/>
          <w:sz w:val="24"/>
        </w:rPr>
        <w:t>l</w:t>
      </w:r>
      <w:r>
        <w:rPr>
          <w:rFonts w:ascii="宋体" w:hAnsi="宋体" w:cs="宋体" w:hint="eastAsia"/>
          <w:sz w:val="24"/>
        </w:rPr>
        <w:t>、甲方需提供销售的产品必须符合《中华人民共和国产品质量法》的要求，甲方提供有关商品质量说明的，应当符合该说明的质量要求。质量要求不明确的，按照国家标准、行业标准履行；无国家、行业标准的，按照通常标准或者符合合同约定的特定标准履行。</w:t>
      </w:r>
    </w:p>
    <w:p w:rsidR="009165E4" w:rsidRDefault="009165E4" w:rsidP="00914D9F">
      <w:pPr>
        <w:spacing w:line="360" w:lineRule="auto"/>
        <w:ind w:firstLineChars="200" w:firstLine="480"/>
        <w:rPr>
          <w:rFonts w:ascii="宋体" w:hAnsi="宋体" w:cs="宋体"/>
          <w:sz w:val="24"/>
        </w:rPr>
      </w:pPr>
      <w:r>
        <w:rPr>
          <w:rFonts w:ascii="宋体" w:hAnsi="宋体" w:cs="宋体" w:hint="eastAsia"/>
          <w:sz w:val="24"/>
        </w:rPr>
        <w:t>2</w:t>
      </w:r>
      <w:r>
        <w:rPr>
          <w:rFonts w:ascii="宋体" w:hAnsi="宋体" w:cs="宋体" w:hint="eastAsia"/>
          <w:sz w:val="24"/>
        </w:rPr>
        <w:t>、甲方在签订本合同时需提供的有关证件包括：企业营业执照、税务登记、组织机构代码证、市级以上的有效期内的产品质量检验报告、生产许可证、产品合格证、卫生许可证、产品注册商标证明、</w:t>
      </w:r>
      <w:r>
        <w:rPr>
          <w:rFonts w:ascii="宋体" w:hAnsi="宋体" w:cs="宋体" w:hint="eastAsia"/>
          <w:sz w:val="24"/>
        </w:rPr>
        <w:t>QS</w:t>
      </w:r>
      <w:r>
        <w:rPr>
          <w:rFonts w:ascii="宋体" w:hAnsi="宋体" w:cs="宋体" w:hint="eastAsia"/>
          <w:sz w:val="24"/>
        </w:rPr>
        <w:t>检验标志，进口商品需提供相关证明，代理商或经销商需提供委托代理证明原件</w:t>
      </w:r>
      <w:r>
        <w:rPr>
          <w:rFonts w:ascii="宋体" w:hAnsi="宋体" w:cs="宋体" w:hint="eastAsia"/>
          <w:sz w:val="24"/>
        </w:rPr>
        <w:t>(</w:t>
      </w:r>
      <w:r>
        <w:rPr>
          <w:rFonts w:ascii="宋体" w:hAnsi="宋体" w:cs="宋体" w:hint="eastAsia"/>
          <w:sz w:val="24"/>
        </w:rPr>
        <w:t>或复印件加盖公章</w:t>
      </w:r>
      <w:r>
        <w:rPr>
          <w:rFonts w:ascii="宋体" w:hAnsi="宋体" w:cs="宋体" w:hint="eastAsia"/>
          <w:sz w:val="24"/>
        </w:rPr>
        <w:t>)</w:t>
      </w:r>
      <w:r>
        <w:rPr>
          <w:rFonts w:ascii="宋体" w:hAnsi="宋体" w:cs="宋体" w:hint="eastAsia"/>
          <w:sz w:val="24"/>
        </w:rPr>
        <w:t>等；对经营烟酒、黄金饰品、音像制品、现代通讯器材、医药类等需办理专业经营许可证，同</w:t>
      </w:r>
      <w:r>
        <w:rPr>
          <w:rFonts w:ascii="宋体" w:hAnsi="宋体" w:cs="宋体" w:hint="eastAsia"/>
          <w:sz w:val="24"/>
        </w:rPr>
        <w:lastRenderedPageBreak/>
        <w:t>时乙方也应提供企业营业执照、税务登记，一般纳税人资格证明和企业成立时的验资报告书。</w:t>
      </w:r>
    </w:p>
    <w:p w:rsidR="009165E4" w:rsidRDefault="009165E4" w:rsidP="00914D9F">
      <w:pPr>
        <w:spacing w:line="360" w:lineRule="auto"/>
        <w:ind w:firstLineChars="200" w:firstLine="480"/>
        <w:rPr>
          <w:rFonts w:ascii="宋体" w:hAnsi="宋体" w:cs="宋体"/>
          <w:sz w:val="24"/>
        </w:rPr>
      </w:pPr>
      <w:r>
        <w:rPr>
          <w:rFonts w:ascii="宋体" w:hAnsi="宋体" w:cs="宋体" w:hint="eastAsia"/>
          <w:sz w:val="24"/>
        </w:rPr>
        <w:t>3</w:t>
      </w:r>
      <w:r>
        <w:rPr>
          <w:rFonts w:ascii="宋体" w:hAnsi="宋体" w:cs="宋体" w:hint="eastAsia"/>
          <w:sz w:val="24"/>
        </w:rPr>
        <w:t>、对国家、省、市有关部门抽查、检验商品所发生的各项费用按照国家检验产品的要求负担。</w:t>
      </w:r>
    </w:p>
    <w:p w:rsidR="009165E4" w:rsidRDefault="009165E4" w:rsidP="00914D9F">
      <w:pPr>
        <w:spacing w:line="360" w:lineRule="auto"/>
        <w:ind w:firstLineChars="200" w:firstLine="480"/>
        <w:rPr>
          <w:rFonts w:ascii="宋体" w:hAnsi="宋体" w:cs="宋体"/>
          <w:sz w:val="24"/>
        </w:rPr>
      </w:pPr>
      <w:r>
        <w:rPr>
          <w:rFonts w:ascii="宋体" w:hAnsi="宋体" w:cs="宋体" w:hint="eastAsia"/>
          <w:sz w:val="24"/>
        </w:rPr>
        <w:t>4</w:t>
      </w:r>
      <w:r>
        <w:rPr>
          <w:rFonts w:ascii="宋体" w:hAnsi="宋体" w:cs="宋体" w:hint="eastAsia"/>
          <w:sz w:val="24"/>
        </w:rPr>
        <w:t>、甲方提供销售的产品包装应符合标识要求，要有生产厂家的厂名、厂址、注册商标、成分含量以及使用说明书等；对于经营药品、食品、化妆品、饮料等还要标明生产日期、保质期、保鲜期、失效期、警示标志及其它说明。</w:t>
      </w:r>
    </w:p>
    <w:p w:rsidR="009165E4" w:rsidRDefault="009165E4" w:rsidP="00914D9F">
      <w:pPr>
        <w:spacing w:line="360" w:lineRule="auto"/>
        <w:ind w:firstLineChars="200" w:firstLine="480"/>
        <w:rPr>
          <w:rFonts w:ascii="宋体" w:hAnsi="宋体" w:cs="宋体"/>
          <w:sz w:val="24"/>
        </w:rPr>
      </w:pPr>
      <w:r>
        <w:rPr>
          <w:rFonts w:ascii="宋体" w:hAnsi="宋体" w:cs="宋体" w:hint="eastAsia"/>
          <w:sz w:val="24"/>
        </w:rPr>
        <w:t>5</w:t>
      </w:r>
      <w:r>
        <w:rPr>
          <w:rFonts w:ascii="宋体" w:hAnsi="宋体" w:cs="宋体" w:hint="eastAsia"/>
          <w:sz w:val="24"/>
        </w:rPr>
        <w:t>、甲乙双方要贯彻信誉至上、顾客第一的原则，乙方对所出售的商品要包修、包换、包退，实行商品质量先行负责制。如因商品质量问题给乙方和消费者造成损失，应分清甲乙方的责任，按甲乙方责任的比重由双方共同负担损失。</w:t>
      </w:r>
    </w:p>
    <w:p w:rsidR="009165E4" w:rsidRDefault="009165E4" w:rsidP="00914D9F">
      <w:pPr>
        <w:spacing w:line="360" w:lineRule="auto"/>
        <w:ind w:firstLineChars="200" w:firstLine="480"/>
        <w:rPr>
          <w:rFonts w:ascii="宋体" w:hAnsi="宋体" w:cs="宋体"/>
          <w:sz w:val="24"/>
        </w:rPr>
      </w:pPr>
      <w:r>
        <w:rPr>
          <w:rFonts w:ascii="宋体" w:hAnsi="宋体" w:cs="宋体" w:hint="eastAsia"/>
          <w:b/>
          <w:sz w:val="24"/>
        </w:rPr>
        <w:t>第三条</w:t>
      </w:r>
      <w:r>
        <w:rPr>
          <w:rFonts w:ascii="宋体" w:hAnsi="宋体" w:cs="宋体" w:hint="eastAsia"/>
          <w:b/>
          <w:sz w:val="24"/>
        </w:rPr>
        <w:t xml:space="preserve">  </w:t>
      </w:r>
      <w:r>
        <w:rPr>
          <w:rFonts w:ascii="宋体" w:hAnsi="宋体" w:cs="宋体" w:hint="eastAsia"/>
          <w:b/>
          <w:sz w:val="24"/>
        </w:rPr>
        <w:t>商品价格及变动</w:t>
      </w:r>
    </w:p>
    <w:p w:rsidR="009165E4" w:rsidRDefault="009165E4" w:rsidP="00914D9F">
      <w:pPr>
        <w:spacing w:line="360" w:lineRule="auto"/>
        <w:ind w:firstLineChars="200" w:firstLine="480"/>
        <w:rPr>
          <w:rFonts w:ascii="宋体" w:hAnsi="宋体" w:cs="宋体"/>
          <w:sz w:val="24"/>
        </w:rPr>
      </w:pPr>
      <w:r>
        <w:rPr>
          <w:rFonts w:ascii="宋体" w:hAnsi="宋体" w:cs="宋体" w:hint="eastAsia"/>
          <w:sz w:val="24"/>
        </w:rPr>
        <w:t>1</w:t>
      </w:r>
      <w:r>
        <w:rPr>
          <w:rFonts w:ascii="宋体" w:hAnsi="宋体" w:cs="宋体" w:hint="eastAsia"/>
          <w:sz w:val="24"/>
        </w:rPr>
        <w:t>、甲方提供的商品供货价格应公平合理并经双方议定，供货价格应包含增值税、关税等各种应由甲方缴纳的税金以及乙方要求的包装形式的包装费，运送到甲乙双方合同上约定地点的运费等一切费用。</w:t>
      </w:r>
    </w:p>
    <w:p w:rsidR="009165E4" w:rsidRDefault="009165E4" w:rsidP="00914D9F">
      <w:pPr>
        <w:spacing w:line="360" w:lineRule="auto"/>
        <w:ind w:firstLineChars="200" w:firstLine="480"/>
        <w:rPr>
          <w:rFonts w:ascii="宋体" w:hAnsi="宋体" w:cs="宋体"/>
          <w:sz w:val="24"/>
        </w:rPr>
      </w:pPr>
      <w:r>
        <w:rPr>
          <w:rFonts w:ascii="宋体" w:hAnsi="宋体" w:cs="宋体" w:hint="eastAsia"/>
          <w:sz w:val="24"/>
        </w:rPr>
        <w:t>2</w:t>
      </w:r>
      <w:r>
        <w:rPr>
          <w:rFonts w:ascii="宋体" w:hAnsi="宋体" w:cs="宋体" w:hint="eastAsia"/>
          <w:sz w:val="24"/>
        </w:rPr>
        <w:t>、约定的进货价格应保持稳定，未经双方事先同意不得变动价格，如果需要变动，双方需提前一个星期商定，并以书面形式进行确认，才可调整。</w:t>
      </w:r>
    </w:p>
    <w:p w:rsidR="009165E4" w:rsidRDefault="009165E4" w:rsidP="00914D9F">
      <w:pPr>
        <w:spacing w:line="360" w:lineRule="auto"/>
        <w:ind w:firstLineChars="200" w:firstLine="480"/>
        <w:rPr>
          <w:rFonts w:ascii="宋体" w:hAnsi="宋体" w:cs="宋体"/>
          <w:sz w:val="24"/>
        </w:rPr>
      </w:pPr>
      <w:r>
        <w:rPr>
          <w:rFonts w:ascii="宋体" w:hAnsi="宋体" w:cs="宋体" w:hint="eastAsia"/>
          <w:sz w:val="24"/>
        </w:rPr>
        <w:t>3</w:t>
      </w:r>
      <w:r>
        <w:rPr>
          <w:rFonts w:ascii="宋体" w:hAnsi="宋体" w:cs="宋体" w:hint="eastAsia"/>
          <w:sz w:val="24"/>
        </w:rPr>
        <w:t>、甲方产品供货价格以后附甲方产品《价格表》为准。</w:t>
      </w:r>
    </w:p>
    <w:p w:rsidR="009165E4" w:rsidRDefault="009165E4" w:rsidP="00914D9F">
      <w:pPr>
        <w:spacing w:line="360" w:lineRule="auto"/>
        <w:ind w:firstLineChars="200" w:firstLine="480"/>
        <w:rPr>
          <w:rFonts w:ascii="宋体" w:hAnsi="宋体" w:cs="宋体"/>
          <w:sz w:val="24"/>
        </w:rPr>
      </w:pPr>
      <w:r>
        <w:rPr>
          <w:rFonts w:ascii="宋体" w:hAnsi="宋体" w:cs="宋体" w:hint="eastAsia"/>
          <w:b/>
          <w:sz w:val="24"/>
        </w:rPr>
        <w:t>第四条</w:t>
      </w:r>
      <w:r>
        <w:rPr>
          <w:rFonts w:ascii="宋体" w:hAnsi="宋体" w:cs="宋体" w:hint="eastAsia"/>
          <w:b/>
          <w:sz w:val="24"/>
        </w:rPr>
        <w:t xml:space="preserve">  </w:t>
      </w:r>
      <w:r>
        <w:rPr>
          <w:rFonts w:ascii="宋体" w:hAnsi="宋体" w:cs="宋体" w:hint="eastAsia"/>
          <w:b/>
          <w:sz w:val="24"/>
        </w:rPr>
        <w:t>商品交付</w:t>
      </w:r>
    </w:p>
    <w:p w:rsidR="009165E4" w:rsidRDefault="009165E4" w:rsidP="00914D9F">
      <w:pPr>
        <w:spacing w:line="360" w:lineRule="auto"/>
        <w:ind w:firstLineChars="200" w:firstLine="480"/>
        <w:rPr>
          <w:rFonts w:ascii="宋体" w:hAnsi="宋体" w:cs="宋体"/>
          <w:sz w:val="24"/>
        </w:rPr>
      </w:pPr>
      <w:r>
        <w:rPr>
          <w:rFonts w:ascii="宋体" w:hAnsi="宋体" w:cs="宋体" w:hint="eastAsia"/>
          <w:sz w:val="24"/>
        </w:rPr>
        <w:t>l</w:t>
      </w:r>
      <w:r>
        <w:rPr>
          <w:rFonts w:ascii="宋体" w:hAnsi="宋体" w:cs="宋体" w:hint="eastAsia"/>
          <w:sz w:val="24"/>
        </w:rPr>
        <w:t>、乙方将不定期地通过电脑自动传真、临时的紧急传真或电话形式向甲方订货，乙方电脑自动传真系统的记录以及物流管理部门的催单记录将如实记录甲乙双方的订货过程，甲乙双方同意以上记录作为乙方向甲方追究有关商品交付违约责任的凭证。</w:t>
      </w:r>
    </w:p>
    <w:p w:rsidR="009165E4" w:rsidRDefault="009165E4" w:rsidP="00914D9F">
      <w:pPr>
        <w:spacing w:line="360" w:lineRule="auto"/>
        <w:ind w:firstLineChars="200" w:firstLine="480"/>
        <w:rPr>
          <w:rFonts w:ascii="宋体" w:hAnsi="宋体" w:cs="宋体"/>
          <w:sz w:val="24"/>
        </w:rPr>
      </w:pPr>
      <w:r>
        <w:rPr>
          <w:rFonts w:ascii="宋体" w:hAnsi="宋体" w:cs="宋体" w:hint="eastAsia"/>
          <w:sz w:val="24"/>
        </w:rPr>
        <w:lastRenderedPageBreak/>
        <w:t>2</w:t>
      </w:r>
      <w:r>
        <w:rPr>
          <w:rFonts w:ascii="宋体" w:hAnsi="宋体" w:cs="宋体" w:hint="eastAsia"/>
          <w:sz w:val="24"/>
        </w:rPr>
        <w:t>、甲方送货或委托第三方承运时应随货附带送货单，并列清乙方的编码、商品名称、包装规格、单品数量，送货价格，乙方要在甲方的送货票据上签字，作为乙方收到甲方货物依据，同时也作为甲方与乙方结算货款凭证之一。</w:t>
      </w:r>
    </w:p>
    <w:p w:rsidR="009165E4" w:rsidRDefault="009165E4" w:rsidP="00914D9F">
      <w:pPr>
        <w:spacing w:line="360" w:lineRule="auto"/>
        <w:ind w:firstLineChars="200" w:firstLine="480"/>
        <w:rPr>
          <w:rFonts w:ascii="宋体" w:hAnsi="宋体" w:cs="宋体"/>
          <w:sz w:val="24"/>
        </w:rPr>
      </w:pPr>
      <w:r>
        <w:rPr>
          <w:rFonts w:ascii="宋体" w:hAnsi="宋体" w:cs="宋体" w:hint="eastAsia"/>
          <w:sz w:val="24"/>
        </w:rPr>
        <w:t>3</w:t>
      </w:r>
      <w:r>
        <w:rPr>
          <w:rFonts w:ascii="宋体" w:hAnsi="宋体" w:cs="宋体" w:hint="eastAsia"/>
          <w:sz w:val="24"/>
        </w:rPr>
        <w:t>、乙方对于已经验收的商品发现存在质量问题，应当在质量保证期内提出，无质量保证期的在收货后</w:t>
      </w:r>
      <w:r>
        <w:rPr>
          <w:rFonts w:ascii="宋体" w:hAnsi="宋体" w:cs="宋体" w:hint="eastAsia"/>
          <w:sz w:val="24"/>
        </w:rPr>
        <w:t>12</w:t>
      </w:r>
      <w:r>
        <w:rPr>
          <w:rFonts w:ascii="宋体" w:hAnsi="宋体" w:cs="宋体" w:hint="eastAsia"/>
          <w:sz w:val="24"/>
        </w:rPr>
        <w:t>个月内提出，否则视为商品质量符合约定。甲方知道或者应当知道所提供商品不符合约定的，不受前述提出异议时间的限制。对于存在质量问题的商品，甲方应当予以退换货。甲方提供的保质期在</w:t>
      </w:r>
      <w:r>
        <w:rPr>
          <w:rFonts w:ascii="宋体" w:hAnsi="宋体" w:cs="宋体" w:hint="eastAsia"/>
          <w:sz w:val="24"/>
        </w:rPr>
        <w:t>1</w:t>
      </w:r>
      <w:r>
        <w:rPr>
          <w:rFonts w:ascii="宋体" w:hAnsi="宋体" w:cs="宋体" w:hint="eastAsia"/>
          <w:sz w:val="24"/>
        </w:rPr>
        <w:t>／</w:t>
      </w:r>
      <w:r>
        <w:rPr>
          <w:rFonts w:ascii="宋体" w:hAnsi="宋体" w:cs="宋体" w:hint="eastAsia"/>
          <w:sz w:val="24"/>
        </w:rPr>
        <w:t>3</w:t>
      </w:r>
      <w:r>
        <w:rPr>
          <w:rFonts w:ascii="宋体" w:hAnsi="宋体" w:cs="宋体" w:hint="eastAsia"/>
          <w:sz w:val="24"/>
        </w:rPr>
        <w:t>外的商品乙方不能拒绝收货。</w:t>
      </w:r>
    </w:p>
    <w:p w:rsidR="009165E4" w:rsidRDefault="009165E4" w:rsidP="00914D9F">
      <w:pPr>
        <w:spacing w:line="360" w:lineRule="auto"/>
        <w:ind w:firstLineChars="200" w:firstLine="480"/>
        <w:rPr>
          <w:rFonts w:ascii="宋体" w:hAnsi="宋体" w:cs="宋体"/>
          <w:sz w:val="24"/>
        </w:rPr>
      </w:pPr>
      <w:r>
        <w:rPr>
          <w:rFonts w:ascii="宋体" w:hAnsi="宋体" w:cs="宋体" w:hint="eastAsia"/>
          <w:sz w:val="24"/>
        </w:rPr>
        <w:t>4</w:t>
      </w:r>
      <w:r>
        <w:rPr>
          <w:rFonts w:ascii="宋体" w:hAnsi="宋体" w:cs="宋体" w:hint="eastAsia"/>
          <w:sz w:val="24"/>
        </w:rPr>
        <w:t>、甲方应按订单列明的商品在双方约定的时间，将商品运至乙方指定的收货地点．并整齐的堆置于乙方验收货物人员指定的栈板上。甲方商品的所有权自交付时起转移给乙方，商品毁坏，灭失的风险也自交付时起由乙方承担。</w:t>
      </w:r>
    </w:p>
    <w:p w:rsidR="009165E4" w:rsidRDefault="009165E4" w:rsidP="00914D9F">
      <w:pPr>
        <w:spacing w:line="360" w:lineRule="auto"/>
        <w:ind w:firstLineChars="200" w:firstLine="480"/>
        <w:rPr>
          <w:rFonts w:ascii="宋体" w:hAnsi="宋体" w:cs="宋体"/>
          <w:sz w:val="24"/>
        </w:rPr>
      </w:pPr>
      <w:r>
        <w:rPr>
          <w:rFonts w:ascii="宋体" w:hAnsi="宋体" w:cs="宋体" w:hint="eastAsia"/>
          <w:sz w:val="24"/>
        </w:rPr>
        <w:t>5</w:t>
      </w:r>
      <w:r>
        <w:rPr>
          <w:rFonts w:ascii="宋体" w:hAnsi="宋体" w:cs="宋体" w:hint="eastAsia"/>
          <w:sz w:val="24"/>
        </w:rPr>
        <w:t>、甲方收到订单后如不能接受，应当在＿＿＿小时内予以明确答复，答复形式同订单一致；不予答复的，视为接受订单，如答复中对订单实质内容有修改的，乙方应当在＿＿＿小时内表示是否接受，乙方表示不接受则视为订单无效；乙方不予答复的，视为接受修改的订单。甲方延迟交货，若为正常商品订单，乙方将按此订单的净购货金额＿＿＿％</w:t>
      </w:r>
      <w:r>
        <w:rPr>
          <w:rFonts w:ascii="宋体" w:hAnsi="宋体" w:cs="宋体" w:hint="eastAsia"/>
          <w:sz w:val="24"/>
        </w:rPr>
        <w:t>/</w:t>
      </w:r>
      <w:r>
        <w:rPr>
          <w:rFonts w:ascii="宋体" w:hAnsi="宋体" w:cs="宋体" w:hint="eastAsia"/>
          <w:sz w:val="24"/>
        </w:rPr>
        <w:t>日收取违约金，若为促销品订单，乙方将按此订单的净购货金额的＿＿＿％</w:t>
      </w:r>
      <w:r>
        <w:rPr>
          <w:rFonts w:ascii="宋体" w:hAnsi="宋体" w:cs="宋体" w:hint="eastAsia"/>
          <w:sz w:val="24"/>
        </w:rPr>
        <w:t>/</w:t>
      </w:r>
      <w:r>
        <w:rPr>
          <w:rFonts w:ascii="宋体" w:hAnsi="宋体" w:cs="宋体" w:hint="eastAsia"/>
          <w:sz w:val="24"/>
        </w:rPr>
        <w:t>日收取违约金，如果违约金不足以弥补乙方的损失，甲方应对该损失予以赔偿。</w:t>
      </w:r>
    </w:p>
    <w:p w:rsidR="009165E4" w:rsidRDefault="009165E4" w:rsidP="00914D9F">
      <w:pPr>
        <w:spacing w:line="360" w:lineRule="auto"/>
        <w:ind w:firstLineChars="200" w:firstLine="480"/>
        <w:rPr>
          <w:rFonts w:ascii="宋体" w:hAnsi="宋体" w:cs="宋体"/>
          <w:sz w:val="24"/>
        </w:rPr>
      </w:pPr>
      <w:r>
        <w:rPr>
          <w:rFonts w:ascii="宋体" w:hAnsi="宋体" w:cs="宋体" w:hint="eastAsia"/>
          <w:sz w:val="24"/>
        </w:rPr>
        <w:t>6</w:t>
      </w:r>
      <w:r>
        <w:rPr>
          <w:rFonts w:ascii="宋体" w:hAnsi="宋体" w:cs="宋体" w:hint="eastAsia"/>
          <w:sz w:val="24"/>
        </w:rPr>
        <w:t>、乙方的收货部门人员验收商品时应对所验收商品的种类、规格、产地、数量、包装等仔细的清点，并出具收货凭证；如商品不符合订单要求的，可拒绝验收。如乙方在到货后的＿＿＿小时内无法验收完毕的，应当向甲方出具收货待验收凭证，同时告知验收完毕的具体时间。订单不可分批出货，如需分批出货，</w:t>
      </w:r>
      <w:r>
        <w:rPr>
          <w:rFonts w:ascii="宋体" w:hAnsi="宋体" w:cs="宋体" w:hint="eastAsia"/>
          <w:sz w:val="24"/>
        </w:rPr>
        <w:lastRenderedPageBreak/>
        <w:t>甲方应提前通知乙方，经乙方同意并重新开立订单，否则乙方有权拒绝收货。</w:t>
      </w:r>
    </w:p>
    <w:p w:rsidR="009165E4" w:rsidRDefault="009165E4" w:rsidP="00914D9F">
      <w:pPr>
        <w:spacing w:line="360" w:lineRule="auto"/>
        <w:ind w:firstLineChars="200" w:firstLine="480"/>
        <w:rPr>
          <w:rFonts w:ascii="宋体" w:hAnsi="宋体" w:cs="宋体"/>
          <w:sz w:val="24"/>
        </w:rPr>
      </w:pPr>
      <w:r>
        <w:rPr>
          <w:rFonts w:ascii="宋体" w:hAnsi="宋体" w:cs="宋体" w:hint="eastAsia"/>
          <w:sz w:val="24"/>
        </w:rPr>
        <w:t>7</w:t>
      </w:r>
      <w:r>
        <w:rPr>
          <w:rFonts w:ascii="宋体" w:hAnsi="宋体" w:cs="宋体" w:hint="eastAsia"/>
          <w:sz w:val="24"/>
        </w:rPr>
        <w:t>、甲方交付商品时应在乙方的订单上填写交付数量。如果实际交付的数量大于填写的交付数量，超出的部分乙方有权拒绝接受；乙方实行验货抽样点收制度，甲方实际交付的数量小于填写的数量，甲方应在两日内补交缺少的数量，否则乙方可在付货款中扣除少交数量的</w:t>
      </w:r>
    </w:p>
    <w:p w:rsidR="009165E4" w:rsidRDefault="009165E4">
      <w:pPr>
        <w:spacing w:line="360" w:lineRule="auto"/>
        <w:rPr>
          <w:rFonts w:ascii="宋体" w:hAnsi="宋体" w:cs="宋体"/>
          <w:sz w:val="24"/>
        </w:rPr>
      </w:pPr>
      <w:r>
        <w:rPr>
          <w:rFonts w:ascii="宋体" w:hAnsi="宋体" w:cs="宋体" w:hint="eastAsia"/>
          <w:sz w:val="24"/>
        </w:rPr>
        <w:t>部分货款。</w:t>
      </w:r>
    </w:p>
    <w:p w:rsidR="009165E4" w:rsidRDefault="009165E4" w:rsidP="00914D9F">
      <w:pPr>
        <w:spacing w:line="360" w:lineRule="auto"/>
        <w:ind w:firstLineChars="200" w:firstLine="480"/>
        <w:rPr>
          <w:rFonts w:ascii="宋体" w:hAnsi="宋体" w:cs="宋体"/>
          <w:sz w:val="24"/>
        </w:rPr>
      </w:pPr>
      <w:r>
        <w:rPr>
          <w:rFonts w:ascii="宋体" w:hAnsi="宋体" w:cs="宋体" w:hint="eastAsia"/>
          <w:sz w:val="24"/>
        </w:rPr>
        <w:t>8</w:t>
      </w:r>
      <w:r>
        <w:rPr>
          <w:rFonts w:ascii="宋体" w:hAnsi="宋体" w:cs="宋体" w:hint="eastAsia"/>
          <w:sz w:val="24"/>
        </w:rPr>
        <w:t>、甲方应严格按照乙方订单按时，按量，按质送货至指定地点，如＿＿＿次未按要求送货，经乙方和甲方协商后，乙方可另选物流商代为送货，如甲方不予接受，乙方可保留终止合约，停止往来及要求赔偿的权利。</w:t>
      </w:r>
    </w:p>
    <w:p w:rsidR="009165E4" w:rsidRDefault="009165E4" w:rsidP="00914D9F">
      <w:pPr>
        <w:spacing w:line="360" w:lineRule="auto"/>
        <w:ind w:firstLineChars="200" w:firstLine="480"/>
        <w:rPr>
          <w:rFonts w:ascii="宋体" w:hAnsi="宋体" w:cs="宋体"/>
          <w:sz w:val="24"/>
        </w:rPr>
      </w:pPr>
      <w:r>
        <w:rPr>
          <w:rFonts w:ascii="宋体" w:hAnsi="宋体" w:cs="宋体" w:hint="eastAsia"/>
          <w:b/>
          <w:sz w:val="24"/>
        </w:rPr>
        <w:t>第五条</w:t>
      </w:r>
      <w:r>
        <w:rPr>
          <w:rFonts w:ascii="宋体" w:hAnsi="宋体" w:cs="宋体" w:hint="eastAsia"/>
          <w:b/>
          <w:sz w:val="24"/>
        </w:rPr>
        <w:t xml:space="preserve">  </w:t>
      </w:r>
      <w:r>
        <w:rPr>
          <w:rFonts w:ascii="宋体" w:hAnsi="宋体" w:cs="宋体" w:hint="eastAsia"/>
          <w:b/>
          <w:sz w:val="24"/>
        </w:rPr>
        <w:t>商品退换</w:t>
      </w:r>
    </w:p>
    <w:p w:rsidR="009165E4" w:rsidRDefault="009165E4" w:rsidP="00914D9F">
      <w:pPr>
        <w:spacing w:line="360" w:lineRule="auto"/>
        <w:ind w:firstLineChars="200" w:firstLine="480"/>
        <w:rPr>
          <w:rFonts w:ascii="宋体" w:hAnsi="宋体" w:cs="宋体"/>
          <w:sz w:val="24"/>
        </w:rPr>
      </w:pPr>
      <w:r>
        <w:rPr>
          <w:rFonts w:ascii="宋体" w:hAnsi="宋体" w:cs="宋体" w:hint="eastAsia"/>
          <w:sz w:val="24"/>
        </w:rPr>
        <w:t>l</w:t>
      </w:r>
      <w:r>
        <w:rPr>
          <w:rFonts w:ascii="宋体" w:hAnsi="宋体" w:cs="宋体" w:hint="eastAsia"/>
          <w:sz w:val="24"/>
        </w:rPr>
        <w:t>、乙方将不定期地通过电脑自动传真、临时的紧急传真或电话形式向甲方提出退货及换货要求，双方约定不能退货或换货的商品除外。乙方电脑自动传真系统的记录以及物流管理部门的核实记录将如实记录甲乙双方的退货及换货过程，甲乙双方同意以上记录作为乙方向甲方追究有关退货换货违约责任的凭据。</w:t>
      </w:r>
    </w:p>
    <w:p w:rsidR="009165E4" w:rsidRDefault="009165E4" w:rsidP="00914D9F">
      <w:pPr>
        <w:spacing w:line="360" w:lineRule="auto"/>
        <w:ind w:firstLineChars="200" w:firstLine="480"/>
        <w:rPr>
          <w:rFonts w:ascii="宋体" w:hAnsi="宋体" w:cs="宋体"/>
          <w:sz w:val="24"/>
        </w:rPr>
      </w:pPr>
      <w:r>
        <w:rPr>
          <w:rFonts w:ascii="宋体" w:hAnsi="宋体" w:cs="宋体" w:hint="eastAsia"/>
          <w:sz w:val="24"/>
        </w:rPr>
        <w:t>2</w:t>
      </w:r>
      <w:r>
        <w:rPr>
          <w:rFonts w:ascii="宋体" w:hAnsi="宋体" w:cs="宋体" w:hint="eastAsia"/>
          <w:sz w:val="24"/>
        </w:rPr>
        <w:t>、当甲方收到乙方商品退货单时，应于收到通知＿＿＿日内领回该退货商品，若逾期未领，乙方有权终止向甲方支付该批商品的价款，并有权自行处理该批商品，所发生的仓储、保管、运输等费用由甲方负责承担。</w:t>
      </w:r>
    </w:p>
    <w:p w:rsidR="009165E4" w:rsidRDefault="009165E4" w:rsidP="00914D9F">
      <w:pPr>
        <w:spacing w:line="360" w:lineRule="auto"/>
        <w:ind w:firstLineChars="200" w:firstLine="480"/>
        <w:rPr>
          <w:rFonts w:ascii="宋体" w:hAnsi="宋体" w:cs="宋体"/>
          <w:sz w:val="24"/>
        </w:rPr>
      </w:pPr>
      <w:r>
        <w:rPr>
          <w:rFonts w:ascii="宋体" w:hAnsi="宋体" w:cs="宋体" w:hint="eastAsia"/>
          <w:sz w:val="24"/>
        </w:rPr>
        <w:t>3</w:t>
      </w:r>
      <w:r>
        <w:rPr>
          <w:rFonts w:ascii="宋体" w:hAnsi="宋体" w:cs="宋体" w:hint="eastAsia"/>
          <w:sz w:val="24"/>
        </w:rPr>
        <w:t>、当甲方收到乙方商品换货单时，应即时至乙方办理换货手续，若于收到通知＿＿＿日内未处理者，乙方有权终止向甲方支付该批商品的价款并办理退货，所发生的仓储、保管、运输等费用由甲方负责承担，乙方在换货时应保证商品的质量，商品的原貌特征与验收货物相同时甲方才可以换货，否则甲方有权拒绝换货。</w:t>
      </w:r>
    </w:p>
    <w:p w:rsidR="009165E4" w:rsidRDefault="009165E4" w:rsidP="00914D9F">
      <w:pPr>
        <w:spacing w:line="360" w:lineRule="auto"/>
        <w:ind w:firstLineChars="200" w:firstLine="480"/>
        <w:rPr>
          <w:rFonts w:ascii="宋体" w:hAnsi="宋体" w:cs="宋体"/>
          <w:sz w:val="24"/>
        </w:rPr>
      </w:pPr>
      <w:r>
        <w:rPr>
          <w:rFonts w:ascii="宋体" w:hAnsi="宋体" w:cs="宋体" w:hint="eastAsia"/>
          <w:sz w:val="24"/>
        </w:rPr>
        <w:lastRenderedPageBreak/>
        <w:t>4</w:t>
      </w:r>
      <w:r>
        <w:rPr>
          <w:rFonts w:ascii="宋体" w:hAnsi="宋体" w:cs="宋体" w:hint="eastAsia"/>
          <w:sz w:val="24"/>
        </w:rPr>
        <w:t>、对于甲方提供给乙方销售的商品，如过季、滞销，商品违反</w:t>
      </w:r>
      <w:r>
        <w:rPr>
          <w:rFonts w:ascii="宋体" w:hAnsi="宋体" w:cs="宋体" w:hint="eastAsia"/>
          <w:sz w:val="24"/>
        </w:rPr>
        <w:t>(</w:t>
      </w:r>
      <w:r>
        <w:rPr>
          <w:rFonts w:ascii="宋体" w:hAnsi="宋体" w:cs="宋体" w:hint="eastAsia"/>
          <w:sz w:val="24"/>
        </w:rPr>
        <w:t>或可能违反</w:t>
      </w:r>
      <w:r>
        <w:rPr>
          <w:rFonts w:ascii="宋体" w:hAnsi="宋体" w:cs="宋体" w:hint="eastAsia"/>
          <w:sz w:val="24"/>
        </w:rPr>
        <w:t>)</w:t>
      </w:r>
      <w:r>
        <w:rPr>
          <w:rFonts w:ascii="宋体" w:hAnsi="宋体" w:cs="宋体" w:hint="eastAsia"/>
          <w:sz w:val="24"/>
        </w:rPr>
        <w:t>中国产品质量、技术及安全规定或侵害</w:t>
      </w:r>
      <w:r>
        <w:rPr>
          <w:rFonts w:ascii="宋体" w:hAnsi="宋体" w:cs="宋体" w:hint="eastAsia"/>
          <w:sz w:val="24"/>
        </w:rPr>
        <w:t>(</w:t>
      </w:r>
      <w:r>
        <w:rPr>
          <w:rFonts w:ascii="宋体" w:hAnsi="宋体" w:cs="宋体" w:hint="eastAsia"/>
          <w:sz w:val="24"/>
        </w:rPr>
        <w:t>或可能侵害</w:t>
      </w:r>
      <w:r>
        <w:rPr>
          <w:rFonts w:ascii="宋体" w:hAnsi="宋体" w:cs="宋体" w:hint="eastAsia"/>
          <w:sz w:val="24"/>
        </w:rPr>
        <w:t>)</w:t>
      </w:r>
      <w:r>
        <w:rPr>
          <w:rFonts w:ascii="宋体" w:hAnsi="宋体" w:cs="宋体" w:hint="eastAsia"/>
          <w:sz w:val="24"/>
        </w:rPr>
        <w:t>他人知识产权的商品，乙方有权进行退货，其风险及费用由甲方承担，乙方在退货时应保证商品质量，商品的原貌特征完好甲方才可以退货，否则甲方有权拒绝退货。</w:t>
      </w:r>
    </w:p>
    <w:p w:rsidR="009165E4" w:rsidRDefault="009165E4" w:rsidP="00914D9F">
      <w:pPr>
        <w:spacing w:line="360" w:lineRule="auto"/>
        <w:ind w:firstLineChars="200" w:firstLine="480"/>
        <w:rPr>
          <w:rFonts w:ascii="宋体" w:hAnsi="宋体" w:cs="宋体"/>
          <w:sz w:val="24"/>
        </w:rPr>
      </w:pPr>
      <w:r>
        <w:rPr>
          <w:rFonts w:ascii="宋体" w:hAnsi="宋体" w:cs="宋体" w:hint="eastAsia"/>
          <w:sz w:val="24"/>
        </w:rPr>
        <w:t>5</w:t>
      </w:r>
      <w:r>
        <w:rPr>
          <w:rFonts w:ascii="宋体" w:hAnsi="宋体" w:cs="宋体" w:hint="eastAsia"/>
          <w:sz w:val="24"/>
        </w:rPr>
        <w:t>、经营期伺，乙方对甲方提供的商品实行统一的进、销、存管理。对出现的丢货、少货等问题，应分清责任，产品经乙方专业人员验收货物后出现的问题应由乙方自行负担解决。</w:t>
      </w:r>
    </w:p>
    <w:p w:rsidR="009165E4" w:rsidRDefault="009165E4" w:rsidP="00914D9F">
      <w:pPr>
        <w:spacing w:line="360" w:lineRule="auto"/>
        <w:ind w:firstLineChars="200" w:firstLine="480"/>
        <w:rPr>
          <w:rFonts w:ascii="宋体" w:hAnsi="宋体" w:cs="宋体"/>
          <w:sz w:val="24"/>
        </w:rPr>
      </w:pPr>
      <w:r>
        <w:rPr>
          <w:rFonts w:ascii="宋体" w:hAnsi="宋体" w:cs="宋体" w:hint="eastAsia"/>
          <w:b/>
          <w:sz w:val="24"/>
        </w:rPr>
        <w:t>第六条</w:t>
      </w:r>
      <w:r>
        <w:rPr>
          <w:rFonts w:ascii="宋体" w:hAnsi="宋体" w:cs="宋体" w:hint="eastAsia"/>
          <w:b/>
          <w:sz w:val="24"/>
        </w:rPr>
        <w:t xml:space="preserve">  </w:t>
      </w:r>
      <w:r>
        <w:rPr>
          <w:rFonts w:ascii="宋体" w:hAnsi="宋体" w:cs="宋体" w:hint="eastAsia"/>
          <w:b/>
          <w:sz w:val="24"/>
        </w:rPr>
        <w:t>发票交付货款结算</w:t>
      </w:r>
    </w:p>
    <w:p w:rsidR="009165E4" w:rsidRDefault="009165E4" w:rsidP="00914D9F">
      <w:pPr>
        <w:spacing w:line="360" w:lineRule="auto"/>
        <w:ind w:firstLineChars="200" w:firstLine="480"/>
        <w:rPr>
          <w:rFonts w:ascii="宋体" w:hAnsi="宋体" w:cs="宋体"/>
          <w:sz w:val="24"/>
        </w:rPr>
      </w:pPr>
      <w:r>
        <w:rPr>
          <w:rFonts w:ascii="宋体" w:hAnsi="宋体" w:cs="宋体" w:hint="eastAsia"/>
          <w:sz w:val="24"/>
        </w:rPr>
        <w:t>1</w:t>
      </w:r>
      <w:r>
        <w:rPr>
          <w:rFonts w:ascii="宋体" w:hAnsi="宋体" w:cs="宋体" w:hint="eastAsia"/>
          <w:sz w:val="24"/>
        </w:rPr>
        <w:t>、甲方应在双方约定的时间内向乙方提供发票，写明不含增值税及其他税种的净购货金额，和包含这些税的购货金额。甲方可选择以下三种形式交付发票交给乙方＿＿＿。</w:t>
      </w:r>
    </w:p>
    <w:p w:rsidR="009165E4" w:rsidRDefault="009165E4" w:rsidP="00914D9F">
      <w:pPr>
        <w:spacing w:line="360" w:lineRule="auto"/>
        <w:ind w:firstLineChars="200" w:firstLine="480"/>
        <w:rPr>
          <w:rFonts w:ascii="宋体" w:hAnsi="宋体" w:cs="宋体"/>
          <w:sz w:val="24"/>
        </w:rPr>
      </w:pPr>
      <w:r>
        <w:rPr>
          <w:rFonts w:ascii="宋体" w:hAnsi="宋体" w:cs="宋体" w:hint="eastAsia"/>
          <w:sz w:val="24"/>
        </w:rPr>
        <w:t>(1)</w:t>
      </w:r>
      <w:r>
        <w:rPr>
          <w:rFonts w:ascii="宋体" w:hAnsi="宋体" w:cs="宋体" w:hint="eastAsia"/>
          <w:sz w:val="24"/>
        </w:rPr>
        <w:t>在每次交货时交给零售店的财务人员。</w:t>
      </w:r>
    </w:p>
    <w:p w:rsidR="009165E4" w:rsidRDefault="009165E4" w:rsidP="00914D9F">
      <w:pPr>
        <w:spacing w:line="360" w:lineRule="auto"/>
        <w:ind w:firstLineChars="200" w:firstLine="480"/>
        <w:rPr>
          <w:rFonts w:ascii="宋体" w:hAnsi="宋体" w:cs="宋体"/>
          <w:sz w:val="24"/>
        </w:rPr>
      </w:pPr>
      <w:r>
        <w:rPr>
          <w:rFonts w:ascii="宋体" w:hAnsi="宋体" w:cs="宋体" w:hint="eastAsia"/>
          <w:sz w:val="24"/>
        </w:rPr>
        <w:t>(2)</w:t>
      </w:r>
      <w:r>
        <w:rPr>
          <w:rFonts w:ascii="宋体" w:hAnsi="宋体" w:cs="宋体" w:hint="eastAsia"/>
          <w:sz w:val="24"/>
        </w:rPr>
        <w:t>每隔＿＿＿天交付发票一次，．此发票涵盖在此期间向有关零售店交付的所有货物。</w:t>
      </w:r>
    </w:p>
    <w:p w:rsidR="009165E4" w:rsidRDefault="009165E4" w:rsidP="00914D9F">
      <w:pPr>
        <w:spacing w:line="360" w:lineRule="auto"/>
        <w:ind w:firstLineChars="200" w:firstLine="480"/>
        <w:rPr>
          <w:rFonts w:ascii="宋体" w:hAnsi="宋体" w:cs="宋体"/>
          <w:sz w:val="24"/>
        </w:rPr>
      </w:pPr>
      <w:r>
        <w:rPr>
          <w:rFonts w:ascii="宋体" w:hAnsi="宋体" w:cs="宋体" w:hint="eastAsia"/>
          <w:sz w:val="24"/>
        </w:rPr>
        <w:t>(3)</w:t>
      </w:r>
      <w:r>
        <w:rPr>
          <w:rFonts w:ascii="宋体" w:hAnsi="宋体" w:cs="宋体" w:hint="eastAsia"/>
          <w:sz w:val="24"/>
        </w:rPr>
        <w:t>结算前十日向乙方财务人员送交发票。</w:t>
      </w:r>
    </w:p>
    <w:p w:rsidR="009165E4" w:rsidRDefault="009165E4">
      <w:pPr>
        <w:spacing w:line="360" w:lineRule="auto"/>
        <w:ind w:firstLineChars="200" w:firstLine="480"/>
        <w:rPr>
          <w:rFonts w:ascii="宋体" w:hAnsi="宋体" w:cs="宋体"/>
          <w:sz w:val="24"/>
        </w:rPr>
      </w:pPr>
      <w:r>
        <w:rPr>
          <w:rFonts w:ascii="宋体" w:hAnsi="宋体" w:cs="宋体" w:hint="eastAsia"/>
          <w:sz w:val="24"/>
        </w:rPr>
        <w:t>2</w:t>
      </w:r>
      <w:r>
        <w:rPr>
          <w:rFonts w:ascii="宋体" w:hAnsi="宋体" w:cs="宋体" w:hint="eastAsia"/>
          <w:sz w:val="24"/>
        </w:rPr>
        <w:t>、双方确认的结算方式及结算周期为：＿＿＿＿＿＿＿＿＿＿＿＿＿＿＿</w:t>
      </w:r>
    </w:p>
    <w:p w:rsidR="009165E4" w:rsidRDefault="009165E4" w:rsidP="00914D9F">
      <w:pPr>
        <w:spacing w:line="360" w:lineRule="auto"/>
        <w:ind w:firstLineChars="200" w:firstLine="480"/>
        <w:rPr>
          <w:rFonts w:ascii="宋体" w:hAnsi="宋体" w:cs="宋体"/>
          <w:sz w:val="24"/>
        </w:rPr>
      </w:pPr>
      <w:r>
        <w:rPr>
          <w:rFonts w:ascii="宋体" w:hAnsi="宋体" w:cs="宋体" w:hint="eastAsia"/>
          <w:sz w:val="24"/>
        </w:rPr>
        <w:t>(1)</w:t>
      </w:r>
      <w:r>
        <w:rPr>
          <w:rFonts w:ascii="宋体" w:hAnsi="宋体" w:cs="宋体" w:hint="eastAsia"/>
          <w:sz w:val="24"/>
        </w:rPr>
        <w:t>预付＿＿＿＿＿＿＿＿＿</w:t>
      </w:r>
    </w:p>
    <w:p w:rsidR="009165E4" w:rsidRDefault="009165E4" w:rsidP="00914D9F">
      <w:pPr>
        <w:spacing w:line="360" w:lineRule="auto"/>
        <w:ind w:firstLineChars="200" w:firstLine="480"/>
        <w:rPr>
          <w:rFonts w:ascii="宋体" w:hAnsi="宋体" w:cs="宋体"/>
          <w:sz w:val="24"/>
        </w:rPr>
      </w:pPr>
      <w:r>
        <w:rPr>
          <w:rFonts w:ascii="宋体" w:hAnsi="宋体" w:cs="宋体" w:hint="eastAsia"/>
          <w:sz w:val="24"/>
        </w:rPr>
        <w:t>(2)</w:t>
      </w:r>
      <w:r>
        <w:rPr>
          <w:rFonts w:ascii="宋体" w:hAnsi="宋体" w:cs="宋体" w:hint="eastAsia"/>
          <w:sz w:val="24"/>
        </w:rPr>
        <w:t>现结＿＿＿日</w:t>
      </w:r>
      <w:r>
        <w:rPr>
          <w:rFonts w:ascii="宋体" w:hAnsi="宋体" w:cs="宋体" w:hint="eastAsia"/>
          <w:sz w:val="24"/>
        </w:rPr>
        <w:t>(</w:t>
      </w:r>
      <w:r>
        <w:rPr>
          <w:rFonts w:ascii="宋体" w:hAnsi="宋体" w:cs="宋体" w:hint="eastAsia"/>
          <w:sz w:val="24"/>
        </w:rPr>
        <w:t>填写的日历天数为“现结间隔周期”</w:t>
      </w:r>
      <w:r>
        <w:rPr>
          <w:rFonts w:ascii="宋体" w:hAnsi="宋体" w:cs="宋体" w:hint="eastAsia"/>
          <w:sz w:val="24"/>
        </w:rPr>
        <w:t>)</w:t>
      </w:r>
    </w:p>
    <w:p w:rsidR="009165E4" w:rsidRDefault="009165E4" w:rsidP="00914D9F">
      <w:pPr>
        <w:spacing w:line="360" w:lineRule="auto"/>
        <w:ind w:firstLineChars="200" w:firstLine="480"/>
        <w:rPr>
          <w:rFonts w:ascii="宋体" w:hAnsi="宋体" w:cs="宋体"/>
          <w:sz w:val="24"/>
        </w:rPr>
      </w:pPr>
      <w:r>
        <w:rPr>
          <w:rFonts w:ascii="宋体" w:hAnsi="宋体" w:cs="宋体" w:hint="eastAsia"/>
          <w:sz w:val="24"/>
        </w:rPr>
        <w:t>(3)</w:t>
      </w:r>
      <w:r>
        <w:rPr>
          <w:rFonts w:ascii="宋体" w:hAnsi="宋体" w:cs="宋体" w:hint="eastAsia"/>
          <w:sz w:val="24"/>
        </w:rPr>
        <w:t>月结＿＿＿日</w:t>
      </w:r>
      <w:r>
        <w:rPr>
          <w:rFonts w:ascii="宋体" w:hAnsi="宋体" w:cs="宋体" w:hint="eastAsia"/>
          <w:sz w:val="24"/>
        </w:rPr>
        <w:t>(</w:t>
      </w:r>
      <w:r>
        <w:rPr>
          <w:rFonts w:ascii="宋体" w:hAnsi="宋体" w:cs="宋体" w:hint="eastAsia"/>
          <w:sz w:val="24"/>
        </w:rPr>
        <w:t>起始时间为：当月</w:t>
      </w:r>
      <w:r>
        <w:rPr>
          <w:rFonts w:ascii="宋体" w:hAnsi="宋体" w:cs="宋体" w:hint="eastAsia"/>
          <w:sz w:val="24"/>
        </w:rPr>
        <w:t>1</w:t>
      </w:r>
      <w:r>
        <w:rPr>
          <w:rFonts w:ascii="宋体" w:hAnsi="宋体" w:cs="宋体" w:hint="eastAsia"/>
          <w:sz w:val="24"/>
        </w:rPr>
        <w:t>日至末日、当月＿＿＿日至次月＿＿＿日。</w:t>
      </w:r>
      <w:r>
        <w:rPr>
          <w:rFonts w:ascii="宋体" w:hAnsi="宋体" w:cs="宋体" w:hint="eastAsia"/>
          <w:sz w:val="24"/>
        </w:rPr>
        <w:t>(</w:t>
      </w:r>
      <w:r>
        <w:rPr>
          <w:rFonts w:ascii="宋体" w:hAnsi="宋体" w:cs="宋体" w:hint="eastAsia"/>
          <w:sz w:val="24"/>
        </w:rPr>
        <w:t>空白处填写的为循环结算周期</w:t>
      </w:r>
      <w:r>
        <w:rPr>
          <w:rFonts w:ascii="宋体" w:hAnsi="宋体" w:cs="宋体" w:hint="eastAsia"/>
          <w:sz w:val="24"/>
        </w:rPr>
        <w:t>)</w:t>
      </w:r>
    </w:p>
    <w:p w:rsidR="009165E4" w:rsidRDefault="009165E4" w:rsidP="00914D9F">
      <w:pPr>
        <w:spacing w:line="360" w:lineRule="auto"/>
        <w:ind w:firstLineChars="200" w:firstLine="480"/>
        <w:rPr>
          <w:rFonts w:ascii="宋体" w:hAnsi="宋体" w:cs="宋体"/>
          <w:sz w:val="24"/>
        </w:rPr>
      </w:pPr>
      <w:r>
        <w:rPr>
          <w:rFonts w:ascii="宋体" w:hAnsi="宋体" w:cs="宋体" w:hint="eastAsia"/>
          <w:sz w:val="24"/>
        </w:rPr>
        <w:t>(4)</w:t>
      </w:r>
      <w:r>
        <w:rPr>
          <w:rFonts w:ascii="宋体" w:hAnsi="宋体" w:cs="宋体" w:hint="eastAsia"/>
          <w:sz w:val="24"/>
        </w:rPr>
        <w:t>其他，具体定义为：＿＿＿＿＿＿＿＿＿＿＿＿＿＿＿＿＿＿＿＿＿＿</w:t>
      </w:r>
    </w:p>
    <w:p w:rsidR="009165E4" w:rsidRDefault="009165E4" w:rsidP="00914D9F">
      <w:pPr>
        <w:spacing w:line="360" w:lineRule="auto"/>
        <w:ind w:firstLineChars="200" w:firstLine="480"/>
        <w:rPr>
          <w:rFonts w:ascii="宋体" w:hAnsi="宋体" w:cs="宋体"/>
          <w:sz w:val="24"/>
        </w:rPr>
      </w:pPr>
      <w:r>
        <w:rPr>
          <w:rFonts w:ascii="宋体" w:hAnsi="宋体" w:cs="宋体" w:hint="eastAsia"/>
          <w:sz w:val="24"/>
        </w:rPr>
        <w:t>3</w:t>
      </w:r>
      <w:r>
        <w:rPr>
          <w:rFonts w:ascii="宋体" w:hAnsi="宋体" w:cs="宋体" w:hint="eastAsia"/>
          <w:sz w:val="24"/>
        </w:rPr>
        <w:t>、按照商品的销售周期，甲乙双方确认的对帐日为每月＿＿＿日至＿＿＿</w:t>
      </w:r>
      <w:r>
        <w:rPr>
          <w:rFonts w:ascii="宋体" w:hAnsi="宋体" w:cs="宋体" w:hint="eastAsia"/>
          <w:sz w:val="24"/>
        </w:rPr>
        <w:lastRenderedPageBreak/>
        <w:t>日。乙方应当在该日的工作时间内安排工作人员同甲方的人员进行帐务核对，对帐时双方应当核对的原始单据包括：商品订单、甲方出具的送货／出库单、乙方的验收单／收货单、退货单据以及促销费用单据。根据对帐结果，乙方应给甲方出具《商品对帐结算单》，在货款结算期问，甲方开具出的发票、验收货物凭证和有关凭证，需要交给乙方，以便给甲方结算货款，在此期间，乙方收到票据凭证的人员需在甲方票据签收回执单上签字、盖章，或乙方出具收到甲方结算货款凭证的说明，以证明乙方收到发票和结算票据凭证同时并没有给甲方结算完毕货款。</w:t>
      </w:r>
    </w:p>
    <w:p w:rsidR="009165E4" w:rsidRDefault="009165E4" w:rsidP="00914D9F">
      <w:pPr>
        <w:spacing w:line="360" w:lineRule="auto"/>
        <w:ind w:firstLineChars="200" w:firstLine="480"/>
        <w:rPr>
          <w:rFonts w:ascii="宋体" w:hAnsi="宋体" w:cs="宋体"/>
          <w:sz w:val="24"/>
        </w:rPr>
      </w:pPr>
      <w:r>
        <w:rPr>
          <w:rFonts w:ascii="宋体" w:hAnsi="宋体" w:cs="宋体" w:hint="eastAsia"/>
          <w:sz w:val="24"/>
        </w:rPr>
        <w:t>4</w:t>
      </w:r>
      <w:r>
        <w:rPr>
          <w:rFonts w:ascii="宋体" w:hAnsi="宋体" w:cs="宋体" w:hint="eastAsia"/>
          <w:sz w:val="24"/>
        </w:rPr>
        <w:t>、乙方逾期不予对帐的，甲方可依据上述对账单出具《商品账目往来对账单》，交乙方确认；乙方收到后</w:t>
      </w:r>
      <w:r>
        <w:rPr>
          <w:rFonts w:ascii="宋体" w:hAnsi="宋体" w:cs="宋体" w:hint="eastAsia"/>
          <w:sz w:val="24"/>
        </w:rPr>
        <w:t>3</w:t>
      </w:r>
      <w:r>
        <w:rPr>
          <w:rFonts w:ascii="宋体" w:hAnsi="宋体" w:cs="宋体" w:hint="eastAsia"/>
          <w:sz w:val="24"/>
        </w:rPr>
        <w:t>日内既不确认又不提出异议的，视为认可《商品账目往来对账单》。乙方应当尽力建立顺利、便捷、无障碍的结算机制。以利于双方的顺利合作。</w:t>
      </w:r>
    </w:p>
    <w:p w:rsidR="009165E4" w:rsidRDefault="009165E4" w:rsidP="00914D9F">
      <w:pPr>
        <w:spacing w:line="360" w:lineRule="auto"/>
        <w:ind w:firstLineChars="200" w:firstLine="480"/>
        <w:rPr>
          <w:rFonts w:ascii="宋体" w:hAnsi="宋体" w:cs="宋体"/>
          <w:sz w:val="24"/>
        </w:rPr>
      </w:pPr>
      <w:r>
        <w:rPr>
          <w:rFonts w:ascii="宋体" w:hAnsi="宋体" w:cs="宋体" w:hint="eastAsia"/>
          <w:sz w:val="24"/>
        </w:rPr>
        <w:t>5</w:t>
      </w:r>
      <w:r>
        <w:rPr>
          <w:rFonts w:ascii="宋体" w:hAnsi="宋体" w:cs="宋体" w:hint="eastAsia"/>
          <w:sz w:val="24"/>
        </w:rPr>
        <w:t>、乙方的付款条件系按甲方的不同而约定，乙方付款方式按甲方的不同结款日为原则，每月定期支付并将货款汇入双方约定的银行账户或以支票、现金、电汇方式支付。进货折扣、奖励折扣及其它折扣，一律于进货计算乙方实际应付款项时即予扣除。甲方的销售货款，乙方应严格按双方合同约定的时间内结算。</w:t>
      </w:r>
    </w:p>
    <w:p w:rsidR="009165E4" w:rsidRDefault="009165E4" w:rsidP="00914D9F">
      <w:pPr>
        <w:spacing w:line="360" w:lineRule="auto"/>
        <w:ind w:firstLineChars="200" w:firstLine="480"/>
        <w:rPr>
          <w:rFonts w:ascii="宋体" w:hAnsi="宋体" w:cs="宋体"/>
          <w:sz w:val="24"/>
        </w:rPr>
      </w:pPr>
      <w:r>
        <w:rPr>
          <w:rFonts w:ascii="宋体" w:hAnsi="宋体" w:cs="宋体" w:hint="eastAsia"/>
          <w:sz w:val="24"/>
        </w:rPr>
        <w:t>6</w:t>
      </w:r>
      <w:r>
        <w:rPr>
          <w:rFonts w:ascii="宋体" w:hAnsi="宋体" w:cs="宋体" w:hint="eastAsia"/>
          <w:sz w:val="24"/>
        </w:rPr>
        <w:t>、合同上甲方已承诺的各项费用，甲方以支票方式支付或乙方从甲方货款中扣除。逾期支付费用款超出三个月以上者，追加欠款＿＿‰</w:t>
      </w:r>
      <w:r>
        <w:rPr>
          <w:rFonts w:ascii="宋体" w:hAnsi="宋体" w:cs="宋体" w:hint="eastAsia"/>
          <w:sz w:val="24"/>
        </w:rPr>
        <w:t>/</w:t>
      </w:r>
      <w:r>
        <w:rPr>
          <w:rFonts w:ascii="宋体" w:hAnsi="宋体" w:cs="宋体" w:hint="eastAsia"/>
          <w:sz w:val="24"/>
        </w:rPr>
        <w:t>日的滞纳金。</w:t>
      </w:r>
    </w:p>
    <w:p w:rsidR="009165E4" w:rsidRDefault="009165E4" w:rsidP="00914D9F">
      <w:pPr>
        <w:spacing w:line="360" w:lineRule="auto"/>
        <w:ind w:firstLineChars="200" w:firstLine="480"/>
        <w:rPr>
          <w:rFonts w:ascii="宋体" w:hAnsi="宋体" w:cs="宋体"/>
          <w:sz w:val="24"/>
        </w:rPr>
      </w:pPr>
      <w:r>
        <w:rPr>
          <w:rFonts w:ascii="宋体" w:hAnsi="宋体" w:cs="宋体" w:hint="eastAsia"/>
          <w:sz w:val="24"/>
        </w:rPr>
        <w:t>7</w:t>
      </w:r>
      <w:r>
        <w:rPr>
          <w:rFonts w:ascii="宋体" w:hAnsi="宋体" w:cs="宋体" w:hint="eastAsia"/>
          <w:sz w:val="24"/>
        </w:rPr>
        <w:t>、付款方式的事项及其他未尽事宜均应依照中国境内银行的操作程序、指南和惯常作法办理。</w:t>
      </w:r>
    </w:p>
    <w:p w:rsidR="009165E4" w:rsidRDefault="009165E4" w:rsidP="00914D9F">
      <w:pPr>
        <w:spacing w:line="360" w:lineRule="auto"/>
        <w:ind w:firstLineChars="200" w:firstLine="480"/>
        <w:rPr>
          <w:rFonts w:ascii="宋体" w:hAnsi="宋体" w:cs="宋体"/>
          <w:sz w:val="24"/>
        </w:rPr>
      </w:pPr>
      <w:r>
        <w:rPr>
          <w:rFonts w:ascii="宋体" w:hAnsi="宋体" w:cs="宋体" w:hint="eastAsia"/>
          <w:sz w:val="24"/>
        </w:rPr>
        <w:t>8</w:t>
      </w:r>
      <w:r>
        <w:rPr>
          <w:rFonts w:ascii="宋体" w:hAnsi="宋体" w:cs="宋体" w:hint="eastAsia"/>
          <w:sz w:val="24"/>
        </w:rPr>
        <w:t>、如因甲方商品或提供服务的原因而致乙方受到各级行政机关询问、调查、立案、处罚，或收到法院诉讼通知的乙方有权终止对甲方全部款项的支付，直至</w:t>
      </w:r>
      <w:r>
        <w:rPr>
          <w:rFonts w:ascii="宋体" w:hAnsi="宋体" w:cs="宋体" w:hint="eastAsia"/>
          <w:sz w:val="24"/>
        </w:rPr>
        <w:lastRenderedPageBreak/>
        <w:t>行政机关出具案件终结文书或法院出具终审生效判决为止，在此期间乙方不能扣除任何没征得甲方同意的费用。</w:t>
      </w:r>
    </w:p>
    <w:p w:rsidR="009165E4" w:rsidRDefault="009165E4" w:rsidP="00914D9F">
      <w:pPr>
        <w:spacing w:line="360" w:lineRule="auto"/>
        <w:ind w:firstLineChars="200" w:firstLine="480"/>
        <w:rPr>
          <w:rFonts w:ascii="宋体" w:hAnsi="宋体" w:cs="宋体"/>
          <w:sz w:val="24"/>
        </w:rPr>
      </w:pPr>
      <w:r>
        <w:rPr>
          <w:rFonts w:ascii="宋体" w:hAnsi="宋体" w:cs="宋体" w:hint="eastAsia"/>
          <w:sz w:val="24"/>
        </w:rPr>
        <w:t>9</w:t>
      </w:r>
      <w:r>
        <w:rPr>
          <w:rFonts w:ascii="宋体" w:hAnsi="宋体" w:cs="宋体" w:hint="eastAsia"/>
          <w:sz w:val="24"/>
        </w:rPr>
        <w:t>、乙方在双方正常合作期间不得以任何理由、任何方式对供应商的货款进行克扣、拖欠，也不得以任何方式、借口对应付的货款进行延期结算，乙方没按合同约定的期限结算的，每延迟</w:t>
      </w:r>
      <w:r>
        <w:rPr>
          <w:rFonts w:ascii="宋体" w:hAnsi="宋体" w:cs="宋体" w:hint="eastAsia"/>
          <w:sz w:val="24"/>
        </w:rPr>
        <w:t>1</w:t>
      </w:r>
      <w:r>
        <w:rPr>
          <w:rFonts w:ascii="宋体" w:hAnsi="宋体" w:cs="宋体" w:hint="eastAsia"/>
          <w:sz w:val="24"/>
        </w:rPr>
        <w:t>日，应当按日支付应结算货款金额万分之五的违约金；延迟</w:t>
      </w:r>
      <w:r>
        <w:rPr>
          <w:rFonts w:ascii="宋体" w:hAnsi="宋体" w:cs="宋体" w:hint="eastAsia"/>
          <w:sz w:val="24"/>
        </w:rPr>
        <w:t>30</w:t>
      </w:r>
      <w:r>
        <w:rPr>
          <w:rFonts w:ascii="宋体" w:hAnsi="宋体" w:cs="宋体" w:hint="eastAsia"/>
          <w:sz w:val="24"/>
        </w:rPr>
        <w:t>日以上的，除支付违约金外，甲方有权解除合同。对于乙方在结算甲方货款过程中开具远期支票的应在</w:t>
      </w:r>
      <w:r>
        <w:rPr>
          <w:rFonts w:ascii="宋体" w:hAnsi="宋体" w:cs="宋体" w:hint="eastAsia"/>
          <w:sz w:val="24"/>
        </w:rPr>
        <w:t>3</w:t>
      </w:r>
      <w:r>
        <w:rPr>
          <w:rFonts w:ascii="宋体" w:hAnsi="宋体" w:cs="宋体" w:hint="eastAsia"/>
          <w:sz w:val="24"/>
        </w:rPr>
        <w:t>日内。如果每延迟</w:t>
      </w:r>
      <w:r>
        <w:rPr>
          <w:rFonts w:ascii="宋体" w:hAnsi="宋体" w:cs="宋体" w:hint="eastAsia"/>
          <w:sz w:val="24"/>
        </w:rPr>
        <w:t>1</w:t>
      </w:r>
      <w:r>
        <w:rPr>
          <w:rFonts w:ascii="宋体" w:hAnsi="宋体" w:cs="宋体" w:hint="eastAsia"/>
          <w:sz w:val="24"/>
        </w:rPr>
        <w:t>日，应按日支付应结算货款金额万分之五的违约金。</w:t>
      </w:r>
    </w:p>
    <w:p w:rsidR="009165E4" w:rsidRDefault="009165E4" w:rsidP="00914D9F">
      <w:pPr>
        <w:spacing w:line="360" w:lineRule="auto"/>
        <w:ind w:firstLineChars="200" w:firstLine="480"/>
        <w:rPr>
          <w:rFonts w:ascii="宋体" w:hAnsi="宋体" w:cs="宋体"/>
          <w:sz w:val="24"/>
        </w:rPr>
      </w:pPr>
      <w:r>
        <w:rPr>
          <w:rFonts w:ascii="宋体" w:hAnsi="宋体" w:cs="宋体" w:hint="eastAsia"/>
          <w:sz w:val="24"/>
        </w:rPr>
        <w:t>10</w:t>
      </w:r>
      <w:r>
        <w:rPr>
          <w:rFonts w:ascii="宋体" w:hAnsi="宋体" w:cs="宋体" w:hint="eastAsia"/>
          <w:sz w:val="24"/>
        </w:rPr>
        <w:t>、如甲方需要更改甲方的付款目的，企业名称、税号，账号开户行等甲方单位信息时，乙方应在收到甲方书面通知的＿＿个连续工作日内，以书面形式向甲方确认新的信息已更改完毕，并通知甲方，在此操作过程乙方不能收取任何的费用。</w:t>
      </w:r>
    </w:p>
    <w:p w:rsidR="009165E4" w:rsidRDefault="009165E4" w:rsidP="00914D9F">
      <w:pPr>
        <w:spacing w:line="360" w:lineRule="auto"/>
        <w:ind w:firstLineChars="200" w:firstLine="480"/>
        <w:rPr>
          <w:rFonts w:ascii="宋体" w:hAnsi="宋体" w:cs="宋体"/>
          <w:sz w:val="24"/>
        </w:rPr>
      </w:pPr>
      <w:r>
        <w:rPr>
          <w:rFonts w:ascii="宋体" w:hAnsi="宋体" w:cs="宋体" w:hint="eastAsia"/>
          <w:b/>
          <w:sz w:val="24"/>
        </w:rPr>
        <w:t>第七条</w:t>
      </w:r>
      <w:r>
        <w:rPr>
          <w:rFonts w:ascii="宋体" w:hAnsi="宋体" w:cs="宋体" w:hint="eastAsia"/>
          <w:b/>
          <w:sz w:val="24"/>
        </w:rPr>
        <w:t xml:space="preserve">  </w:t>
      </w:r>
      <w:r>
        <w:rPr>
          <w:rFonts w:ascii="宋体" w:hAnsi="宋体" w:cs="宋体" w:hint="eastAsia"/>
          <w:b/>
          <w:sz w:val="24"/>
        </w:rPr>
        <w:t>反商业贿赂</w:t>
      </w:r>
    </w:p>
    <w:p w:rsidR="009165E4" w:rsidRDefault="009165E4" w:rsidP="00914D9F">
      <w:pPr>
        <w:spacing w:line="360" w:lineRule="auto"/>
        <w:ind w:firstLineChars="200" w:firstLine="480"/>
        <w:rPr>
          <w:rFonts w:ascii="宋体" w:hAnsi="宋体" w:cs="宋体"/>
          <w:sz w:val="24"/>
        </w:rPr>
      </w:pPr>
      <w:r>
        <w:rPr>
          <w:rFonts w:ascii="宋体" w:hAnsi="宋体" w:cs="宋体" w:hint="eastAsia"/>
          <w:sz w:val="24"/>
        </w:rPr>
        <w:t>甲乙双方坚决拒绝商业索贿、行贿及其他不正当行为，甲方如对乙方员工进行任何形式的商业贿赂，如“回扣”“退佣”“招待”“娱乐”“置业”“就业”“国内或国外旅游”“馈赠”“购物折扣”及其他一切对乙方员工物质上有直接受益的行为，以企图获取订单或其他形式的商业利益的，皆视为商业贿赂。甲方人员若违反规定进行贿赂者，乙方有权终止与甲方的商业合作关系、订单及本合同。乙方并冻结所有应支付的货款或经由法院讼请甲方赔偿乙方的名誉及其他一切损失，乙方任何职员要求甲方与其任何形式的不正当利益，甲方提供相关证据与乙方，乙方查实后必将严肃处理，并为甲方保密，同时乙方将根据具体情况，给予供应方更多的商业机会。如甲方不配合乙方调查经乙方查实后将对甲方终止合作关系解除合同。</w:t>
      </w:r>
    </w:p>
    <w:p w:rsidR="009165E4" w:rsidRDefault="009165E4" w:rsidP="00914D9F">
      <w:pPr>
        <w:spacing w:line="360" w:lineRule="auto"/>
        <w:ind w:firstLineChars="200" w:firstLine="480"/>
        <w:rPr>
          <w:rFonts w:ascii="宋体" w:hAnsi="宋体" w:cs="宋体"/>
          <w:sz w:val="24"/>
        </w:rPr>
      </w:pPr>
      <w:r>
        <w:rPr>
          <w:rFonts w:ascii="宋体" w:hAnsi="宋体" w:cs="宋体" w:hint="eastAsia"/>
          <w:b/>
          <w:sz w:val="24"/>
        </w:rPr>
        <w:lastRenderedPageBreak/>
        <w:t>第八条</w:t>
      </w:r>
      <w:r>
        <w:rPr>
          <w:rFonts w:ascii="宋体" w:hAnsi="宋体" w:cs="宋体" w:hint="eastAsia"/>
          <w:b/>
          <w:sz w:val="24"/>
        </w:rPr>
        <w:t xml:space="preserve">  </w:t>
      </w:r>
      <w:r>
        <w:rPr>
          <w:rFonts w:ascii="宋体" w:hAnsi="宋体" w:cs="宋体" w:hint="eastAsia"/>
          <w:b/>
          <w:sz w:val="24"/>
        </w:rPr>
        <w:t>驻场人员</w:t>
      </w:r>
    </w:p>
    <w:p w:rsidR="009165E4" w:rsidRDefault="009165E4" w:rsidP="00914D9F">
      <w:pPr>
        <w:spacing w:line="360" w:lineRule="auto"/>
        <w:ind w:firstLineChars="200" w:firstLine="480"/>
        <w:rPr>
          <w:rFonts w:ascii="宋体" w:hAnsi="宋体" w:cs="宋体"/>
          <w:sz w:val="24"/>
        </w:rPr>
      </w:pPr>
      <w:r>
        <w:rPr>
          <w:rFonts w:ascii="宋体" w:hAnsi="宋体" w:cs="宋体" w:hint="eastAsia"/>
          <w:sz w:val="24"/>
        </w:rPr>
        <w:t>1</w:t>
      </w:r>
      <w:r>
        <w:rPr>
          <w:rFonts w:ascii="宋体" w:hAnsi="宋体" w:cs="宋体" w:hint="eastAsia"/>
          <w:sz w:val="24"/>
        </w:rPr>
        <w:t>、当甲方因业务需要而派驻人员在乙方所属卖场时，甲方所派驻的试吃、驻场及展销人员与甲方的劳动关系均需符合中国的《劳动法》相关规定。甲方派驻人员在乙方所属卖场工作时所发生的工伤等一切意外伤害及意外事件，应由乙方负责处理并承担相应经济</w:t>
      </w:r>
    </w:p>
    <w:p w:rsidR="009165E4" w:rsidRDefault="009165E4">
      <w:pPr>
        <w:spacing w:line="360" w:lineRule="auto"/>
        <w:rPr>
          <w:rFonts w:ascii="宋体" w:hAnsi="宋体" w:cs="宋体"/>
          <w:sz w:val="24"/>
        </w:rPr>
      </w:pPr>
      <w:r>
        <w:rPr>
          <w:rFonts w:ascii="宋体" w:hAnsi="宋体" w:cs="宋体" w:hint="eastAsia"/>
          <w:sz w:val="24"/>
        </w:rPr>
        <w:t>和法律责任。</w:t>
      </w:r>
    </w:p>
    <w:p w:rsidR="009165E4" w:rsidRDefault="009165E4" w:rsidP="00914D9F">
      <w:pPr>
        <w:spacing w:line="360" w:lineRule="auto"/>
        <w:ind w:firstLineChars="200" w:firstLine="480"/>
        <w:rPr>
          <w:rFonts w:ascii="宋体" w:hAnsi="宋体" w:cs="宋体"/>
          <w:sz w:val="24"/>
        </w:rPr>
      </w:pPr>
      <w:r>
        <w:rPr>
          <w:rFonts w:ascii="宋体" w:hAnsi="宋体" w:cs="宋体" w:hint="eastAsia"/>
          <w:sz w:val="24"/>
        </w:rPr>
        <w:t>2</w:t>
      </w:r>
      <w:r>
        <w:rPr>
          <w:rFonts w:ascii="宋体" w:hAnsi="宋体" w:cs="宋体" w:hint="eastAsia"/>
          <w:sz w:val="24"/>
        </w:rPr>
        <w:t>、甲方可委托乙方在乙方经营场所招募驻场人员，甲方应及时向驻场人员支付薪资等费用。甲方如逾期未付，乙方有权在向甲方支付的货款中扣除此笔费用支付给驻场人员。</w:t>
      </w:r>
    </w:p>
    <w:p w:rsidR="009165E4" w:rsidRDefault="009165E4" w:rsidP="00914D9F">
      <w:pPr>
        <w:spacing w:line="360" w:lineRule="auto"/>
        <w:ind w:firstLineChars="200" w:firstLine="480"/>
        <w:rPr>
          <w:rFonts w:ascii="宋体" w:hAnsi="宋体" w:cs="宋体"/>
          <w:sz w:val="24"/>
        </w:rPr>
      </w:pPr>
      <w:r>
        <w:rPr>
          <w:rFonts w:ascii="宋体" w:hAnsi="宋体" w:cs="宋体" w:hint="eastAsia"/>
          <w:sz w:val="24"/>
        </w:rPr>
        <w:t>3</w:t>
      </w:r>
      <w:r>
        <w:rPr>
          <w:rFonts w:ascii="宋体" w:hAnsi="宋体" w:cs="宋体" w:hint="eastAsia"/>
          <w:sz w:val="24"/>
        </w:rPr>
        <w:t>、甲方派驻人员应遵守乙方统一管理的各项规定，如偷窃乙方卖场商品，乙方无权进行处罚，应交由所在地公安部门处理。如有重大违反乙方卖场内的规章制度者，经乙方通知甲方后应立即撤换该人员，若因此损害乙方信誉或权益时</w:t>
      </w:r>
      <w:r>
        <w:rPr>
          <w:rFonts w:ascii="宋体" w:hAnsi="宋体" w:cs="宋体" w:hint="eastAsia"/>
          <w:sz w:val="24"/>
        </w:rPr>
        <w:t>j</w:t>
      </w:r>
      <w:r>
        <w:rPr>
          <w:rFonts w:ascii="宋体" w:hAnsi="宋体" w:cs="宋体" w:hint="eastAsia"/>
          <w:sz w:val="24"/>
        </w:rPr>
        <w:t>甲方应赔偿全部责任损失。</w:t>
      </w:r>
    </w:p>
    <w:p w:rsidR="009165E4" w:rsidRDefault="009165E4" w:rsidP="00914D9F">
      <w:pPr>
        <w:spacing w:line="360" w:lineRule="auto"/>
        <w:ind w:firstLineChars="200" w:firstLine="480"/>
        <w:rPr>
          <w:rFonts w:ascii="宋体" w:hAnsi="宋体" w:cs="宋体"/>
          <w:sz w:val="24"/>
        </w:rPr>
      </w:pPr>
      <w:r>
        <w:rPr>
          <w:rFonts w:ascii="宋体" w:hAnsi="宋体" w:cs="宋体" w:hint="eastAsia"/>
          <w:b/>
          <w:sz w:val="24"/>
        </w:rPr>
        <w:t>第九条</w:t>
      </w:r>
      <w:r>
        <w:rPr>
          <w:rFonts w:ascii="宋体" w:hAnsi="宋体" w:cs="宋体" w:hint="eastAsia"/>
          <w:b/>
          <w:sz w:val="24"/>
        </w:rPr>
        <w:t xml:space="preserve">  </w:t>
      </w:r>
      <w:r>
        <w:rPr>
          <w:rFonts w:ascii="宋体" w:hAnsi="宋体" w:cs="宋体" w:hint="eastAsia"/>
          <w:b/>
          <w:sz w:val="24"/>
        </w:rPr>
        <w:t>委托加工品</w:t>
      </w:r>
    </w:p>
    <w:p w:rsidR="009165E4" w:rsidRDefault="009165E4" w:rsidP="00914D9F">
      <w:pPr>
        <w:spacing w:line="360" w:lineRule="auto"/>
        <w:ind w:firstLineChars="200" w:firstLine="480"/>
        <w:rPr>
          <w:rFonts w:ascii="宋体" w:hAnsi="宋体" w:cs="宋体"/>
          <w:sz w:val="24"/>
        </w:rPr>
      </w:pPr>
      <w:r>
        <w:rPr>
          <w:rFonts w:ascii="宋体" w:hAnsi="宋体" w:cs="宋体" w:hint="eastAsia"/>
          <w:sz w:val="24"/>
        </w:rPr>
        <w:t>当乙方提供原料、零部件或成本给甲方制造乙方指定商品时，甲方保证不为第三者使用乙方所委托之加工品，否则甲方愿意赔偿乙方的一切损失，乙方委托加工品之所有权属于乙方，甲方同意妥为保管与保密并承担遗失或损坏的风险。</w:t>
      </w:r>
    </w:p>
    <w:p w:rsidR="009165E4" w:rsidRDefault="009165E4" w:rsidP="00914D9F">
      <w:pPr>
        <w:spacing w:line="360" w:lineRule="auto"/>
        <w:ind w:firstLineChars="200" w:firstLine="480"/>
        <w:rPr>
          <w:rFonts w:ascii="宋体" w:hAnsi="宋体" w:cs="宋体"/>
          <w:sz w:val="24"/>
        </w:rPr>
      </w:pPr>
      <w:r>
        <w:rPr>
          <w:rFonts w:ascii="宋体" w:hAnsi="宋体" w:cs="宋体" w:hint="eastAsia"/>
          <w:b/>
          <w:sz w:val="24"/>
        </w:rPr>
        <w:t>第十条</w:t>
      </w:r>
      <w:r>
        <w:rPr>
          <w:rFonts w:ascii="宋体" w:hAnsi="宋体" w:cs="宋体" w:hint="eastAsia"/>
          <w:b/>
          <w:sz w:val="24"/>
        </w:rPr>
        <w:t xml:space="preserve">  </w:t>
      </w:r>
      <w:r>
        <w:rPr>
          <w:rFonts w:ascii="宋体" w:hAnsi="宋体" w:cs="宋体" w:hint="eastAsia"/>
          <w:b/>
          <w:sz w:val="24"/>
        </w:rPr>
        <w:t>端架的承租</w:t>
      </w:r>
    </w:p>
    <w:p w:rsidR="009165E4" w:rsidRDefault="009165E4" w:rsidP="00914D9F">
      <w:pPr>
        <w:spacing w:line="360" w:lineRule="auto"/>
        <w:ind w:firstLineChars="200" w:firstLine="480"/>
        <w:rPr>
          <w:rFonts w:ascii="宋体" w:hAnsi="宋体" w:cs="宋体"/>
          <w:sz w:val="24"/>
        </w:rPr>
      </w:pPr>
      <w:r>
        <w:rPr>
          <w:rFonts w:ascii="宋体" w:hAnsi="宋体" w:cs="宋体" w:hint="eastAsia"/>
          <w:sz w:val="24"/>
        </w:rPr>
        <w:t>1</w:t>
      </w:r>
      <w:r>
        <w:rPr>
          <w:rFonts w:ascii="宋体" w:hAnsi="宋体" w:cs="宋体" w:hint="eastAsia"/>
          <w:sz w:val="24"/>
        </w:rPr>
        <w:t>、甲方向乙方承租端架时，若甲方需要布置，应以简易装潢不影响陈列为原则，设计的图稿需在活动开始</w:t>
      </w:r>
      <w:r>
        <w:rPr>
          <w:rFonts w:ascii="宋体" w:hAnsi="宋体" w:cs="宋体" w:hint="eastAsia"/>
          <w:sz w:val="24"/>
        </w:rPr>
        <w:t>15</w:t>
      </w:r>
      <w:r>
        <w:rPr>
          <w:rFonts w:ascii="宋体" w:hAnsi="宋体" w:cs="宋体" w:hint="eastAsia"/>
          <w:sz w:val="24"/>
        </w:rPr>
        <w:t>日前送交乙方并由乙方书面确认，甲方才可布置，布置所发生的费用全部由甲方自行承担。</w:t>
      </w:r>
    </w:p>
    <w:p w:rsidR="009165E4" w:rsidRDefault="009165E4" w:rsidP="00914D9F">
      <w:pPr>
        <w:spacing w:line="360" w:lineRule="auto"/>
        <w:ind w:firstLineChars="200" w:firstLine="480"/>
        <w:rPr>
          <w:rFonts w:ascii="宋体" w:hAnsi="宋体" w:cs="宋体"/>
          <w:sz w:val="24"/>
        </w:rPr>
      </w:pPr>
      <w:r>
        <w:rPr>
          <w:rFonts w:ascii="宋体" w:hAnsi="宋体" w:cs="宋体" w:hint="eastAsia"/>
          <w:sz w:val="24"/>
        </w:rPr>
        <w:t>2</w:t>
      </w:r>
      <w:r>
        <w:rPr>
          <w:rFonts w:ascii="宋体" w:hAnsi="宋体" w:cs="宋体" w:hint="eastAsia"/>
          <w:sz w:val="24"/>
        </w:rPr>
        <w:t>、活动结束后，甲方应立即将端架恢复原来样式，并经乙方检验认可。若</w:t>
      </w:r>
      <w:r>
        <w:rPr>
          <w:rFonts w:ascii="宋体" w:hAnsi="宋体" w:cs="宋体" w:hint="eastAsia"/>
          <w:sz w:val="24"/>
        </w:rPr>
        <w:lastRenderedPageBreak/>
        <w:t>有损坏相关器材，其修护所发生的费用由甲方承担。拆卸下的陈列器材甲方于</w:t>
      </w:r>
      <w:r>
        <w:rPr>
          <w:rFonts w:ascii="宋体" w:hAnsi="宋体" w:cs="宋体" w:hint="eastAsia"/>
          <w:sz w:val="24"/>
        </w:rPr>
        <w:t>7</w:t>
      </w:r>
      <w:r>
        <w:rPr>
          <w:rFonts w:ascii="宋体" w:hAnsi="宋体" w:cs="宋体" w:hint="eastAsia"/>
          <w:sz w:val="24"/>
        </w:rPr>
        <w:t>日内若不收回，则乙方有权处理，其所发生的费用由甲方承担。乙方为配合甲方端架陈列，而下的大量订单，根据双方事先临时签订合约办理是否退货。</w:t>
      </w:r>
    </w:p>
    <w:p w:rsidR="009165E4" w:rsidRDefault="009165E4" w:rsidP="00914D9F">
      <w:pPr>
        <w:spacing w:line="360" w:lineRule="auto"/>
        <w:ind w:firstLineChars="200" w:firstLine="480"/>
        <w:rPr>
          <w:rFonts w:ascii="宋体" w:hAnsi="宋体" w:cs="宋体"/>
          <w:sz w:val="24"/>
        </w:rPr>
      </w:pPr>
      <w:r>
        <w:rPr>
          <w:rFonts w:ascii="宋体" w:hAnsi="宋体" w:cs="宋体" w:hint="eastAsia"/>
          <w:sz w:val="24"/>
        </w:rPr>
        <w:t>3</w:t>
      </w:r>
      <w:r>
        <w:rPr>
          <w:rFonts w:ascii="宋体" w:hAnsi="宋体" w:cs="宋体" w:hint="eastAsia"/>
          <w:sz w:val="24"/>
        </w:rPr>
        <w:t>、端架承租期间，若甲方产品发生缺货</w:t>
      </w:r>
      <w:r>
        <w:rPr>
          <w:rFonts w:ascii="宋体" w:hAnsi="宋体" w:cs="宋体" w:hint="eastAsia"/>
          <w:sz w:val="24"/>
        </w:rPr>
        <w:t>(</w:t>
      </w:r>
      <w:r>
        <w:rPr>
          <w:rFonts w:ascii="宋体" w:hAnsi="宋体" w:cs="宋体" w:hint="eastAsia"/>
          <w:sz w:val="24"/>
        </w:rPr>
        <w:t>端架陈列量不足</w:t>
      </w:r>
      <w:r>
        <w:rPr>
          <w:rFonts w:ascii="宋体" w:hAnsi="宋体" w:cs="宋体" w:hint="eastAsia"/>
          <w:sz w:val="24"/>
        </w:rPr>
        <w:t>1</w:t>
      </w:r>
      <w:r>
        <w:rPr>
          <w:rFonts w:ascii="宋体" w:hAnsi="宋体" w:cs="宋体" w:hint="eastAsia"/>
          <w:sz w:val="24"/>
        </w:rPr>
        <w:t>／</w:t>
      </w:r>
      <w:r>
        <w:rPr>
          <w:rFonts w:ascii="宋体" w:hAnsi="宋体" w:cs="宋体" w:hint="eastAsia"/>
          <w:sz w:val="24"/>
        </w:rPr>
        <w:t>4)</w:t>
      </w:r>
      <w:r>
        <w:rPr>
          <w:rFonts w:ascii="宋体" w:hAnsi="宋体" w:cs="宋体" w:hint="eastAsia"/>
          <w:sz w:val="24"/>
        </w:rPr>
        <w:t>现象，且甲方无法及时补货，乙方可更换其他商品陈列，并终止临时和约。</w:t>
      </w:r>
    </w:p>
    <w:p w:rsidR="009165E4" w:rsidRDefault="009165E4" w:rsidP="00914D9F">
      <w:pPr>
        <w:spacing w:line="360" w:lineRule="auto"/>
        <w:ind w:firstLineChars="200" w:firstLine="480"/>
        <w:rPr>
          <w:rFonts w:ascii="宋体" w:hAnsi="宋体" w:cs="宋体"/>
          <w:sz w:val="24"/>
        </w:rPr>
      </w:pPr>
      <w:r>
        <w:rPr>
          <w:rFonts w:ascii="宋体" w:hAnsi="宋体" w:cs="宋体" w:hint="eastAsia"/>
          <w:sz w:val="24"/>
        </w:rPr>
        <w:t>4</w:t>
      </w:r>
      <w:r>
        <w:rPr>
          <w:rFonts w:ascii="宋体" w:hAnsi="宋体" w:cs="宋体" w:hint="eastAsia"/>
          <w:sz w:val="24"/>
        </w:rPr>
        <w:t>、甲方在乙方经营期间，甲方为扩销自己的产品而开展的促销活动，乙方应积极支持、配合并创造条件。乙方每年举办的大型活动及宣传活动伎Ⅱ店庆等</w:t>
      </w:r>
      <w:r>
        <w:rPr>
          <w:rFonts w:ascii="宋体" w:hAnsi="宋体" w:cs="宋体" w:hint="eastAsia"/>
          <w:sz w:val="24"/>
        </w:rPr>
        <w:t>)</w:t>
      </w:r>
      <w:r>
        <w:rPr>
          <w:rFonts w:ascii="宋体" w:hAnsi="宋体" w:cs="宋体" w:hint="eastAsia"/>
          <w:sz w:val="24"/>
        </w:rPr>
        <w:t>，甲方应给予支持和配合。对所发生的宣传费、促销费、年节假日费、商品打折等相关费用，乙方应本着与所提供的服务对等原则进行收费，对所收取的费用应全部用在所对应的宣传、促销活动上面，对剩余的费用应还给甲方，不能挪做它用，对所收取的费用进行事前公示，事后对所花费的费用进行详细的说明，并邀请甲方进行共同的参与。乙方对于在活动中收取甲方的费用，应按照国家税务总局的规定给甲方开具与收费项目对应的发票。</w:t>
      </w:r>
    </w:p>
    <w:p w:rsidR="009165E4" w:rsidRDefault="009165E4" w:rsidP="00914D9F">
      <w:pPr>
        <w:spacing w:line="360" w:lineRule="auto"/>
        <w:ind w:firstLineChars="200" w:firstLine="480"/>
        <w:rPr>
          <w:rFonts w:ascii="宋体" w:hAnsi="宋体" w:cs="宋体"/>
          <w:sz w:val="24"/>
        </w:rPr>
      </w:pPr>
      <w:r>
        <w:rPr>
          <w:rFonts w:ascii="宋体" w:hAnsi="宋体" w:cs="宋体" w:hint="eastAsia"/>
          <w:b/>
          <w:sz w:val="24"/>
        </w:rPr>
        <w:t>第十一条</w:t>
      </w:r>
      <w:r>
        <w:rPr>
          <w:rFonts w:ascii="宋体" w:hAnsi="宋体" w:cs="宋体" w:hint="eastAsia"/>
          <w:b/>
          <w:sz w:val="24"/>
        </w:rPr>
        <w:t xml:space="preserve">  </w:t>
      </w:r>
      <w:r>
        <w:rPr>
          <w:rFonts w:ascii="宋体" w:hAnsi="宋体" w:cs="宋体" w:hint="eastAsia"/>
          <w:b/>
          <w:sz w:val="24"/>
        </w:rPr>
        <w:t>合同期限</w:t>
      </w:r>
    </w:p>
    <w:p w:rsidR="009165E4" w:rsidRDefault="009165E4" w:rsidP="00914D9F">
      <w:pPr>
        <w:spacing w:line="360" w:lineRule="auto"/>
        <w:ind w:firstLineChars="200" w:firstLine="480"/>
        <w:rPr>
          <w:rFonts w:ascii="宋体" w:hAnsi="宋体" w:cs="宋体"/>
          <w:sz w:val="24"/>
        </w:rPr>
      </w:pPr>
      <w:r>
        <w:rPr>
          <w:rFonts w:ascii="宋体" w:hAnsi="宋体" w:cs="宋体" w:hint="eastAsia"/>
          <w:sz w:val="24"/>
        </w:rPr>
        <w:t>本合同有效期自＿＿年＿＿月＿＿日起至＿＿年＿＿月＿＿日止，共计＿＿月。</w:t>
      </w:r>
    </w:p>
    <w:p w:rsidR="009165E4" w:rsidRDefault="009165E4" w:rsidP="00914D9F">
      <w:pPr>
        <w:spacing w:line="360" w:lineRule="auto"/>
        <w:ind w:firstLineChars="200" w:firstLine="480"/>
        <w:rPr>
          <w:rFonts w:ascii="宋体" w:hAnsi="宋体" w:cs="宋体"/>
          <w:sz w:val="24"/>
        </w:rPr>
      </w:pPr>
      <w:r>
        <w:rPr>
          <w:rFonts w:ascii="宋体" w:hAnsi="宋体" w:cs="宋体" w:hint="eastAsia"/>
          <w:sz w:val="24"/>
        </w:rPr>
        <w:t>是否续签，应提前</w:t>
      </w:r>
      <w:r>
        <w:rPr>
          <w:rFonts w:ascii="宋体" w:hAnsi="宋体" w:cs="宋体" w:hint="eastAsia"/>
          <w:sz w:val="24"/>
        </w:rPr>
        <w:t>1</w:t>
      </w:r>
      <w:r>
        <w:rPr>
          <w:rFonts w:ascii="宋体" w:hAnsi="宋体" w:cs="宋体" w:hint="eastAsia"/>
          <w:sz w:val="24"/>
        </w:rPr>
        <w:t>个月提出，在续签合同未生效前，可先按本合同执行，但是在续签合同生效后，可在续签合同之日起执行新的合同。</w:t>
      </w:r>
    </w:p>
    <w:p w:rsidR="009165E4" w:rsidRDefault="009165E4" w:rsidP="00914D9F">
      <w:pPr>
        <w:spacing w:line="360" w:lineRule="auto"/>
        <w:ind w:firstLineChars="200" w:firstLine="480"/>
        <w:rPr>
          <w:rFonts w:ascii="宋体" w:hAnsi="宋体" w:cs="宋体"/>
          <w:sz w:val="24"/>
        </w:rPr>
      </w:pPr>
      <w:r>
        <w:rPr>
          <w:rFonts w:ascii="宋体" w:hAnsi="宋体" w:cs="宋体" w:hint="eastAsia"/>
          <w:sz w:val="24"/>
        </w:rPr>
        <w:t>本合同一经双方签字盖章即产生法律约束力，未经协商，任何一方不得擅自变更或解除合同，如确有必要变更或解除，应提前十个工作日以书面形式通知对方，经协商一致并订立有关书面合同，在变更或解除合同内容时不得附加额外的条件。</w:t>
      </w:r>
    </w:p>
    <w:p w:rsidR="009165E4" w:rsidRDefault="009165E4" w:rsidP="00914D9F">
      <w:pPr>
        <w:spacing w:line="360" w:lineRule="auto"/>
        <w:ind w:firstLineChars="200" w:firstLine="480"/>
        <w:rPr>
          <w:rFonts w:ascii="宋体" w:hAnsi="宋体" w:cs="宋体"/>
          <w:b/>
          <w:sz w:val="24"/>
        </w:rPr>
      </w:pPr>
      <w:r>
        <w:rPr>
          <w:rFonts w:ascii="宋体" w:hAnsi="宋体" w:cs="宋体" w:hint="eastAsia"/>
          <w:b/>
          <w:sz w:val="24"/>
        </w:rPr>
        <w:lastRenderedPageBreak/>
        <w:t>第十二条</w:t>
      </w:r>
      <w:r>
        <w:rPr>
          <w:rFonts w:ascii="宋体" w:hAnsi="宋体" w:cs="宋体" w:hint="eastAsia"/>
          <w:b/>
          <w:sz w:val="24"/>
        </w:rPr>
        <w:t xml:space="preserve">  </w:t>
      </w:r>
      <w:r>
        <w:rPr>
          <w:rFonts w:ascii="宋体" w:hAnsi="宋体" w:cs="宋体" w:hint="eastAsia"/>
          <w:b/>
          <w:sz w:val="24"/>
        </w:rPr>
        <w:t>合同终止</w:t>
      </w:r>
    </w:p>
    <w:p w:rsidR="009165E4" w:rsidRDefault="009165E4" w:rsidP="00914D9F">
      <w:pPr>
        <w:spacing w:line="360" w:lineRule="auto"/>
        <w:ind w:firstLineChars="200" w:firstLine="480"/>
        <w:rPr>
          <w:rFonts w:ascii="宋体" w:hAnsi="宋体" w:cs="宋体"/>
          <w:sz w:val="24"/>
        </w:rPr>
      </w:pPr>
      <w:r>
        <w:rPr>
          <w:rFonts w:ascii="宋体" w:hAnsi="宋体" w:cs="宋体" w:hint="eastAsia"/>
          <w:sz w:val="24"/>
        </w:rPr>
        <w:t>1</w:t>
      </w:r>
      <w:r>
        <w:rPr>
          <w:rFonts w:ascii="宋体" w:hAnsi="宋体" w:cs="宋体" w:hint="eastAsia"/>
          <w:sz w:val="24"/>
        </w:rPr>
        <w:t>、任何一方非因对方违约提出解除本合同，均应当提前</w:t>
      </w:r>
      <w:r>
        <w:rPr>
          <w:rFonts w:ascii="宋体" w:hAnsi="宋体" w:cs="宋体" w:hint="eastAsia"/>
          <w:sz w:val="24"/>
        </w:rPr>
        <w:t>30</w:t>
      </w:r>
      <w:r>
        <w:rPr>
          <w:rFonts w:ascii="宋体" w:hAnsi="宋体" w:cs="宋体" w:hint="eastAsia"/>
          <w:sz w:val="24"/>
        </w:rPr>
        <w:t>日以书面形式通知对方，合同自双方协商确定的日期解除。</w:t>
      </w:r>
    </w:p>
    <w:p w:rsidR="009165E4" w:rsidRDefault="009165E4" w:rsidP="00914D9F">
      <w:pPr>
        <w:spacing w:line="360" w:lineRule="auto"/>
        <w:ind w:firstLineChars="200" w:firstLine="480"/>
        <w:rPr>
          <w:rFonts w:ascii="宋体" w:hAnsi="宋体" w:cs="宋体"/>
          <w:sz w:val="24"/>
        </w:rPr>
      </w:pPr>
      <w:r>
        <w:rPr>
          <w:rFonts w:ascii="宋体" w:hAnsi="宋体" w:cs="宋体" w:hint="eastAsia"/>
          <w:sz w:val="24"/>
        </w:rPr>
        <w:t>2</w:t>
      </w:r>
      <w:r>
        <w:rPr>
          <w:rFonts w:ascii="宋体" w:hAnsi="宋体" w:cs="宋体" w:hint="eastAsia"/>
          <w:sz w:val="24"/>
        </w:rPr>
        <w:t>、任何一方可在发生任何以下有确切证据情况时，可立即终止本合同：</w:t>
      </w:r>
    </w:p>
    <w:p w:rsidR="009165E4" w:rsidRDefault="009165E4" w:rsidP="00914D9F">
      <w:pPr>
        <w:spacing w:line="360" w:lineRule="auto"/>
        <w:ind w:firstLineChars="200" w:firstLine="480"/>
        <w:rPr>
          <w:rFonts w:ascii="宋体" w:hAnsi="宋体" w:cs="宋体"/>
          <w:sz w:val="24"/>
        </w:rPr>
      </w:pPr>
      <w:r>
        <w:rPr>
          <w:rFonts w:ascii="宋体" w:hAnsi="宋体" w:cs="宋体" w:hint="eastAsia"/>
          <w:sz w:val="24"/>
        </w:rPr>
        <w:t>(1)</w:t>
      </w:r>
      <w:r>
        <w:rPr>
          <w:rFonts w:ascii="宋体" w:hAnsi="宋体" w:cs="宋体" w:hint="eastAsia"/>
          <w:sz w:val="24"/>
        </w:rPr>
        <w:t>另一方因中国法律所定义的不可抗力而不能履行其义务持续</w:t>
      </w:r>
      <w:r>
        <w:rPr>
          <w:rFonts w:ascii="宋体" w:hAnsi="宋体" w:cs="宋体" w:hint="eastAsia"/>
          <w:sz w:val="24"/>
        </w:rPr>
        <w:t>2</w:t>
      </w:r>
      <w:r>
        <w:rPr>
          <w:rFonts w:ascii="宋体" w:hAnsi="宋体" w:cs="宋体" w:hint="eastAsia"/>
          <w:sz w:val="24"/>
        </w:rPr>
        <w:t>个月或更长时间。</w:t>
      </w:r>
    </w:p>
    <w:p w:rsidR="009165E4" w:rsidRDefault="009165E4" w:rsidP="00914D9F">
      <w:pPr>
        <w:spacing w:line="360" w:lineRule="auto"/>
        <w:ind w:firstLineChars="200" w:firstLine="480"/>
        <w:rPr>
          <w:rFonts w:ascii="宋体" w:hAnsi="宋体" w:cs="宋体"/>
          <w:sz w:val="24"/>
        </w:rPr>
      </w:pPr>
      <w:r>
        <w:rPr>
          <w:rFonts w:ascii="宋体" w:hAnsi="宋体" w:cs="宋体" w:hint="eastAsia"/>
          <w:sz w:val="24"/>
        </w:rPr>
        <w:t>(2)</w:t>
      </w:r>
      <w:r>
        <w:rPr>
          <w:rFonts w:ascii="宋体" w:hAnsi="宋体" w:cs="宋体" w:hint="eastAsia"/>
          <w:sz w:val="24"/>
        </w:rPr>
        <w:t>另一方进入破产，无偿付能力，解散或其他类似程序。</w:t>
      </w:r>
    </w:p>
    <w:p w:rsidR="009165E4" w:rsidRDefault="009165E4" w:rsidP="00914D9F">
      <w:pPr>
        <w:spacing w:line="360" w:lineRule="auto"/>
        <w:ind w:firstLineChars="200" w:firstLine="480"/>
        <w:rPr>
          <w:rFonts w:ascii="宋体" w:hAnsi="宋体" w:cs="宋体"/>
          <w:sz w:val="24"/>
        </w:rPr>
      </w:pPr>
      <w:r>
        <w:rPr>
          <w:rFonts w:ascii="宋体" w:hAnsi="宋体" w:cs="宋体" w:hint="eastAsia"/>
          <w:sz w:val="24"/>
        </w:rPr>
        <w:t>(3)</w:t>
      </w:r>
      <w:r>
        <w:rPr>
          <w:rFonts w:ascii="宋体" w:hAnsi="宋体" w:cs="宋体" w:hint="eastAsia"/>
          <w:sz w:val="24"/>
        </w:rPr>
        <w:t>经营状况严重恶化，丧失商业信誉。</w:t>
      </w:r>
    </w:p>
    <w:p w:rsidR="009165E4" w:rsidRDefault="009165E4" w:rsidP="00914D9F">
      <w:pPr>
        <w:spacing w:line="360" w:lineRule="auto"/>
        <w:ind w:firstLineChars="200" w:firstLine="480"/>
        <w:rPr>
          <w:rFonts w:ascii="宋体" w:hAnsi="宋体" w:cs="宋体"/>
          <w:sz w:val="24"/>
        </w:rPr>
      </w:pPr>
      <w:r>
        <w:rPr>
          <w:rFonts w:ascii="宋体" w:hAnsi="宋体" w:cs="宋体" w:hint="eastAsia"/>
          <w:sz w:val="24"/>
        </w:rPr>
        <w:t>(4)</w:t>
      </w:r>
      <w:r>
        <w:rPr>
          <w:rFonts w:ascii="宋体" w:hAnsi="宋体" w:cs="宋体" w:hint="eastAsia"/>
          <w:sz w:val="24"/>
        </w:rPr>
        <w:t>有丧失或者可能丧失履行债务能力的其他情形。</w:t>
      </w:r>
    </w:p>
    <w:p w:rsidR="009165E4" w:rsidRDefault="009165E4" w:rsidP="00914D9F">
      <w:pPr>
        <w:spacing w:line="360" w:lineRule="auto"/>
        <w:ind w:firstLineChars="200" w:firstLine="480"/>
        <w:rPr>
          <w:rFonts w:ascii="宋体" w:hAnsi="宋体" w:cs="宋体"/>
          <w:sz w:val="24"/>
        </w:rPr>
      </w:pPr>
      <w:r>
        <w:rPr>
          <w:rFonts w:ascii="宋体" w:hAnsi="宋体" w:cs="宋体" w:hint="eastAsia"/>
          <w:sz w:val="24"/>
        </w:rPr>
        <w:t>(5)</w:t>
      </w:r>
      <w:r>
        <w:rPr>
          <w:rFonts w:ascii="宋体" w:hAnsi="宋体" w:cs="宋体" w:hint="eastAsia"/>
          <w:sz w:val="24"/>
        </w:rPr>
        <w:t>转移财产、抽逃资金，以逃避债务；受到政府行政主管部门吊销营业执照或停业处分，或丧失合法经营身份或资格的情况发生时。</w:t>
      </w:r>
    </w:p>
    <w:p w:rsidR="009165E4" w:rsidRDefault="009165E4" w:rsidP="00914D9F">
      <w:pPr>
        <w:spacing w:line="360" w:lineRule="auto"/>
        <w:ind w:firstLineChars="200" w:firstLine="480"/>
        <w:rPr>
          <w:rFonts w:ascii="宋体" w:hAnsi="宋体" w:cs="宋体"/>
          <w:sz w:val="24"/>
        </w:rPr>
      </w:pPr>
      <w:r>
        <w:rPr>
          <w:rFonts w:ascii="宋体" w:hAnsi="宋体" w:cs="宋体" w:hint="eastAsia"/>
          <w:sz w:val="24"/>
        </w:rPr>
        <w:t>(6)</w:t>
      </w:r>
      <w:r>
        <w:rPr>
          <w:rFonts w:ascii="宋体" w:hAnsi="宋体" w:cs="宋体" w:hint="eastAsia"/>
          <w:sz w:val="24"/>
        </w:rPr>
        <w:t>增值税一般纳税人资格被取消时。</w:t>
      </w:r>
    </w:p>
    <w:p w:rsidR="009165E4" w:rsidRDefault="009165E4" w:rsidP="00914D9F">
      <w:pPr>
        <w:spacing w:line="360" w:lineRule="auto"/>
        <w:ind w:firstLineChars="200" w:firstLine="480"/>
        <w:rPr>
          <w:rFonts w:ascii="宋体" w:hAnsi="宋体" w:cs="宋体"/>
          <w:sz w:val="24"/>
        </w:rPr>
      </w:pPr>
      <w:r>
        <w:rPr>
          <w:rFonts w:ascii="宋体" w:hAnsi="宋体" w:cs="宋体" w:hint="eastAsia"/>
          <w:sz w:val="24"/>
        </w:rPr>
        <w:t>(7)</w:t>
      </w:r>
      <w:r>
        <w:rPr>
          <w:rFonts w:ascii="宋体" w:hAnsi="宋体" w:cs="宋体" w:hint="eastAsia"/>
          <w:sz w:val="24"/>
        </w:rPr>
        <w:t>有证据证明对方存在商业贿赂问题，经书面提示后，再次出现类似问题的。</w:t>
      </w:r>
    </w:p>
    <w:p w:rsidR="009165E4" w:rsidRDefault="009165E4" w:rsidP="00914D9F">
      <w:pPr>
        <w:spacing w:line="360" w:lineRule="auto"/>
        <w:ind w:firstLineChars="200" w:firstLine="480"/>
        <w:rPr>
          <w:rFonts w:ascii="宋体" w:hAnsi="宋体" w:cs="宋体"/>
          <w:sz w:val="24"/>
        </w:rPr>
      </w:pPr>
      <w:r>
        <w:rPr>
          <w:rFonts w:ascii="宋体" w:hAnsi="宋体" w:cs="宋体" w:hint="eastAsia"/>
          <w:sz w:val="24"/>
        </w:rPr>
        <w:t>如若任何一方违反本供应合同的规定，且未能在守约方商定的期限内采取补救措施，则守约方可终止本合同。在此情况下，违约方应赔偿守约方就此遭受的任何损失及损害。</w:t>
      </w:r>
    </w:p>
    <w:p w:rsidR="009165E4" w:rsidRDefault="009165E4" w:rsidP="00914D9F">
      <w:pPr>
        <w:spacing w:line="360" w:lineRule="auto"/>
        <w:ind w:firstLineChars="200" w:firstLine="480"/>
        <w:rPr>
          <w:rFonts w:ascii="宋体" w:hAnsi="宋体" w:cs="宋体"/>
          <w:sz w:val="24"/>
        </w:rPr>
      </w:pPr>
      <w:r>
        <w:rPr>
          <w:rFonts w:ascii="宋体" w:hAnsi="宋体" w:cs="宋体" w:hint="eastAsia"/>
          <w:sz w:val="24"/>
        </w:rPr>
        <w:t>3</w:t>
      </w:r>
      <w:r>
        <w:rPr>
          <w:rFonts w:ascii="宋体" w:hAnsi="宋体" w:cs="宋体" w:hint="eastAsia"/>
          <w:sz w:val="24"/>
        </w:rPr>
        <w:t>、合同解除或终止后，双方仍应当按照本合同第六条约定的方式进行对帐与结算。乙方可缓解该结算期内货款＿＿＿元，作为商品质量保证金，自合同解除之日起三个月内如甲方产品不存在质量问题，缓解的货款应退还给甲方，如存在质量问题，保证金赔偿乙方的损失。</w:t>
      </w:r>
    </w:p>
    <w:p w:rsidR="009165E4" w:rsidRDefault="009165E4" w:rsidP="00914D9F">
      <w:pPr>
        <w:spacing w:line="360" w:lineRule="auto"/>
        <w:ind w:firstLineChars="200" w:firstLine="480"/>
        <w:rPr>
          <w:rFonts w:ascii="宋体" w:hAnsi="宋体" w:cs="宋体"/>
          <w:sz w:val="24"/>
        </w:rPr>
      </w:pPr>
      <w:r>
        <w:rPr>
          <w:rFonts w:ascii="宋体" w:hAnsi="宋体" w:cs="宋体" w:hint="eastAsia"/>
          <w:b/>
          <w:sz w:val="24"/>
        </w:rPr>
        <w:t>第十三条</w:t>
      </w:r>
      <w:r>
        <w:rPr>
          <w:rFonts w:ascii="宋体" w:hAnsi="宋体" w:cs="宋体" w:hint="eastAsia"/>
          <w:b/>
          <w:sz w:val="24"/>
        </w:rPr>
        <w:t xml:space="preserve">  </w:t>
      </w:r>
      <w:r>
        <w:rPr>
          <w:rFonts w:ascii="宋体" w:hAnsi="宋体" w:cs="宋体" w:hint="eastAsia"/>
          <w:b/>
          <w:sz w:val="24"/>
        </w:rPr>
        <w:t>争议解决</w:t>
      </w:r>
    </w:p>
    <w:p w:rsidR="009165E4" w:rsidRDefault="009165E4" w:rsidP="00914D9F">
      <w:pPr>
        <w:spacing w:line="360" w:lineRule="auto"/>
        <w:ind w:firstLineChars="200" w:firstLine="480"/>
        <w:rPr>
          <w:rFonts w:ascii="宋体" w:hAnsi="宋体" w:cs="宋体"/>
          <w:sz w:val="24"/>
        </w:rPr>
      </w:pPr>
      <w:r>
        <w:rPr>
          <w:rFonts w:ascii="宋体" w:hAnsi="宋体" w:cs="宋体" w:hint="eastAsia"/>
          <w:sz w:val="24"/>
        </w:rPr>
        <w:lastRenderedPageBreak/>
        <w:t>当本合同执行产生争议时，双方应先友好协商，协商不成时，按照以下第一方式处理：</w:t>
      </w:r>
    </w:p>
    <w:p w:rsidR="009165E4" w:rsidRDefault="009165E4" w:rsidP="00914D9F">
      <w:pPr>
        <w:spacing w:line="360" w:lineRule="auto"/>
        <w:ind w:firstLineChars="200" w:firstLine="480"/>
        <w:rPr>
          <w:rFonts w:ascii="宋体" w:hAnsi="宋体" w:cs="宋体"/>
          <w:sz w:val="24"/>
        </w:rPr>
      </w:pPr>
      <w:r>
        <w:rPr>
          <w:rFonts w:ascii="宋体" w:hAnsi="宋体" w:cs="宋体" w:hint="eastAsia"/>
          <w:sz w:val="24"/>
        </w:rPr>
        <w:t>1</w:t>
      </w:r>
      <w:r>
        <w:rPr>
          <w:rFonts w:ascii="宋体" w:hAnsi="宋体" w:cs="宋体" w:hint="eastAsia"/>
          <w:sz w:val="24"/>
        </w:rPr>
        <w:t>、向＿＿＿＿＿＿＿＿＿人民法院提起诉讼；</w:t>
      </w:r>
    </w:p>
    <w:p w:rsidR="009165E4" w:rsidRDefault="009165E4" w:rsidP="00914D9F">
      <w:pPr>
        <w:spacing w:line="360" w:lineRule="auto"/>
        <w:ind w:firstLineChars="200" w:firstLine="480"/>
        <w:rPr>
          <w:rFonts w:ascii="宋体" w:hAnsi="宋体" w:cs="宋体"/>
          <w:sz w:val="24"/>
        </w:rPr>
      </w:pPr>
      <w:r>
        <w:rPr>
          <w:rFonts w:ascii="宋体" w:hAnsi="宋体" w:cs="宋体" w:hint="eastAsia"/>
          <w:sz w:val="24"/>
        </w:rPr>
        <w:t>2</w:t>
      </w:r>
      <w:r>
        <w:rPr>
          <w:rFonts w:ascii="宋体" w:hAnsi="宋体" w:cs="宋体" w:hint="eastAsia"/>
          <w:sz w:val="24"/>
        </w:rPr>
        <w:t>、向沈阳仲裁委员会申请仲裁。</w:t>
      </w:r>
    </w:p>
    <w:p w:rsidR="009165E4" w:rsidRDefault="009165E4" w:rsidP="00914D9F">
      <w:pPr>
        <w:spacing w:line="360" w:lineRule="auto"/>
        <w:ind w:firstLineChars="200" w:firstLine="480"/>
        <w:rPr>
          <w:rFonts w:ascii="宋体" w:hAnsi="宋体" w:cs="宋体"/>
          <w:sz w:val="24"/>
        </w:rPr>
      </w:pPr>
      <w:r>
        <w:rPr>
          <w:rFonts w:ascii="宋体" w:hAnsi="宋体" w:cs="宋体" w:hint="eastAsia"/>
          <w:b/>
          <w:sz w:val="24"/>
        </w:rPr>
        <w:t>第十四条</w:t>
      </w:r>
      <w:r>
        <w:rPr>
          <w:rFonts w:ascii="宋体" w:hAnsi="宋体" w:cs="宋体" w:hint="eastAsia"/>
          <w:b/>
          <w:sz w:val="24"/>
        </w:rPr>
        <w:t xml:space="preserve">  </w:t>
      </w:r>
      <w:r>
        <w:rPr>
          <w:rFonts w:ascii="宋体" w:hAnsi="宋体" w:cs="宋体" w:hint="eastAsia"/>
          <w:b/>
          <w:sz w:val="24"/>
        </w:rPr>
        <w:t>其他</w:t>
      </w:r>
    </w:p>
    <w:p w:rsidR="009165E4" w:rsidRDefault="009165E4" w:rsidP="00914D9F">
      <w:pPr>
        <w:spacing w:line="360" w:lineRule="auto"/>
        <w:ind w:firstLineChars="200" w:firstLine="480"/>
        <w:rPr>
          <w:rFonts w:ascii="宋体" w:hAnsi="宋体" w:cs="宋体"/>
          <w:sz w:val="24"/>
        </w:rPr>
      </w:pPr>
      <w:r>
        <w:rPr>
          <w:rFonts w:ascii="宋体" w:hAnsi="宋体" w:cs="宋体" w:hint="eastAsia"/>
          <w:sz w:val="24"/>
        </w:rPr>
        <w:t>1</w:t>
      </w:r>
      <w:r>
        <w:rPr>
          <w:rFonts w:ascii="宋体" w:hAnsi="宋体" w:cs="宋体" w:hint="eastAsia"/>
          <w:sz w:val="24"/>
        </w:rPr>
        <w:t>、合同的所有附件，双方往来票据、传真、信函、电子邮件等均应视为本合同的组成部分，对甲乙双方均有约束力。</w:t>
      </w:r>
    </w:p>
    <w:p w:rsidR="009165E4" w:rsidRDefault="009165E4" w:rsidP="00914D9F">
      <w:pPr>
        <w:spacing w:line="360" w:lineRule="auto"/>
        <w:ind w:firstLineChars="200" w:firstLine="480"/>
        <w:rPr>
          <w:rFonts w:ascii="宋体" w:hAnsi="宋体" w:cs="宋体"/>
          <w:sz w:val="24"/>
        </w:rPr>
      </w:pPr>
      <w:r>
        <w:rPr>
          <w:rFonts w:ascii="宋体" w:hAnsi="宋体" w:cs="宋体" w:hint="eastAsia"/>
          <w:sz w:val="24"/>
        </w:rPr>
        <w:t>2</w:t>
      </w:r>
      <w:r>
        <w:rPr>
          <w:rFonts w:ascii="宋体" w:hAnsi="宋体" w:cs="宋体" w:hint="eastAsia"/>
          <w:sz w:val="24"/>
        </w:rPr>
        <w:t>、所有通知或联系事项应以书面确认并以邮寄或电话传真或电子邮件送置乙方，乙方在任何时间更改地址或电话，以书面形式通知甲方。</w:t>
      </w:r>
    </w:p>
    <w:p w:rsidR="009165E4" w:rsidRDefault="009165E4" w:rsidP="00914D9F">
      <w:pPr>
        <w:spacing w:line="360" w:lineRule="auto"/>
        <w:ind w:firstLineChars="200" w:firstLine="480"/>
        <w:rPr>
          <w:rFonts w:ascii="宋体" w:hAnsi="宋体" w:cs="宋体"/>
          <w:sz w:val="24"/>
        </w:rPr>
      </w:pPr>
      <w:r>
        <w:rPr>
          <w:rFonts w:ascii="宋体" w:hAnsi="宋体" w:cs="宋体" w:hint="eastAsia"/>
          <w:sz w:val="24"/>
        </w:rPr>
        <w:t>3</w:t>
      </w:r>
      <w:r>
        <w:rPr>
          <w:rFonts w:ascii="宋体" w:hAnsi="宋体" w:cs="宋体" w:hint="eastAsia"/>
          <w:sz w:val="24"/>
        </w:rPr>
        <w:t>、本合同的变更和补充，双方应当另行签订补充协议。</w:t>
      </w:r>
    </w:p>
    <w:p w:rsidR="009165E4" w:rsidRDefault="009165E4" w:rsidP="00914D9F">
      <w:pPr>
        <w:spacing w:line="360" w:lineRule="auto"/>
        <w:ind w:firstLineChars="200" w:firstLine="480"/>
        <w:rPr>
          <w:rFonts w:ascii="宋体" w:hAnsi="宋体" w:cs="宋体"/>
          <w:sz w:val="24"/>
        </w:rPr>
      </w:pPr>
      <w:r>
        <w:rPr>
          <w:rFonts w:ascii="宋体" w:hAnsi="宋体" w:cs="宋体" w:hint="eastAsia"/>
          <w:sz w:val="24"/>
        </w:rPr>
        <w:t>4</w:t>
      </w:r>
      <w:r>
        <w:rPr>
          <w:rFonts w:ascii="宋体" w:hAnsi="宋体" w:cs="宋体" w:hint="eastAsia"/>
          <w:sz w:val="24"/>
        </w:rPr>
        <w:t>、本合同经双方法定代表人或其代理人签字并加盖单位公章或合同专用章后生效。</w:t>
      </w:r>
    </w:p>
    <w:p w:rsidR="009165E4" w:rsidRDefault="009165E4" w:rsidP="00914D9F">
      <w:pPr>
        <w:spacing w:line="360" w:lineRule="auto"/>
        <w:ind w:firstLineChars="200" w:firstLine="480"/>
        <w:rPr>
          <w:rFonts w:ascii="宋体" w:hAnsi="宋体" w:cs="宋体"/>
          <w:sz w:val="24"/>
        </w:rPr>
      </w:pPr>
      <w:r>
        <w:rPr>
          <w:rFonts w:ascii="宋体" w:hAnsi="宋体" w:cs="宋体" w:hint="eastAsia"/>
          <w:sz w:val="24"/>
        </w:rPr>
        <w:t>5</w:t>
      </w:r>
      <w:r>
        <w:rPr>
          <w:rFonts w:ascii="宋体" w:hAnsi="宋体" w:cs="宋体" w:hint="eastAsia"/>
          <w:sz w:val="24"/>
        </w:rPr>
        <w:t>、本合同一式＿＿＿份，双方各执＿＿＿份，具有同等法律效力。</w:t>
      </w:r>
    </w:p>
    <w:tbl>
      <w:tblPr>
        <w:tblW w:w="0" w:type="auto"/>
        <w:tblLayout w:type="fixed"/>
        <w:tblLook w:val="0000" w:firstRow="0" w:lastRow="0" w:firstColumn="0" w:lastColumn="0" w:noHBand="0" w:noVBand="0"/>
      </w:tblPr>
      <w:tblGrid>
        <w:gridCol w:w="4261"/>
        <w:gridCol w:w="4261"/>
      </w:tblGrid>
      <w:tr w:rsidR="009165E4" w:rsidTr="006E4FC7">
        <w:tc>
          <w:tcPr>
            <w:tcW w:w="4261" w:type="dxa"/>
            <w:shd w:val="clear" w:color="auto" w:fill="auto"/>
          </w:tcPr>
          <w:p w:rsidR="009165E4" w:rsidRDefault="009165E4" w:rsidP="006E4FC7">
            <w:pPr>
              <w:spacing w:line="360" w:lineRule="auto"/>
            </w:pPr>
            <w:r w:rsidRPr="006E4FC7">
              <w:rPr>
                <w:rFonts w:ascii="宋体" w:hAnsi="宋体" w:cs="宋体" w:hint="eastAsia"/>
                <w:sz w:val="24"/>
              </w:rPr>
              <w:t>甲方：</w:t>
            </w:r>
          </w:p>
        </w:tc>
        <w:tc>
          <w:tcPr>
            <w:tcW w:w="4261" w:type="dxa"/>
            <w:shd w:val="clear" w:color="auto" w:fill="auto"/>
          </w:tcPr>
          <w:p w:rsidR="009165E4" w:rsidRDefault="009165E4" w:rsidP="006E4FC7">
            <w:pPr>
              <w:spacing w:line="360" w:lineRule="auto"/>
            </w:pPr>
            <w:r w:rsidRPr="006E4FC7">
              <w:rPr>
                <w:rFonts w:ascii="宋体" w:hAnsi="宋体" w:cs="宋体" w:hint="eastAsia"/>
                <w:sz w:val="24"/>
              </w:rPr>
              <w:t>乙方：</w:t>
            </w:r>
          </w:p>
        </w:tc>
      </w:tr>
      <w:tr w:rsidR="009165E4" w:rsidTr="006E4FC7">
        <w:tc>
          <w:tcPr>
            <w:tcW w:w="4261" w:type="dxa"/>
            <w:shd w:val="clear" w:color="auto" w:fill="auto"/>
          </w:tcPr>
          <w:p w:rsidR="009165E4" w:rsidRDefault="009165E4" w:rsidP="006E4FC7">
            <w:pPr>
              <w:spacing w:line="360" w:lineRule="auto"/>
            </w:pPr>
            <w:r w:rsidRPr="006E4FC7">
              <w:rPr>
                <w:rFonts w:ascii="宋体" w:hAnsi="宋体" w:cs="宋体" w:hint="eastAsia"/>
                <w:sz w:val="24"/>
              </w:rPr>
              <w:t>单位名称：</w:t>
            </w:r>
          </w:p>
        </w:tc>
        <w:tc>
          <w:tcPr>
            <w:tcW w:w="4261" w:type="dxa"/>
            <w:shd w:val="clear" w:color="auto" w:fill="auto"/>
          </w:tcPr>
          <w:p w:rsidR="009165E4" w:rsidRDefault="009165E4" w:rsidP="006E4FC7">
            <w:pPr>
              <w:spacing w:line="360" w:lineRule="auto"/>
            </w:pPr>
            <w:r w:rsidRPr="006E4FC7">
              <w:rPr>
                <w:rFonts w:ascii="宋体" w:hAnsi="宋体" w:cs="宋体" w:hint="eastAsia"/>
                <w:sz w:val="24"/>
              </w:rPr>
              <w:t>单位名称：</w:t>
            </w:r>
          </w:p>
        </w:tc>
      </w:tr>
      <w:tr w:rsidR="009165E4" w:rsidTr="006E4FC7">
        <w:tc>
          <w:tcPr>
            <w:tcW w:w="4261" w:type="dxa"/>
            <w:shd w:val="clear" w:color="auto" w:fill="auto"/>
          </w:tcPr>
          <w:p w:rsidR="009165E4" w:rsidRDefault="009165E4" w:rsidP="006E4FC7">
            <w:pPr>
              <w:spacing w:line="360" w:lineRule="auto"/>
            </w:pPr>
            <w:r w:rsidRPr="006E4FC7">
              <w:rPr>
                <w:rFonts w:ascii="宋体" w:hAnsi="宋体" w:cs="宋体" w:hint="eastAsia"/>
                <w:sz w:val="24"/>
              </w:rPr>
              <w:t>住所：</w:t>
            </w:r>
          </w:p>
        </w:tc>
        <w:tc>
          <w:tcPr>
            <w:tcW w:w="4261" w:type="dxa"/>
            <w:shd w:val="clear" w:color="auto" w:fill="auto"/>
          </w:tcPr>
          <w:p w:rsidR="009165E4" w:rsidRDefault="009165E4" w:rsidP="006E4FC7">
            <w:pPr>
              <w:spacing w:line="360" w:lineRule="auto"/>
            </w:pPr>
            <w:r w:rsidRPr="006E4FC7">
              <w:rPr>
                <w:rFonts w:ascii="宋体" w:hAnsi="宋体" w:cs="宋体" w:hint="eastAsia"/>
                <w:sz w:val="24"/>
              </w:rPr>
              <w:t>住所：</w:t>
            </w:r>
          </w:p>
        </w:tc>
      </w:tr>
      <w:tr w:rsidR="009165E4" w:rsidTr="006E4FC7">
        <w:tc>
          <w:tcPr>
            <w:tcW w:w="4261" w:type="dxa"/>
            <w:shd w:val="clear" w:color="auto" w:fill="auto"/>
          </w:tcPr>
          <w:p w:rsidR="009165E4" w:rsidRDefault="009165E4" w:rsidP="006E4FC7">
            <w:pPr>
              <w:spacing w:line="360" w:lineRule="auto"/>
            </w:pPr>
            <w:r w:rsidRPr="006E4FC7">
              <w:rPr>
                <w:rFonts w:ascii="宋体" w:hAnsi="宋体" w:cs="宋体" w:hint="eastAsia"/>
                <w:sz w:val="24"/>
              </w:rPr>
              <w:t>税号：</w:t>
            </w:r>
          </w:p>
        </w:tc>
        <w:tc>
          <w:tcPr>
            <w:tcW w:w="4261" w:type="dxa"/>
            <w:shd w:val="clear" w:color="auto" w:fill="auto"/>
          </w:tcPr>
          <w:p w:rsidR="009165E4" w:rsidRDefault="009165E4" w:rsidP="006E4FC7">
            <w:pPr>
              <w:spacing w:line="360" w:lineRule="auto"/>
            </w:pPr>
            <w:r w:rsidRPr="006E4FC7">
              <w:rPr>
                <w:rFonts w:ascii="宋体" w:hAnsi="宋体" w:cs="宋体" w:hint="eastAsia"/>
                <w:sz w:val="24"/>
              </w:rPr>
              <w:t>税号：</w:t>
            </w:r>
          </w:p>
        </w:tc>
      </w:tr>
      <w:tr w:rsidR="009165E4" w:rsidTr="006E4FC7">
        <w:tc>
          <w:tcPr>
            <w:tcW w:w="4261" w:type="dxa"/>
            <w:shd w:val="clear" w:color="auto" w:fill="auto"/>
          </w:tcPr>
          <w:p w:rsidR="009165E4" w:rsidRDefault="009165E4" w:rsidP="006E4FC7">
            <w:pPr>
              <w:spacing w:line="360" w:lineRule="auto"/>
            </w:pPr>
            <w:r w:rsidRPr="006E4FC7">
              <w:rPr>
                <w:rFonts w:ascii="宋体" w:hAnsi="宋体" w:cs="宋体" w:hint="eastAsia"/>
                <w:sz w:val="24"/>
              </w:rPr>
              <w:t>开户银行：</w:t>
            </w:r>
          </w:p>
        </w:tc>
        <w:tc>
          <w:tcPr>
            <w:tcW w:w="4261" w:type="dxa"/>
            <w:shd w:val="clear" w:color="auto" w:fill="auto"/>
          </w:tcPr>
          <w:p w:rsidR="009165E4" w:rsidRDefault="009165E4" w:rsidP="006E4FC7">
            <w:pPr>
              <w:spacing w:line="360" w:lineRule="auto"/>
            </w:pPr>
            <w:r w:rsidRPr="006E4FC7">
              <w:rPr>
                <w:rFonts w:ascii="宋体" w:hAnsi="宋体" w:cs="宋体" w:hint="eastAsia"/>
                <w:sz w:val="24"/>
              </w:rPr>
              <w:t>开户银行：</w:t>
            </w:r>
          </w:p>
        </w:tc>
      </w:tr>
      <w:tr w:rsidR="009165E4" w:rsidTr="006E4FC7">
        <w:tc>
          <w:tcPr>
            <w:tcW w:w="4261" w:type="dxa"/>
            <w:shd w:val="clear" w:color="auto" w:fill="auto"/>
          </w:tcPr>
          <w:p w:rsidR="009165E4" w:rsidRDefault="009165E4" w:rsidP="006E4FC7">
            <w:pPr>
              <w:spacing w:line="360" w:lineRule="auto"/>
            </w:pPr>
            <w:r w:rsidRPr="006E4FC7">
              <w:rPr>
                <w:rFonts w:ascii="宋体" w:hAnsi="宋体" w:cs="宋体" w:hint="eastAsia"/>
                <w:sz w:val="24"/>
              </w:rPr>
              <w:t>银行账号：</w:t>
            </w:r>
          </w:p>
        </w:tc>
        <w:tc>
          <w:tcPr>
            <w:tcW w:w="4261" w:type="dxa"/>
            <w:shd w:val="clear" w:color="auto" w:fill="auto"/>
          </w:tcPr>
          <w:p w:rsidR="009165E4" w:rsidRDefault="009165E4" w:rsidP="006E4FC7">
            <w:pPr>
              <w:spacing w:line="360" w:lineRule="auto"/>
            </w:pPr>
            <w:r w:rsidRPr="006E4FC7">
              <w:rPr>
                <w:rFonts w:ascii="宋体" w:hAnsi="宋体" w:cs="宋体" w:hint="eastAsia"/>
                <w:sz w:val="24"/>
              </w:rPr>
              <w:t>银行账号：</w:t>
            </w:r>
          </w:p>
        </w:tc>
      </w:tr>
      <w:tr w:rsidR="009165E4" w:rsidTr="006E4FC7">
        <w:tc>
          <w:tcPr>
            <w:tcW w:w="4261" w:type="dxa"/>
            <w:shd w:val="clear" w:color="auto" w:fill="auto"/>
          </w:tcPr>
          <w:p w:rsidR="009165E4" w:rsidRDefault="009165E4" w:rsidP="006E4FC7">
            <w:pPr>
              <w:spacing w:line="360" w:lineRule="auto"/>
            </w:pPr>
            <w:r w:rsidRPr="006E4FC7">
              <w:rPr>
                <w:rFonts w:ascii="宋体" w:hAnsi="宋体" w:cs="宋体" w:hint="eastAsia"/>
                <w:sz w:val="24"/>
              </w:rPr>
              <w:t>电话：</w:t>
            </w:r>
          </w:p>
        </w:tc>
        <w:tc>
          <w:tcPr>
            <w:tcW w:w="4261" w:type="dxa"/>
            <w:shd w:val="clear" w:color="auto" w:fill="auto"/>
          </w:tcPr>
          <w:p w:rsidR="009165E4" w:rsidRDefault="009165E4" w:rsidP="006E4FC7">
            <w:pPr>
              <w:spacing w:line="360" w:lineRule="auto"/>
            </w:pPr>
            <w:r w:rsidRPr="006E4FC7">
              <w:rPr>
                <w:rFonts w:ascii="宋体" w:hAnsi="宋体" w:cs="宋体" w:hint="eastAsia"/>
                <w:sz w:val="24"/>
              </w:rPr>
              <w:t>电话：</w:t>
            </w:r>
          </w:p>
        </w:tc>
      </w:tr>
      <w:tr w:rsidR="009165E4" w:rsidTr="006E4FC7">
        <w:tc>
          <w:tcPr>
            <w:tcW w:w="4261" w:type="dxa"/>
            <w:shd w:val="clear" w:color="auto" w:fill="auto"/>
          </w:tcPr>
          <w:p w:rsidR="009165E4" w:rsidRDefault="009165E4" w:rsidP="006E4FC7">
            <w:pPr>
              <w:spacing w:line="360" w:lineRule="auto"/>
            </w:pPr>
            <w:r w:rsidRPr="006E4FC7">
              <w:rPr>
                <w:rFonts w:ascii="宋体" w:hAnsi="宋体" w:cs="宋体" w:hint="eastAsia"/>
                <w:sz w:val="24"/>
              </w:rPr>
              <w:t>传真：</w:t>
            </w:r>
          </w:p>
        </w:tc>
        <w:tc>
          <w:tcPr>
            <w:tcW w:w="4261" w:type="dxa"/>
            <w:shd w:val="clear" w:color="auto" w:fill="auto"/>
          </w:tcPr>
          <w:p w:rsidR="009165E4" w:rsidRDefault="009165E4" w:rsidP="006E4FC7">
            <w:pPr>
              <w:spacing w:line="360" w:lineRule="auto"/>
            </w:pPr>
            <w:r w:rsidRPr="006E4FC7">
              <w:rPr>
                <w:rFonts w:ascii="宋体" w:hAnsi="宋体" w:cs="宋体" w:hint="eastAsia"/>
                <w:sz w:val="24"/>
              </w:rPr>
              <w:t>传真：</w:t>
            </w:r>
          </w:p>
        </w:tc>
      </w:tr>
      <w:tr w:rsidR="009165E4" w:rsidTr="006E4FC7">
        <w:tc>
          <w:tcPr>
            <w:tcW w:w="4261" w:type="dxa"/>
            <w:shd w:val="clear" w:color="auto" w:fill="auto"/>
          </w:tcPr>
          <w:p w:rsidR="009165E4" w:rsidRDefault="009165E4" w:rsidP="006E4FC7">
            <w:pPr>
              <w:spacing w:line="360" w:lineRule="auto"/>
            </w:pPr>
            <w:r w:rsidRPr="006E4FC7">
              <w:rPr>
                <w:rFonts w:ascii="宋体" w:hAnsi="宋体" w:cs="宋体" w:hint="eastAsia"/>
                <w:sz w:val="24"/>
              </w:rPr>
              <w:t>甲方授权代表：</w:t>
            </w:r>
          </w:p>
        </w:tc>
        <w:tc>
          <w:tcPr>
            <w:tcW w:w="4261" w:type="dxa"/>
            <w:shd w:val="clear" w:color="auto" w:fill="auto"/>
          </w:tcPr>
          <w:p w:rsidR="009165E4" w:rsidRDefault="009165E4" w:rsidP="006E4FC7">
            <w:pPr>
              <w:spacing w:line="360" w:lineRule="auto"/>
            </w:pPr>
            <w:r w:rsidRPr="006E4FC7">
              <w:rPr>
                <w:rFonts w:ascii="宋体" w:hAnsi="宋体" w:cs="宋体" w:hint="eastAsia"/>
                <w:sz w:val="24"/>
              </w:rPr>
              <w:t>乙方授权代表：</w:t>
            </w:r>
          </w:p>
        </w:tc>
      </w:tr>
      <w:tr w:rsidR="009165E4" w:rsidTr="006E4FC7">
        <w:tc>
          <w:tcPr>
            <w:tcW w:w="4261" w:type="dxa"/>
            <w:shd w:val="clear" w:color="auto" w:fill="auto"/>
          </w:tcPr>
          <w:p w:rsidR="009165E4" w:rsidRDefault="009165E4" w:rsidP="006E4FC7">
            <w:pPr>
              <w:spacing w:line="360" w:lineRule="auto"/>
            </w:pPr>
            <w:r w:rsidRPr="006E4FC7">
              <w:rPr>
                <w:rFonts w:ascii="宋体" w:hAnsi="宋体" w:cs="宋体" w:hint="eastAsia"/>
                <w:sz w:val="24"/>
              </w:rPr>
              <w:lastRenderedPageBreak/>
              <w:t>签字日期：二</w:t>
            </w:r>
            <w:r w:rsidRPr="006E4FC7">
              <w:rPr>
                <w:rFonts w:ascii="宋体" w:hAnsi="宋体" w:cs="宋体" w:hint="eastAsia"/>
                <w:sz w:val="24"/>
              </w:rPr>
              <w:t>0</w:t>
            </w:r>
            <w:r w:rsidRPr="006E4FC7">
              <w:rPr>
                <w:rFonts w:ascii="宋体" w:hAnsi="宋体" w:cs="宋体" w:hint="eastAsia"/>
                <w:sz w:val="24"/>
              </w:rPr>
              <w:t>＿＿年＿＿月＿＿日</w:t>
            </w:r>
            <w:r w:rsidRPr="006E4FC7">
              <w:rPr>
                <w:rFonts w:ascii="宋体" w:hAnsi="宋体" w:cs="宋体" w:hint="eastAsia"/>
                <w:sz w:val="24"/>
              </w:rPr>
              <w:t xml:space="preserve">  </w:t>
            </w:r>
          </w:p>
        </w:tc>
        <w:tc>
          <w:tcPr>
            <w:tcW w:w="4261" w:type="dxa"/>
            <w:shd w:val="clear" w:color="auto" w:fill="auto"/>
          </w:tcPr>
          <w:p w:rsidR="009165E4" w:rsidRDefault="009165E4" w:rsidP="006E4FC7">
            <w:pPr>
              <w:spacing w:line="360" w:lineRule="auto"/>
            </w:pPr>
            <w:r w:rsidRPr="006E4FC7">
              <w:rPr>
                <w:rFonts w:ascii="宋体" w:hAnsi="宋体" w:cs="宋体" w:hint="eastAsia"/>
                <w:sz w:val="24"/>
              </w:rPr>
              <w:t>签字日期：二</w:t>
            </w:r>
            <w:r w:rsidRPr="006E4FC7">
              <w:rPr>
                <w:rFonts w:ascii="宋体" w:hAnsi="宋体" w:cs="宋体" w:hint="eastAsia"/>
                <w:sz w:val="24"/>
              </w:rPr>
              <w:t>O</w:t>
            </w:r>
            <w:r w:rsidRPr="006E4FC7">
              <w:rPr>
                <w:rFonts w:ascii="宋体" w:hAnsi="宋体" w:cs="宋体" w:hint="eastAsia"/>
                <w:sz w:val="24"/>
              </w:rPr>
              <w:t>＿＿年＿＿月＿＿日</w:t>
            </w:r>
          </w:p>
        </w:tc>
      </w:tr>
    </w:tbl>
    <w:p w:rsidR="009165E4" w:rsidRDefault="009165E4">
      <w:pPr>
        <w:spacing w:line="360" w:lineRule="auto"/>
        <w:ind w:firstLineChars="2100" w:firstLine="5040"/>
        <w:rPr>
          <w:rFonts w:ascii="宋体" w:hAnsi="宋体" w:cs="宋体"/>
          <w:sz w:val="24"/>
        </w:rPr>
      </w:pPr>
    </w:p>
    <w:sectPr w:rsidR="009165E4">
      <w:footerReference w:type="default" r:id="rI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FangSong">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仿宋_GB2312">
    <w:altName w:val="微软雅黑"/>
    <w:charset w:val="86"/>
    <w:family w:val="modern"/>
    <w:pitch w:val="default"/>
    <w:sig w:usb0="00000001" w:usb1="080E0000" w:usb2="00000000" w:usb3="00000000" w:csb0="0004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小标宋简体">
    <w:altName w:val="Malgun Gothic Semilight"/>
    <w:charset w:val="86"/>
    <w:family w:val="auto"/>
    <w:pitch w:val="variable"/>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0A35" w:rsidRDefault="009165E4" w:rsidP="00AC0A35">
    <w:pPr>
      <w:pStyle w:val="a3"/>
      <w:jc w:val="center"/>
    </w:pP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noProof/>
        <w:kern w:val="0"/>
        <w:szCs w:val="21"/>
      </w:rPr>
      <w:t>1</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Pr>
        <w:noProof/>
        <w:kern w:val="0"/>
        <w:szCs w:val="21"/>
      </w:rPr>
      <w:t>3</w:t>
    </w:r>
    <w:r>
      <w:rPr>
        <w:kern w:val="0"/>
        <w:szCs w:val="21"/>
      </w:rPr>
      <w:fldChar w:fldCharType="end"/>
    </w:r>
    <w:r>
      <w:rPr>
        <w:rFonts w:hint="eastAsia"/>
        <w:kern w:val="0"/>
        <w:szCs w:val="21"/>
      </w:rPr>
      <w:t xml:space="preserve"> </w:t>
    </w:r>
    <w:r>
      <w:rPr>
        <w:rFonts w:hint="eastAsia"/>
        <w:kern w:val="0"/>
        <w:szCs w:val="21"/>
      </w:rPr>
      <w:t>页</w: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EF2081"/>
    <w:multiLevelType w:val="hybridMultilevel"/>
    <w:tmpl w:val="B89841AA"/>
    <w:lvl w:ilvl="0" w:tplc="8F60F962">
      <w:start w:val="1"/>
      <w:numFmt w:val="japaneseCounting"/>
      <w:lvlText w:val="第%1条"/>
      <w:lvlJc w:val="left"/>
      <w:pPr>
        <w:ind w:left="1482" w:hanging="1000"/>
      </w:pPr>
      <w:rPr>
        <w:rFonts w:hint="default"/>
        <w:b/>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5DA"/>
    <w:rsid w:val="00016D93"/>
    <w:rsid w:val="000212E4"/>
    <w:rsid w:val="000244F5"/>
    <w:rsid w:val="00037D3D"/>
    <w:rsid w:val="000461BA"/>
    <w:rsid w:val="00067E54"/>
    <w:rsid w:val="000706BF"/>
    <w:rsid w:val="00081310"/>
    <w:rsid w:val="000839FE"/>
    <w:rsid w:val="000850EB"/>
    <w:rsid w:val="000851F4"/>
    <w:rsid w:val="00094732"/>
    <w:rsid w:val="00095637"/>
    <w:rsid w:val="000A6E39"/>
    <w:rsid w:val="000A757B"/>
    <w:rsid w:val="000B1695"/>
    <w:rsid w:val="000B2D48"/>
    <w:rsid w:val="000C7FB7"/>
    <w:rsid w:val="000D7FAE"/>
    <w:rsid w:val="000F5893"/>
    <w:rsid w:val="00107D35"/>
    <w:rsid w:val="00110BE5"/>
    <w:rsid w:val="001120E9"/>
    <w:rsid w:val="00120849"/>
    <w:rsid w:val="0014625A"/>
    <w:rsid w:val="00151E45"/>
    <w:rsid w:val="0016013E"/>
    <w:rsid w:val="00166D0E"/>
    <w:rsid w:val="001727A1"/>
    <w:rsid w:val="00181581"/>
    <w:rsid w:val="00181A1A"/>
    <w:rsid w:val="0018278D"/>
    <w:rsid w:val="0019123B"/>
    <w:rsid w:val="001C4E25"/>
    <w:rsid w:val="001D1084"/>
    <w:rsid w:val="001D3134"/>
    <w:rsid w:val="001E6D5B"/>
    <w:rsid w:val="001E76C7"/>
    <w:rsid w:val="001F2368"/>
    <w:rsid w:val="00200822"/>
    <w:rsid w:val="00201F15"/>
    <w:rsid w:val="00232011"/>
    <w:rsid w:val="0024317B"/>
    <w:rsid w:val="00255663"/>
    <w:rsid w:val="00256637"/>
    <w:rsid w:val="00270607"/>
    <w:rsid w:val="00273506"/>
    <w:rsid w:val="002747C2"/>
    <w:rsid w:val="002954B5"/>
    <w:rsid w:val="002C0361"/>
    <w:rsid w:val="002C6757"/>
    <w:rsid w:val="002E0564"/>
    <w:rsid w:val="00307DF5"/>
    <w:rsid w:val="00310667"/>
    <w:rsid w:val="00353763"/>
    <w:rsid w:val="00366665"/>
    <w:rsid w:val="00376070"/>
    <w:rsid w:val="003860DF"/>
    <w:rsid w:val="0039248A"/>
    <w:rsid w:val="00392CE6"/>
    <w:rsid w:val="003A673C"/>
    <w:rsid w:val="003A7F8E"/>
    <w:rsid w:val="003B0D2D"/>
    <w:rsid w:val="003C05DA"/>
    <w:rsid w:val="003C3EA5"/>
    <w:rsid w:val="003D4152"/>
    <w:rsid w:val="003F03BC"/>
    <w:rsid w:val="003F78D4"/>
    <w:rsid w:val="00405337"/>
    <w:rsid w:val="00405F53"/>
    <w:rsid w:val="00416B88"/>
    <w:rsid w:val="00435556"/>
    <w:rsid w:val="004434A7"/>
    <w:rsid w:val="00445DC2"/>
    <w:rsid w:val="004460E2"/>
    <w:rsid w:val="00480A56"/>
    <w:rsid w:val="004820C0"/>
    <w:rsid w:val="00497987"/>
    <w:rsid w:val="004A7EED"/>
    <w:rsid w:val="004B4520"/>
    <w:rsid w:val="004B585D"/>
    <w:rsid w:val="004C5002"/>
    <w:rsid w:val="004D545C"/>
    <w:rsid w:val="004D6D88"/>
    <w:rsid w:val="004E0220"/>
    <w:rsid w:val="004E1E4D"/>
    <w:rsid w:val="004E2141"/>
    <w:rsid w:val="004E5528"/>
    <w:rsid w:val="004F7B93"/>
    <w:rsid w:val="00502E79"/>
    <w:rsid w:val="00513354"/>
    <w:rsid w:val="0052013E"/>
    <w:rsid w:val="00527045"/>
    <w:rsid w:val="00533A4B"/>
    <w:rsid w:val="005378D9"/>
    <w:rsid w:val="00543EF5"/>
    <w:rsid w:val="0055400F"/>
    <w:rsid w:val="00565774"/>
    <w:rsid w:val="00571C56"/>
    <w:rsid w:val="00582391"/>
    <w:rsid w:val="00585DDB"/>
    <w:rsid w:val="005902A0"/>
    <w:rsid w:val="00591246"/>
    <w:rsid w:val="005B276A"/>
    <w:rsid w:val="005D2925"/>
    <w:rsid w:val="0060051E"/>
    <w:rsid w:val="006117D2"/>
    <w:rsid w:val="00624297"/>
    <w:rsid w:val="00650373"/>
    <w:rsid w:val="00665A3F"/>
    <w:rsid w:val="006717E6"/>
    <w:rsid w:val="00671BF4"/>
    <w:rsid w:val="0067657F"/>
    <w:rsid w:val="00681301"/>
    <w:rsid w:val="006C355F"/>
    <w:rsid w:val="006C689A"/>
    <w:rsid w:val="006D129F"/>
    <w:rsid w:val="006D6834"/>
    <w:rsid w:val="006E079C"/>
    <w:rsid w:val="006E6279"/>
    <w:rsid w:val="006F7F23"/>
    <w:rsid w:val="00705931"/>
    <w:rsid w:val="00714B3E"/>
    <w:rsid w:val="00714E68"/>
    <w:rsid w:val="007228EC"/>
    <w:rsid w:val="00725B13"/>
    <w:rsid w:val="0072756B"/>
    <w:rsid w:val="007310E7"/>
    <w:rsid w:val="00733B41"/>
    <w:rsid w:val="00742E18"/>
    <w:rsid w:val="00743B6F"/>
    <w:rsid w:val="00750FA9"/>
    <w:rsid w:val="00751D38"/>
    <w:rsid w:val="00764242"/>
    <w:rsid w:val="007771E5"/>
    <w:rsid w:val="00777385"/>
    <w:rsid w:val="007841C2"/>
    <w:rsid w:val="00784A47"/>
    <w:rsid w:val="007937BB"/>
    <w:rsid w:val="00797A56"/>
    <w:rsid w:val="007A2DA3"/>
    <w:rsid w:val="007A5E6C"/>
    <w:rsid w:val="007C434C"/>
    <w:rsid w:val="007D0785"/>
    <w:rsid w:val="007E2D16"/>
    <w:rsid w:val="007F420B"/>
    <w:rsid w:val="00822A46"/>
    <w:rsid w:val="008401A1"/>
    <w:rsid w:val="00843976"/>
    <w:rsid w:val="00846390"/>
    <w:rsid w:val="00847519"/>
    <w:rsid w:val="008522A1"/>
    <w:rsid w:val="00853A99"/>
    <w:rsid w:val="00853CA7"/>
    <w:rsid w:val="00870310"/>
    <w:rsid w:val="008A1356"/>
    <w:rsid w:val="008A26CA"/>
    <w:rsid w:val="008A77CF"/>
    <w:rsid w:val="008D0600"/>
    <w:rsid w:val="008D47D8"/>
    <w:rsid w:val="008E1469"/>
    <w:rsid w:val="008E479E"/>
    <w:rsid w:val="008F026E"/>
    <w:rsid w:val="008F4CC6"/>
    <w:rsid w:val="00903688"/>
    <w:rsid w:val="009144E9"/>
    <w:rsid w:val="009165E4"/>
    <w:rsid w:val="009203C1"/>
    <w:rsid w:val="00924E58"/>
    <w:rsid w:val="0093508C"/>
    <w:rsid w:val="00947C4D"/>
    <w:rsid w:val="00967386"/>
    <w:rsid w:val="00970F77"/>
    <w:rsid w:val="00991747"/>
    <w:rsid w:val="00991D68"/>
    <w:rsid w:val="009B35EC"/>
    <w:rsid w:val="009C0F88"/>
    <w:rsid w:val="009C5D85"/>
    <w:rsid w:val="009E098F"/>
    <w:rsid w:val="009E4B61"/>
    <w:rsid w:val="009F44A5"/>
    <w:rsid w:val="00A17E56"/>
    <w:rsid w:val="00A239A3"/>
    <w:rsid w:val="00A23EAE"/>
    <w:rsid w:val="00A42398"/>
    <w:rsid w:val="00A51B39"/>
    <w:rsid w:val="00A52B45"/>
    <w:rsid w:val="00A5608E"/>
    <w:rsid w:val="00A80C9B"/>
    <w:rsid w:val="00A841C4"/>
    <w:rsid w:val="00AA0CFC"/>
    <w:rsid w:val="00AA19F7"/>
    <w:rsid w:val="00AA2021"/>
    <w:rsid w:val="00AB2AE2"/>
    <w:rsid w:val="00AB6314"/>
    <w:rsid w:val="00AC3DF6"/>
    <w:rsid w:val="00B04DC5"/>
    <w:rsid w:val="00B05B6B"/>
    <w:rsid w:val="00B108A4"/>
    <w:rsid w:val="00B11A30"/>
    <w:rsid w:val="00B24B93"/>
    <w:rsid w:val="00B55CA6"/>
    <w:rsid w:val="00B62443"/>
    <w:rsid w:val="00B9291A"/>
    <w:rsid w:val="00BC3FFD"/>
    <w:rsid w:val="00BE1502"/>
    <w:rsid w:val="00BF4C1B"/>
    <w:rsid w:val="00BF7971"/>
    <w:rsid w:val="00C007B3"/>
    <w:rsid w:val="00C01361"/>
    <w:rsid w:val="00C0190D"/>
    <w:rsid w:val="00C27422"/>
    <w:rsid w:val="00C33656"/>
    <w:rsid w:val="00C6084F"/>
    <w:rsid w:val="00C60D2E"/>
    <w:rsid w:val="00C73084"/>
    <w:rsid w:val="00C74731"/>
    <w:rsid w:val="00C8651F"/>
    <w:rsid w:val="00CA5272"/>
    <w:rsid w:val="00CA5BEF"/>
    <w:rsid w:val="00CB012C"/>
    <w:rsid w:val="00CD428B"/>
    <w:rsid w:val="00CD7BA5"/>
    <w:rsid w:val="00CE6B83"/>
    <w:rsid w:val="00CE6C4F"/>
    <w:rsid w:val="00CF2397"/>
    <w:rsid w:val="00CF2CF5"/>
    <w:rsid w:val="00CF3699"/>
    <w:rsid w:val="00D02DE1"/>
    <w:rsid w:val="00D0613D"/>
    <w:rsid w:val="00D104A5"/>
    <w:rsid w:val="00D10BD8"/>
    <w:rsid w:val="00D11789"/>
    <w:rsid w:val="00D4022C"/>
    <w:rsid w:val="00D43CC4"/>
    <w:rsid w:val="00D5145C"/>
    <w:rsid w:val="00D571BD"/>
    <w:rsid w:val="00D95E06"/>
    <w:rsid w:val="00DA7245"/>
    <w:rsid w:val="00DD0E5A"/>
    <w:rsid w:val="00DD71F5"/>
    <w:rsid w:val="00DE2CCB"/>
    <w:rsid w:val="00DE5FCD"/>
    <w:rsid w:val="00DF5E37"/>
    <w:rsid w:val="00E0368C"/>
    <w:rsid w:val="00E129B7"/>
    <w:rsid w:val="00E1376F"/>
    <w:rsid w:val="00E620B0"/>
    <w:rsid w:val="00E624CB"/>
    <w:rsid w:val="00E634D1"/>
    <w:rsid w:val="00E66743"/>
    <w:rsid w:val="00E8418F"/>
    <w:rsid w:val="00EA304B"/>
    <w:rsid w:val="00EE7B1E"/>
    <w:rsid w:val="00EF50FC"/>
    <w:rsid w:val="00EF6928"/>
    <w:rsid w:val="00F029CB"/>
    <w:rsid w:val="00F1310F"/>
    <w:rsid w:val="00F13A43"/>
    <w:rsid w:val="00F20DAE"/>
    <w:rsid w:val="00F300F6"/>
    <w:rsid w:val="00F356E1"/>
    <w:rsid w:val="00F4224D"/>
    <w:rsid w:val="00F535DE"/>
    <w:rsid w:val="00F629FA"/>
    <w:rsid w:val="00F64E53"/>
    <w:rsid w:val="00F73F9D"/>
    <w:rsid w:val="00F75DC8"/>
    <w:rsid w:val="00F77485"/>
    <w:rsid w:val="00F77D7D"/>
    <w:rsid w:val="00F830A1"/>
    <w:rsid w:val="00F84564"/>
    <w:rsid w:val="00F869C3"/>
    <w:rsid w:val="00F91808"/>
    <w:rsid w:val="00FA027A"/>
    <w:rsid w:val="00FA2C5F"/>
    <w:rsid w:val="00FA4B3F"/>
    <w:rsid w:val="00FB6376"/>
    <w:rsid w:val="00FE70A8"/>
    <w:rsid w:val="00FF6C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20C34"/>
  <w15:chartTrackingRefBased/>
  <w15:docId w15:val="{6EA16677-C983-411F-95C9-C30D070C0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qFormat="1"/>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qFormat/>
    <w:rsid w:val="00EF50FC"/>
    <w:pPr>
      <w:widowControl/>
      <w:spacing w:before="100" w:beforeAutospacing="1" w:after="100" w:afterAutospacing="1"/>
      <w:jc w:val="left"/>
      <w:outlineLvl w:val="0"/>
    </w:pPr>
    <w:rPr>
      <w:rFonts w:ascii="Times New Roman" w:hAnsi="Times New Roman" w:cs="Times New Roman"/>
      <w:b/>
      <w:bCs/>
      <w:kern w:val="36"/>
      <w:sz w:val="48"/>
      <w:szCs w:val="48"/>
    </w:rPr>
  </w:style>
  <w:style w:type="paragraph" w:styleId="2">
    <w:name w:val="heading 2"/>
    <w:basedOn w:val="a"/>
    <w:next w:val="a"/>
    <w:link w:val="20"/>
    <w:unhideWhenUsed/>
    <w:qFormat/>
    <w:rsid w:val="00E8418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E8418F"/>
    <w:pPr>
      <w:keepNext/>
      <w:keepLines/>
      <w:spacing w:before="260" w:after="260" w:line="416" w:lineRule="auto"/>
      <w:outlineLvl w:val="2"/>
    </w:pPr>
    <w:rPr>
      <w:b/>
      <w:bCs/>
      <w:sz w:val="32"/>
      <w:szCs w:val="32"/>
    </w:rPr>
  </w:style>
  <w:style w:type="paragraph" w:styleId="4">
    <w:name w:val="heading 4"/>
    <w:basedOn w:val="a"/>
    <w:link w:val="40"/>
    <w:qFormat/>
    <w:rsid w:val="00CB012C"/>
    <w:pPr>
      <w:widowControl/>
      <w:spacing w:before="100" w:beforeAutospacing="1" w:after="100" w:afterAutospacing="1"/>
      <w:jc w:val="left"/>
      <w:outlineLvl w:val="3"/>
    </w:pPr>
    <w:rPr>
      <w:rFonts w:ascii="Times New Roman" w:hAnsi="Times New Roman" w:cs="Times New Roman"/>
      <w:b/>
      <w:bCs/>
      <w:kern w:val="0"/>
      <w:sz w:val="24"/>
      <w:szCs w:val="24"/>
    </w:rPr>
  </w:style>
  <w:style w:type="paragraph" w:styleId="5">
    <w:name w:val="heading 5"/>
    <w:basedOn w:val="a"/>
    <w:next w:val="a"/>
    <w:link w:val="50"/>
    <w:uiPriority w:val="9"/>
    <w:unhideWhenUsed/>
    <w:qFormat/>
    <w:rsid w:val="00232011"/>
    <w:pPr>
      <w:keepNext/>
      <w:keepLines/>
      <w:widowControl/>
      <w:spacing w:before="280" w:after="290" w:line="376" w:lineRule="auto"/>
      <w:ind w:left="4" w:hanging="4"/>
      <w:jc w:val="left"/>
      <w:outlineLvl w:val="4"/>
    </w:pPr>
    <w:rPr>
      <w:rFonts w:ascii="FangSong" w:eastAsia="FangSong" w:hAnsi="FangSong" w:cs="FangSong"/>
      <w:b/>
      <w:bCs/>
      <w:color w:val="00000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rsid w:val="00E8418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8418F"/>
    <w:rPr>
      <w:b/>
      <w:bCs/>
      <w:sz w:val="32"/>
      <w:szCs w:val="32"/>
    </w:rPr>
  </w:style>
  <w:style w:type="paragraph" w:styleId="a3">
    <w:name w:val="footer"/>
    <w:basedOn w:val="a"/>
    <w:link w:val="a4"/>
    <w:rsid w:val="000244F5"/>
    <w:pPr>
      <w:tabs>
        <w:tab w:val="center" w:pos="4153"/>
        <w:tab w:val="right" w:pos="8306"/>
      </w:tabs>
      <w:snapToGrid w:val="0"/>
      <w:jc w:val="left"/>
    </w:pPr>
    <w:rPr>
      <w:rFonts w:ascii="Times New Roman" w:eastAsia="宋体" w:hAnsi="Times New Roman" w:cs="Times New Roman"/>
      <w:sz w:val="18"/>
      <w:szCs w:val="18"/>
    </w:rPr>
  </w:style>
  <w:style w:type="character" w:customStyle="1" w:styleId="a4">
    <w:name w:val="页脚 字符"/>
    <w:basedOn w:val="a0"/>
    <w:link w:val="a3"/>
    <w:rsid w:val="000244F5"/>
    <w:rPr>
      <w:rFonts w:ascii="Times New Roman" w:eastAsia="宋体" w:hAnsi="Times New Roman" w:cs="Times New Roman"/>
      <w:sz w:val="18"/>
      <w:szCs w:val="18"/>
    </w:rPr>
  </w:style>
  <w:style w:type="character" w:customStyle="1" w:styleId="40">
    <w:name w:val="标题 4 字符"/>
    <w:basedOn w:val="a0"/>
    <w:link w:val="4"/>
    <w:rsid w:val="00CB012C"/>
    <w:rPr>
      <w:rFonts w:ascii="Times New Roman" w:hAnsi="Times New Roman" w:cs="Times New Roman"/>
      <w:b/>
      <w:bCs/>
      <w:kern w:val="0"/>
      <w:sz w:val="24"/>
      <w:szCs w:val="24"/>
    </w:rPr>
  </w:style>
  <w:style w:type="table" w:styleId="a5">
    <w:name w:val="Table Grid"/>
    <w:basedOn w:val="a1"/>
    <w:qFormat/>
    <w:rsid w:val="00CB012C"/>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nhideWhenUsed/>
    <w:rsid w:val="00CB012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CB012C"/>
    <w:rPr>
      <w:sz w:val="18"/>
      <w:szCs w:val="18"/>
    </w:rPr>
  </w:style>
  <w:style w:type="character" w:customStyle="1" w:styleId="10">
    <w:name w:val="标题 1 字符"/>
    <w:basedOn w:val="a0"/>
    <w:link w:val="1"/>
    <w:rsid w:val="00EF50FC"/>
    <w:rPr>
      <w:rFonts w:ascii="Times New Roman" w:hAnsi="Times New Roman" w:cs="Times New Roman"/>
      <w:b/>
      <w:bCs/>
      <w:kern w:val="36"/>
      <w:sz w:val="48"/>
      <w:szCs w:val="48"/>
    </w:rPr>
  </w:style>
  <w:style w:type="character" w:styleId="a8">
    <w:name w:val="annotation reference"/>
    <w:rsid w:val="00D43CC4"/>
    <w:rPr>
      <w:sz w:val="21"/>
      <w:szCs w:val="21"/>
    </w:rPr>
  </w:style>
  <w:style w:type="character" w:customStyle="1" w:styleId="font21">
    <w:name w:val="font21"/>
    <w:rsid w:val="00D43CC4"/>
    <w:rPr>
      <w:rFonts w:ascii="Times New Roman" w:hAnsi="Times New Roman" w:cs="Times New Roman"/>
      <w:color w:val="000000"/>
      <w:sz w:val="24"/>
      <w:szCs w:val="24"/>
      <w:u w:val="none"/>
      <w:lang w:bidi="ar-SA"/>
    </w:rPr>
  </w:style>
  <w:style w:type="character" w:styleId="a9">
    <w:name w:val="page number"/>
    <w:basedOn w:val="a0"/>
    <w:rsid w:val="00D43CC4"/>
  </w:style>
  <w:style w:type="character" w:customStyle="1" w:styleId="font11">
    <w:name w:val="font11"/>
    <w:rsid w:val="00D43CC4"/>
    <w:rPr>
      <w:rFonts w:ascii="宋体" w:eastAsia="宋体" w:cs="宋体"/>
      <w:color w:val="000000"/>
      <w:sz w:val="24"/>
      <w:szCs w:val="24"/>
      <w:u w:val="none"/>
      <w:vertAlign w:val="subscript"/>
      <w:lang w:bidi="ar-SA"/>
    </w:rPr>
  </w:style>
  <w:style w:type="character" w:customStyle="1" w:styleId="font01">
    <w:name w:val="font01"/>
    <w:rsid w:val="00D43CC4"/>
    <w:rPr>
      <w:rFonts w:ascii="宋体" w:eastAsia="宋体" w:cs="宋体"/>
      <w:color w:val="000000"/>
      <w:sz w:val="24"/>
      <w:szCs w:val="24"/>
      <w:u w:val="none"/>
      <w:lang w:bidi="ar-SA"/>
    </w:rPr>
  </w:style>
  <w:style w:type="paragraph" w:styleId="aa">
    <w:name w:val="Body Text"/>
    <w:basedOn w:val="a"/>
    <w:link w:val="ab"/>
    <w:rsid w:val="00D43CC4"/>
    <w:pPr>
      <w:spacing w:after="120"/>
    </w:pPr>
    <w:rPr>
      <w:rFonts w:ascii="Times New Roman" w:eastAsia="宋体" w:hAnsi="Times New Roman" w:cs="Times New Roman"/>
      <w:szCs w:val="24"/>
    </w:rPr>
  </w:style>
  <w:style w:type="character" w:customStyle="1" w:styleId="ab">
    <w:name w:val="正文文本 字符"/>
    <w:basedOn w:val="a0"/>
    <w:link w:val="aa"/>
    <w:rsid w:val="00D43CC4"/>
    <w:rPr>
      <w:rFonts w:ascii="Times New Roman" w:eastAsia="宋体" w:hAnsi="Times New Roman" w:cs="Times New Roman"/>
      <w:szCs w:val="24"/>
    </w:rPr>
  </w:style>
  <w:style w:type="paragraph" w:styleId="ac">
    <w:name w:val="Body Text First Indent"/>
    <w:basedOn w:val="aa"/>
    <w:link w:val="ad"/>
    <w:rsid w:val="00D43CC4"/>
    <w:pPr>
      <w:spacing w:after="60" w:line="360" w:lineRule="auto"/>
      <w:ind w:firstLineChars="200" w:firstLine="200"/>
    </w:pPr>
    <w:rPr>
      <w:rFonts w:ascii="Arial" w:hAnsi="Arial"/>
      <w:szCs w:val="21"/>
    </w:rPr>
  </w:style>
  <w:style w:type="character" w:customStyle="1" w:styleId="ad">
    <w:name w:val="正文文本首行缩进 字符"/>
    <w:basedOn w:val="ab"/>
    <w:link w:val="ac"/>
    <w:rsid w:val="00D43CC4"/>
    <w:rPr>
      <w:rFonts w:ascii="Arial" w:eastAsia="宋体" w:hAnsi="Arial" w:cs="Times New Roman"/>
      <w:szCs w:val="21"/>
    </w:rPr>
  </w:style>
  <w:style w:type="paragraph" w:styleId="ae">
    <w:name w:val="annotation text"/>
    <w:basedOn w:val="a"/>
    <w:link w:val="af"/>
    <w:rsid w:val="00D43CC4"/>
    <w:pPr>
      <w:jc w:val="left"/>
    </w:pPr>
    <w:rPr>
      <w:rFonts w:ascii="Times New Roman" w:eastAsia="宋体" w:hAnsi="Times New Roman" w:cs="Times New Roman"/>
      <w:szCs w:val="24"/>
    </w:rPr>
  </w:style>
  <w:style w:type="character" w:customStyle="1" w:styleId="af">
    <w:name w:val="批注文字 字符"/>
    <w:basedOn w:val="a0"/>
    <w:link w:val="ae"/>
    <w:rsid w:val="00D43CC4"/>
    <w:rPr>
      <w:rFonts w:ascii="Times New Roman" w:eastAsia="宋体" w:hAnsi="Times New Roman" w:cs="Times New Roman"/>
      <w:szCs w:val="24"/>
    </w:rPr>
  </w:style>
  <w:style w:type="paragraph" w:customStyle="1" w:styleId="p0">
    <w:name w:val="p0"/>
    <w:basedOn w:val="a"/>
    <w:rsid w:val="00D43CC4"/>
    <w:pPr>
      <w:widowControl/>
    </w:pPr>
    <w:rPr>
      <w:rFonts w:ascii="Times New Roman" w:eastAsia="宋体" w:hAnsi="Times New Roman" w:cs="Times New Roman"/>
      <w:kern w:val="0"/>
      <w:szCs w:val="21"/>
    </w:rPr>
  </w:style>
  <w:style w:type="character" w:styleId="af0">
    <w:name w:val="Hyperlink"/>
    <w:rsid w:val="003860DF"/>
    <w:rPr>
      <w:color w:val="0000FF"/>
      <w:u w:val="single"/>
    </w:rPr>
  </w:style>
  <w:style w:type="paragraph" w:styleId="af1">
    <w:name w:val="Date"/>
    <w:basedOn w:val="a"/>
    <w:next w:val="a"/>
    <w:link w:val="af2"/>
    <w:rsid w:val="003860DF"/>
    <w:pPr>
      <w:ind w:leftChars="2500" w:left="2500"/>
    </w:pPr>
    <w:rPr>
      <w:rFonts w:ascii="Times New Roman" w:eastAsia="宋体" w:hAnsi="Times New Roman" w:cs="Times New Roman"/>
      <w:szCs w:val="24"/>
      <w:lang w:val="x-none" w:eastAsia="x-none"/>
    </w:rPr>
  </w:style>
  <w:style w:type="character" w:customStyle="1" w:styleId="af2">
    <w:name w:val="日期 字符"/>
    <w:basedOn w:val="a0"/>
    <w:link w:val="af1"/>
    <w:rsid w:val="003860DF"/>
    <w:rPr>
      <w:rFonts w:ascii="Times New Roman" w:eastAsia="宋体" w:hAnsi="Times New Roman" w:cs="Times New Roman"/>
      <w:szCs w:val="24"/>
      <w:lang w:val="x-none" w:eastAsia="x-none"/>
    </w:rPr>
  </w:style>
  <w:style w:type="paragraph" w:styleId="af3">
    <w:name w:val="Balloon Text"/>
    <w:basedOn w:val="a"/>
    <w:link w:val="af4"/>
    <w:rsid w:val="003860DF"/>
    <w:rPr>
      <w:rFonts w:ascii="Times New Roman" w:eastAsia="宋体" w:hAnsi="Times New Roman" w:cs="Times New Roman"/>
      <w:sz w:val="18"/>
      <w:szCs w:val="18"/>
      <w:lang w:val="x-none" w:eastAsia="x-none"/>
    </w:rPr>
  </w:style>
  <w:style w:type="character" w:customStyle="1" w:styleId="af4">
    <w:name w:val="批注框文本 字符"/>
    <w:basedOn w:val="a0"/>
    <w:link w:val="af3"/>
    <w:rsid w:val="003860DF"/>
    <w:rPr>
      <w:rFonts w:ascii="Times New Roman" w:eastAsia="宋体" w:hAnsi="Times New Roman" w:cs="Times New Roman"/>
      <w:sz w:val="18"/>
      <w:szCs w:val="18"/>
      <w:lang w:val="x-none" w:eastAsia="x-none"/>
    </w:rPr>
  </w:style>
  <w:style w:type="paragraph" w:customStyle="1" w:styleId="11">
    <w:name w:val="列表段落1"/>
    <w:basedOn w:val="a"/>
    <w:rsid w:val="003860DF"/>
    <w:pPr>
      <w:ind w:firstLineChars="200" w:firstLine="200"/>
    </w:pPr>
    <w:rPr>
      <w:rFonts w:ascii="Times New Roman" w:eastAsia="宋体" w:hAnsi="Times New Roman" w:cs="Times New Roman"/>
      <w:szCs w:val="24"/>
    </w:rPr>
  </w:style>
  <w:style w:type="paragraph" w:styleId="TOC">
    <w:name w:val="TOC Heading"/>
    <w:basedOn w:val="1"/>
    <w:next w:val="a"/>
    <w:qFormat/>
    <w:rsid w:val="003860DF"/>
    <w:pPr>
      <w:keepNext/>
      <w:keepLines/>
      <w:spacing w:before="480" w:beforeAutospacing="0" w:after="0" w:afterAutospacing="0" w:line="276" w:lineRule="auto"/>
      <w:outlineLvl w:val="9"/>
    </w:pPr>
    <w:rPr>
      <w:rFonts w:ascii="Cambria" w:eastAsia="宋体" w:hAnsi="Cambria"/>
      <w:color w:val="365F91"/>
      <w:kern w:val="0"/>
      <w:sz w:val="28"/>
      <w:szCs w:val="28"/>
      <w:lang w:val="x-none" w:eastAsia="x-none"/>
    </w:rPr>
  </w:style>
  <w:style w:type="paragraph" w:styleId="af5">
    <w:name w:val="No Spacing"/>
    <w:basedOn w:val="Default"/>
    <w:next w:val="Default"/>
    <w:qFormat/>
    <w:rsid w:val="003860DF"/>
    <w:rPr>
      <w:color w:val="auto"/>
    </w:rPr>
  </w:style>
  <w:style w:type="paragraph" w:customStyle="1" w:styleId="Default">
    <w:name w:val="Default"/>
    <w:rsid w:val="003860DF"/>
    <w:pPr>
      <w:widowControl w:val="0"/>
      <w:autoSpaceDE w:val="0"/>
      <w:autoSpaceDN w:val="0"/>
      <w:adjustRightInd w:val="0"/>
    </w:pPr>
    <w:rPr>
      <w:rFonts w:ascii="Times New Roman" w:eastAsia="宋体" w:hAnsi="Times New Roman" w:cs="Times New Roman"/>
      <w:color w:val="000000"/>
      <w:kern w:val="0"/>
      <w:sz w:val="24"/>
      <w:szCs w:val="24"/>
    </w:rPr>
  </w:style>
  <w:style w:type="paragraph" w:styleId="af6">
    <w:name w:val="annotation subject"/>
    <w:basedOn w:val="ae"/>
    <w:next w:val="ae"/>
    <w:link w:val="af7"/>
    <w:rsid w:val="003860DF"/>
    <w:rPr>
      <w:b/>
      <w:bCs/>
      <w:lang w:val="x-none" w:eastAsia="x-none"/>
    </w:rPr>
  </w:style>
  <w:style w:type="character" w:customStyle="1" w:styleId="af7">
    <w:name w:val="批注主题 字符"/>
    <w:basedOn w:val="af"/>
    <w:link w:val="af6"/>
    <w:rsid w:val="003860DF"/>
    <w:rPr>
      <w:rFonts w:ascii="Times New Roman" w:eastAsia="宋体" w:hAnsi="Times New Roman" w:cs="Times New Roman"/>
      <w:b/>
      <w:bCs/>
      <w:szCs w:val="24"/>
      <w:lang w:val="x-none" w:eastAsia="x-none"/>
    </w:rPr>
  </w:style>
  <w:style w:type="paragraph" w:styleId="af8">
    <w:name w:val="Document Map"/>
    <w:basedOn w:val="a"/>
    <w:link w:val="af9"/>
    <w:rsid w:val="003860DF"/>
    <w:rPr>
      <w:rFonts w:ascii="宋体" w:eastAsia="宋体" w:hAnsi="Times New Roman" w:cs="Times New Roman"/>
      <w:sz w:val="18"/>
      <w:szCs w:val="18"/>
      <w:lang w:val="x-none" w:eastAsia="x-none"/>
    </w:rPr>
  </w:style>
  <w:style w:type="character" w:customStyle="1" w:styleId="af9">
    <w:name w:val="文档结构图 字符"/>
    <w:basedOn w:val="a0"/>
    <w:link w:val="af8"/>
    <w:rsid w:val="003860DF"/>
    <w:rPr>
      <w:rFonts w:ascii="宋体" w:eastAsia="宋体" w:hAnsi="Times New Roman" w:cs="Times New Roman"/>
      <w:sz w:val="18"/>
      <w:szCs w:val="18"/>
      <w:lang w:val="x-none" w:eastAsia="x-none"/>
    </w:rPr>
  </w:style>
  <w:style w:type="paragraph" w:customStyle="1" w:styleId="afa">
    <w:name w:val="目次、标准名称标题"/>
    <w:basedOn w:val="Default"/>
    <w:next w:val="Default"/>
    <w:rsid w:val="003860DF"/>
    <w:rPr>
      <w:color w:val="auto"/>
    </w:rPr>
  </w:style>
  <w:style w:type="paragraph" w:styleId="TOC1">
    <w:name w:val="toc 1"/>
    <w:basedOn w:val="a"/>
    <w:next w:val="a"/>
    <w:rsid w:val="003860DF"/>
    <w:pPr>
      <w:tabs>
        <w:tab w:val="right" w:leader="dot" w:pos="8296"/>
      </w:tabs>
      <w:spacing w:line="480" w:lineRule="auto"/>
      <w:jc w:val="center"/>
    </w:pPr>
    <w:rPr>
      <w:rFonts w:ascii="Times New Roman" w:eastAsia="宋体" w:hAnsi="Times New Roman" w:cs="Times New Roman"/>
      <w:b/>
      <w:sz w:val="32"/>
      <w:szCs w:val="32"/>
    </w:rPr>
  </w:style>
  <w:style w:type="paragraph" w:styleId="afb">
    <w:name w:val="Title"/>
    <w:basedOn w:val="a"/>
    <w:next w:val="a"/>
    <w:link w:val="afc"/>
    <w:qFormat/>
    <w:rsid w:val="003860DF"/>
    <w:pPr>
      <w:spacing w:before="240" w:after="60"/>
      <w:jc w:val="center"/>
      <w:outlineLvl w:val="0"/>
    </w:pPr>
    <w:rPr>
      <w:rFonts w:ascii="Cambria" w:eastAsia="宋体" w:hAnsi="Cambria" w:cs="Times New Roman"/>
      <w:b/>
      <w:bCs/>
      <w:sz w:val="32"/>
      <w:szCs w:val="32"/>
    </w:rPr>
  </w:style>
  <w:style w:type="character" w:customStyle="1" w:styleId="afc">
    <w:name w:val="标题 字符"/>
    <w:basedOn w:val="a0"/>
    <w:link w:val="afb"/>
    <w:rsid w:val="003860DF"/>
    <w:rPr>
      <w:rFonts w:ascii="Cambria" w:eastAsia="宋体" w:hAnsi="Cambria" w:cs="Times New Roman"/>
      <w:b/>
      <w:bCs/>
      <w:sz w:val="32"/>
      <w:szCs w:val="32"/>
    </w:rPr>
  </w:style>
  <w:style w:type="paragraph" w:styleId="afd">
    <w:name w:val="Normal (Web)"/>
    <w:basedOn w:val="a"/>
    <w:uiPriority w:val="99"/>
    <w:qFormat/>
    <w:rsid w:val="003860DF"/>
    <w:pPr>
      <w:widowControl/>
      <w:spacing w:before="100" w:beforeAutospacing="1" w:after="100" w:afterAutospacing="1"/>
      <w:jc w:val="left"/>
    </w:pPr>
    <w:rPr>
      <w:rFonts w:ascii="宋体" w:eastAsia="宋体" w:hAnsi="Times New Roman" w:cs="宋体"/>
      <w:kern w:val="0"/>
      <w:sz w:val="24"/>
      <w:szCs w:val="24"/>
    </w:rPr>
  </w:style>
  <w:style w:type="paragraph" w:customStyle="1" w:styleId="afe">
    <w:name w:val="段"/>
    <w:basedOn w:val="Default"/>
    <w:next w:val="Default"/>
    <w:rsid w:val="003860DF"/>
    <w:rPr>
      <w:color w:val="auto"/>
    </w:rPr>
  </w:style>
  <w:style w:type="paragraph" w:styleId="aff">
    <w:name w:val="List Paragraph"/>
    <w:basedOn w:val="a"/>
    <w:qFormat/>
    <w:rsid w:val="003860DF"/>
    <w:pPr>
      <w:ind w:firstLineChars="200" w:firstLine="200"/>
    </w:pPr>
    <w:rPr>
      <w:rFonts w:ascii="Times New Roman" w:eastAsia="宋体" w:hAnsi="Times New Roman" w:cs="Times New Roman"/>
      <w:szCs w:val="24"/>
    </w:rPr>
  </w:style>
  <w:style w:type="character" w:styleId="aff0">
    <w:name w:val="Strong"/>
    <w:uiPriority w:val="22"/>
    <w:qFormat/>
    <w:rsid w:val="00037D3D"/>
    <w:rPr>
      <w:b/>
      <w:bCs/>
    </w:rPr>
  </w:style>
  <w:style w:type="character" w:customStyle="1" w:styleId="section0">
    <w:name w:val="section0"/>
    <w:basedOn w:val="a0"/>
    <w:rsid w:val="003D4152"/>
  </w:style>
  <w:style w:type="character" w:customStyle="1" w:styleId="section1">
    <w:name w:val="section1"/>
    <w:basedOn w:val="a0"/>
    <w:rsid w:val="003D4152"/>
  </w:style>
  <w:style w:type="paragraph" w:styleId="aff1">
    <w:name w:val="Body Text Indent"/>
    <w:basedOn w:val="a"/>
    <w:link w:val="aff2"/>
    <w:rsid w:val="00BF4C1B"/>
    <w:pPr>
      <w:spacing w:line="600" w:lineRule="exact"/>
      <w:ind w:firstLineChars="245" w:firstLine="784"/>
    </w:pPr>
    <w:rPr>
      <w:rFonts w:ascii="仿宋_GB2312" w:eastAsia="仿宋_GB2312" w:hAnsi="宋体" w:cs="Times New Roman"/>
      <w:sz w:val="32"/>
      <w:szCs w:val="28"/>
    </w:rPr>
  </w:style>
  <w:style w:type="character" w:customStyle="1" w:styleId="aff2">
    <w:name w:val="正文文本缩进 字符"/>
    <w:basedOn w:val="a0"/>
    <w:link w:val="aff1"/>
    <w:rsid w:val="00BF4C1B"/>
    <w:rPr>
      <w:rFonts w:ascii="仿宋_GB2312" w:eastAsia="仿宋_GB2312" w:hAnsi="宋体" w:cs="Times New Roman"/>
      <w:sz w:val="32"/>
      <w:szCs w:val="28"/>
    </w:rPr>
  </w:style>
  <w:style w:type="paragraph" w:styleId="21">
    <w:name w:val="Body Text Indent 2"/>
    <w:basedOn w:val="a"/>
    <w:link w:val="22"/>
    <w:rsid w:val="00BF4C1B"/>
    <w:pPr>
      <w:spacing w:line="600" w:lineRule="exact"/>
      <w:ind w:firstLineChars="214" w:firstLine="685"/>
    </w:pPr>
    <w:rPr>
      <w:rFonts w:ascii="仿宋_GB2312" w:eastAsia="仿宋_GB2312" w:hAnsi="宋体" w:cs="Times New Roman"/>
      <w:sz w:val="32"/>
      <w:szCs w:val="28"/>
    </w:rPr>
  </w:style>
  <w:style w:type="character" w:customStyle="1" w:styleId="22">
    <w:name w:val="正文文本缩进 2 字符"/>
    <w:basedOn w:val="a0"/>
    <w:link w:val="21"/>
    <w:rsid w:val="00BF4C1B"/>
    <w:rPr>
      <w:rFonts w:ascii="仿宋_GB2312" w:eastAsia="仿宋_GB2312" w:hAnsi="宋体" w:cs="Times New Roman"/>
      <w:sz w:val="32"/>
      <w:szCs w:val="28"/>
    </w:rPr>
  </w:style>
  <w:style w:type="paragraph" w:styleId="z-">
    <w:name w:val="HTML Top of Form"/>
    <w:basedOn w:val="a"/>
    <w:next w:val="a"/>
    <w:link w:val="z-0"/>
    <w:hidden/>
    <w:uiPriority w:val="99"/>
    <w:semiHidden/>
    <w:unhideWhenUsed/>
    <w:rsid w:val="00725B13"/>
    <w:pPr>
      <w:widowControl/>
      <w:pBdr>
        <w:bottom w:val="single" w:sz="6" w:space="1" w:color="auto"/>
      </w:pBdr>
      <w:jc w:val="center"/>
    </w:pPr>
    <w:rPr>
      <w:rFonts w:ascii="Arial" w:hAnsi="Arial" w:cs="Arial"/>
      <w:vanish/>
      <w:kern w:val="0"/>
      <w:sz w:val="16"/>
      <w:szCs w:val="16"/>
    </w:rPr>
  </w:style>
  <w:style w:type="character" w:customStyle="1" w:styleId="z-0">
    <w:name w:val="z-窗体顶端 字符"/>
    <w:basedOn w:val="a0"/>
    <w:link w:val="z-"/>
    <w:uiPriority w:val="99"/>
    <w:semiHidden/>
    <w:rsid w:val="00725B13"/>
    <w:rPr>
      <w:rFonts w:ascii="Arial" w:hAnsi="Arial" w:cs="Arial"/>
      <w:vanish/>
      <w:kern w:val="0"/>
      <w:sz w:val="16"/>
      <w:szCs w:val="16"/>
    </w:rPr>
  </w:style>
  <w:style w:type="paragraph" w:styleId="z-1">
    <w:name w:val="HTML Bottom of Form"/>
    <w:basedOn w:val="a"/>
    <w:next w:val="a"/>
    <w:link w:val="z-2"/>
    <w:hidden/>
    <w:uiPriority w:val="99"/>
    <w:semiHidden/>
    <w:unhideWhenUsed/>
    <w:rsid w:val="00725B13"/>
    <w:pPr>
      <w:widowControl/>
      <w:pBdr>
        <w:top w:val="single" w:sz="6" w:space="1" w:color="auto"/>
      </w:pBdr>
      <w:jc w:val="center"/>
    </w:pPr>
    <w:rPr>
      <w:rFonts w:ascii="Arial" w:hAnsi="Arial" w:cs="Arial"/>
      <w:vanish/>
      <w:kern w:val="0"/>
      <w:sz w:val="16"/>
      <w:szCs w:val="16"/>
    </w:rPr>
  </w:style>
  <w:style w:type="character" w:customStyle="1" w:styleId="z-2">
    <w:name w:val="z-窗体底端 字符"/>
    <w:basedOn w:val="a0"/>
    <w:link w:val="z-1"/>
    <w:uiPriority w:val="99"/>
    <w:semiHidden/>
    <w:rsid w:val="00725B13"/>
    <w:rPr>
      <w:rFonts w:ascii="Arial" w:hAnsi="Arial" w:cs="Arial"/>
      <w:vanish/>
      <w:kern w:val="0"/>
      <w:sz w:val="16"/>
      <w:szCs w:val="16"/>
    </w:rPr>
  </w:style>
  <w:style w:type="paragraph" w:styleId="31">
    <w:name w:val="Body Text Indent 3"/>
    <w:basedOn w:val="a"/>
    <w:link w:val="32"/>
    <w:rsid w:val="002E0564"/>
    <w:pPr>
      <w:ind w:leftChars="-9" w:left="-6" w:hangingChars="6" w:hanging="12"/>
      <w:jc w:val="left"/>
    </w:pPr>
    <w:rPr>
      <w:rFonts w:ascii="仿宋_GB2312" w:eastAsia="仿宋_GB2312" w:hAnsi="宋体" w:cs="Times New Roman"/>
      <w:b/>
      <w:sz w:val="30"/>
      <w:szCs w:val="20"/>
    </w:rPr>
  </w:style>
  <w:style w:type="character" w:customStyle="1" w:styleId="32">
    <w:name w:val="正文文本缩进 3 字符"/>
    <w:basedOn w:val="a0"/>
    <w:link w:val="31"/>
    <w:rsid w:val="002E0564"/>
    <w:rPr>
      <w:rFonts w:ascii="仿宋_GB2312" w:eastAsia="仿宋_GB2312" w:hAnsi="宋体" w:cs="Times New Roman"/>
      <w:b/>
      <w:sz w:val="30"/>
      <w:szCs w:val="20"/>
    </w:rPr>
  </w:style>
  <w:style w:type="paragraph" w:styleId="aff3">
    <w:name w:val="Plain Text"/>
    <w:basedOn w:val="a"/>
    <w:link w:val="aff4"/>
    <w:rsid w:val="00671BF4"/>
    <w:rPr>
      <w:rFonts w:ascii="宋体" w:eastAsia="宋体" w:hAnsi="Courier New" w:cs="Courier New"/>
      <w:szCs w:val="21"/>
    </w:rPr>
  </w:style>
  <w:style w:type="character" w:customStyle="1" w:styleId="aff4">
    <w:name w:val="纯文本 字符"/>
    <w:basedOn w:val="a0"/>
    <w:link w:val="aff3"/>
    <w:rsid w:val="00671BF4"/>
    <w:rPr>
      <w:rFonts w:ascii="宋体" w:eastAsia="宋体" w:hAnsi="Courier New" w:cs="Courier New"/>
      <w:szCs w:val="21"/>
    </w:rPr>
  </w:style>
  <w:style w:type="table" w:styleId="aff5">
    <w:name w:val="Grid Table Light"/>
    <w:basedOn w:val="a1"/>
    <w:uiPriority w:val="40"/>
    <w:rsid w:val="00270607"/>
    <w:rPr>
      <w:rFonts w:ascii="Times New Roman" w:eastAsia="宋体" w:hAnsi="Times New Roman" w:cs="Times New Roman"/>
      <w:kern w:val="0"/>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50">
    <w:name w:val="标题 5 字符"/>
    <w:basedOn w:val="a0"/>
    <w:link w:val="5"/>
    <w:uiPriority w:val="9"/>
    <w:rsid w:val="00232011"/>
    <w:rPr>
      <w:rFonts w:ascii="FangSong" w:eastAsia="FangSong" w:hAnsi="FangSong" w:cs="FangSong"/>
      <w:b/>
      <w:bCs/>
      <w:color w:val="000000"/>
      <w:sz w:val="28"/>
      <w:szCs w:val="28"/>
    </w:rPr>
  </w:style>
  <w:style w:type="table" w:customStyle="1" w:styleId="TableGrid">
    <w:name w:val="TableGrid"/>
    <w:rsid w:val="00CA5BEF"/>
    <w:tblPr>
      <w:tblCellMar>
        <w:top w:w="0" w:type="dxa"/>
        <w:left w:w="0" w:type="dxa"/>
        <w:bottom w:w="0" w:type="dxa"/>
        <w:right w:w="0" w:type="dxa"/>
      </w:tblCellMar>
    </w:tblPr>
  </w:style>
  <w:style w:type="numbering" w:customStyle="1" w:styleId="12">
    <w:name w:val="无列表1"/>
    <w:next w:val="a2"/>
    <w:uiPriority w:val="99"/>
    <w:semiHidden/>
    <w:unhideWhenUsed/>
    <w:rsid w:val="00D104A5"/>
  </w:style>
  <w:style w:type="character" w:customStyle="1" w:styleId="apple-converted-space">
    <w:name w:val="apple-converted-space"/>
    <w:basedOn w:val="a0"/>
    <w:rsid w:val="00D104A5"/>
  </w:style>
  <w:style w:type="paragraph" w:customStyle="1" w:styleId="WPSPlain">
    <w:name w:val="WPS Plain"/>
    <w:rsid w:val="009C5D85"/>
    <w:rPr>
      <w:rFonts w:ascii="Times New Roman" w:eastAsia="宋体" w:hAnsi="Times New Roman" w:cs="Times New Roman"/>
      <w:kern w:val="0"/>
      <w:sz w:val="20"/>
      <w:szCs w:val="20"/>
    </w:rPr>
  </w:style>
  <w:style w:type="paragraph" w:customStyle="1" w:styleId="Web">
    <w:name w:val="普通 (Web)"/>
    <w:basedOn w:val="a"/>
    <w:rsid w:val="00E1376F"/>
    <w:pPr>
      <w:widowControl/>
      <w:spacing w:before="100" w:beforeAutospacing="1" w:after="100" w:afterAutospacing="1"/>
      <w:jc w:val="left"/>
    </w:pPr>
    <w:rPr>
      <w:rFonts w:ascii="宋体" w:eastAsia="宋体" w:hAnsi="宋体" w:cs="Times New Roman"/>
      <w:color w:val="000000"/>
      <w:kern w:val="0"/>
      <w:sz w:val="24"/>
      <w:szCs w:val="24"/>
    </w:rPr>
  </w:style>
  <w:style w:type="paragraph" w:customStyle="1" w:styleId="CharCharCharCharCharCharCharCharCharCharCharCharCharCharCharCharCharCharCharCharCharCharCharCharCharChar">
    <w:name w:val="Char Char Char Char Char Char Char Char Char Char Char Char Char Char Char Char Char Char Char Char Char Char Char Char Char Char"/>
    <w:basedOn w:val="af8"/>
    <w:autoRedefine/>
    <w:semiHidden/>
    <w:rsid w:val="00AB2AE2"/>
    <w:pPr>
      <w:shd w:val="clear" w:color="auto" w:fill="000080"/>
    </w:pPr>
    <w:rPr>
      <w:rFonts w:ascii="Tahoma" w:eastAsia="仿宋_GB2312" w:hAnsi="Tahoma" w:cs="Tahoma"/>
      <w:kern w:val="0"/>
      <w:lang w:val="en-US" w:eastAsia="zh-CN"/>
    </w:rPr>
  </w:style>
  <w:style w:type="paragraph" w:customStyle="1" w:styleId="-11">
    <w:name w:val="彩色列表 - 着色 11"/>
    <w:basedOn w:val="a"/>
    <w:uiPriority w:val="34"/>
    <w:qFormat/>
    <w:rsid w:val="009C0F88"/>
    <w:pPr>
      <w:ind w:firstLineChars="200" w:firstLine="420"/>
    </w:pPr>
    <w:rPr>
      <w:rFonts w:ascii="Calibri" w:eastAsia="宋体" w:hAnsi="Calibri" w:cs="Times New Roman"/>
    </w:rPr>
  </w:style>
  <w:style w:type="paragraph" w:customStyle="1" w:styleId="23">
    <w:name w:val="样式2"/>
    <w:basedOn w:val="a"/>
    <w:link w:val="2Char"/>
    <w:rsid w:val="00543EF5"/>
    <w:pPr>
      <w:snapToGrid w:val="0"/>
      <w:spacing w:line="360" w:lineRule="auto"/>
      <w:ind w:firstLineChars="200" w:firstLine="480"/>
    </w:pPr>
    <w:rPr>
      <w:rFonts w:ascii="黑体" w:eastAsia="黑体" w:hAnsi="Times New Roman" w:cs="Times New Roman"/>
      <w:sz w:val="24"/>
      <w:szCs w:val="24"/>
    </w:rPr>
  </w:style>
  <w:style w:type="character" w:customStyle="1" w:styleId="2Char">
    <w:name w:val="样式2 Char"/>
    <w:link w:val="23"/>
    <w:rsid w:val="00543EF5"/>
    <w:rPr>
      <w:rFonts w:ascii="黑体" w:eastAsia="黑体" w:hAnsi="Times New Roman" w:cs="Times New Roman"/>
      <w:sz w:val="24"/>
      <w:szCs w:val="24"/>
    </w:rPr>
  </w:style>
  <w:style w:type="paragraph" w:customStyle="1" w:styleId="33">
    <w:name w:val="样式3"/>
    <w:basedOn w:val="a"/>
    <w:rsid w:val="00543EF5"/>
    <w:pPr>
      <w:snapToGrid w:val="0"/>
      <w:spacing w:line="360" w:lineRule="auto"/>
      <w:jc w:val="center"/>
    </w:pPr>
    <w:rPr>
      <w:rFonts w:ascii="方正小标宋简体" w:eastAsia="方正小标宋简体" w:hAnsi="Times New Roman" w:cs="Times New Roman"/>
      <w:sz w:val="44"/>
      <w:szCs w:val="44"/>
    </w:rPr>
  </w:style>
  <w:style w:type="character" w:customStyle="1" w:styleId="bsharetext">
    <w:name w:val="bsharetext"/>
    <w:basedOn w:val="a0"/>
    <w:rsid w:val="00E624CB"/>
  </w:style>
  <w:style w:type="paragraph" w:styleId="24">
    <w:name w:val="Body Text 2"/>
    <w:basedOn w:val="a"/>
    <w:link w:val="25"/>
    <w:rsid w:val="00D4022C"/>
    <w:rPr>
      <w:rFonts w:ascii="宋体" w:eastAsia="仿宋_GB2312" w:hAnsi="Times New Roman" w:cs="Times New Roman"/>
      <w:color w:val="FF0000"/>
      <w:sz w:val="72"/>
      <w:szCs w:val="20"/>
    </w:rPr>
  </w:style>
  <w:style w:type="character" w:customStyle="1" w:styleId="25">
    <w:name w:val="正文文本 2 字符"/>
    <w:basedOn w:val="a0"/>
    <w:link w:val="24"/>
    <w:rsid w:val="00D4022C"/>
    <w:rPr>
      <w:rFonts w:ascii="宋体" w:eastAsia="仿宋_GB2312" w:hAnsi="Times New Roman" w:cs="Times New Roman"/>
      <w:color w:val="FF0000"/>
      <w:sz w:val="7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838566">
      <w:bodyDiv w:val="1"/>
      <w:marLeft w:val="0"/>
      <w:marRight w:val="0"/>
      <w:marTop w:val="0"/>
      <w:marBottom w:val="0"/>
      <w:divBdr>
        <w:top w:val="none" w:sz="0" w:space="0" w:color="auto"/>
        <w:left w:val="none" w:sz="0" w:space="0" w:color="auto"/>
        <w:bottom w:val="none" w:sz="0" w:space="0" w:color="auto"/>
        <w:right w:val="none" w:sz="0" w:space="0" w:color="auto"/>
      </w:divBdr>
      <w:divsChild>
        <w:div w:id="990063456">
          <w:marLeft w:val="0"/>
          <w:marRight w:val="0"/>
          <w:marTop w:val="75"/>
          <w:marBottom w:val="0"/>
          <w:divBdr>
            <w:top w:val="none" w:sz="0" w:space="0" w:color="auto"/>
            <w:left w:val="none" w:sz="0" w:space="0" w:color="auto"/>
            <w:bottom w:val="none" w:sz="0" w:space="0" w:color="auto"/>
            <w:right w:val="none" w:sz="0" w:space="0" w:color="auto"/>
          </w:divBdr>
          <w:divsChild>
            <w:div w:id="34171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995</Words>
  <Characters>5674</Characters>
  <Application>Microsoft Office Word</Application>
  <DocSecurity>0</DocSecurity>
  <Lines>47</Lines>
  <Paragraphs>13</Paragraphs>
  <ScaleCrop>false</ScaleCrop>
  <Company/>
  <LinksUpToDate>false</LinksUpToDate>
  <CharactersWithSpaces>6656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2019-03-23T09:29:00Z</dcterms:created>
  <dcterms:modified xsi:type="dcterms:W3CDTF">2019-03-23T09:29:00Z</dcterms:modified>
</cp:coreProperties>
</file>