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F62" w:rsidRPr="00CA19EC" w:rsidRDefault="00750F62" w:rsidP="00750F62">
      <w:pPr>
        <w:pStyle w:val="3"/>
      </w:pPr>
      <w:bookmarkStart w:id="0" w:name="_GoBack"/>
      <w:r w:rsidRPr="00CA19EC">
        <w:t>重庆市农村土地承包经营权转让合同</w:t>
      </w:r>
    </w:p>
    <w:bookmarkEnd w:id="0"/>
    <w:p w:rsidR="00750F62" w:rsidRPr="00CA19EC" w:rsidRDefault="00750F62" w:rsidP="00125800">
      <w:pPr>
        <w:widowControl/>
        <w:shd w:val="clear" w:color="auto" w:fill="FFFFFF" w:themeFill="background1"/>
        <w:wordWrap w:val="0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/>
          <w:color w:val="000000"/>
          <w:kern w:val="0"/>
          <w:sz w:val="24"/>
          <w:szCs w:val="24"/>
        </w:rPr>
        <w:t>甲方(转让方)：</w:t>
      </w:r>
      <w:r w:rsidRPr="00125800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/>
          <w:color w:val="000000"/>
          <w:kern w:val="0"/>
          <w:sz w:val="24"/>
          <w:szCs w:val="24"/>
        </w:rPr>
        <w:t>委托代理人：</w:t>
      </w:r>
      <w:r w:rsidRPr="00125800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/>
          <w:color w:val="000000"/>
          <w:kern w:val="0"/>
          <w:sz w:val="24"/>
          <w:szCs w:val="24"/>
        </w:rPr>
        <w:t>乙方(受让方)：</w:t>
      </w:r>
      <w:r w:rsidRPr="00125800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afterLines="100" w:after="312"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/>
          <w:color w:val="000000"/>
          <w:kern w:val="0"/>
          <w:sz w:val="24"/>
          <w:szCs w:val="24"/>
        </w:rPr>
        <w:t>委托代理人：</w:t>
      </w:r>
      <w:r w:rsidRPr="00125800"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  <w:t xml:space="preserve">                       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根据《中华人民共和国合同法》、《中华人民共和国农村土地承包法》和《农村土地承包经营权流转管理办法》等法律、法规和国家有关政策的规定，甲乙双方经协商一致，订立本合同。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textAlignment w:val="top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一、标的基本情况及用途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afterLines="100" w:after="312" w:line="360" w:lineRule="auto"/>
        <w:ind w:firstLineChars="200" w:firstLine="480"/>
        <w:textAlignment w:val="top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经发包方同意，甲方将其承包经营的位于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区（县）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乡（镇）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村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组（社）的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亩（土地承包经营权证所登记的面积）土地（详见下表）承包经营权，转让给乙方从事（主营项目）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生产经营。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center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土地基本情况表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70"/>
        <w:gridCol w:w="729"/>
        <w:gridCol w:w="936"/>
        <w:gridCol w:w="936"/>
        <w:gridCol w:w="513"/>
        <w:gridCol w:w="684"/>
        <w:gridCol w:w="548"/>
        <w:gridCol w:w="556"/>
        <w:gridCol w:w="589"/>
        <w:gridCol w:w="536"/>
        <w:gridCol w:w="1799"/>
      </w:tblGrid>
      <w:tr w:rsidR="00750F62" w:rsidTr="00125800">
        <w:trPr>
          <w:trHeight w:val="1848"/>
        </w:trPr>
        <w:tc>
          <w:tcPr>
            <w:tcW w:w="287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443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地块名称</w:t>
            </w:r>
          </w:p>
        </w:tc>
        <w:tc>
          <w:tcPr>
            <w:tcW w:w="550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登记面积（亩）</w:t>
            </w:r>
          </w:p>
        </w:tc>
        <w:tc>
          <w:tcPr>
            <w:tcW w:w="550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实际面积（亩）</w:t>
            </w:r>
          </w:p>
        </w:tc>
        <w:tc>
          <w:tcPr>
            <w:tcW w:w="313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质量等级</w:t>
            </w:r>
          </w:p>
        </w:tc>
        <w:tc>
          <w:tcPr>
            <w:tcW w:w="415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地类</w:t>
            </w:r>
          </w:p>
        </w:tc>
        <w:tc>
          <w:tcPr>
            <w:tcW w:w="1355" w:type="pct"/>
            <w:gridSpan w:val="4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土地承包经营权证记载的四至界限</w:t>
            </w:r>
          </w:p>
        </w:tc>
        <w:tc>
          <w:tcPr>
            <w:tcW w:w="1087" w:type="pct"/>
            <w:vMerge w:val="restart"/>
            <w:vAlign w:val="center"/>
          </w:tcPr>
          <w:p w:rsidR="00750F62" w:rsidRDefault="00750F62" w:rsidP="00125800">
            <w:pPr>
              <w:widowControl/>
              <w:wordWrap w:val="0"/>
              <w:spacing w:line="360" w:lineRule="auto"/>
              <w:jc w:val="center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F0C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土地承包经营权证或承包合同编号</w:t>
            </w:r>
          </w:p>
        </w:tc>
      </w:tr>
      <w:tr w:rsidR="00750F62" w:rsidTr="00125800">
        <w:tc>
          <w:tcPr>
            <w:tcW w:w="287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43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东</w:t>
            </w: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西</w:t>
            </w: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南</w:t>
            </w: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北</w:t>
            </w:r>
          </w:p>
        </w:tc>
        <w:tc>
          <w:tcPr>
            <w:tcW w:w="1087" w:type="pct"/>
            <w:vMerge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2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4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2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4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2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4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2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4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2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3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8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6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7" w:type="pct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Tr="00125800">
        <w:tc>
          <w:tcPr>
            <w:tcW w:w="5000" w:type="pct"/>
            <w:gridSpan w:val="11"/>
          </w:tcPr>
          <w:p w:rsidR="00750F62" w:rsidRDefault="00750F62" w:rsidP="0012580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合计：               亩（大写：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亩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center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（本表不够填写时可另附页）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二、转让期限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土地承包经营权转让期限为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年，自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日起至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日止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不得超过土地承包期的剩余期限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三、转让价款及支付方式、时间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1.该土地实际面积（按土地承包经营权证记载的四至界限所丈量的面积）与登记面积（土地承包经营权证所登记的面积）不一致的，双方约定转让价款按：□实际面积计算；□登记面积计算。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2.双方同意按下列第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种方式支付转让价款：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（1）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货币支付：每年每亩人民币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元，合计人民币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大写：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（2）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实物支付：每年每亩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公斤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proofErr w:type="gramStart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填黄谷</w:t>
      </w:r>
      <w:proofErr w:type="gramEnd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、玉米或双方议定的其他实物），合计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大写：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公斤。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（3）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3.双方同意按下列第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种方式支付转让价款：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（1）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乙方于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日前一次性向甲方付清全部转让价款。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（2）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四、补偿标准、方式及时间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甲方在转让前对该土地投入而提高土地生产能力，以及在该土地上的青苗、构(附</w:t>
      </w:r>
      <w:proofErr w:type="gramStart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)着</w:t>
      </w:r>
      <w:proofErr w:type="gramEnd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物等，双方约定补偿标准、方式及时间为：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五、土地交付方式及时间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1.甲方按下列第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项方式将转让土地交付给乙方：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（1）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一次性全部交付</w:t>
      </w:r>
    </w:p>
    <w:p w:rsidR="00750F62" w:rsidRPr="00CA19EC" w:rsidRDefault="00750F62" w:rsidP="001F0D2A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（2）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8271D8" w:rsidRDefault="00750F62" w:rsidP="001F0D2A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2.交付时间为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六.甲方的权利和义务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1.依法获得土地承包经营权转让的收益。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2.在本合同签订前，应向发包方提出转让申请，并经发包方同意。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3.本合同生效后，终止与发包方的承包关系。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4.</w:t>
      </w:r>
      <w:r w:rsidRPr="00E05753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七、乙方的权利和义务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1.依据本合同获得土地承包经营权后与发包方确立新的承包关系。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2.依法享有受让土地的使用权、收益权、自主生产经营权。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3.经依法登记获得土地承包经营权证后，有权再流转。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4.按照国家法律法规和有关政策规定使用转让的土地。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5.</w:t>
      </w:r>
      <w:r w:rsidRPr="00DC1AD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八、违约责任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1.乙方不按期支付转让价款的，每延迟壹天，按应付费用的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%承担违约金；超过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天仍未付款的，甲方有权解除合同，收回土地承包经营权。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2.甲方不按期交付土地的，每延迟壹天，按转让价款的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%承担违约金；超过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天仍未交付的，乙方有权解除合同，收回土地承包经营权。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3.一方无故擅自解除合同的，违约方应向对方支付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元违约金。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4.一方违反合同其他约定的，违约方应向对方支付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元违约金。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5.一方违约给对方造成了损失的，应赔偿损失。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6.违约金不足以弥补对方损失的，违约方应在违约金外增加支付赔偿金，以补足对方损失。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7.因不可抗力不能履行合同时，一方当事人应及时通知对方，并在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日内提供证明，可根据不可抗力的影响，部分或者全部免除责任，但法律另有规定的除外。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8.</w:t>
      </w:r>
      <w:r w:rsidRPr="00244FA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九、争议解决方式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发生合同纠纷可协商解决，也可以请求村民委员会、乡（镇）人民政府等调解。不愿协商、调解或协商、调解不成的，可以向该土地所在地的农村土地承包经营纠纷仲裁委员会申请仲裁，也可以直接向人民法院起诉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2"/>
        <w:jc w:val="left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1.本合同自双方签字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盖章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后生效。未尽事宜，经双方协商一致后订立补充协议，补充协议与本合同具有同等法律效力。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2.双方约定向县级以上地方人民政府：□申请办理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（变更、注销或重发）手续；□不申请办理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（变更、注销或重发）手续。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3.双方向乡（镇）人民政府农村土地承包管理部门：□申请合同</w:t>
      </w:r>
      <w:proofErr w:type="gramStart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鉴证</w:t>
      </w:r>
      <w:proofErr w:type="gramEnd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；□不申请合同</w:t>
      </w:r>
      <w:proofErr w:type="gramStart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鉴证</w:t>
      </w:r>
      <w:proofErr w:type="gramEnd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4.其他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</w:t>
      </w:r>
    </w:p>
    <w:p w:rsidR="00750F62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  </w:t>
      </w:r>
    </w:p>
    <w:p w:rsidR="00750F62" w:rsidRPr="00360EF7" w:rsidRDefault="00750F62" w:rsidP="00125800">
      <w:pPr>
        <w:widowControl/>
        <w:shd w:val="clear" w:color="auto" w:fill="FFFFFF" w:themeFill="background1"/>
        <w:wordWrap w:val="0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750F62" w:rsidRPr="00CA19EC" w:rsidRDefault="00750F62" w:rsidP="00125800">
      <w:pPr>
        <w:widowControl/>
        <w:shd w:val="clear" w:color="auto" w:fill="FFFFFF" w:themeFill="background1"/>
        <w:wordWrap w:val="0"/>
        <w:spacing w:afterLines="100" w:after="312" w:line="360" w:lineRule="auto"/>
        <w:ind w:firstLineChars="200" w:firstLine="48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5.本合同一式</w:t>
      </w:r>
      <w:r w:rsidRPr="00125800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</w:t>
      </w:r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份，双方各执一份，发包方、镇（乡）人民政府农村土地承包管理部门各备案一份（如需</w:t>
      </w:r>
      <w:proofErr w:type="gramStart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鉴证</w:t>
      </w:r>
      <w:proofErr w:type="gramEnd"/>
      <w:r w:rsidRPr="00CA19E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、登记等，相应增加份数）。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甲方（签章）：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乙方（签章）：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身份证号：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 xml:space="preserve">    所：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住    所：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联系电话：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联系电话：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         </w:t>
            </w:r>
            <w:r w:rsidRPr="00125800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年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月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年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月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鉴证</w:t>
            </w:r>
            <w:proofErr w:type="gramEnd"/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单位：（签章）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proofErr w:type="gramStart"/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鉴证</w:t>
            </w:r>
            <w:proofErr w:type="gramEnd"/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人：（签章）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  <w:tr w:rsidR="00750F62" w:rsidRPr="00F94D4B" w:rsidTr="00473902"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年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月</w:t>
            </w:r>
            <w:r w:rsidRPr="00125800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Pr="00F94D4B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750F62" w:rsidRPr="00F94D4B" w:rsidRDefault="00750F62" w:rsidP="001F0D2A">
            <w:pPr>
              <w:widowControl/>
              <w:wordWrap w:val="0"/>
              <w:spacing w:line="360" w:lineRule="auto"/>
              <w:jc w:val="left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</w:p>
        </w:tc>
      </w:tr>
    </w:tbl>
    <w:p w:rsidR="00750F62" w:rsidRPr="00CA19EC" w:rsidRDefault="00750F62" w:rsidP="00125800">
      <w:pPr>
        <w:widowControl/>
        <w:shd w:val="clear" w:color="auto" w:fill="FFFFFF" w:themeFill="background1"/>
        <w:wordWrap w:val="0"/>
        <w:spacing w:after="150" w:line="360" w:lineRule="auto"/>
        <w:ind w:right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sectPr w:rsidR="00750F62" w:rsidRPr="00CA19EC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750F62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2D4631"/>
    <w:rsid w:val="005C1A8A"/>
    <w:rsid w:val="005F365D"/>
    <w:rsid w:val="0068241E"/>
    <w:rsid w:val="006A50A1"/>
    <w:rsid w:val="00750F62"/>
    <w:rsid w:val="00930789"/>
    <w:rsid w:val="00A43C07"/>
    <w:rsid w:val="00A73ECC"/>
    <w:rsid w:val="00CA038F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A43C07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2019-03-22T10:08:00Z</dcterms:created>
  <dcterms:modified xsi:type="dcterms:W3CDTF">2019-03-22T10:08:00Z</dcterms:modified>
</cp:coreProperties>
</file>