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963" w:rsidRPr="003C2963" w:rsidRDefault="003C2963" w:rsidP="003C2963">
      <w:pPr>
        <w:pStyle w:val="30"/>
        <w:rPr>
          <w:rStyle w:val="31Char"/>
          <w:rFonts w:asciiTheme="minorHAnsi" w:hAnsiTheme="minorHAnsi" w:cstheme="minorBidi"/>
          <w:b/>
          <w:bCs/>
        </w:rPr>
      </w:pPr>
      <w:bookmarkStart w:id="0" w:name="_Toc508195950"/>
      <w:bookmarkStart w:id="1" w:name="_Toc508196058"/>
      <w:bookmarkStart w:id="2" w:name="_GoBack"/>
      <w:r w:rsidRPr="003C2963">
        <w:rPr>
          <w:rStyle w:val="31Char"/>
          <w:rFonts w:asciiTheme="minorHAnsi" w:hAnsiTheme="minorHAnsi" w:cstheme="minorBidi" w:hint="eastAsia"/>
          <w:b/>
          <w:bCs/>
        </w:rPr>
        <w:t>北京市商品房预售合同（</w:t>
      </w:r>
      <w:r w:rsidRPr="003C2963">
        <w:rPr>
          <w:rStyle w:val="31Char"/>
          <w:rFonts w:asciiTheme="minorHAnsi" w:hAnsiTheme="minorHAnsi" w:cstheme="minorBidi"/>
          <w:b/>
          <w:bCs/>
        </w:rPr>
        <w:t>2016</w:t>
      </w:r>
      <w:r w:rsidRPr="003C2963">
        <w:rPr>
          <w:rStyle w:val="31Char"/>
          <w:rFonts w:asciiTheme="minorHAnsi" w:hAnsiTheme="minorHAnsi" w:cstheme="minorBidi" w:hint="eastAsia"/>
          <w:b/>
          <w:bCs/>
        </w:rPr>
        <w:t>）</w:t>
      </w:r>
      <w:bookmarkEnd w:id="0"/>
      <w:bookmarkEnd w:id="1"/>
    </w:p>
    <w:bookmarkEnd w:id="2"/>
    <w:p w:rsidR="003C2963" w:rsidRPr="004C2A45" w:rsidRDefault="003C2963" w:rsidP="00F310F7">
      <w:pPr>
        <w:wordWrap w:val="0"/>
        <w:spacing w:afterLines="100" w:after="312" w:line="360" w:lineRule="auto"/>
        <w:jc w:val="right"/>
        <w:rPr>
          <w:rFonts w:ascii="宋体" w:eastAsia="宋体" w:hAnsi="宋体"/>
          <w:bCs/>
          <w:color w:val="000000"/>
          <w:sz w:val="24"/>
          <w:u w:val="single"/>
        </w:rPr>
      </w:pPr>
      <w:r w:rsidRPr="004C2A45">
        <w:rPr>
          <w:rFonts w:ascii="宋体" w:eastAsia="宋体" w:hAnsi="宋体" w:hint="eastAsia"/>
          <w:bCs/>
          <w:color w:val="000000"/>
          <w:sz w:val="24"/>
        </w:rPr>
        <w:t>合同编号：</w:t>
      </w:r>
      <w:r w:rsidRPr="004C2A45">
        <w:rPr>
          <w:rFonts w:ascii="宋体" w:eastAsia="宋体" w:hAnsi="宋体" w:hint="eastAsia"/>
          <w:bCs/>
          <w:color w:val="000000"/>
          <w:sz w:val="24"/>
          <w:u w:val="single"/>
        </w:rPr>
        <w:t xml:space="preserve">        </w:t>
      </w:r>
    </w:p>
    <w:p w:rsidR="003C2963" w:rsidRPr="004C2A45" w:rsidRDefault="003C2963" w:rsidP="00F310F7">
      <w:pPr>
        <w:spacing w:line="360" w:lineRule="auto"/>
        <w:ind w:firstLineChars="200" w:firstLine="480"/>
        <w:rPr>
          <w:rFonts w:ascii="宋体" w:eastAsia="宋体" w:hAnsi="宋体"/>
          <w:bCs/>
          <w:color w:val="000000"/>
          <w:sz w:val="24"/>
        </w:rPr>
      </w:pPr>
      <w:r w:rsidRPr="004C2A45">
        <w:rPr>
          <w:rFonts w:ascii="宋体" w:eastAsia="宋体" w:hAnsi="宋体" w:hint="eastAsia"/>
          <w:bCs/>
          <w:color w:val="000000"/>
          <w:sz w:val="24"/>
        </w:rPr>
        <w:t>出卖人：</w:t>
      </w:r>
      <w:r w:rsidRPr="004C2A45">
        <w:rPr>
          <w:rFonts w:ascii="宋体" w:eastAsia="宋体" w:hAnsi="宋体" w:hint="eastAsia"/>
          <w:color w:val="000000"/>
          <w:sz w:val="24"/>
          <w:u w:val="single"/>
        </w:rPr>
        <w:t xml:space="preserve">                              </w:t>
      </w:r>
      <w:r w:rsidRPr="004C2A45">
        <w:rPr>
          <w:rFonts w:ascii="宋体" w:eastAsia="宋体" w:hAnsi="宋体"/>
          <w:bCs/>
          <w:color w:val="000000"/>
          <w:sz w:val="24"/>
        </w:rPr>
        <w:t xml:space="preserve"> </w:t>
      </w:r>
    </w:p>
    <w:p w:rsidR="003C2963" w:rsidRPr="004C2A45" w:rsidRDefault="003C2963" w:rsidP="00F310F7">
      <w:pPr>
        <w:spacing w:afterLines="100" w:after="312" w:line="360" w:lineRule="auto"/>
        <w:ind w:firstLineChars="200" w:firstLine="480"/>
        <w:rPr>
          <w:rFonts w:ascii="宋体" w:eastAsia="宋体" w:hAnsi="宋体"/>
          <w:bCs/>
          <w:color w:val="000000"/>
          <w:sz w:val="24"/>
        </w:rPr>
      </w:pPr>
      <w:r w:rsidRPr="004C2A45">
        <w:rPr>
          <w:rFonts w:ascii="宋体" w:eastAsia="宋体" w:hAnsi="宋体" w:hint="eastAsia"/>
          <w:bCs/>
          <w:color w:val="000000"/>
          <w:sz w:val="24"/>
        </w:rPr>
        <w:t>买受人：</w:t>
      </w:r>
      <w:r w:rsidRPr="004C2A45">
        <w:rPr>
          <w:rFonts w:ascii="宋体" w:eastAsia="宋体" w:hAnsi="宋体" w:hint="eastAsia"/>
          <w:color w:val="000000"/>
          <w:sz w:val="24"/>
          <w:u w:val="single"/>
        </w:rPr>
        <w:t xml:space="preserve">                              </w:t>
      </w:r>
      <w:r w:rsidRPr="004C2A45">
        <w:rPr>
          <w:rFonts w:ascii="宋体" w:eastAsia="宋体" w:hAnsi="宋体"/>
          <w:bCs/>
          <w:color w:val="000000"/>
          <w:sz w:val="24"/>
        </w:rPr>
        <w:t xml:space="preserve"> </w:t>
      </w:r>
    </w:p>
    <w:p w:rsidR="003C2963" w:rsidRPr="004C2A45" w:rsidRDefault="003C2963" w:rsidP="00F310F7">
      <w:pPr>
        <w:spacing w:afterLines="50" w:after="156" w:line="360" w:lineRule="auto"/>
        <w:ind w:firstLineChars="200" w:firstLine="480"/>
        <w:rPr>
          <w:rFonts w:ascii="宋体" w:eastAsia="宋体" w:hAnsi="宋体"/>
          <w:sz w:val="24"/>
        </w:rPr>
      </w:pPr>
      <w:r w:rsidRPr="004C2A45">
        <w:rPr>
          <w:rFonts w:ascii="宋体" w:eastAsia="宋体" w:hAnsi="宋体" w:hint="eastAsia"/>
          <w:color w:val="000000"/>
          <w:sz w:val="24"/>
        </w:rPr>
        <w:t>双方当事人在自愿、平等、公平及诚实信用的基础上，根据《中华人民共和国合同法》、《中华人民共和国物权法》、《中华人民共和国城市房地产管理法》等法律、法规的规定，就出卖人向买受人预售其开发建设的商品房相关内容协商一致，签订本商品房预售合同。</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第一章 合同当事人</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出卖人：</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color w:val="000000"/>
          <w:szCs w:val="24"/>
          <w:u w:val="single"/>
        </w:rPr>
      </w:pPr>
      <w:r w:rsidRPr="004C2A45">
        <w:rPr>
          <w:rFonts w:hint="eastAsia"/>
          <w:szCs w:val="24"/>
        </w:rPr>
        <w:t>通讯地址：</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【营业执照注册号】【统一社会信用代码】：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企业资质证书号：</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法定代表人：</w:t>
      </w:r>
      <w:r w:rsidRPr="004C2A45">
        <w:rPr>
          <w:rFonts w:hint="eastAsia"/>
          <w:color w:val="000000"/>
          <w:szCs w:val="24"/>
          <w:u w:val="single"/>
        </w:rPr>
        <w:t xml:space="preserve">                    </w:t>
      </w:r>
      <w:r w:rsidRPr="004C2A45">
        <w:rPr>
          <w:bCs/>
          <w:color w:val="000000"/>
          <w:szCs w:val="24"/>
        </w:rPr>
        <w:t xml:space="preserve"> </w:t>
      </w:r>
      <w:r w:rsidRPr="004C2A45">
        <w:rPr>
          <w:rFonts w:hint="eastAsia"/>
          <w:szCs w:val="24"/>
        </w:rPr>
        <w:t>联系电话：</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委托代理人：</w:t>
      </w:r>
      <w:r w:rsidRPr="004C2A45">
        <w:rPr>
          <w:rFonts w:hint="eastAsia"/>
          <w:color w:val="000000"/>
          <w:szCs w:val="24"/>
          <w:u w:val="single"/>
        </w:rPr>
        <w:t xml:space="preserve">                    </w:t>
      </w:r>
      <w:r w:rsidRPr="004C2A45">
        <w:rPr>
          <w:rFonts w:hint="eastAsia"/>
          <w:color w:val="000000"/>
          <w:szCs w:val="24"/>
        </w:rPr>
        <w:t xml:space="preserve"> </w:t>
      </w:r>
      <w:r w:rsidRPr="004C2A45">
        <w:rPr>
          <w:rFonts w:hint="eastAsia"/>
          <w:szCs w:val="24"/>
        </w:rPr>
        <w:t>联系电话：</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委托销售代理机构：</w:t>
      </w:r>
      <w:r w:rsidRPr="004C2A45">
        <w:rPr>
          <w:rFonts w:hint="eastAsia"/>
          <w:color w:val="000000"/>
          <w:szCs w:val="24"/>
          <w:u w:val="single"/>
        </w:rPr>
        <w:t xml:space="preserve">                                           </w:t>
      </w:r>
    </w:p>
    <w:p w:rsidR="003C2963" w:rsidRPr="004C2A45" w:rsidRDefault="003C2963" w:rsidP="003039A7">
      <w:pPr>
        <w:pStyle w:val="largefont"/>
        <w:tabs>
          <w:tab w:val="left" w:pos="8400"/>
        </w:tabs>
        <w:spacing w:before="0" w:after="0"/>
        <w:ind w:firstLineChars="200"/>
        <w:rPr>
          <w:color w:val="000000"/>
          <w:szCs w:val="24"/>
          <w:u w:val="single"/>
        </w:rPr>
      </w:pPr>
      <w:r w:rsidRPr="004C2A45">
        <w:rPr>
          <w:rFonts w:hint="eastAsia"/>
          <w:szCs w:val="24"/>
        </w:rPr>
        <w:t>通讯地址：</w:t>
      </w:r>
      <w:r w:rsidRPr="004C2A45">
        <w:rPr>
          <w:rFonts w:hint="eastAsia"/>
          <w:color w:val="000000"/>
          <w:szCs w:val="24"/>
          <w:u w:val="single"/>
        </w:rPr>
        <w:t xml:space="preserve">                                                   </w:t>
      </w:r>
    </w:p>
    <w:p w:rsidR="003C2963" w:rsidRPr="004C2A45" w:rsidRDefault="003C2963" w:rsidP="003039A7">
      <w:pPr>
        <w:pStyle w:val="largefont"/>
        <w:tabs>
          <w:tab w:val="left" w:pos="8400"/>
        </w:tabs>
        <w:spacing w:before="0" w:after="0"/>
        <w:ind w:firstLineChars="200"/>
        <w:rPr>
          <w:szCs w:val="24"/>
          <w:u w:val="single"/>
        </w:rPr>
      </w:pPr>
      <w:r w:rsidRPr="004C2A45">
        <w:rPr>
          <w:rFonts w:hint="eastAsia"/>
          <w:szCs w:val="24"/>
        </w:rPr>
        <w:t>邮政编码：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【营业执照注册号】【统一社会信用代码】：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经纪机构备案证明号：</w:t>
      </w:r>
      <w:r w:rsidRPr="004C2A45">
        <w:rPr>
          <w:szCs w:val="24"/>
          <w:u w:val="single"/>
        </w:rPr>
        <w:t xml:space="preserve">                   </w:t>
      </w:r>
      <w:r w:rsidRPr="004C2A45">
        <w:rPr>
          <w:rFonts w:hint="eastAsia"/>
          <w:szCs w:val="24"/>
          <w:u w:val="single"/>
        </w:rPr>
        <w:t xml:space="preserve">                      </w:t>
      </w:r>
    </w:p>
    <w:p w:rsidR="003C2963" w:rsidRPr="004C2A45" w:rsidRDefault="003C2963" w:rsidP="003039A7">
      <w:pPr>
        <w:pStyle w:val="largefont"/>
        <w:spacing w:before="0" w:after="0"/>
        <w:ind w:firstLineChars="200"/>
        <w:rPr>
          <w:rStyle w:val="af1"/>
          <w:b w:val="0"/>
          <w:bCs w:val="0"/>
          <w:szCs w:val="24"/>
        </w:rPr>
      </w:pPr>
      <w:r w:rsidRPr="004C2A45">
        <w:rPr>
          <w:rFonts w:hint="eastAsia"/>
          <w:szCs w:val="24"/>
        </w:rPr>
        <w:t>法定代表人：</w:t>
      </w:r>
      <w:r w:rsidRPr="004C2A45">
        <w:rPr>
          <w:szCs w:val="24"/>
          <w:u w:val="single"/>
        </w:rPr>
        <w:t xml:space="preserve">                  </w:t>
      </w:r>
      <w:r w:rsidRPr="004C2A45">
        <w:rPr>
          <w:szCs w:val="24"/>
        </w:rPr>
        <w:t xml:space="preserve"> </w:t>
      </w:r>
      <w:r w:rsidRPr="004C2A45">
        <w:rPr>
          <w:rFonts w:hint="eastAsia"/>
          <w:szCs w:val="24"/>
        </w:rPr>
        <w:t>联系电话：</w:t>
      </w:r>
      <w:r w:rsidRPr="004C2A45">
        <w:rPr>
          <w:szCs w:val="24"/>
          <w:u w:val="single"/>
        </w:rPr>
        <w:t xml:space="preserve">                    </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买受人：</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【法定代表人】【负责人】：</w:t>
      </w:r>
      <w:r w:rsidRPr="004C2A45">
        <w:rPr>
          <w:szCs w:val="24"/>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【国籍】【户籍所在地】：</w:t>
      </w:r>
      <w:r w:rsidRPr="004C2A45">
        <w:rPr>
          <w:rFonts w:hint="eastAsia"/>
          <w:color w:val="000000"/>
          <w:szCs w:val="24"/>
          <w:u w:val="single"/>
        </w:rPr>
        <w:t xml:space="preserve">                              </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证件类型：【居民身份证】【护照】【营业执照】【</w:t>
      </w:r>
      <w:r w:rsidRPr="004C2A45">
        <w:rPr>
          <w:rFonts w:hint="eastAsia"/>
          <w:bCs/>
          <w:color w:val="000000"/>
          <w:szCs w:val="24"/>
          <w:u w:val="single"/>
        </w:rPr>
        <w:t xml:space="preserve">    </w:t>
      </w:r>
      <w:r w:rsidRPr="004C2A45">
        <w:rPr>
          <w:rFonts w:hint="eastAsia"/>
          <w:szCs w:val="24"/>
        </w:rPr>
        <w:t>】，证号：</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lastRenderedPageBreak/>
        <w:t>出生日期：</w:t>
      </w:r>
      <w:r w:rsidRPr="004C2A45">
        <w:rPr>
          <w:szCs w:val="24"/>
        </w:rPr>
        <w:t xml:space="preserve"> </w:t>
      </w:r>
      <w:r w:rsidRPr="004C2A45">
        <w:rPr>
          <w:szCs w:val="24"/>
          <w:u w:val="single"/>
        </w:rPr>
        <w:t xml:space="preserve">     </w:t>
      </w:r>
      <w:r w:rsidRPr="004C2A45">
        <w:rPr>
          <w:rFonts w:hint="eastAsia"/>
          <w:szCs w:val="24"/>
        </w:rPr>
        <w:t>年</w:t>
      </w:r>
      <w:r w:rsidRPr="004C2A45">
        <w:rPr>
          <w:szCs w:val="24"/>
        </w:rPr>
        <w:t xml:space="preserve"> </w:t>
      </w:r>
      <w:r w:rsidRPr="004C2A45">
        <w:rPr>
          <w:szCs w:val="24"/>
          <w:u w:val="single"/>
        </w:rPr>
        <w:t xml:space="preserve">    </w:t>
      </w:r>
      <w:r w:rsidRPr="004C2A45">
        <w:rPr>
          <w:rFonts w:hint="eastAsia"/>
          <w:szCs w:val="24"/>
        </w:rPr>
        <w:t>月</w:t>
      </w:r>
      <w:r w:rsidRPr="004C2A45">
        <w:rPr>
          <w:szCs w:val="24"/>
        </w:rPr>
        <w:t xml:space="preserve"> </w:t>
      </w:r>
      <w:r w:rsidRPr="004C2A45">
        <w:rPr>
          <w:szCs w:val="24"/>
          <w:u w:val="single"/>
        </w:rPr>
        <w:t xml:space="preserve">    </w:t>
      </w:r>
      <w:r w:rsidRPr="004C2A45">
        <w:rPr>
          <w:rFonts w:hint="eastAsia"/>
          <w:szCs w:val="24"/>
        </w:rPr>
        <w:t>日，性别：</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通讯地址：</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szCs w:val="24"/>
          <w:u w:val="single"/>
        </w:rPr>
        <w:t xml:space="preserve">          </w:t>
      </w:r>
      <w:r w:rsidRPr="004C2A45">
        <w:rPr>
          <w:rFonts w:hint="eastAsia"/>
          <w:szCs w:val="24"/>
          <w:u w:val="single"/>
        </w:rPr>
        <w:t xml:space="preserve"> </w:t>
      </w:r>
      <w:r w:rsidRPr="004C2A45">
        <w:rPr>
          <w:rFonts w:hint="eastAsia"/>
          <w:szCs w:val="24"/>
        </w:rPr>
        <w:t xml:space="preserve">  联系电话：</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【法定代理人】【委托代理人】</w:t>
      </w:r>
      <w:r w:rsidRPr="004C2A45">
        <w:rPr>
          <w:szCs w:val="24"/>
        </w:rPr>
        <w:t xml:space="preserve"> </w:t>
      </w:r>
      <w:r w:rsidRPr="004C2A45">
        <w:rPr>
          <w:rFonts w:hint="eastAsia"/>
          <w:szCs w:val="24"/>
        </w:rPr>
        <w:t>：</w:t>
      </w:r>
      <w:r w:rsidRPr="004C2A45">
        <w:rPr>
          <w:szCs w:val="24"/>
          <w:u w:val="single"/>
        </w:rPr>
        <w:t xml:space="preserve">                              </w:t>
      </w:r>
    </w:p>
    <w:p w:rsidR="003C2963" w:rsidRPr="004C2A45" w:rsidRDefault="003C2963" w:rsidP="003039A7">
      <w:pPr>
        <w:pStyle w:val="largefont"/>
        <w:tabs>
          <w:tab w:val="left" w:pos="8295"/>
          <w:tab w:val="left" w:pos="8505"/>
        </w:tabs>
        <w:spacing w:before="0" w:after="0"/>
        <w:ind w:firstLineChars="200"/>
        <w:rPr>
          <w:szCs w:val="24"/>
          <w:u w:val="single"/>
        </w:rPr>
      </w:pPr>
      <w:r w:rsidRPr="004C2A45">
        <w:rPr>
          <w:rFonts w:hint="eastAsia"/>
          <w:szCs w:val="24"/>
        </w:rPr>
        <w:t>【国籍】【户籍所在地】：</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证件类型：【居民身份证】【护照】【营业执照】【</w:t>
      </w:r>
      <w:r w:rsidRPr="004C2A45">
        <w:rPr>
          <w:szCs w:val="24"/>
          <w:u w:val="single"/>
        </w:rPr>
        <w:t xml:space="preserve">     </w:t>
      </w:r>
      <w:r w:rsidRPr="004C2A45">
        <w:rPr>
          <w:rFonts w:hint="eastAsia"/>
          <w:szCs w:val="24"/>
        </w:rPr>
        <w:t>】，证号：</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出生日期：</w:t>
      </w:r>
      <w:r w:rsidRPr="004C2A45">
        <w:rPr>
          <w:szCs w:val="24"/>
        </w:rPr>
        <w:t xml:space="preserve"> </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rPr>
        <w:t xml:space="preserve"> </w:t>
      </w:r>
      <w:r w:rsidRPr="004C2A45">
        <w:rPr>
          <w:szCs w:val="24"/>
          <w:u w:val="single"/>
        </w:rPr>
        <w:t xml:space="preserve">    </w:t>
      </w:r>
      <w:r w:rsidRPr="004C2A45">
        <w:rPr>
          <w:rFonts w:hint="eastAsia"/>
          <w:szCs w:val="24"/>
        </w:rPr>
        <w:t>日，性别：</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通讯地址：</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 xml:space="preserve">  联系电话：</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（买受人为多人时，可相应增加）</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第二章</w:t>
      </w:r>
      <w:r w:rsidRPr="003C563A">
        <w:rPr>
          <w:b/>
          <w:szCs w:val="24"/>
        </w:rPr>
        <w:t xml:space="preserve"> </w:t>
      </w:r>
      <w:r w:rsidRPr="003C563A">
        <w:rPr>
          <w:b/>
          <w:szCs w:val="24"/>
        </w:rPr>
        <w:tab/>
      </w:r>
      <w:r w:rsidRPr="003C563A">
        <w:rPr>
          <w:rFonts w:hint="eastAsia"/>
          <w:b/>
          <w:szCs w:val="24"/>
        </w:rPr>
        <w:t>商品房基本状况</w:t>
      </w:r>
    </w:p>
    <w:p w:rsidR="003C2963" w:rsidRPr="003C563A" w:rsidRDefault="003C2963" w:rsidP="003039A7">
      <w:pPr>
        <w:pStyle w:val="largefont"/>
        <w:spacing w:before="0" w:after="0"/>
        <w:ind w:firstLineChars="200" w:firstLine="482"/>
        <w:rPr>
          <w:szCs w:val="24"/>
        </w:rPr>
      </w:pPr>
      <w:r w:rsidRPr="003C563A">
        <w:rPr>
          <w:rStyle w:val="af1"/>
          <w:rFonts w:hint="eastAsia"/>
          <w:szCs w:val="24"/>
        </w:rPr>
        <w:t>第一条</w:t>
      </w:r>
      <w:r w:rsidRPr="003C563A">
        <w:rPr>
          <w:rStyle w:val="af1"/>
          <w:szCs w:val="24"/>
        </w:rPr>
        <w:t xml:space="preserve"> </w:t>
      </w:r>
      <w:r w:rsidRPr="003C563A">
        <w:rPr>
          <w:rStyle w:val="af1"/>
          <w:rFonts w:hint="eastAsia"/>
          <w:szCs w:val="24"/>
        </w:rPr>
        <w:t>项目建设依据</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color w:val="000000"/>
          <w:szCs w:val="24"/>
        </w:rPr>
        <w:t>1</w:t>
      </w:r>
      <w:r w:rsidRPr="004C2A45">
        <w:rPr>
          <w:rFonts w:hint="eastAsia"/>
          <w:color w:val="000000"/>
          <w:szCs w:val="24"/>
        </w:rPr>
        <w:t>．</w:t>
      </w:r>
      <w:r w:rsidRPr="004C2A45">
        <w:rPr>
          <w:rFonts w:hint="eastAsia"/>
          <w:szCs w:val="24"/>
        </w:rPr>
        <w:t>出卖人以【出让】【转让】【划拨】方式取得坐落于</w:t>
      </w:r>
      <w:r>
        <w:rPr>
          <w:szCs w:val="24"/>
          <w:u w:val="single"/>
        </w:rPr>
        <w:t xml:space="preserve">         </w:t>
      </w:r>
      <w:r w:rsidRPr="004C2A45">
        <w:rPr>
          <w:szCs w:val="24"/>
          <w:u w:val="single"/>
        </w:rPr>
        <w:t xml:space="preserve">   </w:t>
      </w:r>
      <w:r w:rsidRPr="004C2A45">
        <w:rPr>
          <w:rFonts w:hint="eastAsia"/>
          <w:szCs w:val="24"/>
        </w:rPr>
        <w:t>地块的建设用地使用权。该地块【不动产权证书号】【国有土地使用证号】【城镇建设用地批准书号】为</w:t>
      </w:r>
      <w:r w:rsidRPr="004C2A45">
        <w:rPr>
          <w:rFonts w:hint="eastAsia"/>
          <w:szCs w:val="24"/>
          <w:u w:val="single"/>
        </w:rPr>
        <w:t xml:space="preserve">       </w:t>
      </w:r>
      <w:r w:rsidRPr="004C2A45">
        <w:rPr>
          <w:rFonts w:hint="eastAsia"/>
          <w:szCs w:val="24"/>
        </w:rPr>
        <w:t>，土地使用权面积为</w:t>
      </w:r>
      <w:r w:rsidRPr="004C2A45">
        <w:rPr>
          <w:szCs w:val="24"/>
          <w:u w:val="single"/>
        </w:rPr>
        <w:t xml:space="preserve">     </w:t>
      </w:r>
      <w:r w:rsidRPr="004C2A45">
        <w:rPr>
          <w:rFonts w:hint="eastAsia"/>
          <w:szCs w:val="24"/>
        </w:rPr>
        <w:t>平方米。买受人购买的商品房</w:t>
      </w:r>
      <w:r w:rsidRPr="004C2A45">
        <w:rPr>
          <w:szCs w:val="24"/>
        </w:rPr>
        <w:t xml:space="preserve"> </w:t>
      </w:r>
      <w:r w:rsidRPr="004C2A45">
        <w:rPr>
          <w:rFonts w:hint="eastAsia"/>
          <w:szCs w:val="24"/>
        </w:rPr>
        <w:t>（以下简称该商品房）所占用的土地用途为</w:t>
      </w:r>
      <w:r w:rsidRPr="004C2A45">
        <w:rPr>
          <w:rFonts w:hint="eastAsia"/>
          <w:szCs w:val="24"/>
          <w:u w:val="single"/>
        </w:rPr>
        <w:t xml:space="preserve">       </w:t>
      </w:r>
      <w:r w:rsidRPr="004C2A45">
        <w:rPr>
          <w:rFonts w:hint="eastAsia"/>
          <w:szCs w:val="24"/>
        </w:rPr>
        <w:t>，土地使用年限自</w:t>
      </w:r>
      <w:r w:rsidRPr="004C2A45">
        <w:rPr>
          <w:szCs w:val="24"/>
        </w:rPr>
        <w:t xml:space="preserve"> </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日至</w:t>
      </w:r>
      <w:r w:rsidRPr="004C2A45">
        <w:rPr>
          <w:szCs w:val="24"/>
          <w:u w:val="single"/>
        </w:rPr>
        <w:t xml:space="preserve">     </w:t>
      </w:r>
      <w:r w:rsidRPr="004C2A45">
        <w:rPr>
          <w:rFonts w:hint="eastAsia"/>
          <w:szCs w:val="24"/>
        </w:rPr>
        <w:t>年</w:t>
      </w:r>
      <w:r w:rsidRPr="004C2A45">
        <w:rPr>
          <w:szCs w:val="24"/>
        </w:rPr>
        <w:t xml:space="preserve"> </w:t>
      </w:r>
      <w:r w:rsidRPr="004C2A45">
        <w:rPr>
          <w:szCs w:val="24"/>
          <w:u w:val="single"/>
        </w:rPr>
        <w:t xml:space="preserve">    </w:t>
      </w:r>
      <w:r w:rsidRPr="004C2A45">
        <w:rPr>
          <w:szCs w:val="24"/>
        </w:rPr>
        <w:t xml:space="preserve"> </w:t>
      </w:r>
      <w:r w:rsidRPr="004C2A45">
        <w:rPr>
          <w:rFonts w:hint="eastAsia"/>
          <w:szCs w:val="24"/>
        </w:rPr>
        <w:t>月</w:t>
      </w:r>
      <w:r w:rsidRPr="004C2A45">
        <w:rPr>
          <w:szCs w:val="24"/>
          <w:u w:val="single"/>
        </w:rPr>
        <w:t xml:space="preserve">    </w:t>
      </w:r>
      <w:r w:rsidRPr="004C2A45">
        <w:rPr>
          <w:rFonts w:hint="eastAsia"/>
          <w:szCs w:val="24"/>
        </w:rPr>
        <w:t>日。</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出卖人经批准，在上述地块上建设的商品房项目核准名称为</w:t>
      </w:r>
      <w:r w:rsidRPr="004C2A45">
        <w:rPr>
          <w:szCs w:val="24"/>
          <w:u w:val="single"/>
        </w:rPr>
        <w:t xml:space="preserve">          </w:t>
      </w:r>
      <w:r w:rsidRPr="004C2A45">
        <w:rPr>
          <w:rFonts w:hint="eastAsia"/>
          <w:szCs w:val="24"/>
        </w:rPr>
        <w:t>，建设工程规划许可证号为</w:t>
      </w:r>
      <w:r w:rsidRPr="004C2A45">
        <w:rPr>
          <w:szCs w:val="24"/>
          <w:u w:val="single"/>
        </w:rPr>
        <w:t xml:space="preserve">          </w:t>
      </w:r>
      <w:r w:rsidRPr="004C2A45">
        <w:rPr>
          <w:rFonts w:hint="eastAsia"/>
          <w:szCs w:val="24"/>
        </w:rPr>
        <w:t>，建筑工程施工许可证号为</w:t>
      </w:r>
      <w:r w:rsidRPr="004C2A45">
        <w:rPr>
          <w:szCs w:val="24"/>
          <w:u w:val="single"/>
        </w:rPr>
        <w:t xml:space="preserve">          </w:t>
      </w:r>
      <w:r w:rsidRPr="004C2A45">
        <w:rPr>
          <w:rFonts w:hint="eastAsia"/>
          <w:szCs w:val="24"/>
        </w:rPr>
        <w:t>，建设工程施工合同约定的开工日期为</w:t>
      </w:r>
      <w:r w:rsidRPr="004C2A45">
        <w:rPr>
          <w:szCs w:val="24"/>
          <w:u w:val="single"/>
        </w:rPr>
        <w:t xml:space="preserve">          </w:t>
      </w:r>
      <w:r w:rsidRPr="004C2A45">
        <w:rPr>
          <w:rFonts w:hint="eastAsia"/>
          <w:szCs w:val="24"/>
        </w:rPr>
        <w:t>，建设工程施工合同约定的竣工日期为</w:t>
      </w:r>
      <w:r w:rsidRPr="004C2A45">
        <w:rPr>
          <w:szCs w:val="24"/>
          <w:u w:val="single"/>
        </w:rPr>
        <w:t xml:space="preserve">                    </w:t>
      </w:r>
      <w:r w:rsidRPr="004C2A45">
        <w:rPr>
          <w:rFonts w:hint="eastAsia"/>
          <w:szCs w:val="24"/>
        </w:rPr>
        <w:t>。</w:t>
      </w:r>
    </w:p>
    <w:p w:rsidR="003C2963" w:rsidRPr="003C563A" w:rsidRDefault="003C2963" w:rsidP="003039A7">
      <w:pPr>
        <w:pStyle w:val="ad"/>
        <w:spacing w:before="0"/>
        <w:ind w:firstLineChars="200" w:firstLine="482"/>
      </w:pPr>
      <w:r w:rsidRPr="003C563A">
        <w:rPr>
          <w:rStyle w:val="af1"/>
          <w:rFonts w:hint="eastAsia"/>
        </w:rPr>
        <w:t>第二条</w:t>
      </w:r>
      <w:r w:rsidRPr="003C563A">
        <w:rPr>
          <w:rStyle w:val="af1"/>
        </w:rPr>
        <w:t xml:space="preserve"> </w:t>
      </w:r>
      <w:r w:rsidRPr="003C563A">
        <w:rPr>
          <w:rStyle w:val="af1"/>
          <w:rFonts w:hint="eastAsia"/>
        </w:rPr>
        <w:t>预售依据</w:t>
      </w:r>
      <w:r w:rsidRPr="003C563A">
        <w:rPr>
          <w:rStyle w:val="af1"/>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该商品房已由</w:t>
      </w:r>
      <w:r w:rsidRPr="004C2A45">
        <w:rPr>
          <w:szCs w:val="24"/>
        </w:rPr>
        <w:t xml:space="preserve"> </w:t>
      </w:r>
      <w:r w:rsidRPr="004C2A45">
        <w:rPr>
          <w:szCs w:val="24"/>
          <w:u w:val="single"/>
        </w:rPr>
        <w:t xml:space="preserve">          </w:t>
      </w:r>
      <w:r w:rsidRPr="004C2A45">
        <w:rPr>
          <w:rFonts w:hint="eastAsia"/>
          <w:szCs w:val="24"/>
        </w:rPr>
        <w:t>批准预售，预售许可证号为</w:t>
      </w:r>
      <w:r w:rsidRPr="004C2A45">
        <w:rPr>
          <w:szCs w:val="24"/>
        </w:rPr>
        <w:t xml:space="preserve"> </w:t>
      </w:r>
      <w:r w:rsidRPr="004C2A45">
        <w:rPr>
          <w:szCs w:val="24"/>
          <w:u w:val="single"/>
        </w:rPr>
        <w:t xml:space="preserve">               </w:t>
      </w:r>
      <w:r w:rsidRPr="004C2A45">
        <w:rPr>
          <w:rFonts w:hint="eastAsia"/>
          <w:szCs w:val="24"/>
        </w:rPr>
        <w:t>。</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t>第三条</w:t>
      </w:r>
      <w:r w:rsidRPr="003C563A">
        <w:rPr>
          <w:rStyle w:val="af1"/>
          <w:szCs w:val="24"/>
        </w:rPr>
        <w:t xml:space="preserve"> </w:t>
      </w:r>
      <w:r w:rsidRPr="003C563A">
        <w:rPr>
          <w:rStyle w:val="af1"/>
          <w:rFonts w:hint="eastAsia"/>
          <w:szCs w:val="24"/>
        </w:rPr>
        <w:t>商品房基本情况</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该商品房的规划性质为【住宅】【办公】【商业】【</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该商品房所在建筑物的主体结构为</w:t>
      </w:r>
      <w:r w:rsidRPr="004C2A45">
        <w:rPr>
          <w:szCs w:val="24"/>
          <w:u w:val="single"/>
        </w:rPr>
        <w:t xml:space="preserve">          </w:t>
      </w:r>
      <w:r w:rsidRPr="004C2A45">
        <w:rPr>
          <w:rFonts w:hint="eastAsia"/>
          <w:szCs w:val="24"/>
        </w:rPr>
        <w:t>，建筑总层数为</w:t>
      </w:r>
      <w:r>
        <w:rPr>
          <w:szCs w:val="24"/>
          <w:u w:val="single"/>
        </w:rPr>
        <w:t xml:space="preserve">     </w:t>
      </w:r>
      <w:r w:rsidRPr="004C2A45">
        <w:rPr>
          <w:rFonts w:hint="eastAsia"/>
          <w:szCs w:val="24"/>
        </w:rPr>
        <w:t>层，其中地上</w:t>
      </w:r>
      <w:r w:rsidRPr="004C2A45">
        <w:rPr>
          <w:rFonts w:hint="eastAsia"/>
          <w:szCs w:val="24"/>
          <w:u w:val="single"/>
        </w:rPr>
        <w:t xml:space="preserve">       </w:t>
      </w:r>
      <w:r w:rsidRPr="004C2A45">
        <w:rPr>
          <w:szCs w:val="24"/>
        </w:rPr>
        <w:t xml:space="preserve"> </w:t>
      </w:r>
      <w:r w:rsidRPr="004C2A45">
        <w:rPr>
          <w:rFonts w:hint="eastAsia"/>
          <w:szCs w:val="24"/>
        </w:rPr>
        <w:t>层，地下</w:t>
      </w:r>
      <w:r w:rsidRPr="004C2A45">
        <w:rPr>
          <w:rFonts w:hint="eastAsia"/>
          <w:szCs w:val="24"/>
          <w:u w:val="single"/>
        </w:rPr>
        <w:t xml:space="preserve">      </w:t>
      </w:r>
      <w:r w:rsidRPr="004C2A45">
        <w:rPr>
          <w:rFonts w:hint="eastAsia"/>
          <w:szCs w:val="24"/>
        </w:rPr>
        <w:t>层。</w:t>
      </w:r>
    </w:p>
    <w:p w:rsidR="003C2963" w:rsidRPr="004C2A45" w:rsidRDefault="003C2963" w:rsidP="003039A7">
      <w:pPr>
        <w:pStyle w:val="largefont"/>
        <w:spacing w:before="0" w:after="0"/>
        <w:ind w:firstLineChars="200"/>
        <w:rPr>
          <w:szCs w:val="24"/>
        </w:rPr>
      </w:pPr>
      <w:r w:rsidRPr="004C2A45">
        <w:rPr>
          <w:szCs w:val="24"/>
        </w:rPr>
        <w:lastRenderedPageBreak/>
        <w:t>3.</w:t>
      </w:r>
      <w:r w:rsidRPr="004C2A45">
        <w:rPr>
          <w:rFonts w:hint="eastAsia"/>
          <w:szCs w:val="24"/>
        </w:rPr>
        <w:t>该商品房为第一条规定项目中的</w:t>
      </w:r>
      <w:r w:rsidRPr="004C2A45">
        <w:rPr>
          <w:szCs w:val="24"/>
          <w:u w:val="single"/>
        </w:rPr>
        <w:t xml:space="preserve">      </w:t>
      </w:r>
      <w:r w:rsidRPr="004C2A45">
        <w:rPr>
          <w:rFonts w:hint="eastAsia"/>
          <w:szCs w:val="24"/>
        </w:rPr>
        <w:t>【幢】【座】【</w:t>
      </w:r>
      <w:r w:rsidRPr="004C2A45">
        <w:rPr>
          <w:szCs w:val="24"/>
        </w:rPr>
        <w:t xml:space="preserve"> </w:t>
      </w:r>
      <w:r w:rsidRPr="004C2A45">
        <w:rPr>
          <w:rFonts w:hint="eastAsia"/>
          <w:szCs w:val="24"/>
        </w:rPr>
        <w:t>】第</w:t>
      </w:r>
      <w:r w:rsidRPr="004C2A45">
        <w:rPr>
          <w:szCs w:val="24"/>
          <w:u w:val="single"/>
        </w:rPr>
        <w:t xml:space="preserve">     </w:t>
      </w:r>
      <w:r w:rsidRPr="004C2A45">
        <w:rPr>
          <w:rFonts w:hint="eastAsia"/>
          <w:szCs w:val="24"/>
        </w:rPr>
        <w:t>单元</w:t>
      </w:r>
      <w:r w:rsidRPr="004C2A45">
        <w:rPr>
          <w:szCs w:val="24"/>
          <w:u w:val="single"/>
        </w:rPr>
        <w:t xml:space="preserve">    </w:t>
      </w:r>
      <w:r w:rsidRPr="004C2A45">
        <w:rPr>
          <w:rFonts w:hint="eastAsia"/>
          <w:szCs w:val="24"/>
        </w:rPr>
        <w:t>层</w:t>
      </w:r>
      <w:r w:rsidRPr="004C2A45">
        <w:rPr>
          <w:rFonts w:hint="eastAsia"/>
          <w:szCs w:val="24"/>
          <w:u w:val="single"/>
        </w:rPr>
        <w:t xml:space="preserve">   </w:t>
      </w:r>
      <w:r w:rsidRPr="004C2A45">
        <w:rPr>
          <w:rFonts w:hint="eastAsia"/>
          <w:szCs w:val="24"/>
        </w:rPr>
        <w:t>号。房屋竣工后，如房号发生改变，不影响该商品房的特定位置。该商品房的平面图等见附件一。</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出卖人委托预测该商品房面积的房产测绘机构为</w:t>
      </w:r>
      <w:r w:rsidRPr="004C2A45">
        <w:rPr>
          <w:szCs w:val="24"/>
        </w:rPr>
        <w:t xml:space="preserve"> </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，其预测建筑面积共</w:t>
      </w:r>
      <w:r w:rsidRPr="004C2A45">
        <w:rPr>
          <w:szCs w:val="24"/>
          <w:u w:val="single"/>
        </w:rPr>
        <w:t xml:space="preserve">     </w:t>
      </w:r>
      <w:r w:rsidRPr="004C2A45">
        <w:rPr>
          <w:szCs w:val="24"/>
        </w:rPr>
        <w:t xml:space="preserve"> </w:t>
      </w:r>
      <w:r w:rsidRPr="004C2A45">
        <w:rPr>
          <w:rFonts w:hint="eastAsia"/>
          <w:szCs w:val="24"/>
        </w:rPr>
        <w:t>平方米，其中套内建筑面积</w:t>
      </w:r>
      <w:r w:rsidRPr="004C2A45">
        <w:rPr>
          <w:szCs w:val="24"/>
          <w:u w:val="single"/>
        </w:rPr>
        <w:t xml:space="preserve">     </w:t>
      </w:r>
      <w:r w:rsidRPr="004C2A45">
        <w:rPr>
          <w:rFonts w:hint="eastAsia"/>
          <w:szCs w:val="24"/>
        </w:rPr>
        <w:t>平方米，分摊共有建筑面积</w:t>
      </w:r>
      <w:r w:rsidRPr="004C2A45">
        <w:rPr>
          <w:szCs w:val="24"/>
          <w:u w:val="single"/>
        </w:rPr>
        <w:t xml:space="preserve">     </w:t>
      </w:r>
      <w:r w:rsidRPr="004C2A45">
        <w:rPr>
          <w:rFonts w:hint="eastAsia"/>
          <w:szCs w:val="24"/>
        </w:rPr>
        <w:t>平方米。与该商品房有关的共用建筑面积分摊情况见附件二。</w:t>
      </w:r>
    </w:p>
    <w:p w:rsidR="003C2963" w:rsidRPr="004C2A45" w:rsidRDefault="003C2963" w:rsidP="003039A7">
      <w:pPr>
        <w:pStyle w:val="largefont"/>
        <w:spacing w:before="0" w:after="0"/>
        <w:ind w:firstLineChars="200"/>
        <w:rPr>
          <w:szCs w:val="24"/>
        </w:rPr>
      </w:pPr>
      <w:r w:rsidRPr="004C2A45">
        <w:rPr>
          <w:rFonts w:hint="eastAsia"/>
          <w:szCs w:val="24"/>
        </w:rPr>
        <w:t>该商品房【层高】【净高】为</w:t>
      </w:r>
      <w:r w:rsidRPr="004C2A45">
        <w:rPr>
          <w:szCs w:val="24"/>
          <w:u w:val="single"/>
        </w:rPr>
        <w:t xml:space="preserve">     </w:t>
      </w:r>
      <w:r w:rsidRPr="004C2A45">
        <w:rPr>
          <w:rFonts w:hint="eastAsia"/>
          <w:szCs w:val="24"/>
        </w:rPr>
        <w:t>米，【坡屋顶净高】最低为</w:t>
      </w:r>
      <w:r w:rsidRPr="004C2A45">
        <w:rPr>
          <w:szCs w:val="24"/>
          <w:u w:val="single"/>
        </w:rPr>
        <w:t xml:space="preserve">     </w:t>
      </w:r>
      <w:r w:rsidRPr="004C2A45">
        <w:rPr>
          <w:szCs w:val="24"/>
        </w:rPr>
        <w:t xml:space="preserve"> </w:t>
      </w:r>
      <w:r w:rsidRPr="004C2A45">
        <w:rPr>
          <w:rFonts w:hint="eastAsia"/>
          <w:szCs w:val="24"/>
        </w:rPr>
        <w:t>米，最高为</w:t>
      </w:r>
      <w:r w:rsidRPr="004C2A45">
        <w:rPr>
          <w:szCs w:val="24"/>
          <w:u w:val="single"/>
        </w:rPr>
        <w:t xml:space="preserve">     </w:t>
      </w:r>
      <w:r w:rsidRPr="004C2A45">
        <w:rPr>
          <w:szCs w:val="24"/>
        </w:rPr>
        <w:t xml:space="preserve"> </w:t>
      </w:r>
      <w:r w:rsidRPr="004C2A45">
        <w:rPr>
          <w:rFonts w:hint="eastAsia"/>
          <w:szCs w:val="24"/>
        </w:rPr>
        <w:t>米。有</w:t>
      </w:r>
      <w:r w:rsidRPr="004C2A45">
        <w:rPr>
          <w:szCs w:val="24"/>
          <w:u w:val="single"/>
        </w:rPr>
        <w:t xml:space="preserve">      </w:t>
      </w:r>
      <w:proofErr w:type="gramStart"/>
      <w:r w:rsidRPr="004C2A45">
        <w:rPr>
          <w:rFonts w:hint="eastAsia"/>
          <w:szCs w:val="24"/>
        </w:rPr>
        <w:t>个</w:t>
      </w:r>
      <w:proofErr w:type="gramEnd"/>
      <w:r w:rsidRPr="004C2A45">
        <w:rPr>
          <w:rFonts w:hint="eastAsia"/>
          <w:szCs w:val="24"/>
        </w:rPr>
        <w:t>阳台，其中</w:t>
      </w:r>
      <w:r w:rsidRPr="004C2A45">
        <w:rPr>
          <w:szCs w:val="24"/>
          <w:u w:val="single"/>
        </w:rPr>
        <w:t xml:space="preserve">     </w:t>
      </w:r>
      <w:r w:rsidRPr="004C2A45">
        <w:rPr>
          <w:rFonts w:hint="eastAsia"/>
          <w:szCs w:val="24"/>
        </w:rPr>
        <w:t>个阳台为封闭式，</w:t>
      </w:r>
      <w:r w:rsidRPr="004C2A45">
        <w:rPr>
          <w:szCs w:val="24"/>
          <w:u w:val="single"/>
        </w:rPr>
        <w:t xml:space="preserve">     </w:t>
      </w:r>
      <w:r w:rsidRPr="004C2A45">
        <w:rPr>
          <w:rFonts w:hint="eastAsia"/>
          <w:szCs w:val="24"/>
        </w:rPr>
        <w:t>个阳台为非封闭式。（阳台是否封闭以规划设计文件为准。）</w:t>
      </w:r>
    </w:p>
    <w:p w:rsidR="003C2963" w:rsidRPr="004C2A45" w:rsidRDefault="003C2963" w:rsidP="003039A7">
      <w:pPr>
        <w:pStyle w:val="largefont"/>
        <w:spacing w:before="0" w:after="0"/>
        <w:ind w:firstLineChars="200"/>
        <w:rPr>
          <w:szCs w:val="24"/>
        </w:rPr>
      </w:pPr>
      <w:r w:rsidRPr="004C2A45">
        <w:rPr>
          <w:szCs w:val="24"/>
        </w:rPr>
        <w:t>5.</w:t>
      </w:r>
      <w:r w:rsidRPr="004C2A45">
        <w:rPr>
          <w:rFonts w:hint="eastAsia"/>
          <w:szCs w:val="24"/>
        </w:rPr>
        <w:t>签订本合同时该商品房所在楼栋的建设工程进度状况为</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（如：正负零、地下一层、……地上五层、……结构封顶）</w:t>
      </w:r>
    </w:p>
    <w:p w:rsidR="003C2963" w:rsidRPr="003C563A" w:rsidRDefault="003C2963" w:rsidP="003039A7">
      <w:pPr>
        <w:pStyle w:val="largefont"/>
        <w:spacing w:before="0" w:after="0"/>
        <w:ind w:firstLineChars="200" w:firstLine="482"/>
        <w:rPr>
          <w:b/>
          <w:szCs w:val="24"/>
        </w:rPr>
      </w:pPr>
      <w:r w:rsidRPr="003C563A">
        <w:rPr>
          <w:rFonts w:hint="eastAsia"/>
          <w:b/>
          <w:bCs/>
          <w:szCs w:val="24"/>
        </w:rPr>
        <w:t>第四条</w:t>
      </w:r>
      <w:r w:rsidRPr="003C563A">
        <w:rPr>
          <w:b/>
          <w:bCs/>
          <w:szCs w:val="24"/>
        </w:rPr>
        <w:t xml:space="preserve"> </w:t>
      </w:r>
      <w:r w:rsidRPr="003C563A">
        <w:rPr>
          <w:rFonts w:hint="eastAsia"/>
          <w:b/>
          <w:bCs/>
          <w:szCs w:val="24"/>
        </w:rPr>
        <w:t>抵押情况</w:t>
      </w:r>
    </w:p>
    <w:p w:rsidR="003C2963" w:rsidRPr="004C2A45" w:rsidRDefault="003C2963" w:rsidP="003039A7">
      <w:pPr>
        <w:pStyle w:val="largefont"/>
        <w:spacing w:before="0" w:after="0"/>
        <w:ind w:firstLineChars="200"/>
        <w:rPr>
          <w:szCs w:val="24"/>
        </w:rPr>
      </w:pPr>
      <w:r w:rsidRPr="004C2A45">
        <w:rPr>
          <w:rFonts w:hint="eastAsia"/>
          <w:szCs w:val="24"/>
        </w:rPr>
        <w:t>与该商品房有关的抵押情况为</w:t>
      </w:r>
      <w:r w:rsidRPr="004C2A45">
        <w:rPr>
          <w:szCs w:val="24"/>
        </w:rPr>
        <w:t xml:space="preserve"> </w:t>
      </w:r>
      <w:r w:rsidRPr="004C2A45">
        <w:rPr>
          <w:rFonts w:hint="eastAsia"/>
          <w:szCs w:val="24"/>
        </w:rPr>
        <w:t>【已抵押】【未抵押】。</w:t>
      </w:r>
    </w:p>
    <w:p w:rsidR="003C2963" w:rsidRPr="004C2A45" w:rsidRDefault="003C2963" w:rsidP="003039A7">
      <w:pPr>
        <w:pStyle w:val="largefont"/>
        <w:spacing w:before="0" w:after="0"/>
        <w:ind w:firstLineChars="200"/>
        <w:rPr>
          <w:szCs w:val="24"/>
        </w:rPr>
      </w:pPr>
      <w:r w:rsidRPr="004C2A45">
        <w:rPr>
          <w:rFonts w:hint="eastAsia"/>
          <w:szCs w:val="24"/>
        </w:rPr>
        <w:t>抵押类型</w:t>
      </w:r>
      <w:r>
        <w:rPr>
          <w:szCs w:val="24"/>
        </w:rPr>
        <w:t>：</w:t>
      </w:r>
      <w:r w:rsidRPr="004C2A45">
        <w:rPr>
          <w:rFonts w:hint="eastAsia"/>
          <w:szCs w:val="24"/>
        </w:rPr>
        <w:t>【该商品房所占用的土地使用权设定抵押】【该商品房在建工程设定抵押】</w:t>
      </w:r>
      <w:r w:rsidRPr="004C2A45">
        <w:rPr>
          <w:szCs w:val="24"/>
        </w:rPr>
        <w:t xml:space="preserve"> </w:t>
      </w:r>
      <w:r w:rsidRPr="004C2A45">
        <w:rPr>
          <w:rFonts w:hint="eastAsia"/>
          <w:szCs w:val="24"/>
        </w:rPr>
        <w:t>，抵押人：</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w:t>
      </w:r>
      <w:r w:rsidRPr="004C2A45">
        <w:rPr>
          <w:szCs w:val="24"/>
          <w:u w:val="single"/>
        </w:rPr>
        <w:t xml:space="preserve">                </w:t>
      </w:r>
      <w:r w:rsidRPr="004C2A45">
        <w:rPr>
          <w:rFonts w:hint="eastAsia"/>
          <w:szCs w:val="24"/>
        </w:rPr>
        <w:t>，抵押登记机构：</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抵押登记日期：</w:t>
      </w:r>
      <w:r w:rsidRPr="004C2A45">
        <w:rPr>
          <w:szCs w:val="24"/>
          <w:u w:val="single"/>
        </w:rPr>
        <w:t xml:space="preserve">              </w:t>
      </w:r>
      <w:r w:rsidRPr="004C2A45">
        <w:rPr>
          <w:szCs w:val="24"/>
        </w:rPr>
        <w:t xml:space="preserve"> </w:t>
      </w:r>
      <w:r w:rsidRPr="004C2A45">
        <w:rPr>
          <w:rFonts w:hint="eastAsia"/>
          <w:szCs w:val="24"/>
        </w:rPr>
        <w:t>，债务履行期限：</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抵押类型</w:t>
      </w:r>
      <w:r>
        <w:rPr>
          <w:szCs w:val="24"/>
        </w:rPr>
        <w:t>：</w:t>
      </w:r>
      <w:r w:rsidRPr="004C2A45">
        <w:rPr>
          <w:szCs w:val="24"/>
        </w:rPr>
        <w:t xml:space="preserve"> </w:t>
      </w:r>
      <w:r w:rsidRPr="004C2A45">
        <w:rPr>
          <w:rFonts w:hint="eastAsia"/>
          <w:szCs w:val="24"/>
        </w:rPr>
        <w:t>【该商品房所占用的土地使用权设定抵押】【该商品房在建工程设定抵押】</w:t>
      </w:r>
      <w:r w:rsidRPr="004C2A45">
        <w:rPr>
          <w:szCs w:val="24"/>
        </w:rPr>
        <w:t xml:space="preserve"> </w:t>
      </w:r>
      <w:r w:rsidRPr="004C2A45">
        <w:rPr>
          <w:rFonts w:hint="eastAsia"/>
          <w:szCs w:val="24"/>
        </w:rPr>
        <w:t>，抵押人：</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w:t>
      </w:r>
      <w:r w:rsidRPr="004C2A45">
        <w:rPr>
          <w:szCs w:val="24"/>
          <w:u w:val="single"/>
        </w:rPr>
        <w:t xml:space="preserve">                </w:t>
      </w:r>
      <w:r w:rsidRPr="004C2A45">
        <w:rPr>
          <w:rFonts w:hint="eastAsia"/>
          <w:szCs w:val="24"/>
        </w:rPr>
        <w:t>，抵押登记机构：</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抵押登记日期：</w:t>
      </w:r>
      <w:r w:rsidRPr="004C2A45">
        <w:rPr>
          <w:szCs w:val="24"/>
          <w:u w:val="single"/>
        </w:rPr>
        <w:t xml:space="preserve">              </w:t>
      </w:r>
      <w:r w:rsidRPr="004C2A45">
        <w:rPr>
          <w:szCs w:val="24"/>
        </w:rPr>
        <w:t xml:space="preserve"> </w:t>
      </w:r>
      <w:r w:rsidRPr="004C2A45">
        <w:rPr>
          <w:rFonts w:hint="eastAsia"/>
          <w:szCs w:val="24"/>
        </w:rPr>
        <w:t>，债务履行期限：</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抵押权人同意该商品房预售的证明及关于抵押的相关约定见附件三。</w:t>
      </w:r>
      <w:r w:rsidRPr="004C2A45">
        <w:rPr>
          <w:szCs w:val="24"/>
        </w:rPr>
        <w:t xml:space="preserve">  </w:t>
      </w:r>
    </w:p>
    <w:p w:rsidR="003C2963" w:rsidRPr="003C563A" w:rsidRDefault="003C2963" w:rsidP="003039A7">
      <w:pPr>
        <w:pStyle w:val="largefont"/>
        <w:spacing w:before="0" w:after="0"/>
        <w:ind w:firstLineChars="200" w:firstLine="482"/>
        <w:rPr>
          <w:b/>
          <w:szCs w:val="24"/>
        </w:rPr>
      </w:pPr>
      <w:r w:rsidRPr="003C563A">
        <w:rPr>
          <w:rFonts w:hint="eastAsia"/>
          <w:b/>
          <w:szCs w:val="24"/>
        </w:rPr>
        <w:t>第五条</w:t>
      </w:r>
      <w:r w:rsidRPr="003C563A">
        <w:rPr>
          <w:b/>
          <w:szCs w:val="24"/>
        </w:rPr>
        <w:t xml:space="preserve"> </w:t>
      </w:r>
      <w:r w:rsidRPr="003C563A">
        <w:rPr>
          <w:rFonts w:hint="eastAsia"/>
          <w:b/>
          <w:szCs w:val="24"/>
        </w:rPr>
        <w:t>房屋权利状况承诺</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出卖人对该商品房享有合法权利；</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该商品房未出售并保证不出售给除本合同买受人以外的其他人；</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该商品房无司法查封或其他限制转让的情况；</w:t>
      </w:r>
    </w:p>
    <w:p w:rsidR="003C2963" w:rsidRPr="004C2A45" w:rsidRDefault="003C2963" w:rsidP="003039A7">
      <w:pPr>
        <w:pStyle w:val="largefont"/>
        <w:spacing w:before="0" w:after="0"/>
        <w:ind w:firstLineChars="200"/>
        <w:rPr>
          <w:szCs w:val="24"/>
        </w:rPr>
      </w:pPr>
      <w:r w:rsidRPr="004C2A45">
        <w:rPr>
          <w:szCs w:val="24"/>
        </w:rPr>
        <w:t>4.</w:t>
      </w:r>
      <w:r w:rsidRPr="004C2A45">
        <w:rPr>
          <w:szCs w:val="24"/>
          <w:u w:val="single"/>
        </w:rPr>
        <w:t xml:space="preserve">                           </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5.</w:t>
      </w:r>
      <w:r w:rsidRPr="004C2A45">
        <w:rPr>
          <w:szCs w:val="24"/>
          <w:u w:val="single"/>
        </w:rPr>
        <w:t xml:space="preserve">                           </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lastRenderedPageBreak/>
        <w:t>如该商品房权利状况与上述承诺不符，导致不能完成本合同登记备案或不动产转移登记的，买受人有权解除合同。买受人解除合同的，应当书面通知出卖人。出卖人应当自解除合同通知送达之日起</w:t>
      </w:r>
      <w:r w:rsidRPr="004C2A45">
        <w:rPr>
          <w:szCs w:val="24"/>
        </w:rPr>
        <w:t>15</w:t>
      </w:r>
      <w:r w:rsidRPr="004C2A45">
        <w:rPr>
          <w:rFonts w:hint="eastAsia"/>
          <w:szCs w:val="24"/>
        </w:rPr>
        <w:t>日内退还买受人已付全部房价款（含已付贷款部分），并自买受人付款之日起，按照</w:t>
      </w:r>
      <w:r w:rsidRPr="004C2A45">
        <w:rPr>
          <w:szCs w:val="24"/>
          <w:u w:val="single"/>
        </w:rPr>
        <w:t xml:space="preserve">    </w:t>
      </w:r>
      <w:r w:rsidRPr="004C2A45">
        <w:rPr>
          <w:szCs w:val="24"/>
        </w:rPr>
        <w:t>%</w:t>
      </w:r>
      <w:r w:rsidRPr="004C2A45">
        <w:rPr>
          <w:rFonts w:hint="eastAsia"/>
          <w:szCs w:val="24"/>
        </w:rPr>
        <w:t>（不低于中国人民银行公布的同期贷款基准利率）计算给付利息。给买受人造成损失的，出卖人还应当承担赔偿责任，赔偿金额为【已付房价款一倍】【</w:t>
      </w:r>
      <w:r w:rsidRPr="004C2A45">
        <w:rPr>
          <w:szCs w:val="24"/>
          <w:u w:val="single"/>
        </w:rPr>
        <w:t xml:space="preserve">                 </w:t>
      </w:r>
      <w:r w:rsidRPr="004C2A45">
        <w:rPr>
          <w:rFonts w:hint="eastAsia"/>
          <w:szCs w:val="24"/>
        </w:rPr>
        <w:t>】。</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第三章</w:t>
      </w:r>
      <w:r w:rsidRPr="003C563A">
        <w:rPr>
          <w:b/>
          <w:szCs w:val="24"/>
        </w:rPr>
        <w:t xml:space="preserve">  </w:t>
      </w:r>
      <w:r w:rsidRPr="003C563A">
        <w:rPr>
          <w:rFonts w:hint="eastAsia"/>
          <w:b/>
          <w:szCs w:val="24"/>
        </w:rPr>
        <w:t>商品房价款</w:t>
      </w:r>
    </w:p>
    <w:p w:rsidR="003C2963" w:rsidRPr="003C563A" w:rsidRDefault="003C2963" w:rsidP="003039A7">
      <w:pPr>
        <w:pStyle w:val="largefont"/>
        <w:spacing w:before="0" w:after="0"/>
        <w:ind w:firstLineChars="200" w:firstLine="482"/>
        <w:rPr>
          <w:b/>
          <w:szCs w:val="24"/>
        </w:rPr>
      </w:pPr>
      <w:r w:rsidRPr="003C563A">
        <w:rPr>
          <w:rFonts w:hint="eastAsia"/>
          <w:b/>
          <w:szCs w:val="24"/>
        </w:rPr>
        <w:t>第六条</w:t>
      </w:r>
      <w:r w:rsidRPr="003C563A">
        <w:rPr>
          <w:b/>
          <w:szCs w:val="24"/>
        </w:rPr>
        <w:t xml:space="preserve"> </w:t>
      </w:r>
      <w:r w:rsidRPr="003C563A">
        <w:rPr>
          <w:rFonts w:hint="eastAsia"/>
          <w:b/>
          <w:szCs w:val="24"/>
        </w:rPr>
        <w:t>计价方式和价款</w:t>
      </w:r>
    </w:p>
    <w:p w:rsidR="003C2963" w:rsidRPr="004C2A45" w:rsidRDefault="003C2963" w:rsidP="003039A7">
      <w:pPr>
        <w:pStyle w:val="largefont"/>
        <w:spacing w:before="0" w:after="0"/>
        <w:ind w:firstLineChars="200"/>
        <w:rPr>
          <w:szCs w:val="24"/>
        </w:rPr>
      </w:pPr>
      <w:r w:rsidRPr="004C2A45">
        <w:rPr>
          <w:rFonts w:hint="eastAsia"/>
          <w:szCs w:val="24"/>
        </w:rPr>
        <w:t>该商品房</w:t>
      </w:r>
      <w:proofErr w:type="gramStart"/>
      <w:r w:rsidRPr="004C2A45">
        <w:rPr>
          <w:rFonts w:hint="eastAsia"/>
          <w:szCs w:val="24"/>
        </w:rPr>
        <w:t>为除独栋</w:t>
      </w:r>
      <w:proofErr w:type="gramEnd"/>
      <w:r w:rsidRPr="004C2A45">
        <w:rPr>
          <w:rFonts w:hint="eastAsia"/>
          <w:szCs w:val="24"/>
        </w:rPr>
        <w:t>别墅、整栋楼房、车库（位）以外的房屋的，出卖人与买受人约定按照下列第</w:t>
      </w:r>
      <w:r w:rsidRPr="004C2A45">
        <w:rPr>
          <w:szCs w:val="24"/>
        </w:rPr>
        <w:t xml:space="preserve"> 1 </w:t>
      </w:r>
      <w:r w:rsidRPr="004C2A45">
        <w:rPr>
          <w:rFonts w:hint="eastAsia"/>
          <w:szCs w:val="24"/>
        </w:rPr>
        <w:t>种方式计算该商品房价款。</w:t>
      </w:r>
    </w:p>
    <w:p w:rsidR="003C2963" w:rsidRPr="004C2A45" w:rsidRDefault="003C2963" w:rsidP="003039A7">
      <w:pPr>
        <w:pStyle w:val="largefont"/>
        <w:spacing w:before="0" w:after="0"/>
        <w:ind w:firstLineChars="200"/>
        <w:rPr>
          <w:szCs w:val="24"/>
        </w:rPr>
      </w:pPr>
      <w:r w:rsidRPr="004C2A45">
        <w:rPr>
          <w:rFonts w:hint="eastAsia"/>
          <w:szCs w:val="24"/>
        </w:rPr>
        <w:t>该商品房为【独栋别墅】【整栋楼房】【车库】【车位】的，出卖人与买受人约定按照下列第</w:t>
      </w:r>
      <w:r w:rsidRPr="004C2A45">
        <w:rPr>
          <w:szCs w:val="24"/>
          <w:u w:val="single"/>
        </w:rPr>
        <w:t xml:space="preserve">       </w:t>
      </w:r>
      <w:r w:rsidRPr="004C2A45">
        <w:rPr>
          <w:rFonts w:hint="eastAsia"/>
          <w:szCs w:val="24"/>
        </w:rPr>
        <w:t>种方式计算该商品房价款。</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按照套内建筑面积计算，该商品房单价每平方米</w:t>
      </w:r>
      <w:r w:rsidRPr="004C2A45">
        <w:rPr>
          <w:szCs w:val="24"/>
        </w:rPr>
        <w:t xml:space="preserve"> </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元，总价款为</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按照建筑面积计算，该商品房单价为每平方米</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元，总价款为</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按照套计算，该商品房总价款为</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按照</w:t>
      </w:r>
      <w:r w:rsidRPr="004C2A45">
        <w:rPr>
          <w:rFonts w:hint="eastAsia"/>
          <w:szCs w:val="24"/>
          <w:u w:val="single"/>
        </w:rPr>
        <w:t xml:space="preserve">             </w:t>
      </w:r>
      <w:r w:rsidRPr="004C2A45">
        <w:rPr>
          <w:rFonts w:hint="eastAsia"/>
          <w:szCs w:val="24"/>
        </w:rPr>
        <w:t>计算，该商品房总价款为</w:t>
      </w:r>
      <w:r w:rsidRPr="004C2A45">
        <w:rPr>
          <w:szCs w:val="24"/>
        </w:rPr>
        <w:t xml:space="preserve"> </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3C563A" w:rsidRDefault="003C2963" w:rsidP="003039A7">
      <w:pPr>
        <w:pStyle w:val="largefont"/>
        <w:spacing w:before="0" w:after="0"/>
        <w:ind w:firstLineChars="200" w:firstLine="482"/>
        <w:rPr>
          <w:b/>
          <w:szCs w:val="24"/>
        </w:rPr>
      </w:pPr>
      <w:r w:rsidRPr="003C563A">
        <w:rPr>
          <w:rFonts w:hint="eastAsia"/>
          <w:b/>
          <w:szCs w:val="24"/>
        </w:rPr>
        <w:t>第七条</w:t>
      </w:r>
      <w:r w:rsidRPr="003C563A">
        <w:rPr>
          <w:b/>
          <w:szCs w:val="24"/>
        </w:rPr>
        <w:t xml:space="preserve"> </w:t>
      </w:r>
      <w:r w:rsidRPr="003C563A">
        <w:rPr>
          <w:rFonts w:hint="eastAsia"/>
          <w:b/>
          <w:szCs w:val="24"/>
        </w:rPr>
        <w:t>付款方式和期限</w:t>
      </w:r>
    </w:p>
    <w:p w:rsidR="003C2963" w:rsidRPr="004C2A45" w:rsidRDefault="003C2963" w:rsidP="003039A7">
      <w:pPr>
        <w:pStyle w:val="largefont"/>
        <w:spacing w:before="0" w:after="0"/>
        <w:ind w:firstLineChars="200"/>
        <w:rPr>
          <w:szCs w:val="24"/>
        </w:rPr>
      </w:pPr>
      <w:r w:rsidRPr="004C2A45">
        <w:rPr>
          <w:rFonts w:hint="eastAsia"/>
          <w:szCs w:val="24"/>
        </w:rPr>
        <w:t>（一）签订本合同前，买受人已向出卖人支付定金</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元整），该定金于【本合同签订】【交付首期房价款】【</w:t>
      </w:r>
      <w:r w:rsidRPr="004C2A45">
        <w:rPr>
          <w:szCs w:val="24"/>
          <w:u w:val="single"/>
        </w:rPr>
        <w:t xml:space="preserve">      </w:t>
      </w:r>
      <w:r w:rsidRPr="004C2A45">
        <w:rPr>
          <w:rFonts w:hint="eastAsia"/>
          <w:szCs w:val="24"/>
        </w:rPr>
        <w:t>】时【抵作】【</w:t>
      </w:r>
      <w:r w:rsidRPr="004C2A45">
        <w:rPr>
          <w:szCs w:val="24"/>
          <w:u w:val="single"/>
        </w:rPr>
        <w:t xml:space="preserve">      </w:t>
      </w:r>
      <w:r w:rsidRPr="004C2A45">
        <w:rPr>
          <w:rFonts w:hint="eastAsia"/>
          <w:szCs w:val="24"/>
        </w:rPr>
        <w:t>】商品房价款。</w:t>
      </w:r>
    </w:p>
    <w:p w:rsidR="003C2963" w:rsidRPr="004C2A45" w:rsidRDefault="003C2963" w:rsidP="003039A7">
      <w:pPr>
        <w:pStyle w:val="largefont"/>
        <w:spacing w:before="0" w:after="0"/>
        <w:ind w:firstLineChars="200"/>
        <w:rPr>
          <w:szCs w:val="24"/>
        </w:rPr>
      </w:pPr>
      <w:r w:rsidRPr="004C2A45">
        <w:rPr>
          <w:rFonts w:hint="eastAsia"/>
          <w:szCs w:val="24"/>
        </w:rPr>
        <w:lastRenderedPageBreak/>
        <w:t>（二）买受人采取下列第</w:t>
      </w:r>
      <w:r w:rsidRPr="004C2A45">
        <w:rPr>
          <w:szCs w:val="24"/>
          <w:u w:val="single"/>
        </w:rPr>
        <w:t xml:space="preserve">     </w:t>
      </w:r>
      <w:r w:rsidRPr="004C2A45">
        <w:rPr>
          <w:rFonts w:hint="eastAsia"/>
          <w:szCs w:val="24"/>
        </w:rPr>
        <w:t>种方式付款。</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一次性付款。</w:t>
      </w:r>
      <w:r w:rsidRPr="004C2A45">
        <w:rPr>
          <w:szCs w:val="24"/>
        </w:rPr>
        <w:t xml:space="preserve"> </w:t>
      </w: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日前支付该商品房全部价款。</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分期付款。</w:t>
      </w:r>
      <w:r w:rsidRPr="004C2A45">
        <w:rPr>
          <w:szCs w:val="24"/>
        </w:rPr>
        <w:t xml:space="preserve"> </w:t>
      </w: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日前分</w:t>
      </w:r>
      <w:r w:rsidRPr="004C2A45">
        <w:rPr>
          <w:szCs w:val="24"/>
          <w:u w:val="single"/>
        </w:rPr>
        <w:t xml:space="preserve">    </w:t>
      </w:r>
      <w:r w:rsidRPr="004C2A45">
        <w:rPr>
          <w:rFonts w:hint="eastAsia"/>
          <w:szCs w:val="24"/>
        </w:rPr>
        <w:t>期支付该商品房全部价款，首期房价款</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贷款方式付款：【公积金贷款】【商业贷款】【</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日前支付首期房价款</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元整），占全部房价款的</w:t>
      </w:r>
      <w:r w:rsidRPr="004C2A45">
        <w:rPr>
          <w:szCs w:val="24"/>
          <w:u w:val="single"/>
        </w:rPr>
        <w:t xml:space="preserve">    </w:t>
      </w:r>
      <w:r w:rsidRPr="004C2A45">
        <w:rPr>
          <w:szCs w:val="24"/>
        </w:rPr>
        <w:t>%</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余款</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元整）向【</w:t>
      </w:r>
      <w:r w:rsidRPr="004C2A45">
        <w:rPr>
          <w:szCs w:val="24"/>
          <w:u w:val="single"/>
        </w:rPr>
        <w:t xml:space="preserve">   </w:t>
      </w:r>
      <w:r w:rsidRPr="004C2A45">
        <w:rPr>
          <w:rFonts w:hint="eastAsia"/>
          <w:szCs w:val="24"/>
          <w:u w:val="single"/>
        </w:rPr>
        <w:t xml:space="preserve">  </w:t>
      </w:r>
      <w:r w:rsidRPr="004C2A45">
        <w:rPr>
          <w:rFonts w:hint="eastAsia"/>
          <w:szCs w:val="24"/>
        </w:rPr>
        <w:t>】【住房公积金管理机构委托的商业银行】申请贷款支付。</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其他方式：</w:t>
      </w:r>
      <w:r w:rsidRPr="004C2A45">
        <w:rPr>
          <w:szCs w:val="24"/>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（三）出售该商品房的全部房价款应当存入预售资金监管专用账户，依据法律法规规定优先用于本工程建设。</w:t>
      </w:r>
    </w:p>
    <w:p w:rsidR="003C2963" w:rsidRPr="004C2A45" w:rsidRDefault="003C2963" w:rsidP="003039A7">
      <w:pPr>
        <w:pStyle w:val="largefont"/>
        <w:spacing w:before="0" w:after="0"/>
        <w:ind w:firstLineChars="200"/>
        <w:rPr>
          <w:szCs w:val="24"/>
        </w:rPr>
      </w:pPr>
      <w:r w:rsidRPr="004C2A45">
        <w:rPr>
          <w:rFonts w:hint="eastAsia"/>
          <w:szCs w:val="24"/>
        </w:rPr>
        <w:t>该商品房的预售资金监管银行为</w:t>
      </w:r>
      <w:r w:rsidRPr="004C2A45">
        <w:rPr>
          <w:rFonts w:hint="eastAsia"/>
          <w:szCs w:val="24"/>
          <w:u w:val="single"/>
        </w:rPr>
        <w:t xml:space="preserve">           </w:t>
      </w:r>
      <w:r w:rsidRPr="004C2A45">
        <w:rPr>
          <w:rFonts w:hint="eastAsia"/>
          <w:szCs w:val="24"/>
        </w:rPr>
        <w:t>，专用账户名称为</w:t>
      </w:r>
      <w:r>
        <w:rPr>
          <w:rFonts w:hint="eastAsia"/>
          <w:szCs w:val="24"/>
          <w:u w:val="single"/>
        </w:rPr>
        <w:t xml:space="preserve">     </w:t>
      </w:r>
      <w:r w:rsidRPr="004C2A45">
        <w:rPr>
          <w:rFonts w:hint="eastAsia"/>
          <w:szCs w:val="24"/>
          <w:u w:val="single"/>
        </w:rPr>
        <w:t xml:space="preserve">   </w:t>
      </w:r>
      <w:r w:rsidRPr="004C2A45">
        <w:rPr>
          <w:rFonts w:hint="eastAsia"/>
          <w:szCs w:val="24"/>
        </w:rPr>
        <w:t>，专用账户账号为</w:t>
      </w:r>
      <w:r>
        <w:rPr>
          <w:rFonts w:hint="eastAsia"/>
          <w:szCs w:val="24"/>
          <w:u w:val="single"/>
        </w:rPr>
        <w:t xml:space="preserve">                      </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商品房预售时，买受人应当将购房价款直接存入专用账户。买受人申请抵押贷款的，出卖人应当提供专用账户作为贷款到账账户。</w:t>
      </w:r>
    </w:p>
    <w:p w:rsidR="003C2963" w:rsidRPr="004C2A45" w:rsidRDefault="003C2963" w:rsidP="003039A7">
      <w:pPr>
        <w:pStyle w:val="largefont"/>
        <w:spacing w:before="0" w:after="0"/>
        <w:ind w:firstLineChars="200"/>
        <w:rPr>
          <w:szCs w:val="24"/>
        </w:rPr>
      </w:pPr>
      <w:r w:rsidRPr="004C2A45">
        <w:rPr>
          <w:rFonts w:hint="eastAsia"/>
          <w:szCs w:val="24"/>
        </w:rPr>
        <w:t>该商品房价款的计价方式、总价款、付款方式及期限的具体约定见附件四。</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t>第八条</w:t>
      </w:r>
      <w:r w:rsidRPr="003C563A">
        <w:rPr>
          <w:rStyle w:val="af1"/>
          <w:szCs w:val="24"/>
        </w:rPr>
        <w:t xml:space="preserve"> </w:t>
      </w:r>
      <w:r w:rsidRPr="003C563A">
        <w:rPr>
          <w:rStyle w:val="af1"/>
          <w:rFonts w:hint="eastAsia"/>
          <w:szCs w:val="24"/>
        </w:rPr>
        <w:t>逾期付款责任</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除不可抗力外，买受人未按照约定时间付款的，双方同意按照下列第</w:t>
      </w:r>
      <w:r w:rsidRPr="004C2A45">
        <w:rPr>
          <w:szCs w:val="24"/>
          <w:u w:val="single"/>
        </w:rPr>
        <w:t xml:space="preserve">   </w:t>
      </w:r>
      <w:r w:rsidRPr="004C2A45">
        <w:rPr>
          <w:rFonts w:hint="eastAsia"/>
          <w:szCs w:val="24"/>
        </w:rPr>
        <w:t>种方式处理：</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（一）按照逾期时间，分别处理</w:t>
      </w:r>
      <w:r w:rsidRPr="004C2A45">
        <w:rPr>
          <w:szCs w:val="24"/>
        </w:rPr>
        <w:t xml:space="preserve"> （1</w:t>
      </w:r>
      <w:r w:rsidRPr="004C2A45">
        <w:rPr>
          <w:rFonts w:hint="eastAsia"/>
          <w:szCs w:val="24"/>
        </w:rPr>
        <w:t>和</w:t>
      </w:r>
      <w:r w:rsidRPr="004C2A45">
        <w:rPr>
          <w:szCs w:val="24"/>
        </w:rPr>
        <w:t>2</w:t>
      </w:r>
      <w:r w:rsidRPr="004C2A45">
        <w:rPr>
          <w:rFonts w:hint="eastAsia"/>
          <w:szCs w:val="24"/>
        </w:rPr>
        <w:t>不作累加</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逾期在</w:t>
      </w:r>
      <w:r w:rsidRPr="004C2A45">
        <w:rPr>
          <w:szCs w:val="24"/>
          <w:u w:val="single"/>
        </w:rPr>
        <w:t xml:space="preserve">   </w:t>
      </w:r>
      <w:r w:rsidRPr="004C2A45">
        <w:rPr>
          <w:rFonts w:hint="eastAsia"/>
          <w:szCs w:val="24"/>
        </w:rPr>
        <w:t>日之内，买受人按日计算向出卖人支付逾期应付款万分之</w:t>
      </w:r>
      <w:r w:rsidRPr="004C2A45">
        <w:rPr>
          <w:szCs w:val="24"/>
          <w:u w:val="single"/>
        </w:rPr>
        <w:t xml:space="preserve">   </w:t>
      </w:r>
      <w:r w:rsidRPr="004C2A45">
        <w:rPr>
          <w:rFonts w:hint="eastAsia"/>
          <w:szCs w:val="24"/>
        </w:rPr>
        <w:t>的违约金。</w:t>
      </w:r>
    </w:p>
    <w:p w:rsidR="003C2963" w:rsidRPr="004C2A45" w:rsidRDefault="003C2963" w:rsidP="003039A7">
      <w:pPr>
        <w:pStyle w:val="largefont"/>
        <w:spacing w:before="0" w:after="0"/>
        <w:ind w:firstLineChars="200"/>
        <w:rPr>
          <w:szCs w:val="24"/>
        </w:rPr>
      </w:pPr>
      <w:r w:rsidRPr="004C2A45">
        <w:rPr>
          <w:szCs w:val="24"/>
        </w:rPr>
        <w:lastRenderedPageBreak/>
        <w:t>2</w:t>
      </w:r>
      <w:r w:rsidRPr="004C2A45">
        <w:rPr>
          <w:rFonts w:hint="eastAsia"/>
          <w:szCs w:val="24"/>
        </w:rPr>
        <w:t>．逾期超过</w:t>
      </w:r>
      <w:r w:rsidRPr="004C2A45">
        <w:rPr>
          <w:szCs w:val="24"/>
          <w:u w:val="single"/>
        </w:rPr>
        <w:t xml:space="preserve">   </w:t>
      </w:r>
      <w:r w:rsidRPr="004C2A45">
        <w:rPr>
          <w:rFonts w:hint="eastAsia"/>
          <w:szCs w:val="24"/>
        </w:rPr>
        <w:t>日（该期限应当与本条第</w:t>
      </w:r>
      <w:r w:rsidRPr="004C2A45">
        <w:rPr>
          <w:szCs w:val="24"/>
        </w:rPr>
        <w:t xml:space="preserve">1 </w:t>
      </w:r>
      <w:r w:rsidRPr="004C2A45">
        <w:rPr>
          <w:rFonts w:hint="eastAsia"/>
          <w:szCs w:val="24"/>
        </w:rPr>
        <w:t>项中的期限相同），出卖人有权解除合同。出卖人解除合同的，应当书面通知买受人。买受人应当自解除合同通知送达之日起</w:t>
      </w:r>
      <w:r w:rsidRPr="004C2A45">
        <w:rPr>
          <w:szCs w:val="24"/>
          <w:u w:val="single"/>
        </w:rPr>
        <w:t xml:space="preserve">   </w:t>
      </w:r>
      <w:r w:rsidRPr="004C2A45">
        <w:rPr>
          <w:rFonts w:hint="eastAsia"/>
          <w:szCs w:val="24"/>
        </w:rPr>
        <w:t>日内按照累计应付款的</w:t>
      </w:r>
      <w:r w:rsidRPr="004C2A45">
        <w:rPr>
          <w:szCs w:val="24"/>
          <w:u w:val="single"/>
        </w:rPr>
        <w:t xml:space="preserve">   </w:t>
      </w:r>
      <w:r w:rsidRPr="004C2A45">
        <w:rPr>
          <w:szCs w:val="24"/>
        </w:rPr>
        <w:t>%</w:t>
      </w:r>
      <w:r w:rsidRPr="004C2A45">
        <w:rPr>
          <w:rFonts w:hint="eastAsia"/>
          <w:szCs w:val="24"/>
        </w:rPr>
        <w:t>向出卖人支付违约金，同时，出卖人退还买受人已付全部房价款（含已付贷款部分）。</w:t>
      </w:r>
    </w:p>
    <w:p w:rsidR="003C2963" w:rsidRPr="004C2A45" w:rsidRDefault="003C2963" w:rsidP="003039A7">
      <w:pPr>
        <w:pStyle w:val="largefont"/>
        <w:spacing w:before="0" w:after="0"/>
        <w:ind w:firstLineChars="200"/>
        <w:rPr>
          <w:szCs w:val="24"/>
        </w:rPr>
      </w:pPr>
      <w:r w:rsidRPr="004C2A45">
        <w:rPr>
          <w:rFonts w:hint="eastAsia"/>
          <w:szCs w:val="24"/>
        </w:rPr>
        <w:t>出卖人不解除合同的，买受人按日计算向出卖人支付逾期应付款万分之</w:t>
      </w:r>
      <w:r w:rsidRPr="004C2A45">
        <w:rPr>
          <w:szCs w:val="24"/>
          <w:u w:val="single"/>
        </w:rPr>
        <w:t xml:space="preserve">   </w:t>
      </w:r>
      <w:r w:rsidRPr="004C2A45">
        <w:rPr>
          <w:rFonts w:hint="eastAsia"/>
          <w:szCs w:val="24"/>
        </w:rPr>
        <w:t>（该比率不低于第</w:t>
      </w:r>
      <w:r w:rsidRPr="004C2A45">
        <w:rPr>
          <w:szCs w:val="24"/>
        </w:rPr>
        <w:t>1</w:t>
      </w:r>
      <w:r w:rsidRPr="004C2A45">
        <w:rPr>
          <w:rFonts w:hint="eastAsia"/>
          <w:szCs w:val="24"/>
        </w:rPr>
        <w:t>项中的比率）</w:t>
      </w:r>
      <w:r w:rsidRPr="004C2A45">
        <w:rPr>
          <w:szCs w:val="24"/>
        </w:rPr>
        <w:t xml:space="preserve"> </w:t>
      </w:r>
      <w:r w:rsidRPr="004C2A45">
        <w:rPr>
          <w:rFonts w:hint="eastAsia"/>
          <w:szCs w:val="24"/>
        </w:rPr>
        <w:t>的违约金。</w:t>
      </w:r>
    </w:p>
    <w:p w:rsidR="003C2963" w:rsidRPr="004C2A45" w:rsidRDefault="003C2963" w:rsidP="003039A7">
      <w:pPr>
        <w:pStyle w:val="largefont"/>
        <w:spacing w:before="0" w:after="0"/>
        <w:ind w:firstLineChars="200"/>
        <w:rPr>
          <w:szCs w:val="24"/>
        </w:rPr>
      </w:pPr>
      <w:r w:rsidRPr="004C2A45">
        <w:rPr>
          <w:rFonts w:hint="eastAsia"/>
          <w:szCs w:val="24"/>
        </w:rPr>
        <w:t>本条所称逾期应付款是指依照第七条及附件四约定的到期应付款与该期实际已付款的差额；采取分期付款的，按照相应的分期应付款与该期的实际已付款的差额确定。</w:t>
      </w:r>
    </w:p>
    <w:p w:rsidR="003C2963" w:rsidRPr="004C2A45" w:rsidRDefault="003C2963" w:rsidP="003039A7">
      <w:pPr>
        <w:pStyle w:val="largefont"/>
        <w:spacing w:before="0" w:after="0"/>
        <w:ind w:firstLineChars="200"/>
        <w:rPr>
          <w:szCs w:val="24"/>
        </w:rPr>
      </w:pPr>
      <w:r w:rsidRPr="004C2A45">
        <w:rPr>
          <w:rFonts w:hint="eastAsia"/>
          <w:szCs w:val="24"/>
        </w:rPr>
        <w:t>（二）</w:t>
      </w:r>
      <w:r w:rsidRPr="004C2A45">
        <w:rPr>
          <w:rFonts w:hint="eastAsia"/>
          <w:szCs w:val="24"/>
          <w:u w:val="single"/>
        </w:rPr>
        <w:t xml:space="preserve">                                 </w:t>
      </w:r>
      <w:r>
        <w:rPr>
          <w:rFonts w:hint="eastAsia"/>
          <w:szCs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第四章</w:t>
      </w:r>
      <w:r w:rsidRPr="003C563A">
        <w:rPr>
          <w:b/>
          <w:szCs w:val="24"/>
        </w:rPr>
        <w:t xml:space="preserve">  </w:t>
      </w:r>
      <w:r w:rsidRPr="003C563A">
        <w:rPr>
          <w:rFonts w:hint="eastAsia"/>
          <w:b/>
          <w:szCs w:val="24"/>
        </w:rPr>
        <w:t>商品房交付条件和交付手续</w:t>
      </w:r>
    </w:p>
    <w:p w:rsidR="003C2963" w:rsidRPr="003C563A" w:rsidRDefault="003C2963" w:rsidP="003039A7">
      <w:pPr>
        <w:pStyle w:val="largefont"/>
        <w:spacing w:before="0" w:after="0"/>
        <w:ind w:firstLineChars="200" w:firstLine="482"/>
        <w:rPr>
          <w:b/>
          <w:szCs w:val="24"/>
        </w:rPr>
      </w:pPr>
      <w:r w:rsidRPr="003C563A">
        <w:rPr>
          <w:rFonts w:hint="eastAsia"/>
          <w:b/>
          <w:szCs w:val="24"/>
        </w:rPr>
        <w:t>第九条</w:t>
      </w:r>
      <w:r w:rsidRPr="003C563A">
        <w:rPr>
          <w:b/>
          <w:szCs w:val="24"/>
        </w:rPr>
        <w:t xml:space="preserve"> </w:t>
      </w:r>
      <w:r w:rsidRPr="003C563A">
        <w:rPr>
          <w:rFonts w:hint="eastAsia"/>
          <w:b/>
          <w:szCs w:val="24"/>
        </w:rPr>
        <w:t>商品房交付条件</w:t>
      </w:r>
    </w:p>
    <w:p w:rsidR="003C2963" w:rsidRPr="004C2A45" w:rsidRDefault="003C2963" w:rsidP="003039A7">
      <w:pPr>
        <w:spacing w:line="360" w:lineRule="auto"/>
        <w:ind w:firstLineChars="200" w:firstLine="480"/>
        <w:rPr>
          <w:rFonts w:ascii="宋体" w:eastAsia="宋体" w:hAnsi="宋体"/>
          <w:sz w:val="24"/>
          <w:u w:val="single"/>
        </w:rPr>
      </w:pPr>
      <w:r w:rsidRPr="004C2A45">
        <w:rPr>
          <w:rFonts w:ascii="宋体" w:eastAsia="宋体" w:hAnsi="宋体" w:hint="eastAsia"/>
          <w:sz w:val="24"/>
        </w:rPr>
        <w:t>该商品房交付时应当符合下列第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u w:val="single"/>
        </w:rPr>
        <w:t xml:space="preserve">     </w:t>
      </w:r>
      <w:r w:rsidRPr="004C2A45">
        <w:rPr>
          <w:rFonts w:ascii="宋体" w:eastAsia="宋体" w:hAnsi="宋体" w:hint="eastAsia"/>
          <w:sz w:val="24"/>
        </w:rPr>
        <w:t>项所列条件；同时，出卖人还应当提供《房屋建筑质量保证书》（该商品房为住宅的，应当提供《住宅质量保证书》）、《房屋建筑使用说明书》以及《住宅工程质量分户验收表》。</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该商品房已取得规划核验验收合格文件和建设工程竣工验收合格证明文件；</w:t>
      </w:r>
      <w:r w:rsidRPr="004C2A45" w:rsidDel="008804F5">
        <w:rPr>
          <w:rFonts w:ascii="宋体" w:eastAsia="宋体" w:hAnsi="宋体"/>
          <w:sz w:val="24"/>
        </w:rPr>
        <w:t xml:space="preserve"> </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该商品房已取得有资质的房产测绘机构出具的《房屋面积测算技术报告书（实测绘）》；</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满足第十条中出卖人承诺的基础设施设备、公共服务及其他配套设施达到的条件；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已取得消防、人民防空、环境卫生设施、防雷装置等验收合格证明文件；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出卖人已取得该商品房所在楼栋的不动产权证书；</w:t>
      </w:r>
    </w:p>
    <w:p w:rsidR="003C2963" w:rsidRPr="004C2A45" w:rsidRDefault="003C2963" w:rsidP="003039A7">
      <w:pPr>
        <w:spacing w:line="360" w:lineRule="auto"/>
        <w:ind w:firstLineChars="200" w:firstLine="480"/>
        <w:rPr>
          <w:rFonts w:ascii="宋体" w:eastAsia="宋体" w:hAnsi="宋体"/>
          <w:sz w:val="24"/>
          <w:shd w:val="pct15" w:color="auto" w:fill="FFFFFF"/>
        </w:rPr>
      </w:pPr>
      <w:r w:rsidRPr="004C2A45">
        <w:rPr>
          <w:rFonts w:ascii="宋体" w:eastAsia="宋体" w:hAnsi="宋体"/>
          <w:sz w:val="24"/>
        </w:rPr>
        <w:t>6.</w:t>
      </w:r>
      <w:r w:rsidRPr="004C2A45">
        <w:rPr>
          <w:rFonts w:ascii="宋体" w:eastAsia="宋体" w:hAnsi="宋体" w:hint="eastAsia"/>
          <w:sz w:val="24"/>
        </w:rPr>
        <w:t>商品房所在项目已签订《白蚁预防合同》，出卖人应当向买受人出具该项目的《白蚁预防合同》或其他实施房屋白蚁预防的证明文件，提供的《住宅质量保证书》中必须包括白蚁预防质量保证的内容；</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sz w:val="24"/>
          <w:u w:val="single"/>
        </w:rPr>
        <w:t xml:space="preserve">                                                            </w:t>
      </w:r>
    </w:p>
    <w:p w:rsidR="003C2963" w:rsidRPr="004C2A45" w:rsidRDefault="003C2963" w:rsidP="003039A7">
      <w:pPr>
        <w:spacing w:line="360" w:lineRule="auto"/>
        <w:ind w:firstLineChars="200" w:firstLine="480"/>
        <w:jc w:val="left"/>
        <w:rPr>
          <w:rStyle w:val="af1"/>
          <w:rFonts w:ascii="宋体" w:eastAsia="宋体" w:hAnsi="宋体"/>
          <w:b w:val="0"/>
          <w:sz w:val="24"/>
        </w:rPr>
      </w:pPr>
      <w:r w:rsidRPr="004C2A45">
        <w:rPr>
          <w:rFonts w:ascii="宋体" w:eastAsia="宋体" w:hAnsi="宋体"/>
          <w:sz w:val="24"/>
        </w:rPr>
        <w:t>8.</w:t>
      </w:r>
      <w:r w:rsidRPr="004C2A45">
        <w:rPr>
          <w:rFonts w:ascii="宋体" w:eastAsia="宋体" w:hAnsi="宋体"/>
          <w:sz w:val="24"/>
          <w:u w:val="single"/>
        </w:rPr>
        <w:t xml:space="preserve">                                                            </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lastRenderedPageBreak/>
        <w:t>第十条</w:t>
      </w:r>
      <w:r w:rsidRPr="003C563A">
        <w:rPr>
          <w:rStyle w:val="af1"/>
          <w:szCs w:val="24"/>
        </w:rPr>
        <w:t xml:space="preserve"> </w:t>
      </w:r>
      <w:r w:rsidRPr="003C563A">
        <w:rPr>
          <w:rStyle w:val="af1"/>
          <w:rFonts w:hint="eastAsia"/>
          <w:szCs w:val="24"/>
        </w:rPr>
        <w:t>商品房相关设施设备交付条件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出卖人承诺本合同附件五载明的该商品房所在楼栋本期的项目建设方案与出卖人向建设行政主管部门申报并在北京市住房和城乡建设委员会网站上公示的该项目建设方案一致，本条款约定的相关设施设备的交用日期与公示的该项目建设方案的日期相符或提前于建设方案约定的日期，具体约定如下：</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（一）基础设施设备</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供水、排水：交付时供水、排水配套设施齐全，并与城市公共供水、排水管网连接。使用自建设施供水的，供水的水质符合国家规定的饮用水卫生标准，</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 xml:space="preserve"> 2.</w:t>
      </w:r>
      <w:r w:rsidRPr="004C2A45">
        <w:rPr>
          <w:rFonts w:ascii="宋体" w:eastAsia="宋体" w:hAnsi="宋体" w:hint="eastAsia"/>
          <w:sz w:val="24"/>
        </w:rPr>
        <w:t>供电：交付时纳入城市供电网络并正式供电，</w:t>
      </w:r>
      <w:r>
        <w:rPr>
          <w:rFonts w:ascii="宋体" w:eastAsia="宋体" w:hAnsi="宋体"/>
          <w:sz w:val="24"/>
          <w:u w:val="single"/>
        </w:rPr>
        <w:t xml:space="preserve">   </w:t>
      </w:r>
      <w:r w:rsidRPr="004C2A45">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供暖：交付时供热系统符合供热配建标准，使用城市集中供热的，纳入城市集中供热管网，</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燃气：交付时完成室内燃气管道的敷设，并与城市燃气管网连接，保证燃气供应，</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电话通信：交付时线路敷设到户；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有线电视：交付时线路敷设到户；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宽带网络：交付时线路敷设到户。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以上第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项由出卖人负责办理开通手续并承担相关费用；第</w:t>
      </w:r>
      <w:r w:rsidRPr="004C2A45">
        <w:rPr>
          <w:rFonts w:ascii="宋体" w:eastAsia="宋体" w:hAnsi="宋体"/>
          <w:sz w:val="24"/>
        </w:rPr>
        <w:t>4</w:t>
      </w: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w:t>
      </w:r>
      <w:r w:rsidRPr="004C2A45">
        <w:rPr>
          <w:rFonts w:ascii="宋体" w:eastAsia="宋体" w:hAnsi="宋体"/>
          <w:sz w:val="24"/>
        </w:rPr>
        <w:t>6</w:t>
      </w:r>
      <w:r w:rsidRPr="004C2A45">
        <w:rPr>
          <w:rFonts w:ascii="宋体" w:eastAsia="宋体" w:hAnsi="宋体" w:hint="eastAsia"/>
          <w:sz w:val="24"/>
        </w:rPr>
        <w:t>、</w:t>
      </w:r>
      <w:r w:rsidRPr="004C2A45">
        <w:rPr>
          <w:rFonts w:ascii="宋体" w:eastAsia="宋体" w:hAnsi="宋体"/>
          <w:sz w:val="24"/>
        </w:rPr>
        <w:t>7</w:t>
      </w:r>
      <w:r w:rsidRPr="004C2A45">
        <w:rPr>
          <w:rFonts w:ascii="宋体" w:eastAsia="宋体" w:hAnsi="宋体" w:hint="eastAsia"/>
          <w:sz w:val="24"/>
        </w:rPr>
        <w:t>项需要买受人自行办理开通手续并承担因开通、使用所产生的费用。</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如果在约定期限内基础设施设备未达到交付使用条件，双方同意按照下列第</w:t>
      </w:r>
      <w:r w:rsidRPr="004C2A45">
        <w:rPr>
          <w:rFonts w:ascii="宋体" w:eastAsia="宋体" w:hAnsi="宋体"/>
          <w:sz w:val="24"/>
          <w:u w:val="single"/>
        </w:rPr>
        <w:t xml:space="preserve">   </w:t>
      </w:r>
      <w:r w:rsidRPr="004C2A45">
        <w:rPr>
          <w:rFonts w:ascii="宋体" w:eastAsia="宋体" w:hAnsi="宋体" w:hint="eastAsia"/>
          <w:sz w:val="24"/>
        </w:rPr>
        <w:t>种方式处理：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（1）以上设施中第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项在约定交付日未达到交付条件的，出卖人按照本合同第十二条的约定承担逾期交付责任。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第</w:t>
      </w:r>
      <w:r w:rsidRPr="004C2A45">
        <w:rPr>
          <w:rFonts w:ascii="宋体" w:eastAsia="宋体" w:hAnsi="宋体"/>
          <w:sz w:val="24"/>
        </w:rPr>
        <w:t>5</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元的违约金；第</w:t>
      </w:r>
      <w:r w:rsidRPr="004C2A45">
        <w:rPr>
          <w:rFonts w:ascii="宋体" w:eastAsia="宋体" w:hAnsi="宋体"/>
          <w:sz w:val="24"/>
        </w:rPr>
        <w:t>6</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rPr>
        <w:t>元的违约金；第</w:t>
      </w:r>
      <w:r w:rsidRPr="004C2A45">
        <w:rPr>
          <w:rFonts w:ascii="宋体" w:eastAsia="宋体" w:hAnsi="宋体"/>
          <w:sz w:val="24"/>
        </w:rPr>
        <w:t>7</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元的违约金。出卖人采取措施保证相关设施于约定交付日后</w:t>
      </w:r>
      <w:r w:rsidRPr="004C2A45">
        <w:rPr>
          <w:rFonts w:ascii="宋体" w:eastAsia="宋体" w:hAnsi="宋体"/>
          <w:sz w:val="24"/>
          <w:u w:val="single"/>
        </w:rPr>
        <w:t xml:space="preserve">    </w:t>
      </w:r>
      <w:r w:rsidRPr="004C2A45">
        <w:rPr>
          <w:rFonts w:ascii="宋体" w:eastAsia="宋体" w:hAnsi="宋体" w:hint="eastAsia"/>
          <w:sz w:val="24"/>
        </w:rPr>
        <w:t>日之内达到交付使用条件。</w:t>
      </w:r>
    </w:p>
    <w:p w:rsidR="003C2963" w:rsidRPr="004C2A45" w:rsidRDefault="003C2963" w:rsidP="003039A7">
      <w:pPr>
        <w:widowControl/>
        <w:tabs>
          <w:tab w:val="left" w:pos="7740"/>
        </w:tabs>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（二）公共服务及其他配套设施（以建设工程规划许可为准）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小区内绿地率：</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2.</w:t>
      </w:r>
      <w:r w:rsidRPr="004C2A45">
        <w:rPr>
          <w:rFonts w:ascii="宋体" w:eastAsia="宋体" w:hAnsi="宋体" w:hint="eastAsia"/>
          <w:sz w:val="24"/>
        </w:rPr>
        <w:t>小区内非市政道路：</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3.</w:t>
      </w:r>
      <w:r w:rsidRPr="004C2A45">
        <w:rPr>
          <w:rFonts w:ascii="宋体" w:eastAsia="宋体" w:hAnsi="宋体" w:hint="eastAsia"/>
          <w:sz w:val="24"/>
        </w:rPr>
        <w:t>规划车位、车库：</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4.</w:t>
      </w:r>
      <w:r w:rsidRPr="004C2A45">
        <w:rPr>
          <w:rFonts w:ascii="宋体" w:eastAsia="宋体" w:hAnsi="宋体" w:hint="eastAsia"/>
          <w:sz w:val="24"/>
        </w:rPr>
        <w:t>物业服务用房：</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5.</w:t>
      </w:r>
      <w:r w:rsidRPr="004C2A45">
        <w:rPr>
          <w:rFonts w:ascii="宋体" w:eastAsia="宋体" w:hAnsi="宋体" w:hint="eastAsia"/>
          <w:sz w:val="24"/>
        </w:rPr>
        <w:t>医疗卫生机构：</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幼儿园：</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学校：</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8.</w:t>
      </w:r>
      <w:r w:rsidRPr="004C2A45">
        <w:rPr>
          <w:rFonts w:ascii="宋体" w:eastAsia="宋体" w:hAnsi="宋体" w:hint="eastAsia"/>
          <w:sz w:val="24"/>
        </w:rPr>
        <w:t>配套生活垃圾分类设施：</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9.</w:t>
      </w:r>
      <w:r w:rsidRPr="004C2A45">
        <w:rPr>
          <w:rFonts w:ascii="宋体" w:eastAsia="宋体" w:hAnsi="宋体" w:hint="eastAsia"/>
          <w:sz w:val="24"/>
        </w:rPr>
        <w:t>社区菜市场或社区菜店：</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10.</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11.</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以上设施未达到上述条件的，双方同意按照以下方式处理：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小区内绿地率未达到上述约定条件的，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小区内非市政道路未达到上述约定条件的，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规划的车位、车库未达到上述约定条件的，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物业服务用房未达到上述约定条件的，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其他设施未达到上述约定条件的，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shd w:val="pct15" w:color="auto" w:fill="FFFFFF"/>
        </w:rPr>
      </w:pPr>
      <w:r w:rsidRPr="004C2A45">
        <w:rPr>
          <w:rFonts w:ascii="宋体" w:eastAsia="宋体" w:hAnsi="宋体" w:hint="eastAsia"/>
          <w:sz w:val="24"/>
        </w:rPr>
        <w:t>关于本项目内相关设施设备的具体约定见附件五。</w:t>
      </w:r>
      <w:r w:rsidRPr="004C2A45">
        <w:rPr>
          <w:rFonts w:ascii="宋体" w:eastAsia="宋体" w:hAnsi="宋体"/>
          <w:sz w:val="24"/>
        </w:rPr>
        <w:t xml:space="preserve"> </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第十一条</w:t>
      </w:r>
      <w:r w:rsidRPr="003C563A">
        <w:rPr>
          <w:b/>
          <w:szCs w:val="24"/>
        </w:rPr>
        <w:t xml:space="preserve"> </w:t>
      </w:r>
      <w:r w:rsidRPr="003C563A">
        <w:rPr>
          <w:rFonts w:hint="eastAsia"/>
          <w:b/>
          <w:szCs w:val="24"/>
        </w:rPr>
        <w:t>交付时间和手续</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（一）出卖人应当于</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日前向买受人交付该商品房。</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（二）该商品房达到第九条、第十条约定的交付条件后，出卖人应当于交付日期届满前</w:t>
      </w:r>
      <w:r w:rsidRPr="004C2A45">
        <w:rPr>
          <w:rFonts w:ascii="宋体" w:eastAsia="宋体" w:hAnsi="宋体"/>
          <w:sz w:val="24"/>
          <w:u w:val="single"/>
        </w:rPr>
        <w:t xml:space="preserve">     </w:t>
      </w:r>
      <w:r w:rsidRPr="004C2A45">
        <w:rPr>
          <w:rFonts w:ascii="宋体" w:eastAsia="宋体" w:hAnsi="宋体" w:hint="eastAsia"/>
          <w:sz w:val="24"/>
        </w:rPr>
        <w:t>日（不少于</w:t>
      </w:r>
      <w:r w:rsidRPr="004C2A45">
        <w:rPr>
          <w:rFonts w:ascii="宋体" w:eastAsia="宋体" w:hAnsi="宋体"/>
          <w:sz w:val="24"/>
        </w:rPr>
        <w:t>10</w:t>
      </w:r>
      <w:r w:rsidRPr="004C2A45">
        <w:rPr>
          <w:rFonts w:ascii="宋体" w:eastAsia="宋体" w:hAnsi="宋体" w:hint="eastAsia"/>
          <w:sz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交付该商品房时，出卖人应当出示满足第九条约定的证明文件。出卖人不出示证明文件或出示的证明文件不齐全，不能满足第九条约定条件的，买受人</w:t>
      </w:r>
      <w:r w:rsidRPr="004C2A45">
        <w:rPr>
          <w:rFonts w:ascii="宋体" w:eastAsia="宋体" w:hAnsi="宋体" w:hint="eastAsia"/>
          <w:sz w:val="24"/>
        </w:rPr>
        <w:lastRenderedPageBreak/>
        <w:t>有权拒绝接收，由此产生的逾期交付责任由出卖人承担，并按照第十二条处理。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（三）查验房屋</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办理交付手续前，买受人有权对该商品房进行查验，出卖人不得以缴纳相关税费（住宅专项维修资金除外）或签署物业管理文件作为买受人查验和办理交付手续的前提条件。</w:t>
      </w:r>
    </w:p>
    <w:p w:rsidR="003C2963" w:rsidRPr="004C2A45" w:rsidRDefault="003C2963" w:rsidP="003039A7">
      <w:pPr>
        <w:widowControl/>
        <w:tabs>
          <w:tab w:val="left" w:pos="7560"/>
          <w:tab w:val="left" w:pos="7920"/>
          <w:tab w:val="left" w:pos="8100"/>
        </w:tabs>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买受人查验的该商品房存在下列除地基基础和主体结构外的其他质量问题的，由出卖人按照有关工程和产品质量规范、标准自查验次日起</w:t>
      </w:r>
      <w:r w:rsidRPr="004C2A45">
        <w:rPr>
          <w:rFonts w:ascii="宋体" w:eastAsia="宋体" w:hAnsi="宋体"/>
          <w:sz w:val="24"/>
          <w:u w:val="single"/>
        </w:rPr>
        <w:t xml:space="preserve">    </w:t>
      </w:r>
      <w:r w:rsidRPr="004C2A45">
        <w:rPr>
          <w:rFonts w:ascii="宋体" w:eastAsia="宋体" w:hAnsi="宋体" w:hint="eastAsia"/>
          <w:sz w:val="24"/>
        </w:rPr>
        <w:t>日内负责修复，并承担修复费用，修复后再行交付。</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）屋面、墙面、地面渗漏或开裂等；</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）管道堵塞；</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）门窗翘裂、五金件损坏；</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）灯具、电器等电气设备不能正常使用；</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6</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该商品房查验合格后，双方应当签署商品房交接单。由于买受</w:t>
      </w:r>
      <w:proofErr w:type="gramStart"/>
      <w:r w:rsidRPr="004C2A45">
        <w:rPr>
          <w:rFonts w:ascii="宋体" w:eastAsia="宋体" w:hAnsi="宋体" w:hint="eastAsia"/>
          <w:sz w:val="24"/>
        </w:rPr>
        <w:t>人原因</w:t>
      </w:r>
      <w:proofErr w:type="gramEnd"/>
      <w:r w:rsidRPr="004C2A45">
        <w:rPr>
          <w:rFonts w:ascii="宋体" w:eastAsia="宋体" w:hAnsi="宋体" w:hint="eastAsia"/>
          <w:sz w:val="24"/>
        </w:rPr>
        <w:t xml:space="preserve">导致该商品房未能按期交付的，双方同意按照以下方式处理：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第十二条</w:t>
      </w:r>
      <w:r w:rsidRPr="003C563A">
        <w:rPr>
          <w:b/>
          <w:szCs w:val="24"/>
        </w:rPr>
        <w:t xml:space="preserve"> </w:t>
      </w:r>
      <w:r w:rsidRPr="003C563A">
        <w:rPr>
          <w:rFonts w:hint="eastAsia"/>
          <w:b/>
          <w:szCs w:val="24"/>
        </w:rPr>
        <w:t>逾期交付责任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除不可抗力外，出卖人未按照第十一条约定的时间将该商品房交付买受人的，双方同意按照下列第</w:t>
      </w:r>
      <w:r w:rsidRPr="004C2A45">
        <w:rPr>
          <w:rFonts w:ascii="宋体" w:eastAsia="宋体" w:hAnsi="宋体"/>
          <w:sz w:val="24"/>
          <w:u w:val="single"/>
        </w:rPr>
        <w:t xml:space="preserve">    </w:t>
      </w:r>
      <w:r w:rsidRPr="004C2A45">
        <w:rPr>
          <w:rFonts w:ascii="宋体" w:eastAsia="宋体" w:hAnsi="宋体" w:hint="eastAsia"/>
          <w:sz w:val="24"/>
        </w:rPr>
        <w:t>种方式处理：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（一）按照逾期时间，分别处理</w:t>
      </w:r>
      <w:r w:rsidRPr="004C2A45">
        <w:rPr>
          <w:rFonts w:ascii="宋体" w:eastAsia="宋体" w:hAnsi="宋体"/>
          <w:sz w:val="24"/>
        </w:rPr>
        <w:t xml:space="preserve"> （1</w:t>
      </w:r>
      <w:r w:rsidRPr="004C2A45">
        <w:rPr>
          <w:rFonts w:ascii="宋体" w:eastAsia="宋体" w:hAnsi="宋体" w:hint="eastAsia"/>
          <w:sz w:val="24"/>
        </w:rPr>
        <w:t>和</w:t>
      </w:r>
      <w:r w:rsidRPr="004C2A45">
        <w:rPr>
          <w:rFonts w:ascii="宋体" w:eastAsia="宋体" w:hAnsi="宋体"/>
          <w:sz w:val="24"/>
        </w:rPr>
        <w:t>2</w:t>
      </w:r>
      <w:r w:rsidRPr="004C2A45">
        <w:rPr>
          <w:rFonts w:ascii="宋体" w:eastAsia="宋体" w:hAnsi="宋体" w:hint="eastAsia"/>
          <w:sz w:val="24"/>
        </w:rPr>
        <w:t>不作累加</w:t>
      </w:r>
      <w:r w:rsidRPr="004C2A45">
        <w:rPr>
          <w:rFonts w:ascii="宋体" w:eastAsia="宋体" w:hAnsi="宋体"/>
          <w:sz w:val="24"/>
        </w:rPr>
        <w:t xml:space="preserve"> ）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．逾期在</w:t>
      </w:r>
      <w:r w:rsidRPr="004C2A45">
        <w:rPr>
          <w:rFonts w:ascii="宋体" w:eastAsia="宋体" w:hAnsi="宋体"/>
          <w:sz w:val="24"/>
          <w:u w:val="single"/>
        </w:rPr>
        <w:t xml:space="preserve">    </w:t>
      </w:r>
      <w:r w:rsidRPr="004C2A45">
        <w:rPr>
          <w:rFonts w:ascii="宋体" w:eastAsia="宋体" w:hAnsi="宋体" w:hint="eastAsia"/>
          <w:sz w:val="24"/>
        </w:rPr>
        <w:t>日之内（该期限应当不多于第八条第（一）</w:t>
      </w:r>
      <w:r w:rsidRPr="004C2A45">
        <w:rPr>
          <w:rFonts w:ascii="宋体" w:eastAsia="宋体" w:hAnsi="宋体"/>
          <w:sz w:val="24"/>
        </w:rPr>
        <w:t>1</w:t>
      </w:r>
      <w:r w:rsidRPr="004C2A45">
        <w:rPr>
          <w:rFonts w:ascii="宋体" w:eastAsia="宋体" w:hAnsi="宋体" w:hint="eastAsia"/>
          <w:sz w:val="24"/>
        </w:rPr>
        <w:t>项中的期限），自第十一条约定的交付期限届满之次日起至实际交付之日止，出卖人按日计算向买受人支付全部房价款万分之</w:t>
      </w:r>
      <w:r w:rsidRPr="004C2A45">
        <w:rPr>
          <w:rFonts w:ascii="宋体" w:eastAsia="宋体" w:hAnsi="宋体"/>
          <w:sz w:val="24"/>
          <w:u w:val="single"/>
        </w:rPr>
        <w:t xml:space="preserve">    </w:t>
      </w:r>
      <w:r w:rsidRPr="004C2A45">
        <w:rPr>
          <w:rFonts w:ascii="宋体" w:eastAsia="宋体" w:hAnsi="宋体" w:hint="eastAsia"/>
          <w:sz w:val="24"/>
        </w:rPr>
        <w:t>的违约金（该违约金比率应当不低于第八条第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）项中的比率）。</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．逾期超过</w:t>
      </w:r>
      <w:r w:rsidRPr="004C2A45">
        <w:rPr>
          <w:rFonts w:ascii="宋体" w:eastAsia="宋体" w:hAnsi="宋体"/>
          <w:sz w:val="24"/>
          <w:u w:val="single"/>
        </w:rPr>
        <w:t xml:space="preserve">    </w:t>
      </w:r>
      <w:r w:rsidRPr="004C2A45">
        <w:rPr>
          <w:rFonts w:ascii="宋体" w:eastAsia="宋体" w:hAnsi="宋体" w:hint="eastAsia"/>
          <w:sz w:val="24"/>
        </w:rPr>
        <w:t>日（该期限应当与本条第</w:t>
      </w:r>
      <w:r w:rsidRPr="004C2A45">
        <w:rPr>
          <w:rFonts w:ascii="宋体" w:eastAsia="宋体" w:hAnsi="宋体"/>
          <w:sz w:val="24"/>
        </w:rPr>
        <w:t>1</w:t>
      </w:r>
      <w:r w:rsidRPr="004C2A45">
        <w:rPr>
          <w:rFonts w:ascii="宋体" w:eastAsia="宋体" w:hAnsi="宋体" w:hint="eastAsia"/>
          <w:sz w:val="24"/>
        </w:rPr>
        <w:t>项中的期限相同），买受人有权解除合同。买受人解除合同的，应当书面通知出卖人。出卖人应当自解除合</w:t>
      </w:r>
      <w:r w:rsidRPr="004C2A45">
        <w:rPr>
          <w:rFonts w:ascii="宋体" w:eastAsia="宋体" w:hAnsi="宋体" w:hint="eastAsia"/>
          <w:sz w:val="24"/>
        </w:rPr>
        <w:lastRenderedPageBreak/>
        <w:t>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（不低于中国人民银行公布的同期贷款基准利率）计算给付利息；同时，出卖人按照全部房价款的</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买受人不解除合同的，合同继续履行，出卖人按日计算向买受人支付全部房价款万分之</w:t>
      </w:r>
      <w:r w:rsidRPr="004C2A45">
        <w:rPr>
          <w:rFonts w:ascii="宋体" w:eastAsia="宋体" w:hAnsi="宋体" w:hint="eastAsia"/>
          <w:sz w:val="24"/>
          <w:u w:val="single"/>
        </w:rPr>
        <w:t xml:space="preserve">     </w:t>
      </w:r>
      <w:r w:rsidRPr="004C2A45">
        <w:rPr>
          <w:rFonts w:ascii="宋体" w:eastAsia="宋体" w:hAnsi="宋体" w:hint="eastAsia"/>
          <w:sz w:val="24"/>
        </w:rPr>
        <w:t>该比率应当不低于本条第（一）</w:t>
      </w:r>
      <w:r w:rsidRPr="004C2A45">
        <w:rPr>
          <w:rFonts w:ascii="宋体" w:eastAsia="宋体" w:hAnsi="宋体"/>
          <w:sz w:val="24"/>
        </w:rPr>
        <w:t>1</w:t>
      </w:r>
      <w:r w:rsidRPr="004C2A45">
        <w:rPr>
          <w:rFonts w:ascii="宋体" w:eastAsia="宋体" w:hAnsi="宋体" w:hint="eastAsia"/>
          <w:sz w:val="24"/>
        </w:rPr>
        <w:t>项中的比率）的违约金。</w:t>
      </w:r>
    </w:p>
    <w:p w:rsidR="003C2963" w:rsidRPr="004C2A45" w:rsidRDefault="003C2963" w:rsidP="003039A7">
      <w:pPr>
        <w:pStyle w:val="ad"/>
        <w:spacing w:before="0"/>
        <w:ind w:firstLineChars="200" w:firstLine="480"/>
        <w:rPr>
          <w:kern w:val="2"/>
        </w:rPr>
      </w:pPr>
      <w:r w:rsidRPr="004C2A45">
        <w:rPr>
          <w:rFonts w:hint="eastAsia"/>
          <w:kern w:val="2"/>
        </w:rPr>
        <w:t>（二）</w:t>
      </w:r>
      <w:r w:rsidRPr="004C2A45">
        <w:rPr>
          <w:kern w:val="2"/>
        </w:rPr>
        <w:t xml:space="preserve"> </w:t>
      </w:r>
      <w:r w:rsidRPr="004C2A45">
        <w:rPr>
          <w:u w:val="single"/>
        </w:rPr>
        <w:t xml:space="preserve">                                                        </w:t>
      </w:r>
      <w:r w:rsidRPr="004C2A45">
        <w:rPr>
          <w:rFonts w:hint="eastAsia"/>
          <w:kern w:val="2"/>
        </w:rPr>
        <w:t>。</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第五章</w:t>
      </w:r>
      <w:r w:rsidRPr="003C563A">
        <w:rPr>
          <w:b/>
          <w:szCs w:val="24"/>
        </w:rPr>
        <w:t xml:space="preserve">  </w:t>
      </w:r>
      <w:r w:rsidRPr="003C563A">
        <w:rPr>
          <w:rFonts w:hint="eastAsia"/>
          <w:b/>
          <w:szCs w:val="24"/>
        </w:rPr>
        <w:t>面积差异处理方式</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第十三条</w:t>
      </w:r>
      <w:r w:rsidRPr="003C563A">
        <w:rPr>
          <w:b/>
          <w:szCs w:val="24"/>
        </w:rPr>
        <w:t xml:space="preserve"> </w:t>
      </w:r>
      <w:r w:rsidRPr="003C563A">
        <w:rPr>
          <w:rFonts w:hint="eastAsia"/>
          <w:b/>
          <w:szCs w:val="24"/>
        </w:rPr>
        <w:t>面积差异处理</w:t>
      </w:r>
    </w:p>
    <w:p w:rsidR="003C2963" w:rsidRPr="004C2A45" w:rsidRDefault="003C2963" w:rsidP="003039A7">
      <w:pPr>
        <w:pStyle w:val="largefont"/>
        <w:spacing w:before="0" w:after="0"/>
        <w:ind w:firstLineChars="200"/>
        <w:rPr>
          <w:szCs w:val="24"/>
        </w:rPr>
      </w:pPr>
      <w:r w:rsidRPr="004C2A45">
        <w:rPr>
          <w:rFonts w:hint="eastAsia"/>
          <w:szCs w:val="24"/>
        </w:rPr>
        <w:t>该商品房交付时，出卖人应当向买受人公示其委托的有资质的房产测绘机构出具的《房屋面积测算技术报告书（实测绘）》，并向买受人提供该商品房的面积实测数据（以下简称实测面积）。实测面积与第三条载明的预测面积发生误差的，双方同意按照第</w:t>
      </w:r>
      <w:r w:rsidRPr="004C2A45">
        <w:rPr>
          <w:szCs w:val="24"/>
          <w:u w:val="single"/>
        </w:rPr>
        <w:t xml:space="preserve">      </w:t>
      </w:r>
      <w:r w:rsidRPr="004C2A45">
        <w:rPr>
          <w:rFonts w:hint="eastAsia"/>
          <w:szCs w:val="24"/>
        </w:rPr>
        <w:t>种方式处理。</w:t>
      </w:r>
      <w:r w:rsidRPr="004C2A45">
        <w:rPr>
          <w:szCs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（一）根据第六条按照套内建筑面积计价的约定，双方同意按照下列原则处理：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．套内建筑面积误差比绝对值在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）的，据实结算房价款；</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．套内建筑面积误差比绝对值超出</w:t>
      </w:r>
      <w:r w:rsidRPr="004C2A45">
        <w:rPr>
          <w:rFonts w:ascii="宋体" w:eastAsia="宋体" w:hAnsi="宋体"/>
          <w:sz w:val="24"/>
        </w:rPr>
        <w:t>3%</w:t>
      </w:r>
      <w:r w:rsidRPr="004C2A45">
        <w:rPr>
          <w:rFonts w:ascii="宋体" w:eastAsia="宋体" w:hAnsi="宋体" w:hint="eastAsia"/>
          <w:sz w:val="24"/>
        </w:rPr>
        <w:t>时，买受人有权解除合同。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买受人不解除合同的，实测套内建筑面积大于预测套内建筑面积时，套内建筑面积误差比在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）部分的房价款由买受人补足；超出</w:t>
      </w:r>
      <w:r w:rsidRPr="004C2A45">
        <w:rPr>
          <w:rFonts w:ascii="宋体" w:eastAsia="宋体" w:hAnsi="宋体"/>
          <w:sz w:val="24"/>
        </w:rPr>
        <w:t xml:space="preserve"> 3% </w:t>
      </w:r>
      <w:r w:rsidRPr="004C2A45">
        <w:rPr>
          <w:rFonts w:ascii="宋体" w:eastAsia="宋体" w:hAnsi="宋体" w:hint="eastAsia"/>
          <w:sz w:val="24"/>
        </w:rPr>
        <w:t>部分的房价款由出卖人承担，产权归买受人所有。实测套内建筑面积小于预测套内建筑面积时，套内建筑面积误差比绝对值在</w:t>
      </w:r>
      <w:r w:rsidRPr="004C2A45">
        <w:rPr>
          <w:rFonts w:ascii="宋体" w:eastAsia="宋体" w:hAnsi="宋体"/>
          <w:sz w:val="24"/>
        </w:rPr>
        <w:t>3%</w:t>
      </w:r>
      <w:r w:rsidRPr="004C2A45">
        <w:rPr>
          <w:rFonts w:ascii="宋体" w:eastAsia="宋体" w:hAnsi="宋体" w:hint="eastAsia"/>
          <w:sz w:val="24"/>
        </w:rPr>
        <w:t>以内</w:t>
      </w:r>
      <w:r w:rsidRPr="004C2A45">
        <w:rPr>
          <w:rFonts w:ascii="宋体" w:eastAsia="宋体" w:hAnsi="宋体"/>
          <w:sz w:val="24"/>
        </w:rPr>
        <w:t>（</w:t>
      </w:r>
      <w:r w:rsidRPr="004C2A45">
        <w:rPr>
          <w:rFonts w:ascii="宋体" w:eastAsia="宋体" w:hAnsi="宋体" w:hint="eastAsia"/>
          <w:sz w:val="24"/>
        </w:rPr>
        <w:t>含</w:t>
      </w:r>
      <w:r w:rsidRPr="004C2A45">
        <w:rPr>
          <w:rFonts w:ascii="宋体" w:eastAsia="宋体" w:hAnsi="宋体"/>
          <w:sz w:val="24"/>
        </w:rPr>
        <w:t>3%）</w:t>
      </w:r>
      <w:r w:rsidRPr="004C2A45">
        <w:rPr>
          <w:rFonts w:ascii="宋体" w:eastAsia="宋体" w:hAnsi="宋体" w:hint="eastAsia"/>
          <w:sz w:val="24"/>
        </w:rPr>
        <w:t>部分的房价款由出卖人返还买受人；绝对值超出</w:t>
      </w:r>
      <w:r w:rsidRPr="004C2A45">
        <w:rPr>
          <w:rFonts w:ascii="宋体" w:eastAsia="宋体" w:hAnsi="宋体"/>
          <w:sz w:val="24"/>
        </w:rPr>
        <w:t>3%</w:t>
      </w:r>
      <w:r w:rsidRPr="004C2A45">
        <w:rPr>
          <w:rFonts w:ascii="宋体" w:eastAsia="宋体" w:hAnsi="宋体" w:hint="eastAsia"/>
          <w:sz w:val="24"/>
        </w:rPr>
        <w:t>部分的房价款由出卖人双倍返还买受人。</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w:t>
      </w:r>
      <w:r>
        <w:rPr>
          <w:rFonts w:ascii="宋体" w:eastAsia="宋体" w:hAnsi="宋体" w:hint="eastAsia"/>
          <w:sz w:val="24"/>
          <w:u w:val="single"/>
        </w:rPr>
        <w:t xml:space="preserve">         </w:t>
      </w:r>
      <w:r w:rsidRPr="004C2A45">
        <w:rPr>
          <w:rFonts w:ascii="宋体" w:eastAsia="宋体" w:hAnsi="宋体" w:hint="eastAsia"/>
          <w:sz w:val="24"/>
        </w:rPr>
        <w:t>实测套内建筑面积</w:t>
      </w:r>
      <w:r w:rsidRPr="004C2A45">
        <w:rPr>
          <w:rFonts w:ascii="宋体" w:eastAsia="宋体" w:hAnsi="宋体" w:hint="eastAsia"/>
          <w:bCs/>
          <w:sz w:val="24"/>
        </w:rPr>
        <w:t>－</w:t>
      </w:r>
      <w:r w:rsidRPr="004C2A45">
        <w:rPr>
          <w:rFonts w:ascii="宋体" w:eastAsia="宋体" w:hAnsi="宋体" w:hint="eastAsia"/>
          <w:sz w:val="24"/>
        </w:rPr>
        <w:t>预测套内建筑面积</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套内建筑面积误差比＝</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100%</w:t>
      </w:r>
    </w:p>
    <w:p w:rsidR="003C2963" w:rsidRPr="004C2A45" w:rsidRDefault="003C2963" w:rsidP="003039A7">
      <w:pPr>
        <w:widowControl/>
        <w:spacing w:line="360" w:lineRule="auto"/>
        <w:ind w:firstLineChars="200" w:firstLine="480"/>
        <w:jc w:val="left"/>
        <w:rPr>
          <w:rFonts w:ascii="宋体" w:eastAsia="宋体" w:hAnsi="宋体"/>
          <w:sz w:val="24"/>
        </w:rPr>
      </w:pPr>
      <w:r>
        <w:rPr>
          <w:rFonts w:ascii="宋体" w:eastAsia="宋体" w:hAnsi="宋体"/>
          <w:sz w:val="24"/>
          <w:u w:val="single"/>
        </w:rPr>
        <w:t></w:t>
      </w:r>
      <w:r w:rsidRPr="004C2A45">
        <w:rPr>
          <w:rFonts w:ascii="宋体" w:eastAsia="宋体" w:hAnsi="宋体"/>
          <w:sz w:val="24"/>
          <w:u w:val="single"/>
        </w:rPr>
        <w:t xml:space="preserve">        </w:t>
      </w:r>
      <w:r w:rsidRPr="004C2A45">
        <w:rPr>
          <w:rFonts w:ascii="宋体" w:eastAsia="宋体" w:hAnsi="宋体" w:hint="eastAsia"/>
          <w:sz w:val="24"/>
        </w:rPr>
        <w:t>预测套内建筑面积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lastRenderedPageBreak/>
        <w:t>3</w:t>
      </w:r>
      <w:r w:rsidRPr="004C2A45">
        <w:rPr>
          <w:rFonts w:ascii="宋体" w:eastAsia="宋体" w:hAnsi="宋体" w:hint="eastAsia"/>
          <w:sz w:val="24"/>
        </w:rPr>
        <w:t>．因设计变更造成面积差异，双方不解除合同的，应当签署补充协议。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（二）根据第六条按照建筑面积计价的约定，双方同意按照下列原则处理：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．建筑面积、套内建筑面积误差比绝对值均在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）的，根据实测建筑面积结算房价款；</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．建筑面积、套内建筑面积误差比绝对值其中有一项超出</w:t>
      </w:r>
      <w:r w:rsidRPr="004C2A45">
        <w:rPr>
          <w:rFonts w:ascii="宋体" w:eastAsia="宋体" w:hAnsi="宋体"/>
          <w:sz w:val="24"/>
        </w:rPr>
        <w:t>3%</w:t>
      </w:r>
      <w:r w:rsidRPr="004C2A45">
        <w:rPr>
          <w:rFonts w:ascii="宋体" w:eastAsia="宋体" w:hAnsi="宋体" w:hint="eastAsia"/>
          <w:sz w:val="24"/>
        </w:rPr>
        <w:t>时，买受人有权解除合同。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买受人不解除合同的，实测建筑面积大于预测建筑面积时，建筑面积误差比在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）部分的房价款由买受人补足，超出</w:t>
      </w:r>
      <w:r w:rsidRPr="004C2A45">
        <w:rPr>
          <w:rFonts w:ascii="宋体" w:eastAsia="宋体" w:hAnsi="宋体"/>
          <w:sz w:val="24"/>
        </w:rPr>
        <w:t>3%</w:t>
      </w:r>
      <w:r w:rsidRPr="004C2A45">
        <w:rPr>
          <w:rFonts w:ascii="宋体" w:eastAsia="宋体" w:hAnsi="宋体" w:hint="eastAsia"/>
          <w:sz w:val="24"/>
        </w:rPr>
        <w:t>部分的房价款由出卖人承担，产权归买受人所有。实测建筑面积小于预测建筑面积时，建筑面积误差比绝对值在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）部分的房价款由出卖人返还买受人；绝对值超出</w:t>
      </w:r>
      <w:r w:rsidRPr="004C2A45">
        <w:rPr>
          <w:rFonts w:ascii="宋体" w:eastAsia="宋体" w:hAnsi="宋体"/>
          <w:sz w:val="24"/>
        </w:rPr>
        <w:t>3%</w:t>
      </w:r>
      <w:r w:rsidRPr="004C2A45">
        <w:rPr>
          <w:rFonts w:ascii="宋体" w:eastAsia="宋体" w:hAnsi="宋体" w:hint="eastAsia"/>
          <w:sz w:val="24"/>
        </w:rPr>
        <w:t>部分的房价款由出卖人双倍返还买受人。</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 xml:space="preserve">                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实测建筑面积</w:t>
      </w:r>
      <w:r w:rsidRPr="004C2A45">
        <w:rPr>
          <w:rFonts w:ascii="宋体" w:eastAsia="宋体" w:hAnsi="宋体" w:hint="eastAsia"/>
          <w:bCs/>
          <w:sz w:val="24"/>
        </w:rPr>
        <w:t>－</w:t>
      </w:r>
      <w:r w:rsidRPr="004C2A45">
        <w:rPr>
          <w:rFonts w:ascii="宋体" w:eastAsia="宋体" w:hAnsi="宋体" w:hint="eastAsia"/>
          <w:sz w:val="24"/>
        </w:rPr>
        <w:t>预测建筑面积</w:t>
      </w:r>
      <w:r w:rsidRPr="004C2A45">
        <w:rPr>
          <w:rFonts w:ascii="宋体" w:eastAsia="宋体" w:hAnsi="宋体"/>
          <w:sz w:val="24"/>
        </w:rPr>
        <w:t xml:space="preserve"> 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建筑面积误差比＝</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100%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 xml:space="preserve">                         </w:t>
      </w:r>
      <w:r w:rsidRPr="004C2A45">
        <w:rPr>
          <w:rFonts w:ascii="宋体" w:eastAsia="宋体" w:hAnsi="宋体" w:hint="eastAsia"/>
          <w:sz w:val="24"/>
        </w:rPr>
        <w:t>预测建筑面积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．因设计变更造成面积差异，双方不解除合同的，应当签署补充协议。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（三）根据第六条按照套计价的，出卖人承诺在房屋平面图中标明详细尺寸，并约定误差范围。该商品房交付时，套型与设计图纸不一致或相关尺寸超出约定的误差范围，双方约定如下</w:t>
      </w:r>
      <w:r>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hint="eastAsia"/>
          <w:sz w:val="24"/>
        </w:rPr>
        <w:t>（四）双方自行约定：</w:t>
      </w:r>
      <w:r w:rsidRPr="004C2A45">
        <w:rPr>
          <w:rFonts w:ascii="宋体" w:eastAsia="宋体" w:hAnsi="宋体" w:hint="eastAsia"/>
          <w:sz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第六章</w:t>
      </w:r>
      <w:r w:rsidRPr="003C563A">
        <w:rPr>
          <w:b/>
          <w:szCs w:val="24"/>
        </w:rPr>
        <w:t xml:space="preserve">  </w:t>
      </w:r>
      <w:r w:rsidRPr="003C563A">
        <w:rPr>
          <w:rFonts w:hint="eastAsia"/>
          <w:b/>
          <w:szCs w:val="24"/>
        </w:rPr>
        <w:t>规划设计变更</w:t>
      </w:r>
    </w:p>
    <w:p w:rsidR="003C2963" w:rsidRPr="003C563A" w:rsidRDefault="003C2963" w:rsidP="003039A7">
      <w:pPr>
        <w:widowControl/>
        <w:spacing w:line="360" w:lineRule="auto"/>
        <w:ind w:firstLineChars="200" w:firstLine="482"/>
        <w:jc w:val="left"/>
        <w:rPr>
          <w:rFonts w:ascii="宋体" w:eastAsia="宋体" w:hAnsi="宋体"/>
          <w:b/>
          <w:kern w:val="0"/>
          <w:sz w:val="24"/>
        </w:rPr>
      </w:pPr>
      <w:r w:rsidRPr="003C563A">
        <w:rPr>
          <w:rFonts w:ascii="宋体" w:eastAsia="宋体" w:hAnsi="宋体" w:hint="eastAsia"/>
          <w:b/>
          <w:bCs/>
          <w:kern w:val="0"/>
          <w:sz w:val="24"/>
        </w:rPr>
        <w:t>第十四条</w:t>
      </w:r>
      <w:r w:rsidRPr="003C563A">
        <w:rPr>
          <w:rFonts w:ascii="宋体" w:eastAsia="宋体" w:hAnsi="宋体"/>
          <w:b/>
          <w:bCs/>
          <w:kern w:val="0"/>
          <w:sz w:val="24"/>
        </w:rPr>
        <w:t xml:space="preserve"> </w:t>
      </w:r>
      <w:r w:rsidRPr="003C563A">
        <w:rPr>
          <w:rFonts w:ascii="宋体" w:eastAsia="宋体" w:hAnsi="宋体" w:hint="eastAsia"/>
          <w:b/>
          <w:bCs/>
          <w:kern w:val="0"/>
          <w:sz w:val="24"/>
        </w:rPr>
        <w:t>规划变更</w:t>
      </w:r>
      <w:r w:rsidRPr="003C563A">
        <w:rPr>
          <w:rFonts w:ascii="宋体" w:eastAsia="宋体" w:hAnsi="宋体"/>
          <w:b/>
          <w:bCs/>
          <w:kern w:val="0"/>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出卖人应当按照城乡规划主管部门核发的建设工程规划许可证规定的条件建设商品房，不得擅自变更。</w:t>
      </w:r>
      <w:r w:rsidRPr="004C2A45">
        <w:rPr>
          <w:rFonts w:ascii="宋体" w:eastAsia="宋体" w:hAnsi="宋体"/>
          <w:sz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lastRenderedPageBreak/>
        <w:t>双方签订合同后，因规划性质、面积、容积率、绿地率、基础设施、公共服务及其他配套设施等规划内容经城乡规划主管部门批准变更的，以及由此引起共有部分建筑面积分摊说明发生变化的，出卖人应当自变更确立之日起</w:t>
      </w:r>
      <w:r w:rsidRPr="004C2A45">
        <w:rPr>
          <w:szCs w:val="24"/>
        </w:rPr>
        <w:t>10</w:t>
      </w:r>
      <w:r w:rsidRPr="004C2A45">
        <w:rPr>
          <w:rFonts w:hint="eastAsia"/>
          <w:szCs w:val="24"/>
        </w:rPr>
        <w:t>日内将书面通知送达买受人。出卖人未在规定期限内通知买受人的，买受人有权解除合同。</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买受人应当自通知送达之日起</w:t>
      </w:r>
      <w:r w:rsidRPr="004C2A45">
        <w:rPr>
          <w:rFonts w:ascii="宋体" w:eastAsia="宋体" w:hAnsi="宋体"/>
          <w:sz w:val="24"/>
        </w:rPr>
        <w:t>15</w:t>
      </w:r>
      <w:r w:rsidRPr="004C2A45">
        <w:rPr>
          <w:rFonts w:ascii="宋体" w:eastAsia="宋体" w:hAnsi="宋体" w:hint="eastAsia"/>
          <w:sz w:val="24"/>
        </w:rPr>
        <w:t>日内做出是否解除合同的书面答复。买受人逾期未予以书面答复的，视同接受变更。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（不低于中国人民银行公布的同期贷款基准利率）计算给付利息；同时，出卖人按照全部房价款的</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hint="eastAsia"/>
          <w:sz w:val="24"/>
        </w:rPr>
        <w:t>买受人不解除合同的，有权要求出卖人赔偿由此造成的损失，双方约定如下：</w:t>
      </w:r>
      <w:r w:rsidRPr="004C2A45">
        <w:rPr>
          <w:rFonts w:ascii="宋体" w:eastAsia="宋体" w:hAnsi="宋体" w:hint="eastAsia"/>
          <w:sz w:val="24"/>
          <w:u w:val="single"/>
        </w:rPr>
        <w:t xml:space="preserve">                    </w:t>
      </w:r>
    </w:p>
    <w:p w:rsidR="003C2963" w:rsidRPr="003C563A" w:rsidRDefault="003C2963" w:rsidP="003039A7">
      <w:pPr>
        <w:widowControl/>
        <w:spacing w:line="360" w:lineRule="auto"/>
        <w:ind w:firstLineChars="200" w:firstLine="480"/>
        <w:jc w:val="left"/>
        <w:rPr>
          <w:rFonts w:ascii="宋体" w:eastAsia="宋体" w:hAnsi="宋体"/>
          <w:b/>
          <w:sz w:val="24"/>
        </w:rPr>
      </w:pPr>
      <w:r w:rsidRPr="004C2A45">
        <w:rPr>
          <w:rFonts w:ascii="宋体" w:eastAsia="宋体" w:hAnsi="宋体"/>
          <w:bCs/>
          <w:sz w:val="24"/>
        </w:rPr>
        <w:t xml:space="preserve"> </w:t>
      </w:r>
      <w:r w:rsidRPr="003C563A">
        <w:rPr>
          <w:rFonts w:ascii="宋体" w:eastAsia="宋体" w:hAnsi="宋体" w:hint="eastAsia"/>
          <w:b/>
          <w:bCs/>
          <w:sz w:val="24"/>
        </w:rPr>
        <w:t>第十五条</w:t>
      </w:r>
      <w:r w:rsidRPr="003C563A">
        <w:rPr>
          <w:rFonts w:ascii="宋体" w:eastAsia="宋体" w:hAnsi="宋体"/>
          <w:b/>
          <w:bCs/>
          <w:sz w:val="24"/>
        </w:rPr>
        <w:t xml:space="preserve"> </w:t>
      </w:r>
      <w:r w:rsidRPr="003C563A">
        <w:rPr>
          <w:rFonts w:ascii="宋体" w:eastAsia="宋体" w:hAnsi="宋体" w:hint="eastAsia"/>
          <w:b/>
          <w:bCs/>
          <w:sz w:val="24"/>
        </w:rPr>
        <w:t>设计变更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双方签订合同后，出卖人按照法定程序变更建筑工程施工图设计文件，涉及下列可能影响买受人所购商品房质量或使用功能情形的，以及由此引起共有部分建筑面积分摊说明发生变化的，出卖人应当自变更确立之日起</w:t>
      </w:r>
      <w:r w:rsidRPr="004C2A45">
        <w:rPr>
          <w:rFonts w:ascii="宋体" w:eastAsia="宋体" w:hAnsi="宋体"/>
          <w:sz w:val="24"/>
        </w:rPr>
        <w:t>10</w:t>
      </w:r>
      <w:r w:rsidRPr="004C2A45">
        <w:rPr>
          <w:rFonts w:ascii="宋体" w:eastAsia="宋体" w:hAnsi="宋体" w:hint="eastAsia"/>
          <w:sz w:val="24"/>
        </w:rPr>
        <w:t>日内将书面通知送达买受人。出卖人未在规定期限内通知买受人的，买受人有权解除合同。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该商品房结构型式、户型、空间尺寸、朝向；</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供热、采暖方式；</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8D6F48"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 xml:space="preserve">4. </w:t>
      </w:r>
      <w:r w:rsidRPr="004C2A45">
        <w:rPr>
          <w:rFonts w:ascii="宋体" w:eastAsia="宋体" w:hAnsi="宋体" w:hint="eastAsia"/>
          <w:sz w:val="24"/>
          <w:u w:val="single"/>
        </w:rPr>
        <w:t xml:space="preserve">             </w:t>
      </w:r>
      <w:r>
        <w:rPr>
          <w:rFonts w:ascii="宋体" w:eastAsia="宋体" w:hAnsi="宋体" w:hint="eastAsia"/>
          <w:sz w:val="24"/>
        </w:rPr>
        <w:t>；</w:t>
      </w:r>
    </w:p>
    <w:p w:rsidR="003C2963" w:rsidRPr="008D6F48"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u w:val="single"/>
        </w:rPr>
        <w:t xml:space="preserve">                </w:t>
      </w:r>
      <w:r>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（二）买受人应当自通知送达之日起</w:t>
      </w:r>
      <w:r w:rsidRPr="004C2A45">
        <w:rPr>
          <w:rFonts w:ascii="宋体" w:eastAsia="宋体" w:hAnsi="宋体"/>
          <w:sz w:val="24"/>
        </w:rPr>
        <w:t xml:space="preserve"> 15</w:t>
      </w:r>
      <w:r w:rsidRPr="004C2A45">
        <w:rPr>
          <w:rFonts w:ascii="宋体" w:eastAsia="宋体" w:hAnsi="宋体" w:hint="eastAsia"/>
          <w:sz w:val="24"/>
        </w:rPr>
        <w:t>日内做出是否解除合同的书面答复。买受人逾期未予以书面答复的，视同接受变更。</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w:t>
      </w:r>
      <w:r w:rsidRPr="004C2A45">
        <w:rPr>
          <w:rFonts w:ascii="宋体" w:eastAsia="宋体" w:hAnsi="宋体" w:hint="eastAsia"/>
          <w:sz w:val="24"/>
        </w:rPr>
        <w:lastRenderedPageBreak/>
        <w:t>率）计算给付利息；同时，出卖人按照全部房价款的</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买受人不解除合同的，有权要求出卖人赔偿由此造成的损失，双方约定如下：</w:t>
      </w:r>
      <w:r w:rsidRPr="004C2A45">
        <w:rPr>
          <w:rFonts w:ascii="宋体" w:eastAsia="宋体" w:hAnsi="宋体"/>
          <w:sz w:val="24"/>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第七章</w:t>
      </w:r>
      <w:r w:rsidRPr="003C563A">
        <w:rPr>
          <w:b/>
          <w:szCs w:val="24"/>
        </w:rPr>
        <w:t xml:space="preserve">  </w:t>
      </w:r>
      <w:r w:rsidRPr="003C563A">
        <w:rPr>
          <w:rFonts w:hint="eastAsia"/>
          <w:b/>
          <w:szCs w:val="24"/>
        </w:rPr>
        <w:t>商品房质量和保修责任</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第十六条</w:t>
      </w:r>
      <w:r w:rsidRPr="003C563A">
        <w:rPr>
          <w:rFonts w:ascii="宋体" w:eastAsia="宋体" w:hAnsi="宋体"/>
          <w:b/>
          <w:bCs/>
          <w:sz w:val="24"/>
        </w:rPr>
        <w:t xml:space="preserve"> </w:t>
      </w:r>
      <w:r w:rsidRPr="003C563A">
        <w:rPr>
          <w:rFonts w:ascii="宋体" w:eastAsia="宋体" w:hAnsi="宋体" w:hint="eastAsia"/>
          <w:b/>
          <w:bCs/>
          <w:sz w:val="24"/>
        </w:rPr>
        <w:t>商品房质量</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bCs/>
          <w:sz w:val="24"/>
        </w:rPr>
        <w:t>（一）地基基础和主体结构</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出卖人承诺该商品房地基基础和主体结构符合国家、本市及相关行业标准和施工图设计文件的要求。</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经检测不合格的，买受人有权解除合同。买受人解除合同的，应当书面通知出卖人。出卖人应当自解除合同通知送达之日起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（不低于中国人民银行公布的同期贷款基准利率）计算给付利息。给买受人造成损失的，出卖人还应当承担赔偿责任，赔偿金额为【已付房价款一倍】【</w:t>
      </w:r>
      <w:r w:rsidRPr="004C2A45">
        <w:rPr>
          <w:rFonts w:ascii="宋体" w:eastAsia="宋体" w:hAnsi="宋体"/>
          <w:sz w:val="24"/>
          <w:u w:val="single"/>
        </w:rPr>
        <w:t xml:space="preserve">                 </w:t>
      </w:r>
      <w:r w:rsidRPr="004C2A45">
        <w:rPr>
          <w:rFonts w:ascii="宋体" w:eastAsia="宋体" w:hAnsi="宋体" w:hint="eastAsia"/>
          <w:sz w:val="24"/>
        </w:rPr>
        <w:t>】。因此而发生的检测费用由出卖人承担。</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w:t>
      </w:r>
      <w:r>
        <w:rPr>
          <w:rFonts w:ascii="宋体" w:eastAsia="宋体" w:hAnsi="宋体"/>
          <w:sz w:val="24"/>
          <w:u w:val="single"/>
        </w:rPr>
        <w:t xml:space="preserve">                     </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C2963">
      <w:pPr>
        <w:widowControl/>
        <w:numPr>
          <w:ilvl w:val="0"/>
          <w:numId w:val="8"/>
        </w:numPr>
        <w:spacing w:line="360" w:lineRule="auto"/>
        <w:ind w:firstLineChars="200" w:firstLine="480"/>
        <w:jc w:val="left"/>
        <w:rPr>
          <w:rFonts w:ascii="宋体" w:eastAsia="宋体" w:hAnsi="宋体"/>
          <w:sz w:val="24"/>
        </w:rPr>
      </w:pPr>
      <w:r w:rsidRPr="004C2A45">
        <w:rPr>
          <w:rFonts w:ascii="宋体" w:eastAsia="宋体" w:hAnsi="宋体" w:hint="eastAsia"/>
          <w:sz w:val="24"/>
        </w:rPr>
        <w:t>其他质量问题</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该商品房质量应当符合国家、本市及相关行业标准和施工图设计文件的要求。发现除地基基础和主体结构外质量问题的，双方按照以下方式处理：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及时更换、修理；如给买受人造成损失的，还应当承担相应赔偿责任。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经过更换、修理，仍然严重影响正常使用的，买受人有权解除合同。买受人解除合同的，应当书面通知出卖人。出卖人应当自解除合同通知送达之日起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（不低于中国人民银行公布的同期贷款基准利率）计算给付利息。给买受人造成损失的，由出卖人承担相应赔偿责任。因此而发生的检测费用由出卖人承担。</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（三）装饰装修及设备标准</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该商品房应当使用合格的建筑材料、构配件和设备，装置、装修、装饰所用</w:t>
      </w:r>
      <w:r w:rsidRPr="004C2A45">
        <w:rPr>
          <w:rFonts w:ascii="宋体" w:eastAsia="宋体" w:hAnsi="宋体" w:hint="eastAsia"/>
          <w:sz w:val="24"/>
        </w:rPr>
        <w:lastRenderedPageBreak/>
        <w:t>材料的产品质量必须符合国家和本市的强制性标准及双方约定的标准。</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不符合上述标准的，买受人有权要求出卖人按照下列第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方式处理（可多选）：</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及时更换、修理；</w:t>
      </w:r>
      <w:r w:rsidRPr="004C2A45">
        <w:rPr>
          <w:rFonts w:ascii="宋体" w:eastAsia="宋体" w:hAnsi="宋体"/>
          <w:sz w:val="24"/>
        </w:rPr>
        <w:t xml:space="preserve"> </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出卖人赔偿双倍的装饰、设备差价；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具体装饰装修及相关设备标准的约定见附件六。</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（四）民用建筑节能措施</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承诺该商品房在民用建筑节能和绿色建筑方面合格，并符合国家、本市及相关行业标准。未达到标准的，出卖人应当按照相应标准要求补做节能措施，并承担全部费用；给买受人造成损失的，出卖人应当承担相应赔偿责任。</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）绿色建筑执行标准及星级情况</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绿色建筑符合【国家】【地方】标准，标准名称：</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；类型：【设计】【运行】星级：</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）所执行建筑节能标准</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符合【国家】【地方】标准，标准名称：</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供暖系统形式：【集中采暖】【分户采暖】</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r w:rsidRPr="004C2A45">
        <w:rPr>
          <w:rFonts w:ascii="宋体" w:eastAsia="宋体" w:hAnsi="宋体" w:hint="eastAsia"/>
          <w:sz w:val="24"/>
        </w:rPr>
        <w:t>供暖单位：</w:t>
      </w:r>
      <w:r w:rsidRPr="004C2A45">
        <w:rPr>
          <w:rFonts w:ascii="宋体" w:eastAsia="宋体" w:hAnsi="宋体" w:hint="eastAsia"/>
          <w:sz w:val="24"/>
          <w:u w:val="single"/>
        </w:rPr>
        <w:t xml:space="preserve">     </w:t>
      </w:r>
      <w:r w:rsidRPr="004C2A45">
        <w:rPr>
          <w:rFonts w:ascii="宋体" w:eastAsia="宋体" w:hAnsi="宋体" w:hint="eastAsia"/>
          <w:sz w:val="24"/>
        </w:rPr>
        <w:t>；供热计量收费方式：</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可再生能源利用情况：【生活热水】：</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；【供暖空调】：</w:t>
      </w:r>
      <w:r w:rsidRPr="004C2A45">
        <w:rPr>
          <w:rFonts w:ascii="宋体" w:eastAsia="宋体" w:hAnsi="宋体" w:hint="eastAsia"/>
          <w:sz w:val="24"/>
          <w:u w:val="single"/>
        </w:rPr>
        <w:t xml:space="preserve">          </w:t>
      </w:r>
      <w:r w:rsidRPr="004C2A45">
        <w:rPr>
          <w:rFonts w:ascii="宋体" w:eastAsia="宋体" w:hAnsi="宋体" w:hint="eastAsia"/>
          <w:sz w:val="24"/>
        </w:rPr>
        <w:t>；【发电或其他】：</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室内空气质量与建筑隔声措施。</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出卖人承诺该商品房在室内空气质量方面符合【国家】【地方】标准，标准名称：</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该商品房为住宅的，建筑隔声情况符合民用建筑隔声设计规范的相关规定、建筑室内振动符合住宅建筑室内振动限值及其测量方法标准的相关规定。</w:t>
      </w:r>
      <w:r w:rsidRPr="004C2A45">
        <w:rPr>
          <w:rFonts w:ascii="宋体" w:eastAsia="宋体" w:hAnsi="宋体" w:hint="eastAsia"/>
          <w:sz w:val="24"/>
        </w:rPr>
        <w:lastRenderedPageBreak/>
        <w:t>商品房建筑设计文件所标注的建筑隔声情况、环境影响评价文件所表征的声环境状况及</w:t>
      </w:r>
      <w:proofErr w:type="gramStart"/>
      <w:r w:rsidRPr="004C2A45">
        <w:rPr>
          <w:rFonts w:ascii="宋体" w:eastAsia="宋体" w:hAnsi="宋体" w:hint="eastAsia"/>
          <w:sz w:val="24"/>
        </w:rPr>
        <w:t>受固定</w:t>
      </w:r>
      <w:proofErr w:type="gramEnd"/>
      <w:r w:rsidRPr="004C2A45">
        <w:rPr>
          <w:rFonts w:ascii="宋体" w:eastAsia="宋体" w:hAnsi="宋体" w:hint="eastAsia"/>
          <w:sz w:val="24"/>
        </w:rPr>
        <w:t>噪声</w:t>
      </w:r>
      <w:r w:rsidRPr="004C2A45">
        <w:rPr>
          <w:rFonts w:ascii="宋体" w:eastAsia="宋体" w:hAnsi="宋体"/>
          <w:sz w:val="24"/>
        </w:rPr>
        <w:t>/</w:t>
      </w:r>
      <w:r w:rsidRPr="004C2A45">
        <w:rPr>
          <w:rFonts w:ascii="宋体" w:eastAsia="宋体" w:hAnsi="宋体" w:hint="eastAsia"/>
          <w:sz w:val="24"/>
        </w:rPr>
        <w:t>振动</w:t>
      </w:r>
      <w:proofErr w:type="gramStart"/>
      <w:r w:rsidRPr="004C2A45">
        <w:rPr>
          <w:rFonts w:ascii="宋体" w:eastAsia="宋体" w:hAnsi="宋体" w:hint="eastAsia"/>
          <w:sz w:val="24"/>
        </w:rPr>
        <w:t>源影</w:t>
      </w:r>
      <w:proofErr w:type="gramEnd"/>
      <w:r w:rsidRPr="004C2A45">
        <w:rPr>
          <w:rFonts w:ascii="宋体" w:eastAsia="宋体" w:hAnsi="宋体" w:hint="eastAsia"/>
          <w:sz w:val="24"/>
        </w:rPr>
        <w:t>响情况见附件七。</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该商品房室内空气质量或建筑隔声情况经检测不符合标准或附件七所列情况与事实不符的，由出卖人负责整改，整改后仍不符合标准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按照本合同第十二条约定承担逾期交付责任。</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第十七条</w:t>
      </w:r>
      <w:r w:rsidRPr="003C563A">
        <w:rPr>
          <w:rFonts w:ascii="宋体" w:eastAsia="宋体" w:hAnsi="宋体"/>
          <w:b/>
          <w:bCs/>
          <w:sz w:val="24"/>
        </w:rPr>
        <w:t xml:space="preserve"> </w:t>
      </w:r>
      <w:r w:rsidRPr="003C563A">
        <w:rPr>
          <w:rFonts w:ascii="宋体" w:eastAsia="宋体" w:hAnsi="宋体" w:hint="eastAsia"/>
          <w:b/>
          <w:bCs/>
          <w:sz w:val="24"/>
        </w:rPr>
        <w:t>保修责任</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商品房实行保修制度。出卖人应当在建设工程质量保修范围和保修期限内履行保修义务。该商品房为住宅的，出卖人自该商品房交付之日起，按照《住宅质量保证书》承诺的内容承担相应的保修责任。《住宅质量保证书》中关于工程质量保修范围、保修期限、保修责任等应当符合国家有关法律法规规定及北京市地方标准《商品住宅工程质量保修规程》的规定。该商品房为非住宅的，买卖双方应当签订补充协议详细约定保修范围、保修期限、保修责任等内容。具体内容见附件八。</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（二）商品房为住宅的，出卖人在工程开工前，应当按照北京市有关规定投保建设工程质量潜在缺陷保险。保险范围包括地基基础、主体结构以及防水工程，地基基础和主体结构的保险期至少为</w:t>
      </w:r>
      <w:r w:rsidRPr="004C2A45">
        <w:rPr>
          <w:rFonts w:ascii="宋体" w:eastAsia="宋体" w:hAnsi="宋体"/>
          <w:sz w:val="24"/>
        </w:rPr>
        <w:t>10</w:t>
      </w:r>
      <w:r w:rsidRPr="004C2A45">
        <w:rPr>
          <w:rFonts w:ascii="宋体" w:eastAsia="宋体" w:hAnsi="宋体" w:hint="eastAsia"/>
          <w:sz w:val="24"/>
        </w:rPr>
        <w:t>年，防水工程的保险期至少为</w:t>
      </w:r>
      <w:r w:rsidRPr="004C2A45">
        <w:rPr>
          <w:rFonts w:ascii="宋体" w:eastAsia="宋体" w:hAnsi="宋体"/>
          <w:sz w:val="24"/>
        </w:rPr>
        <w:t>5</w:t>
      </w:r>
      <w:r w:rsidRPr="004C2A45">
        <w:rPr>
          <w:rFonts w:ascii="宋体" w:eastAsia="宋体" w:hAnsi="宋体" w:hint="eastAsia"/>
          <w:sz w:val="24"/>
        </w:rPr>
        <w:t>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商品房为住宅的，出卖人在房屋销售前，应当按照北京市有关规定办理住宅工程质量保修担保。保修担保范围包括工程保温、管线、电梯等影响房屋建筑主要使用功能的分项和分部工程。已经投保工程质量潜在缺陷保险，且符合规定的保修范围和保修期限的，可以不再办理保修担保。该商品房为非住宅的，出卖人可以参照执行。</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hint="eastAsia"/>
          <w:sz w:val="24"/>
        </w:rPr>
        <w:t>（四）下列情形，出卖人不承担保修责任：</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lastRenderedPageBreak/>
        <w:t>1.</w:t>
      </w:r>
      <w:r w:rsidRPr="004C2A45">
        <w:rPr>
          <w:rFonts w:ascii="宋体" w:eastAsia="宋体" w:hAnsi="宋体" w:hint="eastAsia"/>
          <w:sz w:val="24"/>
        </w:rPr>
        <w:t>因不可抗力造成的房屋及其附属设施的损害；</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因买受人不当使用造成的房屋及其附属设施的损害；</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（五）在保修期内，买受人要求维修的书面通知送达出卖人</w:t>
      </w:r>
      <w:r w:rsidRPr="004C2A45">
        <w:rPr>
          <w:rFonts w:ascii="宋体" w:eastAsia="宋体" w:hAnsi="宋体" w:hint="eastAsia"/>
          <w:sz w:val="24"/>
          <w:u w:val="single"/>
        </w:rPr>
        <w:t xml:space="preserve">     </w:t>
      </w:r>
      <w:r w:rsidRPr="004C2A45">
        <w:rPr>
          <w:rFonts w:ascii="宋体" w:eastAsia="宋体" w:hAnsi="宋体" w:hint="eastAsia"/>
          <w:sz w:val="24"/>
        </w:rPr>
        <w:t>日内，出卖人既不履行保修义务也不提出书面异议的，买受人可以自行或委托他人进行维修，维修费用及维修期间造成的其他损失由出卖人承担。对于紧急情况维修的，买受人与出卖人可通过协商处理。</w:t>
      </w:r>
    </w:p>
    <w:p w:rsidR="003C2963" w:rsidRPr="003C563A" w:rsidRDefault="003C2963" w:rsidP="003039A7">
      <w:pPr>
        <w:spacing w:line="360" w:lineRule="auto"/>
        <w:ind w:firstLineChars="200" w:firstLine="482"/>
        <w:rPr>
          <w:rFonts w:ascii="宋体" w:eastAsia="宋体" w:hAnsi="宋体"/>
          <w:b/>
          <w:sz w:val="24"/>
          <w:shd w:val="pct15" w:color="auto" w:fill="FFFFFF"/>
        </w:rPr>
      </w:pPr>
      <w:r w:rsidRPr="003C563A">
        <w:rPr>
          <w:rFonts w:ascii="宋体" w:eastAsia="宋体" w:hAnsi="宋体" w:hint="eastAsia"/>
          <w:b/>
          <w:sz w:val="24"/>
        </w:rPr>
        <w:t>第十八条</w:t>
      </w:r>
      <w:r w:rsidRPr="003C563A">
        <w:rPr>
          <w:rFonts w:ascii="宋体" w:eastAsia="宋体" w:hAnsi="宋体"/>
          <w:b/>
          <w:sz w:val="24"/>
        </w:rPr>
        <w:t xml:space="preserve"> </w:t>
      </w:r>
      <w:r w:rsidRPr="003C563A">
        <w:rPr>
          <w:rFonts w:ascii="宋体" w:eastAsia="宋体" w:hAnsi="宋体" w:hint="eastAsia"/>
          <w:b/>
          <w:sz w:val="24"/>
        </w:rPr>
        <w:t>质量担保</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出卖人未按照第十六条、第十七条约定承担相关责任的，由</w:t>
      </w:r>
      <w:r w:rsidRPr="004C2A45">
        <w:rPr>
          <w:rFonts w:ascii="宋体" w:eastAsia="宋体" w:hAnsi="宋体" w:hint="eastAsia"/>
          <w:sz w:val="24"/>
          <w:u w:val="single"/>
        </w:rPr>
        <w:t xml:space="preserve">     </w:t>
      </w:r>
      <w:r w:rsidRPr="004C2A45">
        <w:rPr>
          <w:rFonts w:ascii="宋体" w:eastAsia="宋体" w:hAnsi="宋体" w:hint="eastAsia"/>
          <w:sz w:val="24"/>
        </w:rPr>
        <w:t>承担连带责任。</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关于质量担保的具体约定见附件九。</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第八章</w:t>
      </w:r>
      <w:r w:rsidRPr="003C563A">
        <w:rPr>
          <w:b/>
          <w:szCs w:val="24"/>
        </w:rPr>
        <w:t xml:space="preserve">  </w:t>
      </w:r>
      <w:r w:rsidRPr="003C563A">
        <w:rPr>
          <w:rFonts w:hint="eastAsia"/>
          <w:b/>
          <w:szCs w:val="24"/>
        </w:rPr>
        <w:t>合同备案和不动产登记</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第十九条</w:t>
      </w:r>
      <w:r w:rsidRPr="003C563A">
        <w:rPr>
          <w:rFonts w:ascii="宋体" w:eastAsia="宋体" w:hAnsi="宋体"/>
          <w:b/>
          <w:bCs/>
          <w:sz w:val="24"/>
        </w:rPr>
        <w:t xml:space="preserve"> </w:t>
      </w:r>
      <w:r w:rsidRPr="003C563A">
        <w:rPr>
          <w:rFonts w:ascii="宋体" w:eastAsia="宋体" w:hAnsi="宋体" w:hint="eastAsia"/>
          <w:b/>
          <w:bCs/>
          <w:kern w:val="0"/>
          <w:sz w:val="24"/>
        </w:rPr>
        <w:t>预售合同登记备案</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kern w:val="0"/>
          <w:sz w:val="24"/>
        </w:rPr>
      </w:pPr>
      <w:r w:rsidRPr="004C2A45">
        <w:rPr>
          <w:rFonts w:ascii="宋体" w:eastAsia="宋体" w:hAnsi="宋体"/>
          <w:sz w:val="24"/>
        </w:rPr>
        <w:t>1.</w:t>
      </w:r>
      <w:r w:rsidRPr="004C2A45">
        <w:rPr>
          <w:rFonts w:ascii="宋体" w:eastAsia="宋体" w:hAnsi="宋体" w:hint="eastAsia"/>
          <w:sz w:val="24"/>
        </w:rPr>
        <w:t>出卖人应当自本合同签订之日起【</w:t>
      </w:r>
      <w:r w:rsidRPr="004C2A45">
        <w:rPr>
          <w:rFonts w:ascii="宋体" w:eastAsia="宋体" w:hAnsi="宋体"/>
          <w:sz w:val="24"/>
        </w:rPr>
        <w:t>7</w:t>
      </w:r>
      <w:r w:rsidRPr="004C2A45">
        <w:rPr>
          <w:rFonts w:ascii="宋体" w:eastAsia="宋体" w:hAnsi="宋体" w:hint="eastAsia"/>
          <w:sz w:val="24"/>
        </w:rPr>
        <w:t>日内】【</w:t>
      </w:r>
      <w:r w:rsidRPr="004C2A45">
        <w:rPr>
          <w:rFonts w:ascii="宋体" w:eastAsia="宋体" w:hAnsi="宋体"/>
          <w:sz w:val="24"/>
          <w:u w:val="single"/>
        </w:rPr>
        <w:t xml:space="preserve">   </w:t>
      </w:r>
      <w:r w:rsidRPr="004C2A45">
        <w:rPr>
          <w:rFonts w:ascii="宋体" w:eastAsia="宋体" w:hAnsi="宋体" w:hint="eastAsia"/>
          <w:sz w:val="24"/>
        </w:rPr>
        <w:t>日内】（不超过</w:t>
      </w:r>
      <w:r w:rsidRPr="004C2A45">
        <w:rPr>
          <w:rFonts w:ascii="宋体" w:eastAsia="宋体" w:hAnsi="宋体"/>
          <w:sz w:val="24"/>
        </w:rPr>
        <w:t>30</w:t>
      </w:r>
      <w:r w:rsidRPr="004C2A45">
        <w:rPr>
          <w:rFonts w:ascii="宋体" w:eastAsia="宋体" w:hAnsi="宋体" w:hint="eastAsia"/>
          <w:sz w:val="24"/>
        </w:rPr>
        <w:t>日）办理商品房预售合同联机备案手续，并将本合同登记备案情况告知买受人。</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有关预售合同登记备案的其他约定如下：</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3C563A" w:rsidRDefault="003C2963" w:rsidP="00CC47F8">
      <w:pPr>
        <w:widowControl/>
        <w:spacing w:line="360" w:lineRule="auto"/>
        <w:jc w:val="left"/>
        <w:rPr>
          <w:rFonts w:ascii="宋体" w:eastAsia="宋体" w:hAnsi="宋体"/>
          <w:b/>
          <w:bCs/>
          <w:sz w:val="24"/>
        </w:rPr>
      </w:pPr>
      <w:r>
        <w:rPr>
          <w:rFonts w:ascii="宋体" w:eastAsia="宋体" w:hAnsi="宋体" w:hint="eastAsia"/>
          <w:bCs/>
          <w:sz w:val="24"/>
        </w:rPr>
        <w:t xml:space="preserve">    </w:t>
      </w:r>
      <w:r w:rsidRPr="003C563A">
        <w:rPr>
          <w:rFonts w:ascii="宋体" w:eastAsia="宋体" w:hAnsi="宋体" w:hint="eastAsia"/>
          <w:b/>
          <w:bCs/>
          <w:sz w:val="24"/>
        </w:rPr>
        <w:t>第二十条</w:t>
      </w:r>
      <w:r w:rsidRPr="003C563A">
        <w:rPr>
          <w:rFonts w:ascii="宋体" w:eastAsia="宋体" w:hAnsi="宋体"/>
          <w:b/>
          <w:bCs/>
          <w:sz w:val="24"/>
        </w:rPr>
        <w:t xml:space="preserve"> </w:t>
      </w:r>
      <w:r w:rsidRPr="003C563A">
        <w:rPr>
          <w:rFonts w:ascii="宋体" w:eastAsia="宋体" w:hAnsi="宋体" w:hint="eastAsia"/>
          <w:b/>
          <w:bCs/>
          <w:sz w:val="24"/>
        </w:rPr>
        <w:t>不动产登记</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（一）预告登记</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出卖人和买受人【同意】【不同意】申请办理预告登记。预告登记后，未经预告登记的买受人同意，出卖人处分该房屋的，不发生物权效力。</w:t>
      </w:r>
      <w:bookmarkStart w:id="3" w:name="OLE_LINK1"/>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出卖人和买受人</w:t>
      </w:r>
      <w:bookmarkEnd w:id="3"/>
      <w:r w:rsidRPr="004C2A45">
        <w:rPr>
          <w:rFonts w:ascii="宋体" w:eastAsia="宋体" w:hAnsi="宋体" w:hint="eastAsia"/>
          <w:sz w:val="24"/>
        </w:rPr>
        <w:t>同意申请办理预告登记的，双方约定买受人可自行向不动产登记机构申请预告登记。预告登记后，债权消灭或</w:t>
      </w:r>
      <w:proofErr w:type="gramStart"/>
      <w:r w:rsidRPr="004C2A45">
        <w:rPr>
          <w:rFonts w:ascii="宋体" w:eastAsia="宋体" w:hAnsi="宋体" w:hint="eastAsia"/>
          <w:sz w:val="24"/>
        </w:rPr>
        <w:t>自能够</w:t>
      </w:r>
      <w:proofErr w:type="gramEnd"/>
      <w:r w:rsidRPr="004C2A45">
        <w:rPr>
          <w:rFonts w:ascii="宋体" w:eastAsia="宋体" w:hAnsi="宋体" w:hint="eastAsia"/>
          <w:sz w:val="24"/>
        </w:rPr>
        <w:t>进行转移登记之日起三个月内未申请登记的，预告登记失效。</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已经办理预告登记的房屋，出卖人和买受人解除合同的，应当先行办理注销预售合同联机备案，再办理注销预告登记手续。</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（二）转移登记</w:t>
      </w:r>
    </w:p>
    <w:p w:rsidR="003C2963" w:rsidRPr="004C2A45" w:rsidRDefault="003C2963" w:rsidP="003039A7">
      <w:pPr>
        <w:autoSpaceDE w:val="0"/>
        <w:autoSpaceDN w:val="0"/>
        <w:adjustRightInd w:val="0"/>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出卖人和买受人共同向不动产登记机构申请办理不动产转移登记。出卖</w:t>
      </w:r>
      <w:r w:rsidRPr="004C2A45">
        <w:rPr>
          <w:rFonts w:ascii="宋体" w:eastAsia="宋体" w:hAnsi="宋体" w:hint="eastAsia"/>
          <w:sz w:val="24"/>
        </w:rPr>
        <w:lastRenderedPageBreak/>
        <w:t>人办理不动产首次登记并办理完毕不动产转移登记备案手续后，买受人可自行向不动产登记机构申请办理不动产转移登记。房屋交接时，出卖人应当将该房屋的房屋登记表、房产平面图各两份交付买受人。房屋坐落、面积和价款发生变化的，出卖人还应当将与买受人签订的补充协议交付买受人。</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cs="宋体" w:hint="eastAsia"/>
          <w:kern w:val="0"/>
          <w:sz w:val="24"/>
        </w:rPr>
        <w:t>因出卖人的原因，买受人未能在该商品房交付之日起</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日内取得该商品房的不动产权证书的，双方同意按照下列第</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种方式处理：</w:t>
      </w:r>
      <w:r w:rsidRPr="004C2A45">
        <w:rPr>
          <w:rFonts w:ascii="宋体" w:eastAsia="宋体" w:hAnsi="宋体" w:cs="宋体"/>
          <w:kern w:val="0"/>
          <w:sz w:val="24"/>
        </w:rPr>
        <w:t xml:space="preserve"> </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hint="eastAsia"/>
          <w:kern w:val="0"/>
          <w:sz w:val="24"/>
        </w:rPr>
        <w:t>（</w:t>
      </w:r>
      <w:r w:rsidRPr="004C2A45">
        <w:rPr>
          <w:rFonts w:ascii="宋体" w:eastAsia="宋体" w:hAnsi="宋体" w:cs="宋体"/>
          <w:kern w:val="0"/>
          <w:sz w:val="24"/>
        </w:rPr>
        <w:t>1</w:t>
      </w:r>
      <w:r w:rsidRPr="004C2A45">
        <w:rPr>
          <w:rFonts w:ascii="宋体" w:eastAsia="宋体" w:hAnsi="宋体" w:cs="宋体" w:hint="eastAsia"/>
          <w:kern w:val="0"/>
          <w:sz w:val="24"/>
        </w:rPr>
        <w:t>）买受人有权解除合同。买受人解除合同的，应当书面通知出卖人。出卖人应当自解除合同通知送达之日起</w:t>
      </w:r>
      <w:r w:rsidRPr="004C2A45">
        <w:rPr>
          <w:rFonts w:ascii="宋体" w:eastAsia="宋体" w:hAnsi="宋体" w:cs="宋体"/>
          <w:kern w:val="0"/>
          <w:sz w:val="24"/>
        </w:rPr>
        <w:t>15</w:t>
      </w:r>
      <w:r w:rsidRPr="004C2A45">
        <w:rPr>
          <w:rFonts w:ascii="宋体" w:eastAsia="宋体" w:hAnsi="宋体" w:cs="宋体" w:hint="eastAsia"/>
          <w:kern w:val="0"/>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cs="宋体"/>
          <w:kern w:val="0"/>
          <w:sz w:val="24"/>
        </w:rPr>
        <w:t>%</w:t>
      </w:r>
      <w:r w:rsidRPr="004C2A45">
        <w:rPr>
          <w:rFonts w:ascii="宋体" w:eastAsia="宋体" w:hAnsi="宋体" w:cs="宋体" w:hint="eastAsia"/>
          <w:kern w:val="0"/>
          <w:sz w:val="24"/>
        </w:rPr>
        <w:t>（不低于中国人民银行公布的同期贷款基准利率）计算给付利息。买受人不解除合同的，</w:t>
      </w:r>
      <w:r>
        <w:rPr>
          <w:rFonts w:ascii="宋体" w:eastAsia="宋体" w:hAnsi="宋体" w:cs="宋体"/>
          <w:kern w:val="0"/>
          <w:sz w:val="24"/>
          <w:u w:val="single"/>
        </w:rPr>
        <w:t xml:space="preserve"> </w:t>
      </w:r>
      <w:r w:rsidRPr="004C2A45">
        <w:rPr>
          <w:rFonts w:ascii="宋体" w:eastAsia="宋体" w:hAnsi="宋体" w:cs="宋体"/>
          <w:kern w:val="0"/>
          <w:sz w:val="24"/>
          <w:u w:val="single"/>
        </w:rPr>
        <w:t xml:space="preserve">          </w:t>
      </w:r>
      <w:r w:rsidRPr="004C2A45">
        <w:rPr>
          <w:rFonts w:ascii="宋体" w:eastAsia="宋体" w:hAnsi="宋体" w:cs="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hint="eastAsia"/>
          <w:kern w:val="0"/>
          <w:sz w:val="24"/>
        </w:rPr>
        <w:t>（</w:t>
      </w:r>
      <w:r w:rsidRPr="004C2A45">
        <w:rPr>
          <w:rFonts w:ascii="宋体" w:eastAsia="宋体" w:hAnsi="宋体" w:cs="宋体"/>
          <w:kern w:val="0"/>
          <w:sz w:val="24"/>
        </w:rPr>
        <w:t>2</w:t>
      </w:r>
      <w:r w:rsidRPr="004C2A45">
        <w:rPr>
          <w:rFonts w:ascii="宋体" w:eastAsia="宋体" w:hAnsi="宋体" w:cs="宋体" w:hint="eastAsia"/>
          <w:kern w:val="0"/>
          <w:sz w:val="24"/>
        </w:rPr>
        <w:t>）</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kern w:val="0"/>
          <w:sz w:val="24"/>
        </w:rPr>
        <w:t>3.</w:t>
      </w:r>
      <w:r w:rsidRPr="004C2A45">
        <w:rPr>
          <w:rFonts w:ascii="宋体" w:eastAsia="宋体" w:hAnsi="宋体" w:cs="宋体" w:hint="eastAsia"/>
          <w:kern w:val="0"/>
          <w:sz w:val="24"/>
        </w:rPr>
        <w:t>因买受人的原因未能在约定期限内完成不动产转移登记的，出卖人不承担责任。</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第九章</w:t>
      </w:r>
      <w:r w:rsidRPr="003C563A">
        <w:rPr>
          <w:b/>
          <w:szCs w:val="24"/>
        </w:rPr>
        <w:t xml:space="preserve">  </w:t>
      </w:r>
      <w:r w:rsidRPr="003C563A">
        <w:rPr>
          <w:rFonts w:hint="eastAsia"/>
          <w:b/>
          <w:szCs w:val="24"/>
        </w:rPr>
        <w:t>前期物业管理</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sz w:val="24"/>
        </w:rPr>
        <w:t>第二十一条</w:t>
      </w:r>
      <w:r w:rsidRPr="003C563A">
        <w:rPr>
          <w:rFonts w:ascii="宋体" w:eastAsia="宋体" w:hAnsi="宋体"/>
          <w:b/>
          <w:sz w:val="24"/>
        </w:rPr>
        <w:t xml:space="preserve"> </w:t>
      </w:r>
      <w:r w:rsidRPr="003C563A">
        <w:rPr>
          <w:rFonts w:ascii="宋体" w:eastAsia="宋体" w:hAnsi="宋体" w:hint="eastAsia"/>
          <w:b/>
          <w:bCs/>
          <w:sz w:val="24"/>
        </w:rPr>
        <w:t>前期物业管理</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物业管理区域划分四至为：</w:t>
      </w:r>
    </w:p>
    <w:p w:rsidR="003C2963" w:rsidRPr="004C2A45" w:rsidRDefault="003C2963" w:rsidP="003039A7">
      <w:pPr>
        <w:pStyle w:val="largefont"/>
        <w:spacing w:before="0" w:after="0"/>
        <w:ind w:firstLineChars="200"/>
        <w:rPr>
          <w:szCs w:val="24"/>
        </w:rPr>
      </w:pPr>
      <w:r w:rsidRPr="004C2A45">
        <w:rPr>
          <w:rFonts w:hint="eastAsia"/>
          <w:szCs w:val="24"/>
        </w:rPr>
        <w:t>东至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西至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南至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北至</w:t>
      </w:r>
      <w:r w:rsidRPr="004C2A45">
        <w:rPr>
          <w:rFonts w:hint="eastAsia"/>
          <w:szCs w:val="24"/>
          <w:u w:val="single"/>
        </w:rPr>
        <w:t xml:space="preserve">                                                          </w:t>
      </w:r>
      <w:r w:rsidRPr="004C2A45">
        <w:rPr>
          <w:rFonts w:hint="eastAsia"/>
          <w:szCs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sz w:val="24"/>
        </w:rPr>
        <w:t>物业服务用房建筑面积为</w:t>
      </w:r>
      <w:r w:rsidRPr="004C2A45">
        <w:rPr>
          <w:rFonts w:ascii="宋体" w:eastAsia="宋体" w:hAnsi="宋体"/>
          <w:sz w:val="24"/>
          <w:u w:val="single"/>
        </w:rPr>
        <w:t xml:space="preserve">           </w:t>
      </w:r>
      <w:r w:rsidRPr="004C2A45">
        <w:rPr>
          <w:rFonts w:ascii="宋体" w:eastAsia="宋体" w:hAnsi="宋体" w:hint="eastAsia"/>
          <w:sz w:val="24"/>
        </w:rPr>
        <w:t>平方米，其中地上建筑面积为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sz w:val="24"/>
        </w:rPr>
        <w:t>号；地下建筑面积为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sz w:val="24"/>
        </w:rPr>
        <w:t>号；其中业主大会及业主委员会办公用房建筑面积为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kern w:val="0"/>
          <w:sz w:val="24"/>
        </w:rPr>
        <w:t>号。（注：物业服务用房为多处时，双方可自行增加以上内容）</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2.</w:t>
      </w:r>
      <w:r w:rsidRPr="004C2A45">
        <w:rPr>
          <w:rFonts w:ascii="宋体" w:eastAsia="宋体" w:hAnsi="宋体" w:hint="eastAsia"/>
          <w:kern w:val="0"/>
          <w:sz w:val="24"/>
        </w:rPr>
        <w:t>物业服务期限自</w:t>
      </w:r>
      <w:r w:rsidRPr="004C2A45">
        <w:rPr>
          <w:rFonts w:ascii="宋体" w:eastAsia="宋体" w:hAnsi="宋体"/>
          <w:kern w:val="0"/>
          <w:sz w:val="24"/>
          <w:u w:val="single"/>
        </w:rPr>
        <w:t xml:space="preserve">                   </w:t>
      </w:r>
      <w:r w:rsidRPr="004C2A45">
        <w:rPr>
          <w:rFonts w:ascii="宋体" w:eastAsia="宋体" w:hAnsi="宋体" w:hint="eastAsia"/>
          <w:kern w:val="0"/>
          <w:sz w:val="24"/>
        </w:rPr>
        <w:t>至</w:t>
      </w:r>
      <w:r w:rsidRPr="004C2A45">
        <w:rPr>
          <w:rFonts w:ascii="宋体" w:eastAsia="宋体" w:hAnsi="宋体"/>
          <w:kern w:val="0"/>
          <w:sz w:val="24"/>
          <w:u w:val="single"/>
        </w:rPr>
        <w:t xml:space="preserve">    </w:t>
      </w:r>
      <w:r w:rsidRPr="004C2A45" w:rsidDel="00540002">
        <w:rPr>
          <w:rFonts w:ascii="宋体" w:eastAsia="宋体" w:hAnsi="宋体"/>
          <w:kern w:val="0"/>
          <w:sz w:val="24"/>
          <w:u w:val="single"/>
        </w:rPr>
        <w:t xml:space="preserve"> </w:t>
      </w: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前期物业管理期间，本物业管理区域内的物业服务费标准为：【住宅】</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平方米·月；【办公楼】：</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平方米·月；【商业物业】：</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w:t>
      </w:r>
      <w:r w:rsidRPr="004C2A45">
        <w:rPr>
          <w:rFonts w:ascii="宋体" w:eastAsia="宋体" w:hAnsi="宋体" w:hint="eastAsia"/>
          <w:kern w:val="0"/>
          <w:sz w:val="24"/>
        </w:rPr>
        <w:lastRenderedPageBreak/>
        <w:t>米·月；【</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3.</w:t>
      </w:r>
      <w:r w:rsidRPr="004C2A45">
        <w:rPr>
          <w:rFonts w:ascii="宋体" w:eastAsia="宋体" w:hAnsi="宋体" w:hint="eastAsia"/>
          <w:kern w:val="0"/>
          <w:sz w:val="24"/>
        </w:rPr>
        <w:t>在交付房屋前，出卖人应当向买受人发放该商品房的“业主一卡通”。买受人入住前，应当与银行、出卖人签订前期物业服务费托收协议，按照上述费用标准，在“业主一卡通”内预存</w:t>
      </w:r>
      <w:r w:rsidRPr="004C2A45">
        <w:rPr>
          <w:rFonts w:ascii="宋体" w:eastAsia="宋体" w:hAnsi="宋体"/>
          <w:kern w:val="0"/>
          <w:sz w:val="24"/>
          <w:u w:val="single"/>
        </w:rPr>
        <w:t xml:space="preserve">    </w:t>
      </w:r>
      <w:proofErr w:type="gramStart"/>
      <w:r w:rsidRPr="004C2A45">
        <w:rPr>
          <w:rFonts w:ascii="宋体" w:eastAsia="宋体" w:hAnsi="宋体" w:hint="eastAsia"/>
          <w:kern w:val="0"/>
          <w:sz w:val="24"/>
        </w:rPr>
        <w:t>个</w:t>
      </w:r>
      <w:proofErr w:type="gramEnd"/>
      <w:r w:rsidRPr="004C2A45">
        <w:rPr>
          <w:rFonts w:ascii="宋体" w:eastAsia="宋体" w:hAnsi="宋体" w:hint="eastAsia"/>
          <w:kern w:val="0"/>
          <w:sz w:val="24"/>
        </w:rPr>
        <w:t>月（不超过</w:t>
      </w:r>
      <w:r w:rsidRPr="004C2A45">
        <w:rPr>
          <w:rFonts w:ascii="宋体" w:eastAsia="宋体" w:hAnsi="宋体"/>
          <w:kern w:val="0"/>
          <w:sz w:val="24"/>
        </w:rPr>
        <w:t>12</w:t>
      </w:r>
      <w:r w:rsidRPr="004C2A45">
        <w:rPr>
          <w:rFonts w:ascii="宋体" w:eastAsia="宋体" w:hAnsi="宋体" w:hint="eastAsia"/>
          <w:kern w:val="0"/>
          <w:sz w:val="24"/>
        </w:rPr>
        <w:t>个月）的物业服务费。</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4.</w:t>
      </w:r>
      <w:r w:rsidRPr="004C2A45">
        <w:rPr>
          <w:rFonts w:ascii="宋体" w:eastAsia="宋体" w:hAnsi="宋体" w:hint="eastAsia"/>
          <w:kern w:val="0"/>
          <w:sz w:val="24"/>
        </w:rPr>
        <w:t>物业管理区域内规划用于停放车辆的车库、车位，出卖人承诺按照本市有关规定进行销售，不向本物业管理区域业主以外的其他人销售。出卖人出租物业管理区域内规划用于停放车辆的车库、车位的，应当优先出租给本物业管理区域业主。在满足本区域业主需要后，出卖人可将车库、车位出租给本区域业主以外的其他人，</w:t>
      </w:r>
      <w:proofErr w:type="gramStart"/>
      <w:r w:rsidRPr="004C2A45">
        <w:rPr>
          <w:rFonts w:ascii="宋体" w:eastAsia="宋体" w:hAnsi="宋体" w:hint="eastAsia"/>
          <w:kern w:val="0"/>
          <w:sz w:val="24"/>
        </w:rPr>
        <w:t>租期不</w:t>
      </w:r>
      <w:proofErr w:type="gramEnd"/>
      <w:r w:rsidRPr="004C2A45">
        <w:rPr>
          <w:rFonts w:ascii="宋体" w:eastAsia="宋体" w:hAnsi="宋体" w:hint="eastAsia"/>
          <w:kern w:val="0"/>
          <w:sz w:val="24"/>
        </w:rPr>
        <w:t>超过</w:t>
      </w:r>
      <w:r w:rsidRPr="004C2A45">
        <w:rPr>
          <w:rFonts w:ascii="宋体" w:eastAsia="宋体" w:hAnsi="宋体"/>
          <w:kern w:val="0"/>
          <w:sz w:val="24"/>
        </w:rPr>
        <w:t>6</w:t>
      </w:r>
      <w:r w:rsidRPr="004C2A45">
        <w:rPr>
          <w:rFonts w:ascii="宋体" w:eastAsia="宋体" w:hAnsi="宋体" w:hint="eastAsia"/>
          <w:kern w:val="0"/>
          <w:sz w:val="24"/>
        </w:rPr>
        <w:t>个月。</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sz w:val="24"/>
        </w:rPr>
        <w:t>占用该商品房所在建筑区划内的道路（属于城镇公共道路的除外）、绿地（属于城镇公共绿地或明示属于个人的除外）、业主共有的道路或其他场地用于停放汽车的车位由</w:t>
      </w:r>
      <w:r w:rsidRPr="004C2A45">
        <w:rPr>
          <w:rFonts w:ascii="宋体" w:eastAsia="宋体" w:hAnsi="宋体"/>
          <w:sz w:val="24"/>
          <w:u w:val="single"/>
        </w:rPr>
        <w:t xml:space="preserve">             </w:t>
      </w:r>
      <w:r w:rsidRPr="004C2A45">
        <w:rPr>
          <w:rFonts w:ascii="宋体" w:eastAsia="宋体" w:hAnsi="宋体" w:hint="eastAsia"/>
          <w:sz w:val="24"/>
        </w:rPr>
        <w:t>（停车管理单位）负责管理，停车费用为</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元</w:t>
      </w:r>
      <w:r w:rsidRPr="004C2A45">
        <w:rPr>
          <w:rFonts w:ascii="宋体" w:eastAsia="宋体" w:hAnsi="宋体"/>
          <w:sz w:val="24"/>
        </w:rPr>
        <w:t>/</w:t>
      </w:r>
      <w:r w:rsidRPr="004C2A45">
        <w:rPr>
          <w:rFonts w:ascii="宋体" w:eastAsia="宋体" w:hAnsi="宋体" w:hint="eastAsia"/>
          <w:sz w:val="24"/>
        </w:rPr>
        <w:t>月，停车收益归全体业主共有；停车管理单位及停车费用调整的，应当经建筑区划内专有部分占建筑物总面积</w:t>
      </w:r>
      <w:r w:rsidRPr="004C2A45">
        <w:rPr>
          <w:rFonts w:ascii="宋体" w:eastAsia="宋体" w:hAnsi="宋体"/>
          <w:sz w:val="24"/>
        </w:rPr>
        <w:t>1/2</w:t>
      </w:r>
      <w:r w:rsidRPr="004C2A45">
        <w:rPr>
          <w:rFonts w:ascii="宋体" w:eastAsia="宋体" w:hAnsi="宋体" w:hint="eastAsia"/>
          <w:sz w:val="24"/>
        </w:rPr>
        <w:t>以上的业主且占总人数</w:t>
      </w:r>
      <w:r w:rsidRPr="004C2A45">
        <w:rPr>
          <w:rFonts w:ascii="宋体" w:eastAsia="宋体" w:hAnsi="宋体"/>
          <w:sz w:val="24"/>
        </w:rPr>
        <w:t>1/2</w:t>
      </w:r>
      <w:r w:rsidRPr="004C2A45">
        <w:rPr>
          <w:rFonts w:ascii="宋体" w:eastAsia="宋体" w:hAnsi="宋体" w:hint="eastAsia"/>
          <w:sz w:val="24"/>
        </w:rPr>
        <w:t>以上的业主同意。</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5.</w:t>
      </w:r>
      <w:r w:rsidRPr="004C2A45">
        <w:rPr>
          <w:rFonts w:ascii="宋体" w:eastAsia="宋体" w:hAnsi="宋体" w:hint="eastAsia"/>
          <w:kern w:val="0"/>
          <w:sz w:val="24"/>
        </w:rPr>
        <w:t>买受人已详细阅读前期物业服务合同和临时管理规约，同意出卖人提供的前期物业服务，遵守临时管理规约。</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业主委员会成立后，由业主大会决定选聘或续聘物业服务企业。</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kern w:val="0"/>
          <w:sz w:val="24"/>
        </w:rPr>
        <w:t>6.</w:t>
      </w:r>
      <w:r w:rsidRPr="004C2A45">
        <w:rPr>
          <w:rFonts w:ascii="宋体" w:eastAsia="宋体" w:hAnsi="宋体" w:hint="eastAsia"/>
          <w:kern w:val="0"/>
          <w:sz w:val="24"/>
        </w:rPr>
        <w:t>出卖人应当按照前期物业服务合同的约定承担前期物业服务责任。前期物业服务合同、临时管理规约及其他约定见附件十。</w:t>
      </w:r>
    </w:p>
    <w:p w:rsidR="003C2963" w:rsidRPr="003C563A" w:rsidRDefault="003C2963" w:rsidP="003039A7">
      <w:pPr>
        <w:pStyle w:val="largefont"/>
        <w:spacing w:before="0" w:after="0"/>
        <w:ind w:firstLineChars="200" w:firstLine="482"/>
        <w:rPr>
          <w:szCs w:val="24"/>
        </w:rPr>
      </w:pPr>
      <w:r w:rsidRPr="003C563A">
        <w:rPr>
          <w:rStyle w:val="af1"/>
          <w:rFonts w:hint="eastAsia"/>
          <w:szCs w:val="24"/>
        </w:rPr>
        <w:t>第二十二条</w:t>
      </w:r>
      <w:r w:rsidRPr="003C563A">
        <w:rPr>
          <w:rStyle w:val="af1"/>
          <w:szCs w:val="24"/>
        </w:rPr>
        <w:t xml:space="preserve"> </w:t>
      </w:r>
      <w:r w:rsidRPr="003C563A">
        <w:rPr>
          <w:rStyle w:val="af1"/>
          <w:rFonts w:hint="eastAsia"/>
          <w:szCs w:val="24"/>
        </w:rPr>
        <w:t>专项维修资金</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买受人应当按照有关规定交纳住宅专项维修资金。在办理该商品房入住手续前，买受人应当将首期住宅专项维修资金存入住宅专项维修资金专户。未交纳专项维修资金的，出卖人有权拒绝向买受人交付该商品房。</w:t>
      </w:r>
    </w:p>
    <w:p w:rsidR="003C2963" w:rsidRPr="004C2A45" w:rsidRDefault="003C2963" w:rsidP="003039A7">
      <w:pPr>
        <w:pStyle w:val="largefont"/>
        <w:spacing w:before="0" w:after="0"/>
        <w:ind w:firstLineChars="200"/>
        <w:rPr>
          <w:szCs w:val="24"/>
        </w:rPr>
      </w:pPr>
      <w:r w:rsidRPr="004C2A45">
        <w:rPr>
          <w:rFonts w:hint="eastAsia"/>
          <w:szCs w:val="24"/>
        </w:rPr>
        <w:t>买受人委托出卖人代交专项维修资金的，出卖人自接受委托之日起</w:t>
      </w:r>
      <w:r w:rsidRPr="004C2A45">
        <w:rPr>
          <w:szCs w:val="24"/>
          <w:u w:val="single"/>
        </w:rPr>
        <w:t xml:space="preserve">    </w:t>
      </w:r>
      <w:r w:rsidRPr="004C2A45">
        <w:rPr>
          <w:rFonts w:hint="eastAsia"/>
          <w:szCs w:val="24"/>
        </w:rPr>
        <w:t>日（不超过</w:t>
      </w:r>
      <w:r w:rsidRPr="004C2A45">
        <w:rPr>
          <w:szCs w:val="24"/>
        </w:rPr>
        <w:t>15</w:t>
      </w:r>
      <w:r w:rsidRPr="004C2A45">
        <w:rPr>
          <w:rFonts w:hint="eastAsia"/>
          <w:szCs w:val="24"/>
        </w:rPr>
        <w:t>日）内，向买受人提交北京市住宅专项维修资金专用收据。</w:t>
      </w:r>
      <w:r w:rsidRPr="004C2A45">
        <w:rPr>
          <w:szCs w:val="24"/>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第十章</w:t>
      </w:r>
      <w:r w:rsidRPr="003C563A">
        <w:rPr>
          <w:b/>
          <w:szCs w:val="24"/>
        </w:rPr>
        <w:t xml:space="preserve">  </w:t>
      </w:r>
      <w:r w:rsidRPr="003C563A">
        <w:rPr>
          <w:rFonts w:hint="eastAsia"/>
          <w:b/>
          <w:szCs w:val="24"/>
        </w:rPr>
        <w:t>其他事项</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sz w:val="24"/>
        </w:rPr>
        <w:t>第二十三条</w:t>
      </w:r>
      <w:r w:rsidRPr="003C563A">
        <w:rPr>
          <w:rFonts w:ascii="宋体" w:eastAsia="宋体" w:hAnsi="宋体"/>
          <w:b/>
          <w:sz w:val="24"/>
        </w:rPr>
        <w:t xml:space="preserve"> </w:t>
      </w:r>
      <w:r w:rsidRPr="003C563A">
        <w:rPr>
          <w:rFonts w:ascii="宋体" w:eastAsia="宋体" w:hAnsi="宋体" w:hint="eastAsia"/>
          <w:b/>
          <w:bCs/>
          <w:sz w:val="24"/>
        </w:rPr>
        <w:t>建筑物区分所有权</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（一）买受人对其建筑物专有部分享有占有、使用、收益和处分的权利。</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（二）以下部位为共有部分：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建筑物的基础、承重结构、外墙、屋顶等基本结构部分，通道、楼梯、大堂等公共通行部分，消防、公共照明等附属设施、设备，避难层、设备层或设备间等结构部分；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该商品房所在建筑区划内的道路（属于城镇公共道路的除外）、绿地（属于城镇公共绿地或明示属于个人的除外）、占用业主共有的道路或其他场地用于停放汽车的车位、物业服务用房；</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（三）双方对其他配套设施约定如下：</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规划的车位、车库：</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3C563A" w:rsidRDefault="003C2963" w:rsidP="003039A7">
      <w:pPr>
        <w:widowControl/>
        <w:spacing w:line="360" w:lineRule="auto"/>
        <w:ind w:firstLineChars="200" w:firstLine="482"/>
        <w:jc w:val="left"/>
        <w:rPr>
          <w:rFonts w:ascii="宋体" w:eastAsia="宋体" w:hAnsi="宋体"/>
          <w:b/>
          <w:sz w:val="24"/>
          <w:u w:val="single"/>
          <w:shd w:val="pct15" w:color="auto" w:fill="FFFFFF"/>
        </w:rPr>
      </w:pPr>
      <w:r w:rsidRPr="003C563A">
        <w:rPr>
          <w:rFonts w:ascii="宋体" w:eastAsia="宋体" w:hAnsi="宋体" w:hint="eastAsia"/>
          <w:b/>
          <w:sz w:val="24"/>
        </w:rPr>
        <w:t>第二十四条</w:t>
      </w:r>
      <w:r w:rsidRPr="003C563A">
        <w:rPr>
          <w:rFonts w:ascii="宋体" w:eastAsia="宋体" w:hAnsi="宋体"/>
          <w:b/>
          <w:sz w:val="24"/>
        </w:rPr>
        <w:t xml:space="preserve"> </w:t>
      </w:r>
      <w:r w:rsidRPr="003C563A">
        <w:rPr>
          <w:rFonts w:ascii="宋体" w:eastAsia="宋体" w:hAnsi="宋体" w:hint="eastAsia"/>
          <w:b/>
          <w:sz w:val="24"/>
        </w:rPr>
        <w:t>税费</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双方应当按照国家的有关规定，向相应部门</w:t>
      </w:r>
      <w:proofErr w:type="gramStart"/>
      <w:r w:rsidRPr="004C2A45">
        <w:rPr>
          <w:rFonts w:ascii="宋体" w:eastAsia="宋体" w:hAnsi="宋体" w:hint="eastAsia"/>
          <w:sz w:val="24"/>
        </w:rPr>
        <w:t>缴纳因</w:t>
      </w:r>
      <w:proofErr w:type="gramEnd"/>
      <w:r w:rsidRPr="004C2A45">
        <w:rPr>
          <w:rFonts w:ascii="宋体" w:eastAsia="宋体" w:hAnsi="宋体" w:hint="eastAsia"/>
          <w:sz w:val="24"/>
        </w:rPr>
        <w:t>该商品房买卖发生的税费。</w:t>
      </w:r>
    </w:p>
    <w:p w:rsidR="003C2963" w:rsidRPr="003C563A" w:rsidRDefault="003C2963" w:rsidP="00CC47F8">
      <w:pPr>
        <w:widowControl/>
        <w:spacing w:line="360" w:lineRule="auto"/>
        <w:jc w:val="left"/>
        <w:rPr>
          <w:rFonts w:ascii="宋体" w:eastAsia="宋体" w:hAnsi="宋体"/>
          <w:b/>
          <w:sz w:val="24"/>
        </w:rPr>
      </w:pPr>
      <w:r>
        <w:rPr>
          <w:rFonts w:ascii="宋体" w:eastAsia="宋体" w:hAnsi="宋体" w:hint="eastAsia"/>
          <w:sz w:val="24"/>
        </w:rPr>
        <w:t xml:space="preserve">    </w:t>
      </w:r>
      <w:r w:rsidRPr="003C563A">
        <w:rPr>
          <w:rFonts w:ascii="宋体" w:eastAsia="宋体" w:hAnsi="宋体" w:hint="eastAsia"/>
          <w:b/>
          <w:sz w:val="24"/>
        </w:rPr>
        <w:t>第二十五条</w:t>
      </w:r>
      <w:r w:rsidRPr="003C563A">
        <w:rPr>
          <w:rFonts w:ascii="宋体" w:eastAsia="宋体" w:hAnsi="宋体"/>
          <w:b/>
          <w:sz w:val="24"/>
        </w:rPr>
        <w:t xml:space="preserve"> </w:t>
      </w:r>
      <w:r w:rsidRPr="003C563A">
        <w:rPr>
          <w:rFonts w:ascii="宋体" w:eastAsia="宋体" w:hAnsi="宋体" w:hint="eastAsia"/>
          <w:b/>
          <w:sz w:val="24"/>
        </w:rPr>
        <w:t>销售和使用承诺</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出卖人承诺不采取分割拆零销售、返本销售或变相返本销售的方式销售商品房；不采取售后包租或变相售后包租的方式销售未竣工商品房。</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2.</w:t>
      </w:r>
      <w:r w:rsidRPr="004C2A45">
        <w:rPr>
          <w:rFonts w:ascii="宋体" w:eastAsia="宋体" w:hAnsi="宋体" w:hint="eastAsia"/>
          <w:kern w:val="0"/>
          <w:sz w:val="24"/>
        </w:rPr>
        <w:t>出卖人承诺按照规划用途进行建设和出售，</w:t>
      </w:r>
      <w:proofErr w:type="gramStart"/>
      <w:r w:rsidRPr="004C2A45">
        <w:rPr>
          <w:rFonts w:ascii="宋体" w:eastAsia="宋体" w:hAnsi="宋体" w:hint="eastAsia"/>
          <w:kern w:val="0"/>
          <w:sz w:val="24"/>
        </w:rPr>
        <w:t>不</w:t>
      </w:r>
      <w:proofErr w:type="gramEnd"/>
      <w:r w:rsidRPr="004C2A45">
        <w:rPr>
          <w:rFonts w:ascii="宋体" w:eastAsia="宋体" w:hAnsi="宋体" w:hint="eastAsia"/>
          <w:kern w:val="0"/>
          <w:sz w:val="24"/>
        </w:rPr>
        <w:t>擅自改变该商品房使用性质，并按照规划用途办理不动产登记；</w:t>
      </w:r>
      <w:proofErr w:type="gramStart"/>
      <w:r w:rsidRPr="004C2A45">
        <w:rPr>
          <w:rFonts w:ascii="宋体" w:eastAsia="宋体" w:hAnsi="宋体" w:hint="eastAsia"/>
          <w:kern w:val="0"/>
          <w:sz w:val="24"/>
        </w:rPr>
        <w:t>不</w:t>
      </w:r>
      <w:proofErr w:type="gramEnd"/>
      <w:r w:rsidRPr="004C2A45">
        <w:rPr>
          <w:rFonts w:ascii="宋体" w:eastAsia="宋体" w:hAnsi="宋体" w:hint="eastAsia"/>
          <w:kern w:val="0"/>
          <w:sz w:val="24"/>
        </w:rPr>
        <w:t>擅自改变与该商品房有关的共用部位和设施的使用性质。</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出卖人承诺对商品房的销售，不涉及依法或依规划属于买受人共有的共用部位和设施的处分。</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4.</w:t>
      </w:r>
      <w:r w:rsidRPr="004C2A45">
        <w:rPr>
          <w:rFonts w:ascii="宋体" w:eastAsia="宋体" w:hAnsi="宋体" w:hint="eastAsia"/>
          <w:kern w:val="0"/>
          <w:sz w:val="24"/>
        </w:rPr>
        <w:t>出卖人承诺已将遮挡或妨碍房屋正常使用的情况告知买受人。具体内容见附件十一。</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买受人使用该商品房期间，不得擅自改变该商品房的用途、建筑主体结构和承重结构。</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6.</w:t>
      </w:r>
      <w:r w:rsidRPr="004C2A45">
        <w:rPr>
          <w:rFonts w:ascii="宋体" w:eastAsia="宋体" w:hAnsi="宋体" w:hint="eastAsia"/>
          <w:sz w:val="24"/>
          <w:u w:val="single"/>
        </w:rPr>
        <w:t xml:space="preserve">                                                     </w:t>
      </w:r>
      <w:r w:rsidRPr="004C2A45">
        <w:rPr>
          <w:rFonts w:ascii="宋体" w:eastAsia="宋体" w:hAnsi="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rPr>
        <w:t>7.</w:t>
      </w:r>
      <w:r w:rsidRPr="004C2A45">
        <w:rPr>
          <w:rFonts w:ascii="宋体" w:eastAsia="宋体" w:hAnsi="宋体" w:hint="eastAsia"/>
          <w:sz w:val="24"/>
          <w:u w:val="single"/>
        </w:rPr>
        <w:t xml:space="preserve">                                                     </w:t>
      </w:r>
      <w:r w:rsidRPr="004C2A45">
        <w:rPr>
          <w:rFonts w:ascii="宋体" w:eastAsia="宋体" w:hAnsi="宋体" w:hint="eastAsia"/>
          <w:kern w:val="0"/>
          <w:sz w:val="24"/>
        </w:rPr>
        <w:t>。</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第二十六条</w:t>
      </w:r>
      <w:r w:rsidRPr="003C563A">
        <w:rPr>
          <w:rFonts w:ascii="宋体" w:eastAsia="宋体" w:hAnsi="宋体"/>
          <w:b/>
          <w:bCs/>
          <w:sz w:val="24"/>
        </w:rPr>
        <w:t xml:space="preserve"> </w:t>
      </w:r>
      <w:r w:rsidRPr="003C563A">
        <w:rPr>
          <w:rFonts w:ascii="宋体" w:eastAsia="宋体" w:hAnsi="宋体" w:hint="eastAsia"/>
          <w:b/>
          <w:bCs/>
          <w:sz w:val="24"/>
        </w:rPr>
        <w:t>送达</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出卖人和买受人保证在本合同中记载的通讯地址、联系电话</w:t>
      </w:r>
      <w:proofErr w:type="gramStart"/>
      <w:r w:rsidRPr="004C2A45">
        <w:rPr>
          <w:rFonts w:ascii="宋体" w:eastAsia="宋体" w:hAnsi="宋体" w:hint="eastAsia"/>
          <w:sz w:val="24"/>
        </w:rPr>
        <w:t>均真实</w:t>
      </w:r>
      <w:proofErr w:type="gramEnd"/>
      <w:r w:rsidRPr="004C2A45">
        <w:rPr>
          <w:rFonts w:ascii="宋体" w:eastAsia="宋体" w:hAnsi="宋体" w:hint="eastAsia"/>
          <w:sz w:val="24"/>
        </w:rPr>
        <w:t>有效。任何根据本合同发出的文件，均应当采用书面形式，以【邮政快递】</w:t>
      </w:r>
      <w:r w:rsidRPr="004C2A45">
        <w:rPr>
          <w:rFonts w:ascii="宋体" w:eastAsia="宋体" w:hAnsi="宋体"/>
          <w:sz w:val="24"/>
        </w:rPr>
        <w:t xml:space="preserve"> </w:t>
      </w:r>
      <w:r w:rsidRPr="004C2A45">
        <w:rPr>
          <w:rFonts w:ascii="宋体" w:eastAsia="宋体" w:hAnsi="宋体" w:hint="eastAsia"/>
          <w:sz w:val="24"/>
        </w:rPr>
        <w:t>【邮寄挂号信】</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】方式送达对方。任何一方变更通讯地址、联系电话的，应当自变更之日起</w:t>
      </w:r>
      <w:r w:rsidRPr="004C2A45">
        <w:rPr>
          <w:rFonts w:ascii="宋体" w:eastAsia="宋体" w:hAnsi="宋体" w:hint="eastAsia"/>
          <w:sz w:val="24"/>
          <w:u w:val="single"/>
        </w:rPr>
        <w:t xml:space="preserve">      </w:t>
      </w:r>
      <w:r w:rsidRPr="004C2A45">
        <w:rPr>
          <w:rFonts w:ascii="宋体" w:eastAsia="宋体" w:hAnsi="宋体" w:hint="eastAsia"/>
          <w:sz w:val="24"/>
        </w:rPr>
        <w:t>日内书面通知对方。变更的一方未履行通知义务导致送达不能的，应当承担相应的法律责任。</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第二十七条</w:t>
      </w:r>
      <w:r w:rsidRPr="003C563A">
        <w:rPr>
          <w:rFonts w:ascii="宋体" w:eastAsia="宋体" w:hAnsi="宋体"/>
          <w:b/>
          <w:bCs/>
          <w:sz w:val="24"/>
        </w:rPr>
        <w:t xml:space="preserve"> </w:t>
      </w:r>
      <w:r w:rsidRPr="003C563A">
        <w:rPr>
          <w:rFonts w:ascii="宋体" w:eastAsia="宋体" w:hAnsi="宋体" w:hint="eastAsia"/>
          <w:b/>
          <w:bCs/>
          <w:sz w:val="24"/>
        </w:rPr>
        <w:t>买受人信息保护</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出卖人对买受人信息负有保密义务。非因法律、法规规定或国家安全机关、公安机关、检察机关、审判机关、纪检监察部门执行公务的需要，</w:t>
      </w:r>
      <w:proofErr w:type="gramStart"/>
      <w:r w:rsidRPr="004C2A45">
        <w:rPr>
          <w:rFonts w:ascii="宋体" w:eastAsia="宋体" w:hAnsi="宋体" w:hint="eastAsia"/>
          <w:sz w:val="24"/>
        </w:rPr>
        <w:t>未经买</w:t>
      </w:r>
      <w:proofErr w:type="gramEnd"/>
      <w:r w:rsidRPr="004C2A45">
        <w:rPr>
          <w:rFonts w:ascii="宋体" w:eastAsia="宋体" w:hAnsi="宋体" w:hint="eastAsia"/>
          <w:sz w:val="24"/>
        </w:rPr>
        <w:t>受人书面同意，出卖人及其销售人员和相关工作人员不得对外披露买受人信息，或将买受人信息用于履行本合同之外的其他用途。</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第二十八条</w:t>
      </w:r>
      <w:r w:rsidRPr="003C563A">
        <w:rPr>
          <w:rFonts w:ascii="宋体" w:eastAsia="宋体" w:hAnsi="宋体"/>
          <w:b/>
          <w:bCs/>
          <w:sz w:val="24"/>
        </w:rPr>
        <w:t xml:space="preserve"> </w:t>
      </w:r>
      <w:r w:rsidRPr="003C563A">
        <w:rPr>
          <w:rFonts w:ascii="宋体" w:eastAsia="宋体" w:hAnsi="宋体" w:hint="eastAsia"/>
          <w:b/>
          <w:bCs/>
          <w:sz w:val="24"/>
        </w:rPr>
        <w:t>争议解决方式</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本合同在履行过程中发生的争议，由双方当事人协商解决，也可申请【中国】【北京】房地产业协会或消费者协会等相关机构调解；或按照下列第</w:t>
      </w:r>
      <w:r>
        <w:rPr>
          <w:rFonts w:ascii="宋体" w:eastAsia="宋体" w:hAnsi="宋体" w:hint="eastAsia"/>
          <w:sz w:val="24"/>
          <w:u w:val="single"/>
        </w:rPr>
        <w:t xml:space="preserve">   </w:t>
      </w:r>
      <w:r w:rsidRPr="004C2A45">
        <w:rPr>
          <w:rFonts w:ascii="宋体" w:eastAsia="宋体" w:hAnsi="宋体" w:hint="eastAsia"/>
          <w:sz w:val="24"/>
        </w:rPr>
        <w:t>种方式解决：</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依法向房屋所在地人民法院起诉。</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提交北京仲裁委员会仲裁。</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提交</w:t>
      </w:r>
      <w:r w:rsidRPr="004C2A45">
        <w:rPr>
          <w:rFonts w:ascii="宋体" w:eastAsia="宋体" w:hAnsi="宋体"/>
          <w:sz w:val="24"/>
          <w:u w:val="single"/>
        </w:rPr>
        <w:t xml:space="preserve">          </w:t>
      </w:r>
      <w:r w:rsidRPr="004C2A45">
        <w:rPr>
          <w:rFonts w:ascii="宋体" w:eastAsia="宋体" w:hAnsi="宋体" w:hint="eastAsia"/>
          <w:sz w:val="24"/>
        </w:rPr>
        <w:t>仲裁委员会仲裁。</w:t>
      </w:r>
    </w:p>
    <w:p w:rsidR="003C2963" w:rsidRPr="003039A7" w:rsidRDefault="003C2963" w:rsidP="003039A7">
      <w:pPr>
        <w:widowControl/>
        <w:spacing w:line="360" w:lineRule="auto"/>
        <w:ind w:firstLineChars="200" w:firstLine="482"/>
        <w:jc w:val="left"/>
        <w:rPr>
          <w:rFonts w:ascii="宋体" w:eastAsia="宋体" w:hAnsi="宋体"/>
          <w:b/>
          <w:bCs/>
          <w:sz w:val="24"/>
        </w:rPr>
      </w:pPr>
      <w:r w:rsidRPr="003039A7">
        <w:rPr>
          <w:rFonts w:ascii="宋体" w:eastAsia="宋体" w:hAnsi="宋体" w:hint="eastAsia"/>
          <w:b/>
          <w:bCs/>
          <w:sz w:val="24"/>
        </w:rPr>
        <w:t>第二十九条</w:t>
      </w:r>
      <w:r w:rsidRPr="003039A7">
        <w:rPr>
          <w:rFonts w:ascii="宋体" w:eastAsia="宋体" w:hAnsi="宋体"/>
          <w:b/>
          <w:bCs/>
          <w:sz w:val="24"/>
        </w:rPr>
        <w:t xml:space="preserve"> </w:t>
      </w:r>
      <w:r w:rsidRPr="003039A7">
        <w:rPr>
          <w:rFonts w:ascii="宋体" w:eastAsia="宋体" w:hAnsi="宋体" w:hint="eastAsia"/>
          <w:b/>
          <w:bCs/>
          <w:sz w:val="24"/>
        </w:rPr>
        <w:t>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对本合同中未约定或约定不明的内容</w:t>
      </w:r>
      <w:r w:rsidRPr="004C2A45">
        <w:rPr>
          <w:rFonts w:ascii="宋体" w:eastAsia="宋体" w:hAnsi="宋体"/>
          <w:sz w:val="24"/>
        </w:rPr>
        <w:t>，</w:t>
      </w:r>
      <w:r w:rsidRPr="004C2A45">
        <w:rPr>
          <w:rFonts w:ascii="宋体" w:eastAsia="宋体" w:hAnsi="宋体" w:hint="eastAsia"/>
          <w:sz w:val="24"/>
        </w:rPr>
        <w:t>双方可根据具体情况签订书面补充协议（补充协议见附件十二）。</w:t>
      </w:r>
    </w:p>
    <w:p w:rsidR="003C2963" w:rsidRPr="004C2A45" w:rsidRDefault="003C2963" w:rsidP="003039A7">
      <w:pPr>
        <w:widowControl/>
        <w:spacing w:line="360" w:lineRule="auto"/>
        <w:ind w:firstLineChars="200" w:firstLine="480"/>
        <w:jc w:val="left"/>
        <w:rPr>
          <w:rFonts w:ascii="宋体" w:eastAsia="宋体" w:hAnsi="宋体"/>
          <w:sz w:val="24"/>
          <w:shd w:val="pct15" w:color="auto" w:fill="FFFFFF"/>
        </w:rPr>
      </w:pPr>
      <w:r w:rsidRPr="004C2A45">
        <w:rPr>
          <w:rFonts w:ascii="宋体" w:eastAsia="宋体" w:hAnsi="宋体" w:hint="eastAsia"/>
          <w:sz w:val="24"/>
        </w:rPr>
        <w:t>补充协议中含有不合理的减轻或免除本合同中约定应当由出卖人承担的责任，或不合理的加重买受人责任、排除或限制买受人主要权利内容的，仍以本合同为准。</w:t>
      </w:r>
      <w:r w:rsidRPr="004C2A45">
        <w:rPr>
          <w:rFonts w:ascii="宋体" w:eastAsia="宋体" w:hAnsi="宋体"/>
          <w:sz w:val="24"/>
        </w:rPr>
        <w:t xml:space="preserve"> </w:t>
      </w:r>
    </w:p>
    <w:p w:rsidR="003C2963" w:rsidRPr="003C563A" w:rsidRDefault="003C2963" w:rsidP="003039A7">
      <w:pPr>
        <w:widowControl/>
        <w:spacing w:line="360" w:lineRule="auto"/>
        <w:ind w:firstLineChars="200" w:firstLine="482"/>
        <w:jc w:val="left"/>
        <w:rPr>
          <w:rFonts w:ascii="宋体" w:eastAsia="宋体" w:hAnsi="宋体"/>
          <w:b/>
          <w:kern w:val="0"/>
          <w:sz w:val="24"/>
        </w:rPr>
      </w:pPr>
      <w:r w:rsidRPr="003C563A">
        <w:rPr>
          <w:rFonts w:ascii="宋体" w:eastAsia="宋体" w:hAnsi="宋体" w:hint="eastAsia"/>
          <w:b/>
          <w:kern w:val="0"/>
          <w:sz w:val="24"/>
        </w:rPr>
        <w:t>第三十条</w:t>
      </w:r>
      <w:r w:rsidRPr="003C563A">
        <w:rPr>
          <w:rFonts w:ascii="宋体" w:eastAsia="宋体" w:hAnsi="宋体"/>
          <w:b/>
          <w:kern w:val="0"/>
          <w:sz w:val="24"/>
        </w:rPr>
        <w:t xml:space="preserve"> </w:t>
      </w:r>
      <w:r w:rsidRPr="003C563A">
        <w:rPr>
          <w:rFonts w:ascii="宋体" w:eastAsia="宋体" w:hAnsi="宋体" w:hint="eastAsia"/>
          <w:b/>
          <w:kern w:val="0"/>
          <w:sz w:val="24"/>
        </w:rPr>
        <w:t>合同生效</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hint="eastAsia"/>
          <w:kern w:val="0"/>
          <w:sz w:val="24"/>
        </w:rPr>
        <w:t>本合同自双方签字或盖章之日起生效。本合同的解除应当采用书面形式。</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hint="eastAsia"/>
          <w:kern w:val="0"/>
          <w:sz w:val="24"/>
        </w:rPr>
        <w:t>本合同及附件共</w:t>
      </w:r>
      <w:r w:rsidRPr="004C2A45">
        <w:rPr>
          <w:rFonts w:ascii="宋体" w:eastAsia="宋体" w:hAnsi="宋体" w:hint="eastAsia"/>
          <w:sz w:val="24"/>
          <w:u w:val="single"/>
        </w:rPr>
        <w:t xml:space="preserve">     </w:t>
      </w:r>
      <w:r w:rsidRPr="004C2A45">
        <w:rPr>
          <w:rFonts w:ascii="宋体" w:eastAsia="宋体" w:hAnsi="宋体" w:hint="eastAsia"/>
          <w:kern w:val="0"/>
          <w:sz w:val="24"/>
        </w:rPr>
        <w:t>页，一式</w:t>
      </w:r>
      <w:r w:rsidRPr="004C2A45">
        <w:rPr>
          <w:rFonts w:ascii="宋体" w:eastAsia="宋体" w:hAnsi="宋体" w:hint="eastAsia"/>
          <w:sz w:val="24"/>
          <w:u w:val="single"/>
        </w:rPr>
        <w:t xml:space="preserve">     </w:t>
      </w:r>
      <w:r w:rsidRPr="004C2A45">
        <w:rPr>
          <w:rFonts w:ascii="宋体" w:eastAsia="宋体" w:hAnsi="宋体" w:hint="eastAsia"/>
          <w:kern w:val="0"/>
          <w:sz w:val="24"/>
        </w:rPr>
        <w:t>份，其中出卖人</w:t>
      </w:r>
      <w:r w:rsidRPr="004C2A45">
        <w:rPr>
          <w:rFonts w:ascii="宋体" w:eastAsia="宋体" w:hAnsi="宋体" w:hint="eastAsia"/>
          <w:sz w:val="24"/>
          <w:u w:val="single"/>
        </w:rPr>
        <w:t xml:space="preserve">     </w:t>
      </w:r>
      <w:r w:rsidRPr="004C2A45">
        <w:rPr>
          <w:rFonts w:ascii="宋体" w:eastAsia="宋体" w:hAnsi="宋体" w:hint="eastAsia"/>
          <w:kern w:val="0"/>
          <w:sz w:val="24"/>
        </w:rPr>
        <w:t>份，买受人</w:t>
      </w:r>
      <w:r w:rsidRPr="004C2A45">
        <w:rPr>
          <w:rFonts w:ascii="宋体" w:eastAsia="宋体" w:hAnsi="宋体" w:hint="eastAsia"/>
          <w:sz w:val="24"/>
          <w:u w:val="single"/>
        </w:rPr>
        <w:t xml:space="preserve">     </w:t>
      </w:r>
      <w:r w:rsidRPr="004C2A45">
        <w:rPr>
          <w:rFonts w:ascii="宋体" w:eastAsia="宋体" w:hAnsi="宋体" w:hint="eastAsia"/>
          <w:kern w:val="0"/>
          <w:sz w:val="24"/>
        </w:rPr>
        <w:t>份，【</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hint="eastAsia"/>
          <w:sz w:val="24"/>
          <w:u w:val="single"/>
        </w:rPr>
        <w:t xml:space="preserve">      </w:t>
      </w:r>
      <w:r w:rsidRPr="004C2A45">
        <w:rPr>
          <w:rFonts w:ascii="宋体" w:eastAsia="宋体" w:hAnsi="宋体" w:hint="eastAsia"/>
          <w:kern w:val="0"/>
          <w:sz w:val="24"/>
        </w:rPr>
        <w:t>份，【</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hint="eastAsia"/>
          <w:sz w:val="24"/>
          <w:u w:val="single"/>
        </w:rPr>
        <w:t xml:space="preserve">      </w:t>
      </w:r>
      <w:r w:rsidRPr="004C2A45">
        <w:rPr>
          <w:rFonts w:ascii="宋体" w:eastAsia="宋体" w:hAnsi="宋体" w:hint="eastAsia"/>
          <w:kern w:val="0"/>
          <w:sz w:val="24"/>
        </w:rPr>
        <w:t>份。合同附件与本合同具有同等法律效力。</w:t>
      </w:r>
      <w:r w:rsidRPr="004C2A45">
        <w:rPr>
          <w:rFonts w:ascii="宋体" w:eastAsia="宋体" w:hAnsi="宋体"/>
          <w:kern w:val="0"/>
          <w:sz w:val="24"/>
        </w:rPr>
        <w:t xml:space="preserve"> </w:t>
      </w:r>
    </w:p>
    <w:p w:rsidR="003C2963" w:rsidRPr="005B4F5A" w:rsidRDefault="003C2963" w:rsidP="005B4F5A">
      <w:pPr>
        <w:spacing w:afterLines="100" w:after="312" w:line="360" w:lineRule="auto"/>
        <w:ind w:firstLineChars="200" w:firstLine="480"/>
        <w:rPr>
          <w:rFonts w:ascii="宋体" w:eastAsia="宋体" w:hAnsi="宋体" w:cs="宋体"/>
          <w:kern w:val="10"/>
          <w:sz w:val="24"/>
        </w:rPr>
      </w:pPr>
      <w:r w:rsidRPr="004C2A45">
        <w:rPr>
          <w:rFonts w:ascii="宋体" w:eastAsia="宋体" w:hAnsi="宋体" w:cs="宋体"/>
          <w:kern w:val="10"/>
          <w:sz w:val="24"/>
        </w:rPr>
        <w:t>[以下无正文，为</w:t>
      </w:r>
      <w:r w:rsidRPr="004C2A45">
        <w:rPr>
          <w:rFonts w:ascii="宋体" w:eastAsia="宋体" w:hAnsi="宋体" w:cs="宋体" w:hint="eastAsia"/>
          <w:kern w:val="10"/>
          <w:sz w:val="24"/>
        </w:rPr>
        <w:t>合同</w:t>
      </w:r>
      <w:r w:rsidRPr="004C2A45">
        <w:rPr>
          <w:rFonts w:ascii="宋体" w:eastAsia="宋体" w:hAnsi="宋体" w:cs="宋体"/>
          <w:kern w:val="10"/>
          <w:sz w:val="24"/>
        </w:rPr>
        <w:t>签署页]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3C2963" w:rsidRPr="003C563A" w:rsidTr="003C563A">
        <w:tc>
          <w:tcPr>
            <w:tcW w:w="4145" w:type="dxa"/>
          </w:tcPr>
          <w:p w:rsidR="003C2963" w:rsidRPr="003C563A" w:rsidRDefault="003C2963" w:rsidP="00D60DA2">
            <w:pPr>
              <w:widowControl/>
              <w:tabs>
                <w:tab w:val="left" w:pos="4515"/>
              </w:tabs>
              <w:spacing w:line="360" w:lineRule="auto"/>
              <w:jc w:val="left"/>
              <w:rPr>
                <w:rFonts w:ascii="宋体" w:eastAsia="宋体" w:hAnsi="宋体"/>
                <w:spacing w:val="-12"/>
                <w:sz w:val="24"/>
              </w:rPr>
            </w:pPr>
            <w:r w:rsidRPr="003C563A">
              <w:rPr>
                <w:rFonts w:ascii="宋体" w:eastAsia="宋体" w:hAnsi="宋体" w:hint="eastAsia"/>
                <w:spacing w:val="-12"/>
                <w:sz w:val="24"/>
                <w:szCs w:val="24"/>
              </w:rPr>
              <w:lastRenderedPageBreak/>
              <w:t>出卖人（签字或盖章）：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tabs>
                <w:tab w:val="left" w:pos="4515"/>
              </w:tabs>
              <w:spacing w:line="360" w:lineRule="auto"/>
              <w:jc w:val="left"/>
              <w:rPr>
                <w:rFonts w:ascii="宋体" w:eastAsia="宋体" w:hAnsi="宋体"/>
                <w:spacing w:val="-12"/>
                <w:sz w:val="24"/>
              </w:rPr>
            </w:pPr>
            <w:r w:rsidRPr="003C563A">
              <w:rPr>
                <w:rFonts w:ascii="宋体" w:eastAsia="宋体" w:hAnsi="宋体" w:hint="eastAsia"/>
                <w:spacing w:val="-12"/>
                <w:sz w:val="24"/>
                <w:szCs w:val="24"/>
              </w:rPr>
              <w:t>买受人（签字或盖章）：</w:t>
            </w:r>
            <w:r w:rsidRPr="003C563A">
              <w:rPr>
                <w:rFonts w:ascii="宋体" w:eastAsia="宋体" w:hAnsi="宋体"/>
                <w:spacing w:val="-12"/>
                <w:sz w:val="24"/>
                <w:szCs w:val="24"/>
              </w:rPr>
              <w:t xml:space="preserve"> </w:t>
            </w:r>
          </w:p>
        </w:tc>
      </w:tr>
      <w:tr w:rsidR="003C2963" w:rsidRPr="003C563A" w:rsidTr="003C563A">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法定代表人（签字或盖章）：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法定代表人（签字或盖章）：</w:t>
            </w:r>
          </w:p>
        </w:tc>
      </w:tr>
      <w:tr w:rsidR="003C2963" w:rsidRPr="003C563A" w:rsidTr="003C563A">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委托代理人（签字或盖章）：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委托代理人（签字或盖章）：</w:t>
            </w:r>
            <w:r w:rsidRPr="003C563A">
              <w:rPr>
                <w:rFonts w:ascii="宋体" w:eastAsia="宋体" w:hAnsi="宋体"/>
                <w:spacing w:val="-12"/>
                <w:sz w:val="24"/>
                <w:szCs w:val="24"/>
              </w:rPr>
              <w:t> </w:t>
            </w:r>
          </w:p>
        </w:tc>
      </w:tr>
      <w:tr w:rsidR="003C2963" w:rsidRPr="003C563A" w:rsidTr="003C563A">
        <w:trPr>
          <w:trHeight w:val="479"/>
        </w:trPr>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法定代理人（签字或盖章）：</w:t>
            </w:r>
            <w:r w:rsidRPr="003C563A">
              <w:rPr>
                <w:rFonts w:ascii="宋体" w:eastAsia="宋体" w:hAnsi="宋体"/>
                <w:spacing w:val="-12"/>
                <w:sz w:val="24"/>
                <w:szCs w:val="24"/>
              </w:rPr>
              <w:t xml:space="preserve">  </w:t>
            </w:r>
          </w:p>
        </w:tc>
      </w:tr>
      <w:tr w:rsidR="003C2963" w:rsidRPr="003C563A" w:rsidTr="003C563A">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签订日期：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年</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月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日                              </w:t>
            </w:r>
          </w:p>
        </w:tc>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签订日期：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年</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月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日</w:t>
            </w:r>
          </w:p>
        </w:tc>
      </w:tr>
      <w:tr w:rsidR="003C2963" w:rsidRPr="003C563A" w:rsidTr="003C563A">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签订地点：                                             </w:t>
            </w:r>
          </w:p>
        </w:tc>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签订地点：</w:t>
            </w:r>
          </w:p>
        </w:tc>
      </w:tr>
    </w:tbl>
    <w:p w:rsidR="003C2963" w:rsidRPr="004C2A45" w:rsidRDefault="003C2963" w:rsidP="004C2A45">
      <w:pPr>
        <w:pStyle w:val="largefont"/>
        <w:spacing w:before="0" w:after="0"/>
        <w:ind w:firstLine="470"/>
        <w:rPr>
          <w:szCs w:val="24"/>
        </w:rPr>
      </w:pPr>
      <w:r w:rsidRPr="004C2A45">
        <w:rPr>
          <w:szCs w:val="24"/>
        </w:rPr>
        <w:br w:type="page"/>
      </w:r>
    </w:p>
    <w:p w:rsidR="003C2963" w:rsidRPr="004C2A45" w:rsidRDefault="003C2963" w:rsidP="003039A7">
      <w:pPr>
        <w:pStyle w:val="largefont"/>
        <w:spacing w:before="0" w:after="0"/>
        <w:ind w:firstLineChars="200"/>
        <w:rPr>
          <w:szCs w:val="24"/>
        </w:rPr>
      </w:pPr>
      <w:r w:rsidRPr="004C2A45">
        <w:rPr>
          <w:rFonts w:hint="eastAsia"/>
          <w:szCs w:val="24"/>
        </w:rPr>
        <w:lastRenderedPageBreak/>
        <w:t>附件一</w:t>
      </w:r>
      <w:r w:rsidRPr="004C2A45">
        <w:rPr>
          <w:szCs w:val="24"/>
        </w:rPr>
        <w:t xml:space="preserve">  </w:t>
      </w:r>
      <w:r w:rsidRPr="004C2A45">
        <w:rPr>
          <w:rFonts w:hint="eastAsia"/>
          <w:szCs w:val="24"/>
        </w:rPr>
        <w:t>房屋平面图（应当标明方位）</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房屋分层分户图（应当标明详细尺寸，并约定误差范围）。</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建设工程规划许可证所附总平面图。</w:t>
      </w:r>
    </w:p>
    <w:p w:rsidR="003C2963" w:rsidRPr="004C2A45" w:rsidRDefault="003C2963" w:rsidP="003039A7">
      <w:pPr>
        <w:pStyle w:val="largefont"/>
        <w:spacing w:before="0" w:after="0"/>
        <w:ind w:firstLineChars="200"/>
        <w:rPr>
          <w:bCs/>
          <w:szCs w:val="24"/>
        </w:rPr>
      </w:pPr>
      <w:r w:rsidRPr="004C2A45">
        <w:rPr>
          <w:rFonts w:hint="eastAsia"/>
          <w:szCs w:val="24"/>
        </w:rPr>
        <w:t>附件二</w:t>
      </w:r>
      <w:r w:rsidRPr="004C2A45">
        <w:rPr>
          <w:szCs w:val="24"/>
        </w:rPr>
        <w:t xml:space="preserve">  </w:t>
      </w:r>
      <w:r w:rsidRPr="004C2A45">
        <w:rPr>
          <w:rFonts w:hint="eastAsia"/>
          <w:szCs w:val="24"/>
        </w:rPr>
        <w:t>与该商品房有关的共用建筑面积分摊情况（详见《房屋面积测算技术报告书（预测绘）》）</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1.</w:t>
      </w:r>
      <w:r w:rsidRPr="004C2A45">
        <w:rPr>
          <w:rFonts w:ascii="宋体" w:eastAsia="宋体" w:hAnsi="宋体" w:hint="eastAsia"/>
          <w:kern w:val="0"/>
          <w:sz w:val="24"/>
        </w:rPr>
        <w:t>被分摊的共用部位的名称、用途、所在位置。</w:t>
      </w:r>
      <w:r w:rsidRPr="004C2A45">
        <w:rPr>
          <w:rFonts w:ascii="宋体" w:eastAsia="宋体" w:hAnsi="宋体"/>
          <w:kern w:val="0"/>
          <w:sz w:val="24"/>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2.</w:t>
      </w:r>
      <w:r w:rsidRPr="004C2A45">
        <w:rPr>
          <w:rFonts w:ascii="宋体" w:eastAsia="宋体" w:hAnsi="宋体" w:hint="eastAsia"/>
          <w:kern w:val="0"/>
          <w:sz w:val="24"/>
        </w:rPr>
        <w:t>参与分摊共用建筑面积的商品房的名称、用途、所在位置等。</w:t>
      </w:r>
      <w:r w:rsidRPr="004C2A45">
        <w:rPr>
          <w:rFonts w:ascii="宋体" w:eastAsia="宋体" w:hAnsi="宋体"/>
          <w:kern w:val="0"/>
          <w:sz w:val="24"/>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sz w:val="24"/>
        </w:rPr>
        <w:t>3.</w:t>
      </w:r>
      <w:r w:rsidRPr="004C2A45">
        <w:rPr>
          <w:rFonts w:ascii="宋体" w:eastAsia="宋体" w:hAnsi="宋体" w:hint="eastAsia"/>
          <w:sz w:val="24"/>
        </w:rPr>
        <w:t>不分摊的共用部位。</w:t>
      </w:r>
    </w:p>
    <w:p w:rsidR="003C2963" w:rsidRPr="004C2A45" w:rsidRDefault="003C2963" w:rsidP="003039A7">
      <w:pPr>
        <w:pStyle w:val="largefont"/>
        <w:spacing w:before="0" w:after="0"/>
        <w:ind w:firstLineChars="200"/>
        <w:rPr>
          <w:rStyle w:val="af1"/>
          <w:b w:val="0"/>
          <w:szCs w:val="24"/>
        </w:rPr>
      </w:pPr>
      <w:r w:rsidRPr="004C2A45">
        <w:rPr>
          <w:rFonts w:hint="eastAsia"/>
          <w:szCs w:val="24"/>
        </w:rPr>
        <w:t xml:space="preserve">    </w:t>
      </w:r>
      <w:r w:rsidRPr="004C2A45">
        <w:rPr>
          <w:rStyle w:val="af1"/>
          <w:rFonts w:hint="eastAsia"/>
          <w:szCs w:val="24"/>
        </w:rPr>
        <w:t>附件三</w:t>
      </w:r>
      <w:r w:rsidRPr="004C2A45">
        <w:rPr>
          <w:rStyle w:val="af1"/>
          <w:szCs w:val="24"/>
        </w:rPr>
        <w:t xml:space="preserve">  </w:t>
      </w:r>
      <w:r w:rsidRPr="004C2A45">
        <w:rPr>
          <w:rStyle w:val="af1"/>
          <w:rFonts w:hint="eastAsia"/>
          <w:szCs w:val="24"/>
        </w:rPr>
        <w:t>该商品房取得抵押权人同意销售的证明及抵押当事人的相关约定</w:t>
      </w:r>
      <w:r w:rsidRPr="004C2A45">
        <w:rPr>
          <w:rStyle w:val="af1"/>
          <w:szCs w:val="24"/>
        </w:rPr>
        <w:t xml:space="preserve"> </w:t>
      </w:r>
    </w:p>
    <w:p w:rsidR="003C2963" w:rsidRPr="004C2A45" w:rsidRDefault="003C2963" w:rsidP="003039A7">
      <w:pPr>
        <w:pStyle w:val="largefont"/>
        <w:spacing w:before="0" w:after="0"/>
        <w:ind w:firstLineChars="200"/>
        <w:rPr>
          <w:bCs/>
          <w:kern w:val="2"/>
          <w:szCs w:val="24"/>
        </w:rPr>
      </w:pPr>
      <w:r w:rsidRPr="004C2A45">
        <w:rPr>
          <w:bCs/>
          <w:kern w:val="2"/>
          <w:szCs w:val="24"/>
        </w:rPr>
        <w:t>1.</w:t>
      </w:r>
      <w:r w:rsidRPr="004C2A45">
        <w:rPr>
          <w:rFonts w:hint="eastAsia"/>
          <w:bCs/>
          <w:kern w:val="2"/>
          <w:szCs w:val="24"/>
        </w:rPr>
        <w:t>抵押权人同意该商品房预售的证明。</w:t>
      </w:r>
    </w:p>
    <w:p w:rsidR="003C2963" w:rsidRPr="004C2A45" w:rsidRDefault="003C2963" w:rsidP="003039A7">
      <w:pPr>
        <w:pStyle w:val="largefont"/>
        <w:spacing w:before="0" w:after="0"/>
        <w:ind w:firstLineChars="200"/>
        <w:rPr>
          <w:bCs/>
          <w:kern w:val="2"/>
          <w:szCs w:val="24"/>
        </w:rPr>
      </w:pPr>
      <w:r w:rsidRPr="004C2A45">
        <w:rPr>
          <w:bCs/>
          <w:kern w:val="2"/>
          <w:szCs w:val="24"/>
        </w:rPr>
        <w:t>2.</w:t>
      </w:r>
      <w:r w:rsidRPr="004C2A45">
        <w:rPr>
          <w:rFonts w:hint="eastAsia"/>
          <w:bCs/>
          <w:kern w:val="2"/>
          <w:szCs w:val="24"/>
        </w:rPr>
        <w:t>解除抵押的条件和时间。</w:t>
      </w:r>
    </w:p>
    <w:p w:rsidR="003C2963" w:rsidRPr="004C2A45" w:rsidRDefault="003C2963" w:rsidP="003039A7">
      <w:pPr>
        <w:pStyle w:val="largefont"/>
        <w:spacing w:before="0" w:after="0"/>
        <w:ind w:firstLineChars="200"/>
        <w:rPr>
          <w:rStyle w:val="af1"/>
          <w:b w:val="0"/>
          <w:kern w:val="2"/>
          <w:szCs w:val="24"/>
        </w:rPr>
      </w:pPr>
      <w:r w:rsidRPr="004C2A45">
        <w:rPr>
          <w:bCs/>
          <w:kern w:val="2"/>
          <w:szCs w:val="24"/>
        </w:rPr>
        <w:t>3.</w:t>
      </w:r>
      <w:r w:rsidRPr="004C2A45">
        <w:rPr>
          <w:rFonts w:hint="eastAsia"/>
          <w:bCs/>
          <w:kern w:val="2"/>
          <w:szCs w:val="24"/>
        </w:rPr>
        <w:t>关于抵押的其他约定。</w:t>
      </w:r>
    </w:p>
    <w:p w:rsidR="003C2963" w:rsidRPr="004C2A45" w:rsidRDefault="003C2963" w:rsidP="003039A7">
      <w:pPr>
        <w:pStyle w:val="largefont"/>
        <w:ind w:firstLineChars="200" w:firstLine="482"/>
        <w:rPr>
          <w:rStyle w:val="af1"/>
          <w:b w:val="0"/>
          <w:szCs w:val="24"/>
        </w:rPr>
      </w:pPr>
      <w:r w:rsidRPr="004C2A45">
        <w:rPr>
          <w:rStyle w:val="af1"/>
          <w:rFonts w:hint="eastAsia"/>
          <w:szCs w:val="24"/>
        </w:rPr>
        <w:t>附件四</w:t>
      </w:r>
      <w:r w:rsidRPr="004C2A45">
        <w:rPr>
          <w:rStyle w:val="af1"/>
          <w:szCs w:val="24"/>
        </w:rPr>
        <w:t xml:space="preserve"> </w:t>
      </w:r>
      <w:r w:rsidRPr="004C2A45">
        <w:rPr>
          <w:rStyle w:val="af1"/>
          <w:rFonts w:hint="eastAsia"/>
          <w:szCs w:val="24"/>
        </w:rPr>
        <w:t>关于该商品房价款的计价方式、总价款、付款方式及期限的具体约定</w:t>
      </w:r>
    </w:p>
    <w:p w:rsidR="003C2963" w:rsidRPr="004C2A45" w:rsidRDefault="003C2963" w:rsidP="003039A7">
      <w:pPr>
        <w:pStyle w:val="largefont"/>
        <w:spacing w:before="0" w:after="0"/>
        <w:ind w:firstLineChars="200" w:firstLine="482"/>
        <w:rPr>
          <w:rStyle w:val="af1"/>
          <w:b w:val="0"/>
          <w:szCs w:val="24"/>
        </w:rPr>
      </w:pPr>
      <w:r w:rsidRPr="004C2A45">
        <w:rPr>
          <w:rStyle w:val="af1"/>
          <w:rFonts w:hint="eastAsia"/>
          <w:szCs w:val="24"/>
        </w:rPr>
        <w:t>附件五</w:t>
      </w:r>
      <w:r w:rsidRPr="004C2A45">
        <w:rPr>
          <w:rStyle w:val="af1"/>
          <w:szCs w:val="24"/>
        </w:rPr>
        <w:t xml:space="preserve"> </w:t>
      </w:r>
      <w:r w:rsidRPr="004C2A45">
        <w:rPr>
          <w:rStyle w:val="af1"/>
          <w:rFonts w:hint="eastAsia"/>
          <w:szCs w:val="24"/>
        </w:rPr>
        <w:t>关于本项目内相关设施、设备的具体约定</w:t>
      </w:r>
    </w:p>
    <w:p w:rsidR="003C2963" w:rsidRPr="004C2A45" w:rsidRDefault="003C2963" w:rsidP="003039A7">
      <w:pPr>
        <w:pStyle w:val="largefont"/>
        <w:spacing w:before="0" w:after="0"/>
        <w:ind w:firstLineChars="200"/>
        <w:rPr>
          <w:kern w:val="2"/>
          <w:szCs w:val="24"/>
        </w:rPr>
      </w:pPr>
      <w:r w:rsidRPr="004C2A45">
        <w:rPr>
          <w:bCs/>
          <w:kern w:val="2"/>
          <w:szCs w:val="24"/>
        </w:rPr>
        <w:t>1.</w:t>
      </w:r>
      <w:r w:rsidRPr="004C2A45">
        <w:rPr>
          <w:rFonts w:hint="eastAsia"/>
          <w:bCs/>
          <w:kern w:val="2"/>
          <w:szCs w:val="24"/>
        </w:rPr>
        <w:t>该商品房所在楼栋本期的项目建设方案。</w:t>
      </w:r>
    </w:p>
    <w:p w:rsidR="003C2963" w:rsidRPr="004C2A45" w:rsidRDefault="003C2963" w:rsidP="003039A7">
      <w:pPr>
        <w:pStyle w:val="largefont"/>
        <w:spacing w:before="0" w:after="0"/>
        <w:ind w:firstLineChars="200"/>
        <w:rPr>
          <w:kern w:val="2"/>
          <w:szCs w:val="24"/>
        </w:rPr>
      </w:pPr>
      <w:r w:rsidRPr="004C2A45">
        <w:rPr>
          <w:bCs/>
          <w:kern w:val="2"/>
          <w:szCs w:val="24"/>
        </w:rPr>
        <w:t>2.</w:t>
      </w:r>
      <w:r w:rsidRPr="004C2A45">
        <w:rPr>
          <w:rFonts w:hint="eastAsia"/>
          <w:kern w:val="2"/>
          <w:szCs w:val="24"/>
        </w:rPr>
        <w:t>相关设施的位置及用途。</w:t>
      </w:r>
    </w:p>
    <w:p w:rsidR="003C2963" w:rsidRPr="004C2A45" w:rsidRDefault="003C2963" w:rsidP="003039A7">
      <w:pPr>
        <w:pStyle w:val="largefont"/>
        <w:spacing w:before="0" w:after="0"/>
        <w:ind w:firstLineChars="200"/>
        <w:rPr>
          <w:kern w:val="2"/>
          <w:szCs w:val="24"/>
        </w:rPr>
      </w:pPr>
      <w:r w:rsidRPr="004C2A45">
        <w:rPr>
          <w:bCs/>
          <w:kern w:val="2"/>
          <w:szCs w:val="24"/>
        </w:rPr>
        <w:t>3.</w:t>
      </w:r>
      <w:r w:rsidRPr="004C2A45">
        <w:rPr>
          <w:rFonts w:hint="eastAsia"/>
          <w:kern w:val="2"/>
          <w:szCs w:val="24"/>
        </w:rPr>
        <w:t>其他约定。</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附件六</w:t>
      </w:r>
      <w:r w:rsidRPr="004C2A45">
        <w:rPr>
          <w:rStyle w:val="af1"/>
          <w:szCs w:val="24"/>
        </w:rPr>
        <w:t xml:space="preserve">  </w:t>
      </w:r>
      <w:r w:rsidRPr="004C2A45">
        <w:rPr>
          <w:rStyle w:val="af1"/>
          <w:rFonts w:hint="eastAsia"/>
          <w:szCs w:val="24"/>
        </w:rPr>
        <w:t>装饰装修及设备标准的约定</w:t>
      </w:r>
      <w:r w:rsidRPr="004C2A45">
        <w:rPr>
          <w:rStyle w:val="af1"/>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交付的商品房达不到本附件约定装修标准的，按照本合同第十六条第（三）款约定处理。出卖人未经双方约定增加的装置、装修、装饰，视为无条件赠送给买受人。</w:t>
      </w:r>
    </w:p>
    <w:p w:rsidR="003C2963" w:rsidRPr="004C2A45" w:rsidRDefault="003C2963" w:rsidP="003039A7">
      <w:pPr>
        <w:pStyle w:val="largefont"/>
        <w:spacing w:before="0" w:after="0"/>
        <w:ind w:firstLineChars="200"/>
        <w:rPr>
          <w:kern w:val="2"/>
          <w:szCs w:val="24"/>
        </w:rPr>
      </w:pPr>
      <w:r w:rsidRPr="004C2A45">
        <w:rPr>
          <w:rFonts w:hint="eastAsia"/>
          <w:kern w:val="2"/>
          <w:szCs w:val="24"/>
        </w:rPr>
        <w:t>双方就装饰装修主要材料和设备的品牌、产地、规格、数量等内容约定如下：</w:t>
      </w:r>
    </w:p>
    <w:p w:rsidR="003C2963" w:rsidRPr="004C2A45" w:rsidRDefault="003C2963" w:rsidP="003039A7">
      <w:pPr>
        <w:pStyle w:val="largefont"/>
        <w:spacing w:before="0" w:after="0"/>
        <w:ind w:firstLineChars="200"/>
        <w:rPr>
          <w:kern w:val="2"/>
          <w:szCs w:val="24"/>
        </w:rPr>
      </w:pPr>
      <w:r w:rsidRPr="004C2A45">
        <w:rPr>
          <w:kern w:val="2"/>
          <w:szCs w:val="24"/>
        </w:rPr>
        <w:t>1.</w:t>
      </w:r>
      <w:r w:rsidRPr="004C2A45">
        <w:rPr>
          <w:rFonts w:hint="eastAsia"/>
          <w:kern w:val="2"/>
          <w:szCs w:val="24"/>
        </w:rPr>
        <w:t>建筑节能指标：</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）采暖能耗设计指标：</w:t>
      </w:r>
      <w:r w:rsidRPr="004C2A45">
        <w:rPr>
          <w:rFonts w:hint="eastAsia"/>
          <w:kern w:val="2"/>
          <w:szCs w:val="24"/>
          <w:u w:val="single"/>
        </w:rPr>
        <w:t xml:space="preserve">            </w:t>
      </w:r>
      <w:r w:rsidRPr="004C2A45">
        <w:rPr>
          <w:kern w:val="2"/>
          <w:szCs w:val="24"/>
        </w:rPr>
        <w:t xml:space="preserve"> kg</w:t>
      </w:r>
      <w:r w:rsidRPr="004C2A45">
        <w:rPr>
          <w:rFonts w:hint="eastAsia"/>
          <w:kern w:val="2"/>
          <w:szCs w:val="24"/>
        </w:rPr>
        <w:t>标煤</w:t>
      </w:r>
      <w:r w:rsidRPr="004C2A45">
        <w:rPr>
          <w:kern w:val="2"/>
          <w:szCs w:val="24"/>
        </w:rPr>
        <w:t>/m2</w:t>
      </w:r>
      <w:r w:rsidRPr="004C2A45">
        <w:rPr>
          <w:rFonts w:hint="eastAsia"/>
          <w:kern w:val="2"/>
          <w:szCs w:val="24"/>
        </w:rPr>
        <w:t>或</w:t>
      </w:r>
      <w:r w:rsidRPr="004C2A45">
        <w:rPr>
          <w:kern w:val="2"/>
          <w:szCs w:val="24"/>
        </w:rPr>
        <w:t>kWh/m2</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）其他节能设备与设施：</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lastRenderedPageBreak/>
        <w:t>2.</w:t>
      </w:r>
      <w:r w:rsidRPr="004C2A45">
        <w:rPr>
          <w:rFonts w:hint="eastAsia"/>
          <w:kern w:val="2"/>
          <w:szCs w:val="24"/>
        </w:rPr>
        <w:t>采暖系统：</w:t>
      </w:r>
    </w:p>
    <w:p w:rsidR="003C2963" w:rsidRPr="004C2A45" w:rsidRDefault="003C2963" w:rsidP="003039A7">
      <w:pPr>
        <w:pStyle w:val="largefont"/>
        <w:spacing w:before="0" w:after="0"/>
        <w:ind w:firstLineChars="200"/>
        <w:rPr>
          <w:szCs w:val="24"/>
        </w:rPr>
      </w:pPr>
      <w:r w:rsidRPr="004C2A45">
        <w:rPr>
          <w:rFonts w:hint="eastAsia"/>
          <w:szCs w:val="24"/>
        </w:rPr>
        <w:t>（</w:t>
      </w:r>
      <w:r w:rsidRPr="004C2A45">
        <w:rPr>
          <w:szCs w:val="24"/>
        </w:rPr>
        <w:t>1</w:t>
      </w:r>
      <w:r w:rsidRPr="004C2A45">
        <w:rPr>
          <w:rFonts w:hint="eastAsia"/>
          <w:szCs w:val="24"/>
        </w:rPr>
        <w:t>）集中采暖：【散热器】【地板采暖】</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 xml:space="preserve">               </w:t>
      </w:r>
      <w:r w:rsidRPr="004C2A45">
        <w:rPr>
          <w:rFonts w:hint="eastAsia"/>
          <w:szCs w:val="24"/>
        </w:rPr>
        <w:t>【供热单位】</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 xml:space="preserve">               </w:t>
      </w:r>
      <w:r w:rsidRPr="004C2A45">
        <w:rPr>
          <w:rFonts w:hint="eastAsia"/>
          <w:szCs w:val="24"/>
        </w:rPr>
        <w:t>【采暖计量收费方式】</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）分户采暖：【燃气炉】【电采暖】【</w:t>
      </w:r>
      <w:r w:rsidRPr="004C2A45">
        <w:rPr>
          <w:kern w:val="2"/>
          <w:szCs w:val="24"/>
        </w:rPr>
        <w:t xml:space="preserve"> </w:t>
      </w:r>
      <w:r w:rsidRPr="004C2A45">
        <w:rPr>
          <w:rFonts w:hint="eastAsia"/>
          <w:kern w:val="2"/>
          <w:szCs w:val="24"/>
        </w:rPr>
        <w:t>】</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）采暖设备品牌及能效：</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3.</w:t>
      </w:r>
      <w:r w:rsidRPr="004C2A45">
        <w:rPr>
          <w:rFonts w:hint="eastAsia"/>
          <w:kern w:val="2"/>
          <w:szCs w:val="24"/>
        </w:rPr>
        <w:t>保温方式与材料：</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）外墙</w:t>
      </w:r>
    </w:p>
    <w:p w:rsidR="003C2963" w:rsidRPr="004C2A45" w:rsidRDefault="003C2963" w:rsidP="003039A7">
      <w:pPr>
        <w:pStyle w:val="largefont"/>
        <w:spacing w:before="0" w:after="0"/>
        <w:ind w:firstLineChars="200"/>
        <w:rPr>
          <w:kern w:val="2"/>
          <w:szCs w:val="24"/>
        </w:rPr>
      </w:pPr>
      <w:r w:rsidRPr="004C2A45">
        <w:rPr>
          <w:rFonts w:hint="eastAsia"/>
          <w:kern w:val="2"/>
          <w:szCs w:val="24"/>
        </w:rPr>
        <w:t>保温方式：【外保温】【内保温】，保温材料：【挤压聚苯板】【发泡聚苯板】【发泡聚氨酯】【</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，保温厚度：</w:t>
      </w:r>
      <w:r w:rsidRPr="004C2A45">
        <w:rPr>
          <w:rFonts w:hint="eastAsia"/>
          <w:kern w:val="2"/>
          <w:szCs w:val="24"/>
          <w:u w:val="single"/>
        </w:rPr>
        <w:t xml:space="preserve">       </w:t>
      </w:r>
      <w:r w:rsidRPr="004C2A45">
        <w:rPr>
          <w:kern w:val="2"/>
          <w:szCs w:val="24"/>
        </w:rPr>
        <w:t>mm</w:t>
      </w:r>
      <w:r w:rsidRPr="004C2A45">
        <w:rPr>
          <w:rFonts w:hint="eastAsia"/>
          <w:kern w:val="2"/>
          <w:szCs w:val="24"/>
        </w:rPr>
        <w:t>，外墙传热系数：</w:t>
      </w:r>
      <w:r w:rsidRPr="004C2A45">
        <w:rPr>
          <w:rFonts w:hint="eastAsia"/>
          <w:kern w:val="2"/>
          <w:szCs w:val="24"/>
          <w:u w:val="single"/>
        </w:rPr>
        <w:t xml:space="preserve">      </w:t>
      </w:r>
      <w:r w:rsidRPr="004C2A45">
        <w:rPr>
          <w:kern w:val="2"/>
          <w:szCs w:val="24"/>
        </w:rPr>
        <w:t xml:space="preserve"> W/m2K</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【瓷砖】【涂料】【玻璃幕墙】【</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）屋顶</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保温方式：【外保温】【内保温】，保温材料：【挤压聚苯板】</w:t>
      </w:r>
      <w:r w:rsidRPr="004C2A45">
        <w:rPr>
          <w:rFonts w:ascii="宋体" w:eastAsia="宋体" w:hAnsi="宋体"/>
          <w:sz w:val="24"/>
        </w:rPr>
        <w:t xml:space="preserve"> </w:t>
      </w:r>
      <w:r w:rsidRPr="004C2A45">
        <w:rPr>
          <w:rFonts w:ascii="宋体" w:eastAsia="宋体" w:hAnsi="宋体" w:hint="eastAsia"/>
          <w:sz w:val="24"/>
        </w:rPr>
        <w:t>【发泡聚苯板】</w:t>
      </w:r>
      <w:r w:rsidRPr="004C2A45">
        <w:rPr>
          <w:rFonts w:ascii="宋体" w:eastAsia="宋体" w:hAnsi="宋体"/>
          <w:sz w:val="24"/>
        </w:rPr>
        <w:t xml:space="preserve"> </w:t>
      </w:r>
      <w:r w:rsidRPr="004C2A45">
        <w:rPr>
          <w:rFonts w:ascii="宋体" w:eastAsia="宋体" w:hAnsi="宋体" w:hint="eastAsia"/>
          <w:sz w:val="24"/>
        </w:rPr>
        <w:t>【发泡聚氨酯】【</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，保温厚度：</w:t>
      </w:r>
      <w:r w:rsidRPr="004C2A45">
        <w:rPr>
          <w:rFonts w:ascii="宋体" w:eastAsia="宋体" w:hAnsi="宋体" w:hint="eastAsia"/>
          <w:sz w:val="24"/>
          <w:u w:val="single"/>
        </w:rPr>
        <w:t xml:space="preserve">         </w:t>
      </w:r>
      <w:r w:rsidRPr="004C2A45">
        <w:rPr>
          <w:rFonts w:ascii="宋体" w:eastAsia="宋体" w:hAnsi="宋体"/>
          <w:sz w:val="24"/>
        </w:rPr>
        <w:t xml:space="preserve"> mm</w:t>
      </w:r>
      <w:r w:rsidRPr="004C2A45">
        <w:rPr>
          <w:rFonts w:ascii="宋体" w:eastAsia="宋体" w:hAnsi="宋体" w:hint="eastAsia"/>
          <w:sz w:val="24"/>
        </w:rPr>
        <w:t>，屋顶传热系数：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 xml:space="preserve">，【涂料】【壁纸】【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门窗：</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）外窗结构尺寸为：</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）开启方式为：</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 xml:space="preserve">）门窗型材：【双玻中空断桥铝合金窗】【塑钢双玻璃】【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）外窗传热系数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）综合遮阳系数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内墙：【涂料】【壁纸】【</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 xml:space="preserve">顶棚：【石膏板吊顶】【涂料】【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室内地面：【大理石】【花岗岩】【水泥抹面】【实木地板】【</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pStyle w:val="largefont"/>
        <w:spacing w:before="0" w:after="0"/>
        <w:ind w:firstLineChars="200"/>
        <w:rPr>
          <w:kern w:val="2"/>
          <w:szCs w:val="24"/>
        </w:rPr>
      </w:pPr>
      <w:r w:rsidRPr="004C2A45">
        <w:rPr>
          <w:kern w:val="2"/>
          <w:szCs w:val="24"/>
        </w:rPr>
        <w:t>8.</w:t>
      </w:r>
      <w:r w:rsidRPr="004C2A45">
        <w:rPr>
          <w:rFonts w:hint="eastAsia"/>
          <w:kern w:val="2"/>
          <w:szCs w:val="24"/>
        </w:rPr>
        <w:t>厨房：</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）地面：【水泥抹面】【瓷砖】【</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 xml:space="preserve">）墙面：【耐水腻子】【瓷砖】【  </w:t>
      </w:r>
      <w:r w:rsidRPr="004C2A45">
        <w:rPr>
          <w:kern w:val="2"/>
          <w:szCs w:val="24"/>
        </w:rPr>
        <w:t xml:space="preserve"> </w:t>
      </w:r>
      <w:r w:rsidRPr="004C2A45">
        <w:rPr>
          <w:rFonts w:hint="eastAsia"/>
          <w:kern w:val="2"/>
          <w:szCs w:val="24"/>
        </w:rPr>
        <w:t>】</w:t>
      </w:r>
      <w:r>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lastRenderedPageBreak/>
        <w:t>（</w:t>
      </w:r>
      <w:r w:rsidRPr="004C2A45">
        <w:rPr>
          <w:kern w:val="2"/>
          <w:szCs w:val="24"/>
        </w:rPr>
        <w:t>3</w:t>
      </w:r>
      <w:r w:rsidRPr="004C2A45">
        <w:rPr>
          <w:rFonts w:hint="eastAsia"/>
          <w:kern w:val="2"/>
          <w:szCs w:val="24"/>
        </w:rPr>
        <w:t xml:space="preserve">）顶棚：【水泥抹面】【石膏吊顶】【  </w:t>
      </w:r>
      <w:r w:rsidRPr="004C2A45">
        <w:rPr>
          <w:kern w:val="2"/>
          <w:szCs w:val="24"/>
        </w:rPr>
        <w:t xml:space="preserve"> </w:t>
      </w:r>
      <w:r w:rsidRPr="004C2A45">
        <w:rPr>
          <w:rFonts w:hint="eastAsia"/>
          <w:kern w:val="2"/>
          <w:szCs w:val="24"/>
        </w:rPr>
        <w:t>】</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4</w:t>
      </w:r>
      <w:r w:rsidRPr="004C2A45">
        <w:rPr>
          <w:rFonts w:hint="eastAsia"/>
          <w:kern w:val="2"/>
          <w:szCs w:val="24"/>
        </w:rPr>
        <w:t>）厨具：</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9.</w:t>
      </w:r>
      <w:r w:rsidRPr="004C2A45">
        <w:rPr>
          <w:rFonts w:hint="eastAsia"/>
          <w:kern w:val="2"/>
          <w:szCs w:val="24"/>
        </w:rPr>
        <w:t>卫生间：</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）地面：【水泥抹面】【瓷砖】【</w:t>
      </w:r>
      <w:r w:rsidRPr="004C2A45">
        <w:rPr>
          <w:kern w:val="2"/>
          <w:szCs w:val="24"/>
        </w:rPr>
        <w:t xml:space="preserve"> </w:t>
      </w:r>
      <w:r w:rsidRPr="004C2A45">
        <w:rPr>
          <w:rFonts w:hint="eastAsia"/>
          <w:kern w:val="2"/>
          <w:szCs w:val="24"/>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 xml:space="preserve">）墙面：【耐水腻子】【涂料】【瓷砖】【 </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）顶棚：【水泥抹面】【石膏吊顶】【</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10.</w:t>
      </w:r>
      <w:r w:rsidRPr="004C2A45">
        <w:rPr>
          <w:rFonts w:hint="eastAsia"/>
          <w:kern w:val="2"/>
          <w:szCs w:val="24"/>
        </w:rPr>
        <w:t>阳台：【塑钢封闭】【铝合金封闭】【断桥铝合金封闭】【不封闭】</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kern w:val="2"/>
          <w:szCs w:val="24"/>
        </w:rPr>
        <w:t>11.</w:t>
      </w:r>
      <w:r w:rsidRPr="004C2A45">
        <w:rPr>
          <w:rFonts w:hint="eastAsia"/>
          <w:kern w:val="2"/>
          <w:szCs w:val="24"/>
        </w:rPr>
        <w:t>电梯：</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）电梯品牌名称：</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）型号：</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）电梯速度：</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米</w:t>
      </w:r>
      <w:r w:rsidRPr="004C2A45">
        <w:rPr>
          <w:kern w:val="2"/>
          <w:szCs w:val="24"/>
        </w:rPr>
        <w:t xml:space="preserve"> / </w:t>
      </w:r>
      <w:r w:rsidRPr="004C2A45">
        <w:rPr>
          <w:rFonts w:hint="eastAsia"/>
          <w:kern w:val="2"/>
          <w:szCs w:val="24"/>
        </w:rPr>
        <w:t>秒；</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）电梯载重量：</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千克；</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4</w:t>
      </w:r>
      <w:r w:rsidRPr="004C2A45">
        <w:rPr>
          <w:rFonts w:hint="eastAsia"/>
          <w:kern w:val="2"/>
          <w:szCs w:val="24"/>
        </w:rPr>
        <w:t>）</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szCs w:val="24"/>
        </w:rPr>
      </w:pPr>
      <w:r w:rsidRPr="004C2A45">
        <w:rPr>
          <w:kern w:val="2"/>
          <w:szCs w:val="24"/>
        </w:rPr>
        <w:t>12.</w:t>
      </w:r>
      <w:r w:rsidRPr="004C2A45">
        <w:rPr>
          <w:rFonts w:hint="eastAsia"/>
          <w:kern w:val="2"/>
          <w:szCs w:val="24"/>
        </w:rPr>
        <w:t>其他：</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spacing w:line="360" w:lineRule="auto"/>
        <w:ind w:firstLineChars="200" w:firstLine="482"/>
        <w:rPr>
          <w:rFonts w:ascii="宋体" w:eastAsia="宋体" w:hAnsi="宋体"/>
          <w:sz w:val="24"/>
        </w:rPr>
      </w:pPr>
      <w:r w:rsidRPr="004C2A45">
        <w:rPr>
          <w:rStyle w:val="af1"/>
          <w:rFonts w:ascii="宋体" w:eastAsia="宋体" w:hAnsi="宋体" w:hint="eastAsia"/>
          <w:kern w:val="0"/>
          <w:sz w:val="24"/>
        </w:rPr>
        <w:t>附件七</w:t>
      </w:r>
      <w:r w:rsidRPr="004C2A45">
        <w:rPr>
          <w:rStyle w:val="af1"/>
          <w:rFonts w:ascii="宋体" w:eastAsia="宋体" w:hAnsi="宋体"/>
          <w:kern w:val="0"/>
          <w:sz w:val="24"/>
        </w:rPr>
        <w:t xml:space="preserve">  </w:t>
      </w:r>
      <w:r w:rsidRPr="004C2A45">
        <w:rPr>
          <w:rStyle w:val="af1"/>
          <w:rFonts w:ascii="宋体" w:eastAsia="宋体" w:hAnsi="宋体" w:hint="eastAsia"/>
          <w:kern w:val="0"/>
          <w:sz w:val="24"/>
        </w:rPr>
        <w:t>商品房建筑设计文件所标注的建筑隔声情况、环境影响评价文件所表征的声环境状况及</w:t>
      </w:r>
      <w:proofErr w:type="gramStart"/>
      <w:r w:rsidRPr="004C2A45">
        <w:rPr>
          <w:rStyle w:val="af1"/>
          <w:rFonts w:ascii="宋体" w:eastAsia="宋体" w:hAnsi="宋体" w:hint="eastAsia"/>
          <w:kern w:val="0"/>
          <w:sz w:val="24"/>
        </w:rPr>
        <w:t>受固定</w:t>
      </w:r>
      <w:proofErr w:type="gramEnd"/>
      <w:r w:rsidRPr="004C2A45">
        <w:rPr>
          <w:rStyle w:val="af1"/>
          <w:rFonts w:ascii="宋体" w:eastAsia="宋体" w:hAnsi="宋体" w:hint="eastAsia"/>
          <w:kern w:val="0"/>
          <w:sz w:val="24"/>
        </w:rPr>
        <w:t>噪声</w:t>
      </w:r>
      <w:r w:rsidRPr="004C2A45">
        <w:rPr>
          <w:rStyle w:val="af1"/>
          <w:rFonts w:ascii="宋体" w:eastAsia="宋体" w:hAnsi="宋体"/>
          <w:kern w:val="0"/>
          <w:sz w:val="24"/>
        </w:rPr>
        <w:t>/</w:t>
      </w:r>
      <w:r w:rsidRPr="004C2A45">
        <w:rPr>
          <w:rStyle w:val="af1"/>
          <w:rFonts w:ascii="宋体" w:eastAsia="宋体" w:hAnsi="宋体" w:hint="eastAsia"/>
          <w:kern w:val="0"/>
          <w:sz w:val="24"/>
        </w:rPr>
        <w:t>振动</w:t>
      </w:r>
      <w:proofErr w:type="gramStart"/>
      <w:r w:rsidRPr="004C2A45">
        <w:rPr>
          <w:rStyle w:val="af1"/>
          <w:rFonts w:ascii="宋体" w:eastAsia="宋体" w:hAnsi="宋体" w:hint="eastAsia"/>
          <w:kern w:val="0"/>
          <w:sz w:val="24"/>
        </w:rPr>
        <w:t>源影</w:t>
      </w:r>
      <w:proofErr w:type="gramEnd"/>
      <w:r w:rsidRPr="004C2A45">
        <w:rPr>
          <w:rStyle w:val="af1"/>
          <w:rFonts w:ascii="宋体" w:eastAsia="宋体" w:hAnsi="宋体" w:hint="eastAsia"/>
          <w:kern w:val="0"/>
          <w:sz w:val="24"/>
        </w:rPr>
        <w:t>响情况</w:t>
      </w:r>
      <w:r w:rsidRPr="004C2A45">
        <w:rPr>
          <w:rFonts w:ascii="宋体" w:eastAsia="宋体" w:hAnsi="宋体" w:hint="eastAsia"/>
          <w:sz w:val="24"/>
        </w:rPr>
        <w:t>（环境影响评价文件未含声环境状况的，应当在商品房预售时通过实测取得，以下空白处未按要求填写时均默认为同类标准中最严格限值，“有</w:t>
      </w:r>
      <w:r w:rsidRPr="004C2A45">
        <w:rPr>
          <w:rFonts w:ascii="宋体" w:eastAsia="宋体" w:hAnsi="宋体"/>
          <w:sz w:val="24"/>
        </w:rPr>
        <w:t>/</w:t>
      </w:r>
      <w:r w:rsidRPr="004C2A45">
        <w:rPr>
          <w:rFonts w:ascii="宋体" w:eastAsia="宋体" w:hAnsi="宋体" w:hint="eastAsia"/>
          <w:sz w:val="24"/>
        </w:rPr>
        <w:t>无”“是</w:t>
      </w:r>
      <w:r w:rsidRPr="004C2A45">
        <w:rPr>
          <w:rFonts w:ascii="宋体" w:eastAsia="宋体" w:hAnsi="宋体"/>
          <w:sz w:val="24"/>
        </w:rPr>
        <w:t>/</w:t>
      </w:r>
      <w:r w:rsidRPr="004C2A45">
        <w:rPr>
          <w:rFonts w:ascii="宋体" w:eastAsia="宋体" w:hAnsi="宋体" w:hint="eastAsia"/>
          <w:sz w:val="24"/>
        </w:rPr>
        <w:t>否”未选择时，均默认“无”或“否”</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优于”未选择时，均默认“优于”。）</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bCs/>
          <w:sz w:val="24"/>
        </w:rPr>
        <w:t>1.</w:t>
      </w:r>
      <w:r w:rsidRPr="004C2A45">
        <w:rPr>
          <w:rFonts w:ascii="宋体" w:eastAsia="宋体" w:hAnsi="宋体" w:hint="eastAsia"/>
          <w:bCs/>
          <w:sz w:val="24"/>
        </w:rPr>
        <w:t>建筑隔声情况</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该商品房符合民用建筑隔声设计规范【最低要求标准】【高要求住宅标准】。</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bCs/>
          <w:sz w:val="24"/>
        </w:rPr>
        <w:t>2.</w:t>
      </w:r>
      <w:r w:rsidRPr="004C2A45">
        <w:rPr>
          <w:rFonts w:ascii="宋体" w:eastAsia="宋体" w:hAnsi="宋体" w:hint="eastAsia"/>
          <w:bCs/>
          <w:sz w:val="24"/>
        </w:rPr>
        <w:t>所在地声环境状况</w:t>
      </w:r>
    </w:p>
    <w:p w:rsidR="003C2963" w:rsidRPr="004C2A45" w:rsidRDefault="003C2963" w:rsidP="003039A7">
      <w:pPr>
        <w:adjustRightInd w:val="0"/>
        <w:snapToGrid w:val="0"/>
        <w:spacing w:line="360" w:lineRule="auto"/>
        <w:ind w:firstLineChars="200" w:firstLine="480"/>
        <w:rPr>
          <w:rFonts w:ascii="宋体" w:eastAsia="宋体" w:hAnsi="宋体"/>
          <w:sz w:val="24"/>
          <w:u w:val="single"/>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）项目立项或预售时所在地声环境现状监测值为：昼间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，监测时间为</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u w:val="single"/>
        </w:rPr>
        <w:t xml:space="preserve">   </w:t>
      </w:r>
      <w:r w:rsidRPr="004C2A45">
        <w:rPr>
          <w:rFonts w:ascii="宋体" w:eastAsia="宋体" w:hAnsi="宋体" w:hint="eastAsia"/>
          <w:sz w:val="24"/>
        </w:rPr>
        <w:t>日；</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）项目立项时所在地所处的声环境质量标准适用区域为</w:t>
      </w:r>
      <w:r w:rsidRPr="004C2A45">
        <w:rPr>
          <w:rFonts w:ascii="宋体" w:eastAsia="宋体" w:hAnsi="宋体"/>
          <w:sz w:val="24"/>
          <w:u w:val="single"/>
        </w:rPr>
        <w:t xml:space="preserve">   </w:t>
      </w:r>
      <w:r w:rsidRPr="004C2A45">
        <w:rPr>
          <w:rFonts w:ascii="宋体" w:eastAsia="宋体" w:hAnsi="宋体" w:hint="eastAsia"/>
          <w:sz w:val="24"/>
        </w:rPr>
        <w:t>类区，执行标准为昼间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）项目立项时所在地周边</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（有</w:t>
      </w:r>
      <w:r w:rsidRPr="004C2A45">
        <w:rPr>
          <w:rFonts w:ascii="宋体" w:eastAsia="宋体" w:hAnsi="宋体"/>
          <w:sz w:val="24"/>
        </w:rPr>
        <w:t>/</w:t>
      </w:r>
      <w:r w:rsidRPr="004C2A45">
        <w:rPr>
          <w:rFonts w:ascii="宋体" w:eastAsia="宋体" w:hAnsi="宋体" w:hint="eastAsia"/>
          <w:sz w:val="24"/>
        </w:rPr>
        <w:t>无）可能对本项目产生噪声或振动影响的道路、轨道线路、铁路、机场、飞行航道、工业企业（含实验设备）等声</w:t>
      </w:r>
      <w:r w:rsidRPr="004C2A45">
        <w:rPr>
          <w:rFonts w:ascii="宋体" w:eastAsia="宋体" w:hAnsi="宋体" w:hint="eastAsia"/>
          <w:sz w:val="24"/>
        </w:rPr>
        <w:lastRenderedPageBreak/>
        <w:t>源，分别是</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）目前尚未建设但规划项目所在地周边</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（有</w:t>
      </w:r>
      <w:r w:rsidRPr="004C2A45">
        <w:rPr>
          <w:rFonts w:ascii="宋体" w:eastAsia="宋体" w:hAnsi="宋体"/>
          <w:sz w:val="24"/>
        </w:rPr>
        <w:t>/</w:t>
      </w:r>
      <w:r w:rsidRPr="004C2A45">
        <w:rPr>
          <w:rFonts w:ascii="宋体" w:eastAsia="宋体" w:hAnsi="宋体" w:hint="eastAsia"/>
          <w:sz w:val="24"/>
        </w:rPr>
        <w:t>无）可能对本项目产生噪声影响的道路、轨道线路、铁路、机场、飞行航道、工业企业（含实验设备）等声源，分别是</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）项目建成后所处区域整体环境噪声预测值为昼间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。其中受周边噪声或振动影响最严重的区域为</w:t>
      </w:r>
      <w:r w:rsidRPr="004C2A45">
        <w:rPr>
          <w:rFonts w:ascii="宋体" w:eastAsia="宋体" w:hAnsi="宋体" w:hint="eastAsia"/>
          <w:sz w:val="24"/>
          <w:u w:val="single"/>
        </w:rPr>
        <w:t xml:space="preserve">　　</w:t>
      </w:r>
      <w:r w:rsidRPr="004C2A45">
        <w:rPr>
          <w:rFonts w:ascii="宋体" w:eastAsia="宋体" w:hAnsi="宋体" w:hint="eastAsia"/>
          <w:sz w:val="24"/>
        </w:rPr>
        <w:t>侧（具体方位），预测</w:t>
      </w:r>
      <w:proofErr w:type="gramStart"/>
      <w:r w:rsidRPr="004C2A45">
        <w:rPr>
          <w:rFonts w:ascii="宋体" w:eastAsia="宋体" w:hAnsi="宋体" w:hint="eastAsia"/>
          <w:sz w:val="24"/>
        </w:rPr>
        <w:t>昼间将</w:t>
      </w:r>
      <w:proofErr w:type="gramEnd"/>
      <w:r w:rsidRPr="004C2A45">
        <w:rPr>
          <w:rFonts w:ascii="宋体" w:eastAsia="宋体" w:hAnsi="宋体" w:hint="eastAsia"/>
          <w:sz w:val="24"/>
        </w:rPr>
        <w:t>会达到</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w:t>
      </w:r>
      <w:r w:rsidRPr="004C2A45">
        <w:rPr>
          <w:rFonts w:ascii="宋体" w:eastAsia="宋体" w:hAnsi="宋体"/>
          <w:sz w:val="24"/>
        </w:rPr>
        <w:t>）</w:t>
      </w:r>
      <w:r w:rsidRPr="004C2A45">
        <w:rPr>
          <w:rFonts w:ascii="宋体" w:eastAsia="宋体" w:hAnsi="宋体" w:hint="eastAsia"/>
          <w:sz w:val="24"/>
        </w:rPr>
        <w:t>本地声环境质量标准适用区域标准</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，夜间将会达到</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w:t>
      </w:r>
      <w:r w:rsidRPr="004C2A45">
        <w:rPr>
          <w:rFonts w:ascii="宋体" w:eastAsia="宋体" w:hAnsi="宋体"/>
          <w:sz w:val="24"/>
        </w:rPr>
        <w:t>）</w:t>
      </w:r>
      <w:r w:rsidRPr="004C2A45">
        <w:rPr>
          <w:rFonts w:ascii="宋体" w:eastAsia="宋体" w:hAnsi="宋体" w:hint="eastAsia"/>
          <w:sz w:val="24"/>
        </w:rPr>
        <w:t>本地声环境质量标准适用区域标准</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bCs/>
          <w:sz w:val="24"/>
        </w:rPr>
      </w:pPr>
      <w:r w:rsidRPr="004C2A45">
        <w:rPr>
          <w:rFonts w:ascii="宋体" w:eastAsia="宋体" w:hAnsi="宋体"/>
          <w:bCs/>
          <w:sz w:val="24"/>
        </w:rPr>
        <w:t>3.</w:t>
      </w:r>
      <w:proofErr w:type="gramStart"/>
      <w:r w:rsidRPr="004C2A45">
        <w:rPr>
          <w:rFonts w:ascii="宋体" w:eastAsia="宋体" w:hAnsi="宋体" w:hint="eastAsia"/>
          <w:bCs/>
          <w:sz w:val="24"/>
        </w:rPr>
        <w:t>受固定</w:t>
      </w:r>
      <w:proofErr w:type="gramEnd"/>
      <w:r w:rsidRPr="004C2A45">
        <w:rPr>
          <w:rFonts w:ascii="宋体" w:eastAsia="宋体" w:hAnsi="宋体" w:hint="eastAsia"/>
          <w:bCs/>
          <w:sz w:val="24"/>
        </w:rPr>
        <w:t>噪声</w:t>
      </w:r>
      <w:r w:rsidRPr="004C2A45">
        <w:rPr>
          <w:rFonts w:ascii="宋体" w:eastAsia="宋体" w:hAnsi="宋体"/>
          <w:bCs/>
          <w:sz w:val="24"/>
        </w:rPr>
        <w:t>/</w:t>
      </w:r>
      <w:r w:rsidRPr="004C2A45">
        <w:rPr>
          <w:rFonts w:ascii="宋体" w:eastAsia="宋体" w:hAnsi="宋体" w:hint="eastAsia"/>
          <w:bCs/>
          <w:sz w:val="24"/>
        </w:rPr>
        <w:t>振动</w:t>
      </w:r>
      <w:proofErr w:type="gramStart"/>
      <w:r w:rsidRPr="004C2A45">
        <w:rPr>
          <w:rFonts w:ascii="宋体" w:eastAsia="宋体" w:hAnsi="宋体" w:hint="eastAsia"/>
          <w:bCs/>
          <w:sz w:val="24"/>
        </w:rPr>
        <w:t>源影</w:t>
      </w:r>
      <w:proofErr w:type="gramEnd"/>
      <w:r w:rsidRPr="004C2A45">
        <w:rPr>
          <w:rFonts w:ascii="宋体" w:eastAsia="宋体" w:hAnsi="宋体" w:hint="eastAsia"/>
          <w:bCs/>
          <w:sz w:val="24"/>
        </w:rPr>
        <w:t>响情况</w:t>
      </w:r>
    </w:p>
    <w:p w:rsidR="003C2963" w:rsidRPr="004C2A45" w:rsidRDefault="003C2963" w:rsidP="003039A7">
      <w:pPr>
        <w:tabs>
          <w:tab w:val="left" w:pos="7665"/>
        </w:tabs>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）该商品房是否可能受到固定噪声</w:t>
      </w:r>
      <w:r w:rsidRPr="004C2A45">
        <w:rPr>
          <w:rFonts w:ascii="宋体" w:eastAsia="宋体" w:hAnsi="宋体"/>
          <w:sz w:val="24"/>
        </w:rPr>
        <w:t>/</w:t>
      </w:r>
      <w:r w:rsidRPr="004C2A45">
        <w:rPr>
          <w:rFonts w:ascii="宋体" w:eastAsia="宋体" w:hAnsi="宋体" w:hint="eastAsia"/>
          <w:sz w:val="24"/>
        </w:rPr>
        <w:t>振动</w:t>
      </w:r>
      <w:proofErr w:type="gramStart"/>
      <w:r w:rsidRPr="004C2A45">
        <w:rPr>
          <w:rFonts w:ascii="宋体" w:eastAsia="宋体" w:hAnsi="宋体" w:hint="eastAsia"/>
          <w:sz w:val="24"/>
        </w:rPr>
        <w:t>源影响</w:t>
      </w:r>
      <w:proofErr w:type="gramEnd"/>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是</w:t>
      </w:r>
      <w:r w:rsidRPr="004C2A45">
        <w:rPr>
          <w:rFonts w:ascii="宋体" w:eastAsia="宋体" w:hAnsi="宋体"/>
          <w:sz w:val="24"/>
        </w:rPr>
        <w:t>/</w:t>
      </w:r>
      <w:r w:rsidRPr="004C2A45">
        <w:rPr>
          <w:rFonts w:ascii="宋体" w:eastAsia="宋体" w:hAnsi="宋体" w:hint="eastAsia"/>
          <w:sz w:val="24"/>
        </w:rPr>
        <w:t>否</w:t>
      </w:r>
      <w:r w:rsidRPr="004C2A45">
        <w:rPr>
          <w:rFonts w:ascii="宋体" w:eastAsia="宋体" w:hAnsi="宋体"/>
          <w:sz w:val="24"/>
        </w:rPr>
        <w:t>）</w:t>
      </w:r>
      <w:r w:rsidRPr="004C2A45">
        <w:rPr>
          <w:rFonts w:ascii="宋体" w:eastAsia="宋体" w:hAnsi="宋体" w:hint="eastAsia"/>
          <w:sz w:val="24"/>
        </w:rPr>
        <w:t>。具体为：</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sz w:val="24"/>
        </w:rPr>
        <w:t>（</w:t>
      </w:r>
      <w:r w:rsidRPr="004C2A45">
        <w:rPr>
          <w:rFonts w:ascii="宋体" w:eastAsia="宋体" w:hAnsi="宋体" w:hint="eastAsia"/>
          <w:sz w:val="24"/>
        </w:rPr>
        <w:t>如：已建或规划设于本楼地下室、地上设备层、楼顶或临近建筑</w:t>
      </w:r>
      <w:r w:rsidRPr="004C2A45">
        <w:rPr>
          <w:rFonts w:ascii="宋体" w:eastAsia="宋体" w:hAnsi="宋体"/>
          <w:sz w:val="24"/>
        </w:rPr>
        <w:t>/</w:t>
      </w:r>
      <w:r w:rsidRPr="004C2A45">
        <w:rPr>
          <w:rFonts w:ascii="宋体" w:eastAsia="宋体" w:hAnsi="宋体" w:hint="eastAsia"/>
          <w:sz w:val="24"/>
        </w:rPr>
        <w:t>区域的各类供排水系统、变配电设施、空调系统、电梯设备、供热系统、通风系统、冷却塔、供气系统、机动车辆进出设备等产生噪声或振动影响的设备、设施、系统</w:t>
      </w:r>
      <w:r w:rsidRPr="004C2A45">
        <w:rPr>
          <w:rFonts w:ascii="宋体" w:eastAsia="宋体" w:hAnsi="宋体"/>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）该商品房的卧室或起居室是否临近电梯井</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是</w:t>
      </w:r>
      <w:r w:rsidRPr="004C2A45">
        <w:rPr>
          <w:rFonts w:ascii="宋体" w:eastAsia="宋体" w:hAnsi="宋体"/>
          <w:sz w:val="24"/>
        </w:rPr>
        <w:t>/</w:t>
      </w:r>
      <w:r w:rsidRPr="004C2A45">
        <w:rPr>
          <w:rFonts w:ascii="宋体" w:eastAsia="宋体" w:hAnsi="宋体" w:hint="eastAsia"/>
          <w:sz w:val="24"/>
        </w:rPr>
        <w:t>否</w:t>
      </w:r>
      <w:r w:rsidRPr="004C2A45">
        <w:rPr>
          <w:rFonts w:ascii="宋体" w:eastAsia="宋体" w:hAnsi="宋体"/>
          <w:sz w:val="24"/>
        </w:rPr>
        <w:t>）</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hint="eastAsia"/>
          <w:bCs/>
          <w:sz w:val="24"/>
        </w:rPr>
        <w:t>（</w:t>
      </w:r>
      <w:r w:rsidRPr="004C2A45">
        <w:rPr>
          <w:rFonts w:ascii="宋体" w:eastAsia="宋体" w:hAnsi="宋体"/>
          <w:bCs/>
          <w:sz w:val="24"/>
        </w:rPr>
        <w:t>3</w:t>
      </w:r>
      <w:r w:rsidRPr="004C2A45">
        <w:rPr>
          <w:rFonts w:ascii="宋体" w:eastAsia="宋体" w:hAnsi="宋体" w:hint="eastAsia"/>
          <w:bCs/>
          <w:sz w:val="24"/>
        </w:rPr>
        <w:t>）该商品房符合住宅室内振动限值及其测量方法标准</w:t>
      </w:r>
      <w:r w:rsidRPr="004C2A45">
        <w:rPr>
          <w:rFonts w:ascii="宋体" w:eastAsia="宋体" w:hAnsi="宋体"/>
          <w:bCs/>
          <w:sz w:val="24"/>
          <w:u w:val="single"/>
        </w:rPr>
        <w:t xml:space="preserve">        </w:t>
      </w:r>
      <w:r w:rsidRPr="004C2A45">
        <w:rPr>
          <w:rFonts w:ascii="宋体" w:eastAsia="宋体" w:hAnsi="宋体" w:hint="eastAsia"/>
          <w:sz w:val="24"/>
        </w:rPr>
        <w:t>【</w:t>
      </w:r>
      <w:r w:rsidRPr="004C2A45">
        <w:rPr>
          <w:rFonts w:ascii="宋体" w:eastAsia="宋体" w:hAnsi="宋体"/>
          <w:bCs/>
          <w:sz w:val="24"/>
        </w:rPr>
        <w:t>1</w:t>
      </w:r>
      <w:r w:rsidRPr="004C2A45">
        <w:rPr>
          <w:rFonts w:ascii="宋体" w:eastAsia="宋体" w:hAnsi="宋体" w:hint="eastAsia"/>
          <w:bCs/>
          <w:sz w:val="24"/>
        </w:rPr>
        <w:t>级限值</w:t>
      </w:r>
      <w:r w:rsidRPr="004C2A45">
        <w:rPr>
          <w:rFonts w:ascii="宋体" w:eastAsia="宋体" w:hAnsi="宋体" w:hint="eastAsia"/>
          <w:sz w:val="24"/>
        </w:rPr>
        <w:t>】【</w:t>
      </w:r>
      <w:r w:rsidRPr="004C2A45">
        <w:rPr>
          <w:rFonts w:ascii="宋体" w:eastAsia="宋体" w:hAnsi="宋体"/>
          <w:bCs/>
          <w:sz w:val="24"/>
        </w:rPr>
        <w:t>2</w:t>
      </w:r>
      <w:r w:rsidRPr="004C2A45">
        <w:rPr>
          <w:rFonts w:ascii="宋体" w:eastAsia="宋体" w:hAnsi="宋体" w:hint="eastAsia"/>
          <w:bCs/>
          <w:sz w:val="24"/>
        </w:rPr>
        <w:t>级限值</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proofErr w:type="gramStart"/>
      <w:r w:rsidRPr="004C2A45">
        <w:rPr>
          <w:rFonts w:ascii="宋体" w:eastAsia="宋体" w:hAnsi="宋体" w:hint="eastAsia"/>
          <w:bCs/>
          <w:sz w:val="24"/>
        </w:rPr>
        <w:t>附件八</w:t>
      </w:r>
      <w:proofErr w:type="gramEnd"/>
      <w:r w:rsidRPr="004C2A45">
        <w:rPr>
          <w:rFonts w:ascii="宋体" w:eastAsia="宋体" w:hAnsi="宋体"/>
          <w:bCs/>
          <w:sz w:val="24"/>
        </w:rPr>
        <w:t xml:space="preserve">  </w:t>
      </w:r>
      <w:r w:rsidRPr="004C2A45">
        <w:rPr>
          <w:rFonts w:ascii="宋体" w:eastAsia="宋体" w:hAnsi="宋体" w:hint="eastAsia"/>
          <w:bCs/>
          <w:sz w:val="24"/>
        </w:rPr>
        <w:t>关于</w:t>
      </w:r>
      <w:r w:rsidRPr="004C2A45">
        <w:rPr>
          <w:rFonts w:ascii="宋体" w:eastAsia="宋体" w:hAnsi="宋体" w:hint="eastAsia"/>
          <w:sz w:val="24"/>
        </w:rPr>
        <w:t>保修范围、保修期限和保修责任的约定</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该商品房的保修期自房屋交付之日起计算。共用部位的质量保修期限应当自交付首套住宅之日起计算。关于保修期限的约定不应低于北京市地方标准商品住宅工程质量保修规程规定的最低保修期限。</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（一）住宅保修范围、期限及责任的约定</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地基与基础工程质量保修期限为：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（应当为设计文件确定的建筑设计使用年限）；</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主体结构保修期限为：</w:t>
      </w:r>
      <w:r w:rsidRPr="004C2A45">
        <w:rPr>
          <w:rFonts w:ascii="宋体" w:eastAsia="宋体" w:hAnsi="宋体" w:hint="eastAsia"/>
          <w:sz w:val="24"/>
          <w:u w:val="single"/>
        </w:rPr>
        <w:t xml:space="preserve">         </w:t>
      </w:r>
      <w:r w:rsidRPr="004C2A45">
        <w:rPr>
          <w:rFonts w:ascii="宋体" w:eastAsia="宋体" w:hAnsi="宋体" w:hint="eastAsia"/>
          <w:sz w:val="24"/>
        </w:rPr>
        <w:t>（应当为设计文件确定的建筑设计使用年限）；</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保温工程质量保修期限为：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lastRenderedPageBreak/>
        <w:t>4.</w:t>
      </w:r>
      <w:r w:rsidRPr="004C2A45">
        <w:rPr>
          <w:rFonts w:ascii="宋体" w:eastAsia="宋体" w:hAnsi="宋体" w:hint="eastAsia"/>
          <w:sz w:val="24"/>
        </w:rPr>
        <w:t>防水工程质量保修期限为：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装饰装修工程中，室内装修工程质量保修期限为：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年，有专门规定保修期限的分项工程应当遵从其规定）；室外涂料装修质量保修期限为：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年）；室外其他材料装修质量保修期限为：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（不得低于５年）；外窗与入户</w:t>
      </w:r>
      <w:proofErr w:type="gramStart"/>
      <w:r w:rsidRPr="004C2A45">
        <w:rPr>
          <w:rFonts w:ascii="宋体" w:eastAsia="宋体" w:hAnsi="宋体" w:hint="eastAsia"/>
          <w:sz w:val="24"/>
        </w:rPr>
        <w:t>门质量</w:t>
      </w:r>
      <w:proofErr w:type="gramEnd"/>
      <w:r w:rsidRPr="004C2A45">
        <w:rPr>
          <w:rFonts w:ascii="宋体" w:eastAsia="宋体" w:hAnsi="宋体" w:hint="eastAsia"/>
          <w:sz w:val="24"/>
        </w:rPr>
        <w:t>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（不得低于５年）；其中五金</w:t>
      </w:r>
      <w:proofErr w:type="gramStart"/>
      <w:r w:rsidRPr="004C2A45">
        <w:rPr>
          <w:rFonts w:ascii="宋体" w:eastAsia="宋体" w:hAnsi="宋体" w:hint="eastAsia"/>
          <w:sz w:val="24"/>
        </w:rPr>
        <w:t>件质量</w:t>
      </w:r>
      <w:proofErr w:type="gramEnd"/>
      <w:r w:rsidRPr="004C2A45">
        <w:rPr>
          <w:rFonts w:ascii="宋体" w:eastAsia="宋体" w:hAnsi="宋体" w:hint="eastAsia"/>
          <w:sz w:val="24"/>
        </w:rPr>
        <w:t>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 xml:space="preserve">年）；           </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建筑给水及排水工程质量保修期限为：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年），采取隐蔽方式安装的给排水管道和共用部位的给排水管道质量保修期限为：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10</w:t>
      </w:r>
      <w:r w:rsidRPr="004C2A45">
        <w:rPr>
          <w:rFonts w:ascii="宋体" w:eastAsia="宋体" w:hAnsi="宋体" w:hint="eastAsia"/>
          <w:sz w:val="24"/>
        </w:rPr>
        <w:t xml:space="preserve">年）；若管线设置在主体结构内，其质量保修期限应当与主体结构设计使用年限相同；                                              </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采暖及制冷系统质量保修期限为：</w:t>
      </w:r>
      <w:r>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年），采取隐蔽方式安装的管线质量保修期限为：</w:t>
      </w:r>
      <w:r>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10</w:t>
      </w:r>
      <w:r w:rsidRPr="004C2A45">
        <w:rPr>
          <w:rFonts w:ascii="宋体" w:eastAsia="宋体" w:hAnsi="宋体" w:hint="eastAsia"/>
          <w:sz w:val="24"/>
        </w:rPr>
        <w:t>年）；若管线设置在主体结构内，其质量保修期限应当与主体结构设计使用年限相同；</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8.</w:t>
      </w:r>
      <w:r w:rsidRPr="004C2A45">
        <w:rPr>
          <w:rFonts w:ascii="宋体" w:eastAsia="宋体" w:hAnsi="宋体" w:hint="eastAsia"/>
          <w:sz w:val="24"/>
        </w:rPr>
        <w:t>电气工程质量保修期限为：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年），线缆质量保修期限为：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5</w:t>
      </w:r>
      <w:r w:rsidRPr="004C2A45">
        <w:rPr>
          <w:rFonts w:ascii="宋体" w:eastAsia="宋体" w:hAnsi="宋体" w:hint="eastAsia"/>
          <w:sz w:val="24"/>
        </w:rPr>
        <w:t>年）；</w:t>
      </w:r>
    </w:p>
    <w:p w:rsidR="003C2963" w:rsidRPr="004C2A45" w:rsidRDefault="003C2963" w:rsidP="003039A7">
      <w:pPr>
        <w:tabs>
          <w:tab w:val="left" w:pos="7770"/>
        </w:tabs>
        <w:spacing w:line="360" w:lineRule="auto"/>
        <w:ind w:firstLineChars="200" w:firstLine="480"/>
        <w:jc w:val="left"/>
        <w:rPr>
          <w:rFonts w:ascii="宋体" w:eastAsia="宋体" w:hAnsi="宋体"/>
          <w:sz w:val="24"/>
        </w:rPr>
      </w:pPr>
      <w:r w:rsidRPr="004C2A45">
        <w:rPr>
          <w:rFonts w:ascii="宋体" w:eastAsia="宋体" w:hAnsi="宋体"/>
          <w:sz w:val="24"/>
        </w:rPr>
        <w:t>9.</w:t>
      </w:r>
      <w:r w:rsidRPr="004C2A45">
        <w:rPr>
          <w:rFonts w:ascii="宋体" w:eastAsia="宋体" w:hAnsi="宋体" w:hint="eastAsia"/>
          <w:sz w:val="24"/>
        </w:rPr>
        <w:t>智能建筑工程质量保修期限为：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10.</w:t>
      </w:r>
      <w:r w:rsidRPr="004C2A45">
        <w:rPr>
          <w:rFonts w:ascii="宋体" w:eastAsia="宋体" w:hAnsi="宋体" w:hint="eastAsia"/>
          <w:sz w:val="24"/>
        </w:rPr>
        <w:t>通风与空调工程质量保修期限为：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11.</w:t>
      </w:r>
      <w:r w:rsidRPr="004C2A45">
        <w:rPr>
          <w:rFonts w:ascii="宋体" w:eastAsia="宋体" w:hAnsi="宋体" w:hint="eastAsia"/>
          <w:sz w:val="24"/>
        </w:rPr>
        <w:t>电梯工程质量保修期限为：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3</w:t>
      </w:r>
      <w:r w:rsidRPr="004C2A45">
        <w:rPr>
          <w:rFonts w:ascii="宋体" w:eastAsia="宋体" w:hAnsi="宋体" w:hint="eastAsia"/>
          <w:sz w:val="24"/>
        </w:rPr>
        <w:t>年）；</w:t>
      </w:r>
    </w:p>
    <w:p w:rsidR="003C2963" w:rsidRPr="004C2A45" w:rsidRDefault="003C2963" w:rsidP="003039A7">
      <w:pPr>
        <w:adjustRightInd w:val="0"/>
        <w:spacing w:line="360" w:lineRule="auto"/>
        <w:ind w:firstLineChars="200" w:firstLine="480"/>
        <w:jc w:val="left"/>
        <w:rPr>
          <w:rFonts w:ascii="宋体" w:eastAsia="宋体" w:hAnsi="宋体"/>
          <w:sz w:val="24"/>
        </w:rPr>
      </w:pPr>
      <w:r w:rsidRPr="004C2A45">
        <w:rPr>
          <w:rFonts w:ascii="宋体" w:eastAsia="宋体" w:hAnsi="宋体"/>
          <w:sz w:val="24"/>
        </w:rPr>
        <w:t>12.</w:t>
      </w:r>
      <w:r w:rsidRPr="004C2A45">
        <w:rPr>
          <w:rFonts w:ascii="宋体" w:eastAsia="宋体" w:hAnsi="宋体" w:hint="eastAsia"/>
          <w:sz w:val="24"/>
        </w:rPr>
        <w:t>室外工程质量保修期限为：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r>
        <w:rPr>
          <w:rFonts w:ascii="宋体" w:eastAsia="宋体" w:hAnsi="宋体" w:hint="eastAsia"/>
          <w:sz w:val="24"/>
        </w:rPr>
        <w:t xml:space="preserve">    </w:t>
      </w:r>
      <w:r w:rsidRPr="004C2A45">
        <w:rPr>
          <w:rFonts w:ascii="宋体" w:eastAsia="宋体" w:hAnsi="宋体" w:hint="eastAsia"/>
          <w:sz w:val="24"/>
        </w:rPr>
        <w:t>（二）非住宅保修范围、期限及责任的约定</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地基基础和主体结构：</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（不得低于设计文件规定的该工程的合理使用年限）；</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2. </w:t>
      </w:r>
      <w:r w:rsidRPr="004C2A45">
        <w:rPr>
          <w:rFonts w:ascii="宋体" w:eastAsia="宋体" w:hAnsi="宋体" w:hint="eastAsia"/>
          <w:kern w:val="0"/>
          <w:sz w:val="24"/>
        </w:rPr>
        <w:t>屋面防水工程、有防水要求的卫生间、房间和外墙面的防渗漏保修期限为：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5</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3.</w:t>
      </w:r>
      <w:r w:rsidRPr="004C2A45">
        <w:rPr>
          <w:rFonts w:ascii="宋体" w:eastAsia="宋体" w:hAnsi="宋体" w:hint="eastAsia"/>
          <w:kern w:val="0"/>
          <w:sz w:val="24"/>
        </w:rPr>
        <w:t>供热、供冷系统和设备：</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个采暖期、供冷期）；</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    4.</w:t>
      </w:r>
      <w:r w:rsidRPr="004C2A45">
        <w:rPr>
          <w:rFonts w:ascii="宋体" w:eastAsia="宋体" w:hAnsi="宋体" w:hint="eastAsia"/>
          <w:kern w:val="0"/>
          <w:sz w:val="24"/>
        </w:rPr>
        <w:t>电气管线、给排水管道、设备安装：</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    5.</w:t>
      </w:r>
      <w:r w:rsidRPr="004C2A45">
        <w:rPr>
          <w:rFonts w:ascii="宋体" w:eastAsia="宋体" w:hAnsi="宋体" w:hint="eastAsia"/>
          <w:kern w:val="0"/>
          <w:sz w:val="24"/>
        </w:rPr>
        <w:t>装修工程：</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lastRenderedPageBreak/>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sz w:val="24"/>
          <w:u w:val="single"/>
        </w:rPr>
      </w:pPr>
      <w:r w:rsidRPr="004C2A45">
        <w:rPr>
          <w:rFonts w:ascii="宋体" w:eastAsia="宋体" w:hAnsi="宋体"/>
          <w:kern w:val="0"/>
          <w:sz w:val="24"/>
        </w:rPr>
        <w:t>6.</w:t>
      </w:r>
      <w:r w:rsidRPr="004C2A45">
        <w:rPr>
          <w:rFonts w:ascii="宋体" w:eastAsia="宋体" w:hAnsi="宋体"/>
          <w:sz w:val="24"/>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u w:val="single"/>
        </w:rPr>
      </w:pPr>
      <w:r w:rsidRPr="004C2A45">
        <w:rPr>
          <w:rFonts w:ascii="宋体" w:eastAsia="宋体" w:hAnsi="宋体"/>
          <w:kern w:val="0"/>
          <w:sz w:val="24"/>
        </w:rPr>
        <w:t>7.</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8.</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（三）其他约定</w:t>
      </w:r>
    </w:p>
    <w:p w:rsidR="003C2963" w:rsidRPr="004C2A45" w:rsidRDefault="003C2963" w:rsidP="003039A7">
      <w:pPr>
        <w:spacing w:line="360" w:lineRule="auto"/>
        <w:ind w:firstLineChars="200" w:firstLine="480"/>
        <w:rPr>
          <w:rFonts w:ascii="宋体" w:eastAsia="宋体" w:hAnsi="宋体"/>
          <w:kern w:val="0"/>
          <w:sz w:val="24"/>
          <w:u w:val="single"/>
        </w:rPr>
      </w:pP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p>
    <w:p w:rsidR="003C2963" w:rsidRPr="004C2A45" w:rsidRDefault="003C2963" w:rsidP="003039A7">
      <w:pPr>
        <w:spacing w:line="360" w:lineRule="auto"/>
        <w:ind w:firstLineChars="200" w:firstLine="480"/>
        <w:rPr>
          <w:rFonts w:ascii="宋体" w:eastAsia="宋体" w:hAnsi="宋体"/>
          <w:bCs/>
          <w:sz w:val="24"/>
          <w:shd w:val="pct15" w:color="auto" w:fill="FFFFFF"/>
        </w:rPr>
      </w:pPr>
      <w:r w:rsidRPr="004C2A45">
        <w:rPr>
          <w:rFonts w:ascii="宋体" w:eastAsia="宋体" w:hAnsi="宋体" w:hint="eastAsia"/>
          <w:bCs/>
          <w:sz w:val="24"/>
        </w:rPr>
        <w:t>附件九</w:t>
      </w:r>
      <w:r w:rsidRPr="004C2A45">
        <w:rPr>
          <w:rFonts w:ascii="宋体" w:eastAsia="宋体" w:hAnsi="宋体"/>
          <w:bCs/>
          <w:sz w:val="24"/>
        </w:rPr>
        <w:t xml:space="preserve">  </w:t>
      </w:r>
      <w:r w:rsidRPr="004C2A45">
        <w:rPr>
          <w:rFonts w:ascii="宋体" w:eastAsia="宋体" w:hAnsi="宋体" w:hint="eastAsia"/>
          <w:bCs/>
          <w:sz w:val="24"/>
        </w:rPr>
        <w:t>关于质量担保的具体约定</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企业破产、解散等清算情况发生后的商品住房质量责任承担主体为：</w:t>
      </w:r>
      <w:r w:rsidRPr="004C2A45">
        <w:rPr>
          <w:rFonts w:ascii="宋体" w:eastAsia="宋体" w:hAnsi="宋体"/>
          <w:kern w:val="0"/>
          <w:sz w:val="24"/>
          <w:u w:val="single"/>
        </w:rPr>
        <w:t xml:space="preserve">   </w:t>
      </w: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r w:rsidRPr="004C2A45">
        <w:rPr>
          <w:rFonts w:ascii="宋体" w:eastAsia="宋体" w:hAnsi="宋体"/>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质量责任承担主体应当按照有关法律法规以及北京市地方标准商品住宅工程质量保修规程等明确的住宅质量保修范围、期限及要求，履行保修责任。</w:t>
      </w:r>
    </w:p>
    <w:p w:rsidR="003C2963" w:rsidRPr="004C2A45" w:rsidRDefault="003C2963" w:rsidP="003039A7">
      <w:pPr>
        <w:spacing w:line="360" w:lineRule="auto"/>
        <w:ind w:firstLineChars="200" w:firstLine="480"/>
        <w:rPr>
          <w:rFonts w:ascii="宋体" w:eastAsia="宋体" w:hAnsi="宋体"/>
          <w:bCs/>
          <w:sz w:val="24"/>
        </w:rPr>
      </w:pPr>
      <w:r w:rsidRPr="004C2A45">
        <w:rPr>
          <w:rFonts w:ascii="宋体" w:eastAsia="宋体" w:hAnsi="宋体" w:hint="eastAsia"/>
          <w:bCs/>
          <w:sz w:val="24"/>
        </w:rPr>
        <w:t>附件十</w:t>
      </w:r>
      <w:r w:rsidRPr="004C2A45">
        <w:rPr>
          <w:rFonts w:ascii="宋体" w:eastAsia="宋体" w:hAnsi="宋体"/>
          <w:bCs/>
          <w:sz w:val="24"/>
        </w:rPr>
        <w:t xml:space="preserve">  </w:t>
      </w:r>
      <w:r w:rsidRPr="004C2A45">
        <w:rPr>
          <w:rFonts w:ascii="宋体" w:eastAsia="宋体" w:hAnsi="宋体" w:hint="eastAsia"/>
          <w:bCs/>
          <w:sz w:val="24"/>
        </w:rPr>
        <w:t>关于前期物业管理的约定</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前期物业服务合同</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临时管理规约</w:t>
      </w:r>
      <w:r w:rsidRPr="004C2A45">
        <w:rPr>
          <w:szCs w:val="24"/>
        </w:rPr>
        <w:t xml:space="preserve"> </w:t>
      </w:r>
    </w:p>
    <w:p w:rsidR="003C2963" w:rsidRPr="004C2A45" w:rsidRDefault="003C2963" w:rsidP="003039A7">
      <w:pPr>
        <w:pStyle w:val="ad"/>
        <w:spacing w:before="0"/>
        <w:ind w:firstLineChars="200" w:firstLine="480"/>
      </w:pPr>
      <w:r w:rsidRPr="004C2A45">
        <w:t>3.</w:t>
      </w:r>
      <w:r w:rsidRPr="004C2A45">
        <w:rPr>
          <w:rFonts w:hint="eastAsia"/>
        </w:rPr>
        <w:t>其他约定</w:t>
      </w:r>
    </w:p>
    <w:p w:rsidR="003C2963" w:rsidRPr="004C2A45" w:rsidRDefault="003C2963" w:rsidP="003039A7">
      <w:pPr>
        <w:pStyle w:val="largefont"/>
        <w:spacing w:before="0" w:after="0"/>
        <w:ind w:firstLineChars="200"/>
        <w:rPr>
          <w:szCs w:val="24"/>
        </w:rPr>
      </w:pPr>
      <w:r w:rsidRPr="004C2A45">
        <w:rPr>
          <w:rFonts w:hint="eastAsia"/>
          <w:szCs w:val="24"/>
        </w:rPr>
        <w:t>附件十一</w:t>
      </w:r>
      <w:r w:rsidRPr="004C2A45">
        <w:rPr>
          <w:szCs w:val="24"/>
        </w:rPr>
        <w:t xml:space="preserve">  </w:t>
      </w:r>
      <w:r w:rsidRPr="004C2A45">
        <w:rPr>
          <w:rFonts w:hint="eastAsia"/>
          <w:szCs w:val="24"/>
        </w:rPr>
        <w:t>出卖人关于遮挡或妨碍房屋正常使用情况的说明</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（如：该商品房公共管道检修口、柱子、变电箱等有遮挡或妨碍房屋正常使用的情况）</w:t>
      </w:r>
    </w:p>
    <w:p w:rsidR="003C2963" w:rsidRPr="004C2A45" w:rsidRDefault="003C2963" w:rsidP="003039A7">
      <w:pPr>
        <w:pStyle w:val="largefont"/>
        <w:spacing w:before="0" w:after="0"/>
        <w:ind w:firstLineChars="200"/>
        <w:rPr>
          <w:szCs w:val="24"/>
        </w:rPr>
      </w:pPr>
      <w:r w:rsidRPr="004C2A45">
        <w:rPr>
          <w:rFonts w:hint="eastAsia"/>
          <w:szCs w:val="24"/>
        </w:rPr>
        <w:t>附件十二</w:t>
      </w:r>
      <w:r w:rsidRPr="004C2A45">
        <w:rPr>
          <w:szCs w:val="24"/>
        </w:rPr>
        <w:t xml:space="preserve">  </w:t>
      </w:r>
      <w:r w:rsidRPr="004C2A45">
        <w:rPr>
          <w:rFonts w:hint="eastAsia"/>
          <w:szCs w:val="24"/>
        </w:rPr>
        <w:t>补充协议</w:t>
      </w:r>
    </w:p>
    <w:p w:rsidR="003C2963" w:rsidRPr="004C2A45" w:rsidRDefault="003C2963" w:rsidP="003039A7">
      <w:pPr>
        <w:spacing w:line="360" w:lineRule="auto"/>
        <w:ind w:firstLineChars="200" w:firstLine="480"/>
        <w:rPr>
          <w:rFonts w:ascii="宋体" w:eastAsia="宋体" w:hAnsi="宋体"/>
          <w:sz w:val="24"/>
        </w:rPr>
      </w:pPr>
    </w:p>
    <w:sectPr w:rsidR="003C2963" w:rsidRPr="004C2A45"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3C2963">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3C29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3C2963">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7"/>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3C2963"/>
    <w:rsid w:val="00412777"/>
    <w:rsid w:val="005442BF"/>
    <w:rsid w:val="005D4777"/>
    <w:rsid w:val="00620682"/>
    <w:rsid w:val="00751005"/>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2019-03-18T00:28:00Z</dcterms:created>
  <dcterms:modified xsi:type="dcterms:W3CDTF">2019-03-18T00:28:00Z</dcterms:modified>
</cp:coreProperties>
</file>