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B83" w:rsidRDefault="00B97B83" w:rsidP="00640715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640715">
        <w:rPr>
          <w:rFonts w:ascii="宋体" w:eastAsia="宋体" w:hAnsi="宋体" w:hint="eastAsia"/>
          <w:bCs/>
          <w:sz w:val="24"/>
        </w:rPr>
        <w:t>合同编号</w:t>
      </w:r>
      <w:r w:rsidRPr="00640715">
        <w:rPr>
          <w:rFonts w:ascii="宋体" w:eastAsia="宋体" w:hAnsi="宋体" w:hint="eastAsia"/>
          <w:bCs/>
          <w:sz w:val="24"/>
          <w:u w:val="single"/>
        </w:rPr>
        <w:t xml:space="preserve">            </w:t>
      </w:r>
    </w:p>
    <w:p w:rsidR="00B97B83" w:rsidRPr="00B97B83" w:rsidRDefault="00B97B83" w:rsidP="00B97B83">
      <w:pPr>
        <w:pStyle w:val="a5"/>
      </w:pPr>
      <w:bookmarkStart w:id="0" w:name="_GoBack"/>
      <w:r w:rsidRPr="00B97B83">
        <w:rPr>
          <w:rFonts w:hint="eastAsia"/>
        </w:rPr>
        <w:t>上海市种苗买卖合同</w:t>
      </w:r>
    </w:p>
    <w:bookmarkEnd w:id="0"/>
    <w:p w:rsidR="00B97B83" w:rsidRPr="00640715" w:rsidRDefault="00B97B83" w:rsidP="00640715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卖方（甲方）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</w:t>
      </w:r>
    </w:p>
    <w:p w:rsidR="00B97B83" w:rsidRPr="00640715" w:rsidRDefault="00B97B83" w:rsidP="00640715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买方（乙方）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</w:t>
      </w:r>
    </w:p>
    <w:p w:rsidR="00B97B83" w:rsidRPr="00640715" w:rsidRDefault="00B97B83" w:rsidP="002002BA">
      <w:pPr>
        <w:adjustRightInd w:val="0"/>
        <w:snapToGrid w:val="0"/>
        <w:spacing w:beforeLines="100" w:before="312" w:line="360" w:lineRule="auto"/>
        <w:ind w:firstLine="567"/>
        <w:rPr>
          <w:rFonts w:ascii="宋体" w:eastAsia="宋体" w:hAnsi="宋体"/>
          <w:color w:val="000000"/>
          <w:sz w:val="24"/>
        </w:rPr>
      </w:pPr>
      <w:r w:rsidRPr="00640715">
        <w:rPr>
          <w:rFonts w:ascii="宋体" w:eastAsia="宋体" w:hAnsi="宋体" w:hint="eastAsia"/>
          <w:sz w:val="24"/>
        </w:rPr>
        <w:t>根据《中华人民共和国合同法》、《中华人民共和国种子法》及相关法律法规规定，为明确双方权利义务，经双方协商一致，达成如下协议：</w:t>
      </w:r>
    </w:p>
    <w:p w:rsidR="00B97B83" w:rsidRPr="00640715" w:rsidRDefault="00B97B83" w:rsidP="00640715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第一条  标的、数量、价款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3"/>
        <w:gridCol w:w="881"/>
        <w:gridCol w:w="881"/>
        <w:gridCol w:w="974"/>
        <w:gridCol w:w="1508"/>
        <w:gridCol w:w="1057"/>
        <w:gridCol w:w="1208"/>
        <w:gridCol w:w="904"/>
      </w:tblGrid>
      <w:tr w:rsidR="00B97B83" w:rsidRPr="00640715" w:rsidTr="00014F82">
        <w:trPr>
          <w:trHeight w:val="567"/>
          <w:jc w:val="center"/>
        </w:trPr>
        <w:tc>
          <w:tcPr>
            <w:tcW w:w="532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种类</w:t>
            </w: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品种</w:t>
            </w: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规格</w:t>
            </w:r>
          </w:p>
        </w:tc>
        <w:tc>
          <w:tcPr>
            <w:tcW w:w="58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数量（株）</w:t>
            </w:r>
          </w:p>
        </w:tc>
        <w:tc>
          <w:tcPr>
            <w:tcW w:w="909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单价</w:t>
            </w:r>
          </w:p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（元/株）</w:t>
            </w:r>
          </w:p>
        </w:tc>
        <w:tc>
          <w:tcPr>
            <w:tcW w:w="63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金额</w:t>
            </w:r>
          </w:p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（元）</w:t>
            </w:r>
          </w:p>
        </w:tc>
        <w:tc>
          <w:tcPr>
            <w:tcW w:w="728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时间</w:t>
            </w:r>
          </w:p>
        </w:tc>
        <w:tc>
          <w:tcPr>
            <w:tcW w:w="546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B97B83" w:rsidRPr="00640715" w:rsidTr="00014F82">
        <w:trPr>
          <w:trHeight w:val="567"/>
          <w:jc w:val="center"/>
        </w:trPr>
        <w:tc>
          <w:tcPr>
            <w:tcW w:w="532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8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09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3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8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6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97B83" w:rsidRPr="00640715" w:rsidTr="00014F82">
        <w:trPr>
          <w:trHeight w:val="567"/>
          <w:jc w:val="center"/>
        </w:trPr>
        <w:tc>
          <w:tcPr>
            <w:tcW w:w="532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8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09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3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8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6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97B83" w:rsidRPr="00640715" w:rsidTr="00014F82">
        <w:trPr>
          <w:trHeight w:val="567"/>
          <w:jc w:val="center"/>
        </w:trPr>
        <w:tc>
          <w:tcPr>
            <w:tcW w:w="532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31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8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909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37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728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546" w:type="pct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97B83" w:rsidRPr="00640715" w:rsidTr="00014F82">
        <w:trPr>
          <w:trHeight w:val="567"/>
          <w:jc w:val="center"/>
        </w:trPr>
        <w:tc>
          <w:tcPr>
            <w:tcW w:w="5000" w:type="pct"/>
            <w:gridSpan w:val="8"/>
            <w:vAlign w:val="center"/>
          </w:tcPr>
          <w:p w:rsidR="00B97B83" w:rsidRPr="00640715" w:rsidRDefault="00B97B83" w:rsidP="0064071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640715">
              <w:rPr>
                <w:rFonts w:ascii="宋体" w:eastAsia="宋体" w:hAnsi="宋体" w:hint="eastAsia"/>
                <w:sz w:val="24"/>
              </w:rPr>
              <w:t>合计人民币金额（大写）：</w:t>
            </w:r>
          </w:p>
        </w:tc>
      </w:tr>
    </w:tbl>
    <w:p w:rsidR="00B97B83" w:rsidRPr="00640715" w:rsidRDefault="00B97B83" w:rsidP="00DF7683">
      <w:pPr>
        <w:wordWrap w:val="0"/>
        <w:adjustRightInd w:val="0"/>
        <w:snapToGrid w:val="0"/>
        <w:spacing w:before="120"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第二条  质量要求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符合以下要求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                </w:t>
      </w:r>
      <w:r w:rsidRPr="00640715">
        <w:rPr>
          <w:rFonts w:ascii="宋体" w:eastAsia="宋体" w:hAnsi="宋体" w:hint="eastAsia"/>
          <w:sz w:val="24"/>
        </w:rPr>
        <w:t>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第三条  检验检疫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双方应按照国家颁布的种苗检验检疫管理办法、规程及有关规定办理种苗检验检疫。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第四条  交货方式及期限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选择下列第</w:t>
      </w:r>
      <w:r w:rsidRPr="00640715">
        <w:rPr>
          <w:rFonts w:ascii="宋体" w:eastAsia="宋体" w:hAnsi="宋体" w:hint="eastAsia"/>
          <w:sz w:val="24"/>
          <w:u w:val="single"/>
        </w:rPr>
        <w:t xml:space="preserve">    </w:t>
      </w:r>
      <w:r w:rsidRPr="00640715">
        <w:rPr>
          <w:rFonts w:ascii="宋体" w:eastAsia="宋体" w:hAnsi="宋体" w:hint="eastAsia"/>
          <w:sz w:val="24"/>
        </w:rPr>
        <w:t>种方式执行：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1．合同签订后，在签约地点当场交货。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2．甲方于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</w:t>
      </w:r>
      <w:r w:rsidRPr="00640715">
        <w:rPr>
          <w:rFonts w:ascii="宋体" w:eastAsia="宋体" w:hAnsi="宋体" w:hint="eastAsia"/>
          <w:sz w:val="24"/>
        </w:rPr>
        <w:t>年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 w:rsidRPr="00640715">
        <w:rPr>
          <w:rFonts w:ascii="宋体" w:eastAsia="宋体" w:hAnsi="宋体" w:hint="eastAsia"/>
          <w:sz w:val="24"/>
        </w:rPr>
        <w:t>月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 w:rsidRPr="00640715">
        <w:rPr>
          <w:rFonts w:ascii="宋体" w:eastAsia="宋体" w:hAnsi="宋体" w:hint="eastAsia"/>
          <w:sz w:val="24"/>
        </w:rPr>
        <w:t>日送货到指定地点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</w:t>
      </w:r>
      <w:r>
        <w:rPr>
          <w:rFonts w:ascii="宋体" w:eastAsia="宋体" w:hAnsi="宋体" w:hint="eastAsia"/>
          <w:sz w:val="24"/>
          <w:u w:val="single"/>
        </w:rPr>
        <w:t xml:space="preserve">     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</w:t>
      </w:r>
      <w:r w:rsidRPr="00640715">
        <w:rPr>
          <w:rFonts w:ascii="宋体" w:eastAsia="宋体" w:hAnsi="宋体" w:hint="eastAsia"/>
          <w:sz w:val="24"/>
        </w:rPr>
        <w:t>，运费由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</w:rPr>
        <w:t>方承担。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3．乙方于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</w:rPr>
        <w:t>年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</w:rPr>
        <w:t>月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</w:rPr>
        <w:t>日到指定地点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</w:t>
      </w:r>
      <w:r w:rsidRPr="00640715">
        <w:rPr>
          <w:rFonts w:ascii="宋体" w:eastAsia="宋体" w:hAnsi="宋体" w:hint="eastAsia"/>
          <w:sz w:val="24"/>
        </w:rPr>
        <w:t>提货。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4．其他交货方式及期限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         </w:t>
      </w:r>
      <w:r w:rsidRPr="00640715">
        <w:rPr>
          <w:rFonts w:ascii="宋体" w:eastAsia="宋体" w:hAnsi="宋体" w:hint="eastAsia"/>
          <w:sz w:val="24"/>
        </w:rPr>
        <w:t>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第五条  包装与运输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1．包装要求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                  </w:t>
      </w:r>
      <w:r w:rsidRPr="00640715">
        <w:rPr>
          <w:rFonts w:ascii="宋体" w:eastAsia="宋体" w:hAnsi="宋体" w:hint="eastAsia"/>
          <w:sz w:val="24"/>
        </w:rPr>
        <w:t>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lastRenderedPageBreak/>
        <w:t>2．运输方式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                  </w:t>
      </w:r>
      <w:r w:rsidRPr="00640715">
        <w:rPr>
          <w:rFonts w:ascii="宋体" w:eastAsia="宋体" w:hAnsi="宋体" w:hint="eastAsia"/>
          <w:sz w:val="24"/>
        </w:rPr>
        <w:t>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3.运输费用由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</w:rPr>
        <w:t>方承担。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第六条  付款方式及期限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选择下列第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</w:rPr>
        <w:t>种方式执行：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1．合同签订后，乙方支付甲方定金</w:t>
      </w:r>
      <w:r>
        <w:rPr>
          <w:rFonts w:ascii="宋体" w:eastAsia="宋体" w:hAnsi="宋体" w:hint="eastAsia"/>
          <w:sz w:val="24"/>
          <w:u w:val="single"/>
        </w:rPr>
        <w:t xml:space="preserve">    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</w:t>
      </w:r>
      <w:r w:rsidRPr="00640715">
        <w:rPr>
          <w:rFonts w:ascii="宋体" w:eastAsia="宋体" w:hAnsi="宋体" w:hint="eastAsia"/>
          <w:sz w:val="24"/>
        </w:rPr>
        <w:t>元；甲方交货后，乙方于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</w:t>
      </w:r>
      <w:r w:rsidRPr="00640715">
        <w:rPr>
          <w:rFonts w:ascii="宋体" w:eastAsia="宋体" w:hAnsi="宋体" w:hint="eastAsia"/>
          <w:sz w:val="24"/>
        </w:rPr>
        <w:t>年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</w:rPr>
        <w:t>月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</w:rPr>
        <w:t>日支付价款，定金抵作价款或者返还。乙方付款后，甲方应当开具销售凭证。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2．合同签订后，乙方在签约地点当场支付价款，甲方应当开具销售凭证。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3．其他付款方式及期限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        </w:t>
      </w:r>
      <w:r w:rsidRPr="00640715">
        <w:rPr>
          <w:rFonts w:ascii="宋体" w:eastAsia="宋体" w:hAnsi="宋体" w:hint="eastAsia"/>
          <w:sz w:val="24"/>
        </w:rPr>
        <w:t>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第七条  验收</w:t>
      </w:r>
    </w:p>
    <w:p w:rsidR="00B97B83" w:rsidRPr="00640715" w:rsidRDefault="00B97B83" w:rsidP="00307400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乙方应对种苗进行验收，如发现种苗数量、质量不符合合同约定，应当在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</w:rPr>
        <w:t>日内提出异议；如发现种苗纯度不符合合同约定，应在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  </w:t>
      </w:r>
      <w:r w:rsidRPr="00640715">
        <w:rPr>
          <w:rFonts w:ascii="宋体" w:eastAsia="宋体" w:hAnsi="宋体" w:hint="eastAsia"/>
          <w:sz w:val="24"/>
          <w:u w:val="single"/>
        </w:rPr>
        <w:t xml:space="preserve">  </w:t>
      </w:r>
      <w:r w:rsidRPr="00640715">
        <w:rPr>
          <w:rFonts w:ascii="宋体" w:eastAsia="宋体" w:hAnsi="宋体" w:hint="eastAsia"/>
          <w:sz w:val="24"/>
        </w:rPr>
        <w:t>日内提出异议，甲方应在</w:t>
      </w:r>
      <w:r w:rsidRPr="00640715">
        <w:rPr>
          <w:rFonts w:ascii="宋体" w:eastAsia="宋体" w:hAnsi="宋体" w:hint="eastAsia"/>
          <w:sz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u w:val="single"/>
        </w:rPr>
        <w:t xml:space="preserve">     </w:t>
      </w:r>
      <w:r w:rsidRPr="00640715">
        <w:rPr>
          <w:rFonts w:ascii="宋体" w:eastAsia="宋体" w:hAnsi="宋体" w:hint="eastAsia"/>
          <w:sz w:val="24"/>
          <w:u w:val="single"/>
        </w:rPr>
        <w:t xml:space="preserve"> </w:t>
      </w:r>
      <w:r w:rsidRPr="00640715">
        <w:rPr>
          <w:rFonts w:ascii="宋体" w:eastAsia="宋体" w:hAnsi="宋体" w:hint="eastAsia"/>
          <w:sz w:val="24"/>
        </w:rPr>
        <w:t>日内处理。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第八条  违约责任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1．一方迟延交（提）货或迟延支付价款的，应当每日按照迟延部分价款的</w:t>
      </w:r>
      <w:r w:rsidRPr="00640715">
        <w:rPr>
          <w:rFonts w:ascii="宋体" w:eastAsia="宋体" w:hAnsi="宋体" w:hint="eastAsia"/>
          <w:sz w:val="24"/>
          <w:u w:val="single"/>
        </w:rPr>
        <w:t xml:space="preserve">    </w:t>
      </w:r>
      <w:r w:rsidRPr="00640715">
        <w:rPr>
          <w:rFonts w:ascii="宋体" w:eastAsia="宋体" w:hAnsi="宋体" w:hint="eastAsia"/>
          <w:sz w:val="24"/>
        </w:rPr>
        <w:t>%向对方支付违约金。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2．因种苗质量问题给乙方造成损失，乙方向甲方要求赔偿的，甲方应当予以赔偿。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3．其他违约责任</w:t>
      </w: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              </w:t>
      </w:r>
      <w:r w:rsidRPr="00640715">
        <w:rPr>
          <w:rFonts w:ascii="宋体" w:eastAsia="宋体" w:hAnsi="宋体" w:hint="eastAsia"/>
          <w:sz w:val="24"/>
        </w:rPr>
        <w:t>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第九条  其他约定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                                           </w:t>
      </w:r>
      <w:r w:rsidRPr="00640715">
        <w:rPr>
          <w:rFonts w:ascii="宋体" w:eastAsia="宋体" w:hAnsi="宋体" w:hint="eastAsia"/>
          <w:sz w:val="24"/>
        </w:rPr>
        <w:t>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>第十条  争议解决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/>
          <w:sz w:val="24"/>
        </w:rPr>
        <w:t>发生的争议，由双方协商解决；也可以请求调解；或选择以下第</w:t>
      </w:r>
      <w:r w:rsidRPr="00640715">
        <w:rPr>
          <w:rFonts w:ascii="宋体" w:eastAsia="宋体" w:hAnsi="宋体"/>
          <w:sz w:val="24"/>
          <w:u w:val="single"/>
        </w:rPr>
        <w:t xml:space="preserve">    </w:t>
      </w:r>
      <w:r w:rsidRPr="00640715">
        <w:rPr>
          <w:rFonts w:ascii="宋体" w:eastAsia="宋体" w:hAnsi="宋体"/>
          <w:sz w:val="24"/>
        </w:rPr>
        <w:t>种方式解决：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1．提交上海仲裁委员会仲裁。</w:t>
      </w:r>
    </w:p>
    <w:p w:rsidR="00B97B83" w:rsidRPr="00640715" w:rsidRDefault="00B97B83" w:rsidP="00DF7683">
      <w:pPr>
        <w:wordWrap w:val="0"/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sz w:val="24"/>
        </w:rPr>
        <w:t>2．依法向人民法院提起诉讼。</w:t>
      </w:r>
    </w:p>
    <w:p w:rsidR="00B97B83" w:rsidRPr="001A6B1F" w:rsidRDefault="00B97B83" w:rsidP="00DF7683">
      <w:pPr>
        <w:wordWrap w:val="0"/>
        <w:adjustRightInd w:val="0"/>
        <w:snapToGrid w:val="0"/>
        <w:spacing w:after="472" w:line="360" w:lineRule="auto"/>
        <w:ind w:firstLine="567"/>
        <w:rPr>
          <w:rFonts w:ascii="宋体" w:eastAsia="宋体" w:hAnsi="宋体"/>
          <w:sz w:val="24"/>
        </w:rPr>
      </w:pPr>
      <w:r w:rsidRPr="00640715">
        <w:rPr>
          <w:rFonts w:ascii="宋体" w:eastAsia="宋体" w:hAnsi="宋体" w:hint="eastAsia"/>
          <w:b/>
          <w:sz w:val="24"/>
        </w:rPr>
        <w:t xml:space="preserve">第十一条  </w:t>
      </w:r>
      <w:r w:rsidRPr="001A6B1F">
        <w:rPr>
          <w:rFonts w:ascii="宋体" w:eastAsia="宋体" w:hAnsi="宋体" w:hint="eastAsia"/>
          <w:sz w:val="24"/>
        </w:rPr>
        <w:t>本合同自双方签字（盖章）之日起生效。未尽事宜，由双方共同协商签订补充协议。本合同一式</w:t>
      </w:r>
      <w:r w:rsidRPr="001A6B1F">
        <w:rPr>
          <w:rFonts w:ascii="宋体" w:eastAsia="宋体" w:hAnsi="宋体" w:hint="eastAsia"/>
          <w:sz w:val="24"/>
          <w:u w:val="single"/>
        </w:rPr>
        <w:t xml:space="preserve">    </w:t>
      </w:r>
      <w:r w:rsidRPr="001A6B1F">
        <w:rPr>
          <w:rFonts w:ascii="宋体" w:eastAsia="宋体" w:hAnsi="宋体" w:hint="eastAsia"/>
          <w:sz w:val="24"/>
        </w:rPr>
        <w:t>份，甲方</w:t>
      </w:r>
      <w:r w:rsidRPr="001A6B1F">
        <w:rPr>
          <w:rFonts w:ascii="宋体" w:eastAsia="宋体" w:hAnsi="宋体" w:hint="eastAsia"/>
          <w:sz w:val="24"/>
          <w:u w:val="single"/>
        </w:rPr>
        <w:t xml:space="preserve">    </w:t>
      </w:r>
      <w:r w:rsidRPr="001A6B1F">
        <w:rPr>
          <w:rFonts w:ascii="宋体" w:eastAsia="宋体" w:hAnsi="宋体" w:hint="eastAsia"/>
          <w:sz w:val="24"/>
        </w:rPr>
        <w:t>份，乙方</w:t>
      </w:r>
      <w:r w:rsidRPr="001A6B1F">
        <w:rPr>
          <w:rFonts w:ascii="宋体" w:eastAsia="宋体" w:hAnsi="宋体" w:hint="eastAsia"/>
          <w:sz w:val="24"/>
          <w:u w:val="single"/>
        </w:rPr>
        <w:t xml:space="preserve">    </w:t>
      </w:r>
      <w:r w:rsidRPr="001A6B1F">
        <w:rPr>
          <w:rFonts w:ascii="宋体" w:eastAsia="宋体" w:hAnsi="宋体" w:hint="eastAsia"/>
          <w:sz w:val="24"/>
        </w:rPr>
        <w:t>份，具有同等法律效力。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lastRenderedPageBreak/>
              <w:t>卖方（甲方）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买方（乙方）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营业执照注册号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营业执照注册号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法定代表人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法定代表人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委托代理人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委托代理人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地    址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地址（住址）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开户银行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开户银行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账    号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账    号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联系电话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联系电话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签订地点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签订地点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</w:t>
            </w:r>
          </w:p>
        </w:tc>
      </w:tr>
      <w:tr w:rsidR="00B97B83" w:rsidRPr="001C42D5" w:rsidTr="00014F82"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签订时间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1C42D5">
              <w:rPr>
                <w:rFonts w:ascii="宋体" w:eastAsia="宋体" w:hAnsi="宋体" w:hint="eastAsia"/>
                <w:sz w:val="24"/>
              </w:rPr>
              <w:t>年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1C42D5">
              <w:rPr>
                <w:rFonts w:ascii="宋体" w:eastAsia="宋体" w:hAnsi="宋体" w:hint="eastAsia"/>
                <w:sz w:val="24"/>
              </w:rPr>
              <w:t>月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1C42D5">
              <w:rPr>
                <w:rFonts w:ascii="宋体" w:eastAsia="宋体" w:hAnsi="宋体" w:hint="eastAsia"/>
                <w:sz w:val="24"/>
              </w:rPr>
              <w:t>日</w:t>
            </w:r>
          </w:p>
        </w:tc>
        <w:tc>
          <w:tcPr>
            <w:tcW w:w="2500" w:type="pct"/>
            <w:shd w:val="clear" w:color="auto" w:fill="auto"/>
          </w:tcPr>
          <w:p w:rsidR="00B97B83" w:rsidRPr="001C42D5" w:rsidRDefault="00B97B83" w:rsidP="001C42D5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1C42D5">
              <w:rPr>
                <w:rFonts w:ascii="宋体" w:eastAsia="宋体" w:hAnsi="宋体" w:hint="eastAsia"/>
                <w:sz w:val="24"/>
              </w:rPr>
              <w:t>签订时间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  <w:r w:rsidRPr="001C42D5">
              <w:rPr>
                <w:rFonts w:ascii="宋体" w:eastAsia="宋体" w:hAnsi="宋体" w:hint="eastAsia"/>
                <w:sz w:val="24"/>
              </w:rPr>
              <w:t>年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1C42D5">
              <w:rPr>
                <w:rFonts w:ascii="宋体" w:eastAsia="宋体" w:hAnsi="宋体" w:hint="eastAsia"/>
                <w:sz w:val="24"/>
              </w:rPr>
              <w:t>月</w:t>
            </w:r>
            <w:r w:rsidRPr="001C42D5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1C42D5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B97B83" w:rsidRPr="00640715" w:rsidRDefault="00B97B83" w:rsidP="00640715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</w:p>
    <w:sectPr w:rsidR="00B97B83" w:rsidRPr="00640715" w:rsidSect="00B26C39">
      <w:footerReference w:type="even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B97B83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B9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semiHidden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1</cp:revision>
  <dcterms:created xsi:type="dcterms:W3CDTF">2019-03-21T06:39:00Z</dcterms:created>
  <dcterms:modified xsi:type="dcterms:W3CDTF">2019-03-21T06:41:00Z</dcterms:modified>
</cp:coreProperties>
</file>