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学生宿舍管理承包协议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学校学生宿舍管理工作，服务正常的教育教学秩序，将学生宿舍管理责任和措施落到实处，为住校学生营造良好的学习生活氛围，甲方将学校学生宿舍管理工作以承包的方式交给乙方管理，经甲、乙双方平等协商，就甲方学生宿舍管理工作承包事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一、协议的有效期限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年，即自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日止。本合同履行期满，如甲乙双方均未提出解除协议约定，则按照本合同约定的条件，协议履行期限自动延长</w:t>
      </w:r>
      <w:r>
        <w:rPr>
          <w:rFonts w:hint="eastAsia" w:ascii="宋体" w:hAnsi="宋体" w:eastAsia="宋体" w:cs="宋体"/>
          <w:sz w:val="24"/>
          <w:szCs w:val="24"/>
          <w:u w:val="single"/>
        </w:rPr>
        <w:t xml:space="preserve">     </w:t>
      </w:r>
      <w:r>
        <w:rPr>
          <w:rFonts w:hint="eastAsia" w:ascii="宋体" w:hAnsi="宋体" w:eastAsia="宋体" w:cs="宋体"/>
          <w:sz w:val="24"/>
          <w:szCs w:val="24"/>
        </w:rPr>
        <w:t>年，今后年度照此办理。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二、乙方的职能范围及责任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学生宿舍的管理工作。负责甲方住校生住宿安排、住宿登记、床铺安排；建立住校生管理档案；管理寝室卫生并每日向甲方提供一份寝室卫生纪律评分报告表；管理学生宿舍卫生纪律并每月向甲方提供一份寝室卫生纪律评分汇总表并评选若干文明宿舍；调查并协助甲方处理寝室内发生的违纪事件；保护住校生的人身财产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2.积极配合学校做好开学和放假期间的宿舍管理工作，五一、国庆等长假如有学生留宿，乙方必须安排管理人员.。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三、乙方失责的界定及咎责奖励标准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1.对外来人员盘查不严，登记不详。非住校学生进入公寓楼，乙方不登记一人次扣款人民币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2.对住宿学生检查不严，登记不详，造成漏登，每漏登一人次扣款人民币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3.不按常规进行公寓楼巡查，造成安全后果，发生恶性事件。乙方承担全部责任，直至法律责任。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4.对寝室卫生、寝室布置要求不严，检查不勤，评分不实，学生反应强烈，学校组织人员不定时检查，一致评为“差”等，一次扣款人民币</w:t>
      </w:r>
      <w:r>
        <w:rPr>
          <w:rFonts w:hint="eastAsia" w:ascii="宋体" w:hAnsi="宋体" w:eastAsia="宋体" w:cs="宋体"/>
          <w:sz w:val="24"/>
          <w:szCs w:val="24"/>
          <w:u w:val="single"/>
        </w:rPr>
        <w:t>    </w:t>
      </w:r>
      <w:r>
        <w:rPr>
          <w:rFonts w:hint="eastAsia" w:ascii="宋体" w:hAnsi="宋体" w:eastAsia="宋体" w:cs="宋体"/>
          <w:sz w:val="24"/>
          <w:szCs w:val="24"/>
        </w:rPr>
        <w:t>元。对寝室纪律管理不力，寝室卫生纪律较差，学生反应强烈，甲方组织人员不定时突击检查，每一个宿舍被评为“差”等，扣款人民币</w:t>
      </w:r>
      <w:r>
        <w:rPr>
          <w:rFonts w:hint="eastAsia" w:ascii="宋体" w:hAnsi="宋体" w:eastAsia="宋体" w:cs="宋体"/>
          <w:sz w:val="24"/>
          <w:szCs w:val="24"/>
          <w:u w:val="single"/>
        </w:rPr>
        <w:t>    </w:t>
      </w:r>
      <w:r>
        <w:rPr>
          <w:rFonts w:hint="eastAsia" w:ascii="宋体" w:hAnsi="宋体" w:eastAsia="宋体" w:cs="宋体"/>
          <w:sz w:val="24"/>
          <w:szCs w:val="24"/>
        </w:rPr>
        <w:t>元。对学生作息纪律卫生工作要求不严，上课期间允许学生无假条留宿寝室，每有一个学生留宿扣款人民币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宿舍管理员不得体罚学生。除在学生产生暴力事件、危及生命安全情况下可强行制止，或在学生有侮辱性行为、有严重挑衅性行为，其行为危及学生或宿舍管理员本人人身安全情况下可强行制止，其他情况乙方宿舍管理员殴打学生， 一人次扣款人民币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6.协议期限内，乙方所被扣款均从承包金最后一个月中扣除。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7.宿舍具体管理要求见附件1.附件2。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1.有对乙方宿舍管理工作领导监督的权利，为乙方营建良好的管理氛围。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2.对乙方选聘宿舍管理员有审批权。乙方聘用宿舍管理员，必须向甲方呈送附有受聘对象个人资料的聘用报告，经甲方审批后方可聘用。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3.有教育培训乙方宿舍管理员的义务。定期组织宿舍管理员学习有关学校教育的法律法规，提高宿舍管理员的法制意识和业务能力，实现甲方宿舍管理工作制度化、规范化、人性化。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4.为乙方提供必需的办公场所和卫生工具等。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5.乙方不能很好履行管理责任、发生重大问题或有失职渎职行为，甲方有权提出终止履行协议。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1.在不违反有关劳动政策的前提下，乙方有权按照考核程序和管理细则聘用和解聘宿舍管理员。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2.在不违反《劳动法》的前提下，宿舍管理员的工资标准由乙方核定，甲方无权干涉。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3.在协议约定期限内，乙方因何种原因不能履行承包协议，需要解除协议，可提前20天书面通知甲方，经甲方同意后，双方办理相关手续。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六、承包费等费的支付方式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1.乙方承包甲方宿舍管理工作，承包期限为</w:t>
      </w:r>
      <w:r>
        <w:rPr>
          <w:rFonts w:hint="eastAsia" w:ascii="宋体" w:hAnsi="宋体" w:eastAsia="宋体" w:cs="宋体"/>
          <w:sz w:val="24"/>
          <w:szCs w:val="24"/>
          <w:u w:val="single"/>
        </w:rPr>
        <w:t>    </w:t>
      </w:r>
      <w:r>
        <w:rPr>
          <w:rFonts w:hint="eastAsia" w:ascii="宋体" w:hAnsi="宋体" w:eastAsia="宋体" w:cs="宋体"/>
          <w:sz w:val="24"/>
          <w:szCs w:val="24"/>
        </w:rPr>
        <w:t>年，承包费为人民币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2.甲方采取分步兑现的方式支付给乙方，具体方法为：自此协议书生效之日起，甲方从第二个月支付给乙方人民币</w:t>
      </w:r>
      <w:r>
        <w:rPr>
          <w:rFonts w:hint="eastAsia" w:ascii="宋体" w:hAnsi="宋体" w:eastAsia="宋体" w:cs="宋体"/>
          <w:sz w:val="24"/>
          <w:szCs w:val="24"/>
          <w:u w:val="single"/>
        </w:rPr>
        <w:t>    </w:t>
      </w:r>
      <w:r>
        <w:rPr>
          <w:rFonts w:hint="eastAsia" w:ascii="宋体" w:hAnsi="宋体" w:eastAsia="宋体" w:cs="宋体"/>
          <w:sz w:val="24"/>
          <w:szCs w:val="24"/>
        </w:rPr>
        <w:t>元，共付</w:t>
      </w:r>
      <w:r>
        <w:rPr>
          <w:rFonts w:hint="eastAsia" w:ascii="宋体" w:hAnsi="宋体" w:eastAsia="宋体" w:cs="宋体"/>
          <w:sz w:val="24"/>
          <w:szCs w:val="24"/>
          <w:u w:val="single"/>
        </w:rPr>
        <w:t>    </w:t>
      </w:r>
      <w:r>
        <w:rPr>
          <w:rFonts w:hint="eastAsia" w:ascii="宋体" w:hAnsi="宋体" w:eastAsia="宋体" w:cs="宋体"/>
          <w:sz w:val="24"/>
          <w:szCs w:val="24"/>
        </w:rPr>
        <w:t>个月；协议期限满，第</w:t>
      </w:r>
      <w:r>
        <w:rPr>
          <w:rFonts w:hint="eastAsia" w:ascii="宋体" w:hAnsi="宋体" w:eastAsia="宋体" w:cs="宋体"/>
          <w:sz w:val="24"/>
          <w:szCs w:val="24"/>
          <w:u w:val="single"/>
        </w:rPr>
        <w:t>    </w:t>
      </w:r>
      <w:r>
        <w:rPr>
          <w:rFonts w:hint="eastAsia" w:ascii="宋体" w:hAnsi="宋体" w:eastAsia="宋体" w:cs="宋体"/>
          <w:sz w:val="24"/>
          <w:szCs w:val="24"/>
        </w:rPr>
        <w:t>个月由甲、乙双方根据本合同的有关约定付清。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1.乙方因违法犯罪受到行政处罚或被追究刑事责任的，甲方可单方解除协议，并没收全部承包金。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2.未经甲方同意，乙方擅自解除协议并擅自离岗的，甲方有权没收部分或者全部承包金。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3.除本合同约定可以解除协议的情形外，甲方拥有随时解除协议的权利，但须提前</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天书面通知乙方，并支付乙方全部承包金。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4.本合同未尽事宜，由乙双方按照合同法的有关规定，友好协商予以补充，本合同最终解释权为学工处。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w:t>
      </w:r>
      <w:r>
        <w:rPr>
          <w:rFonts w:hint="eastAsia" w:ascii="宋体" w:hAnsi="宋体" w:eastAsia="宋体" w:cs="宋体"/>
          <w:b/>
          <w:sz w:val="28"/>
          <w:szCs w:val="28"/>
        </w:rPr>
        <w:t>宿舍管理要求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1.每天宿舍内外公共部分整洁干净无异味；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2.每天晚上清点人数，少人及时通知班主任；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3.三个重点时间段（午休、放晚学、晚自习下）和节假日巡查要到位；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4.上课、晚自习时间原则上宿舍没有人（特殊情况要有班主任请假条），宿舍大门要及时开关，严把大门进出关；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5.周一至周五早上要督促学生全部起床全部去参加早锻炼、下午要叫醒学生准时上课；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6.关注安全，每天要进行安全检查（特别是私拉乱接、男生抽烟等），发现隐患及时汇报；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7.关心学生生活，做好服务工作；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8.教育学生爱护公共财物，损坏赔偿；公共设施损坏及时报修；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9.发现违纪现象（抽烟、打架斗殴、敲诈等）及时制止并汇报；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10.禁止在宿舍内进行任何经营活动；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11.统一在食堂就餐，确保一人二十四小时在校；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12.教师夜值班室每天保持整洁，每周洗换一次床单、被套，并提供开水一瓶；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13.外省学生周五放学至周日晚自习前全时段管理，发现问题妥善处理并及时汇报；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14.服从学工处管理，接受学工处考核，做好学工处交办的其他工作。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w:t>
      </w:r>
      <w:r>
        <w:rPr>
          <w:rFonts w:hint="eastAsia" w:ascii="宋体" w:hAnsi="宋体" w:eastAsia="宋体" w:cs="宋体"/>
          <w:b/>
          <w:sz w:val="28"/>
          <w:szCs w:val="28"/>
        </w:rPr>
        <w:t>宿舍管理流程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1.早上5：50前叫醒学生起床参加早锻炼；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2.6：30-7：00督促学生打扫宿舍卫生、整理内务；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3.锁门7：10-8：00宿舍考评、打扫公共卫生；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4.11：20宿舍开门，学生吃午饭、午休，下午上课前巡查宿舍纪律；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5.13：30叫醒学生起床、督促学生打扫宿舍卫生、整理内务；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6.锁门14：10-15：00宿舍考评、打扫公共卫生；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7.下午第三节课前宿舍开门、巡查宿舍纪律、晚自习前锁门；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8.晚自习前开门，高一、高二第一批进宿舍，高三第二批进宿舍，锁门清点人数； 9.10：40睡觉。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4A175C6D"/>
    <w:rsid w:val="5A3F316A"/>
    <w:rsid w:val="FD67DA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2020-04-15T18:31:31Z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