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777" w:rsidRPr="003A4230" w:rsidRDefault="005D4777" w:rsidP="003A4230">
      <w:pPr>
        <w:spacing w:afterLines="100" w:after="312" w:line="360" w:lineRule="auto"/>
        <w:rPr>
          <w:rFonts w:ascii="宋体" w:eastAsia="宋体" w:hAnsi="宋体" w:cs="宋体"/>
          <w:sz w:val="24"/>
        </w:rPr>
      </w:pPr>
      <w:r>
        <w:rPr>
          <w:rFonts w:ascii="宋体" w:eastAsia="宋体" w:hAnsi="宋体" w:cs="宋体" w:hint="eastAsia"/>
          <w:sz w:val="24"/>
        </w:rPr>
        <w:t>BF——2014——2723</w:t>
      </w:r>
    </w:p>
    <w:p w:rsidR="005D4777" w:rsidRDefault="005D4777" w:rsidP="00773C22">
      <w:pPr>
        <w:spacing w:afterLines="100" w:after="312" w:line="360" w:lineRule="auto"/>
        <w:jc w:val="right"/>
        <w:rPr>
          <w:rFonts w:ascii="宋体" w:eastAsia="宋体" w:hAnsi="宋体" w:cs="宋体"/>
          <w:sz w:val="24"/>
        </w:rPr>
      </w:pPr>
      <w:r>
        <w:rPr>
          <w:rFonts w:ascii="宋体" w:eastAsia="宋体" w:hAnsi="宋体" w:cs="宋体" w:hint="eastAsia"/>
          <w:sz w:val="24"/>
        </w:rPr>
        <w:t>合同编号：</w:t>
      </w:r>
      <w:r>
        <w:rPr>
          <w:rFonts w:ascii="宋体" w:eastAsia="宋体" w:hAnsi="宋体" w:cs="宋体" w:hint="eastAsia"/>
          <w:b/>
          <w:sz w:val="24"/>
        </w:rPr>
        <w:t>SHLJ-</w:t>
      </w:r>
      <w:r>
        <w:rPr>
          <w:rFonts w:ascii="宋体" w:eastAsia="宋体" w:hAnsi="宋体" w:cs="宋体" w:hint="eastAsia"/>
          <w:b/>
          <w:sz w:val="24"/>
          <w:u w:val="single"/>
        </w:rPr>
        <w:t xml:space="preserve">        </w:t>
      </w:r>
      <w:r>
        <w:rPr>
          <w:rFonts w:ascii="宋体" w:eastAsia="宋体" w:hAnsi="宋体" w:cs="宋体" w:hint="eastAsia"/>
          <w:b/>
          <w:sz w:val="24"/>
        </w:rPr>
        <w:t>-</w:t>
      </w:r>
      <w:r>
        <w:rPr>
          <w:rFonts w:ascii="宋体" w:eastAsia="宋体" w:hAnsi="宋体" w:cs="宋体" w:hint="eastAsia"/>
          <w:b/>
          <w:sz w:val="24"/>
          <w:u w:val="single"/>
        </w:rPr>
        <w:t xml:space="preserve">        </w:t>
      </w:r>
      <w:r>
        <w:rPr>
          <w:rFonts w:ascii="宋体" w:eastAsia="宋体" w:hAnsi="宋体" w:cs="宋体" w:hint="eastAsia"/>
          <w:b/>
          <w:sz w:val="24"/>
        </w:rPr>
        <w:t>-</w:t>
      </w:r>
      <w:r>
        <w:rPr>
          <w:rFonts w:ascii="宋体" w:eastAsia="宋体" w:hAnsi="宋体" w:cs="宋体" w:hint="eastAsia"/>
          <w:b/>
          <w:sz w:val="24"/>
          <w:u w:val="single"/>
        </w:rPr>
        <w:t xml:space="preserve">         </w:t>
      </w:r>
      <w:r>
        <w:rPr>
          <w:rFonts w:ascii="宋体" w:eastAsia="宋体" w:hAnsi="宋体" w:cs="宋体" w:hint="eastAsia"/>
          <w:b/>
          <w:sz w:val="24"/>
        </w:rPr>
        <w:t>-</w:t>
      </w:r>
    </w:p>
    <w:p w:rsidR="005D4777" w:rsidRPr="00773C22" w:rsidRDefault="005D4777" w:rsidP="005D4777">
      <w:pPr>
        <w:pStyle w:val="ab"/>
      </w:pPr>
      <w:bookmarkStart w:id="0" w:name="_GoBack"/>
      <w:r>
        <w:rPr>
          <w:rFonts w:hint="eastAsia"/>
        </w:rPr>
        <w:t>北京市非居民生活垃圾收集运输服务合同</w:t>
      </w:r>
    </w:p>
    <w:bookmarkEnd w:id="0"/>
    <w:p w:rsidR="005D4777" w:rsidRDefault="005D4777" w:rsidP="00773C22">
      <w:pPr>
        <w:spacing w:line="360" w:lineRule="auto"/>
        <w:ind w:firstLineChars="99" w:firstLine="239"/>
        <w:rPr>
          <w:rFonts w:ascii="宋体" w:eastAsia="宋体" w:hAnsi="宋体" w:cs="宋体"/>
          <w:b/>
          <w:sz w:val="24"/>
          <w:u w:val="single"/>
        </w:rPr>
      </w:pPr>
      <w:r>
        <w:rPr>
          <w:rFonts w:ascii="宋体" w:eastAsia="宋体" w:hAnsi="宋体" w:cs="宋体" w:hint="eastAsia"/>
          <w:b/>
          <w:sz w:val="24"/>
        </w:rPr>
        <w:t>生活垃圾产生单位（甲方）：</w:t>
      </w:r>
      <w:r>
        <w:rPr>
          <w:rFonts w:ascii="宋体" w:eastAsia="宋体" w:hAnsi="宋体" w:cs="宋体" w:hint="eastAsia"/>
          <w:b/>
          <w:sz w:val="24"/>
          <w:u w:val="single"/>
        </w:rPr>
        <w:t xml:space="preserve">                           </w:t>
      </w:r>
    </w:p>
    <w:p w:rsidR="005D4777" w:rsidRDefault="005D4777" w:rsidP="00773C22">
      <w:pPr>
        <w:spacing w:line="360" w:lineRule="auto"/>
        <w:ind w:firstLineChars="99" w:firstLine="239"/>
        <w:rPr>
          <w:rFonts w:ascii="宋体" w:eastAsia="宋体" w:hAnsi="宋体" w:cs="宋体"/>
          <w:b/>
          <w:sz w:val="24"/>
          <w:u w:val="single"/>
        </w:rPr>
      </w:pPr>
      <w:r>
        <w:rPr>
          <w:rFonts w:ascii="宋体" w:eastAsia="宋体" w:hAnsi="宋体" w:cs="宋体" w:hint="eastAsia"/>
          <w:b/>
          <w:sz w:val="24"/>
        </w:rPr>
        <w:t>生活垃圾收运单位（乙方）：</w:t>
      </w:r>
      <w:r>
        <w:rPr>
          <w:rFonts w:ascii="宋体" w:eastAsia="宋体" w:hAnsi="宋体" w:cs="宋体" w:hint="eastAsia"/>
          <w:b/>
          <w:sz w:val="24"/>
          <w:u w:val="single"/>
        </w:rPr>
        <w:t xml:space="preserve">                           </w:t>
      </w:r>
    </w:p>
    <w:p w:rsidR="005D4777" w:rsidRPr="00773C22" w:rsidRDefault="005D4777" w:rsidP="00773C22">
      <w:pPr>
        <w:spacing w:afterLines="100" w:after="312" w:line="360" w:lineRule="auto"/>
        <w:ind w:firstLineChars="99" w:firstLine="239"/>
        <w:rPr>
          <w:rFonts w:ascii="宋体" w:eastAsia="宋体" w:hAnsi="宋体" w:cs="宋体"/>
          <w:b/>
          <w:sz w:val="24"/>
          <w:u w:val="single"/>
        </w:rPr>
      </w:pPr>
      <w:r>
        <w:rPr>
          <w:rFonts w:ascii="宋体" w:eastAsia="宋体" w:hAnsi="宋体" w:cs="宋体" w:hint="eastAsia"/>
          <w:b/>
          <w:sz w:val="24"/>
        </w:rPr>
        <w:t>生活垃圾处理费结算单位（丙方）：</w:t>
      </w:r>
      <w:r>
        <w:rPr>
          <w:rFonts w:ascii="宋体" w:eastAsia="宋体" w:hAnsi="宋体" w:cs="宋体" w:hint="eastAsia"/>
          <w:b/>
          <w:sz w:val="24"/>
          <w:u w:val="single"/>
        </w:rPr>
        <w:t xml:space="preserve">                     </w:t>
      </w:r>
    </w:p>
    <w:p w:rsidR="005D4777" w:rsidRPr="00773C22" w:rsidRDefault="005D4777" w:rsidP="00773C22">
      <w:pPr>
        <w:spacing w:afterLines="100" w:after="312" w:line="360" w:lineRule="auto"/>
        <w:jc w:val="center"/>
        <w:rPr>
          <w:rFonts w:ascii="宋体" w:eastAsia="宋体" w:hAnsi="宋体" w:cs="宋体"/>
          <w:b/>
          <w:sz w:val="24"/>
        </w:rPr>
      </w:pPr>
      <w:r>
        <w:rPr>
          <w:rFonts w:ascii="宋体" w:eastAsia="宋体" w:hAnsi="宋体" w:cs="宋体" w:hint="eastAsia"/>
          <w:b/>
          <w:sz w:val="24"/>
        </w:rPr>
        <w:t>使   用   说   明</w:t>
      </w:r>
    </w:p>
    <w:p w:rsidR="005D4777" w:rsidRDefault="005D4777" w:rsidP="00773C22">
      <w:pPr>
        <w:spacing w:line="360" w:lineRule="auto"/>
        <w:ind w:firstLineChars="200" w:firstLine="480"/>
        <w:rPr>
          <w:rFonts w:ascii="宋体" w:eastAsia="宋体" w:hAnsi="宋体" w:cs="宋体"/>
          <w:sz w:val="24"/>
        </w:rPr>
      </w:pPr>
      <w:r>
        <w:rPr>
          <w:rFonts w:ascii="宋体" w:eastAsia="宋体" w:hAnsi="宋体" w:cs="宋体" w:hint="eastAsia"/>
          <w:sz w:val="24"/>
        </w:rPr>
        <w:t>1.本合同为示范文本，由北京市市政市容管理委员会和北京市工商行政管理局共同制定，适用于本市行政区域内非居民生活垃圾产生单位、生活垃圾收集运输单位与生活垃圾处理费结算单位之间计量计收生活垃圾处理费的生活垃圾收集运输服务关系。</w:t>
      </w:r>
    </w:p>
    <w:p w:rsidR="005D4777" w:rsidRDefault="005D4777" w:rsidP="00773C22">
      <w:pPr>
        <w:spacing w:line="360" w:lineRule="auto"/>
        <w:ind w:firstLineChars="200" w:firstLine="480"/>
        <w:rPr>
          <w:rFonts w:ascii="宋体" w:eastAsia="宋体" w:hAnsi="宋体" w:cs="宋体"/>
          <w:sz w:val="24"/>
        </w:rPr>
      </w:pPr>
      <w:r>
        <w:rPr>
          <w:rFonts w:ascii="宋体" w:eastAsia="宋体" w:hAnsi="宋体" w:cs="宋体" w:hint="eastAsia"/>
          <w:sz w:val="24"/>
        </w:rPr>
        <w:t>2.合同中的横线处均可由三方根据实际情况协商约定具体内容。对于未实际发生或三方未作约定的，应当在横线处划×，以示删除。□后为待选内容，应当以划√方式选定。</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3.三方可根据实际情况约定合同正本的份数，并在签订时认真核对，确保各份合同内容一致。</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4.有关名词、术语解释：</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（1）生活垃圾产生单位（甲方）：本市行政区域内所有产生生活垃圾的机关、部队、学校、企事业单位、社会团体、个体工商户等非居民单位。</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（2）生活垃圾收运单位（乙方）：生活垃圾收集运输专业服务单位，包括具有从事生活垃圾经营性收集、运输服务许可的企业和各区县承担环境卫生作业的事业单位。</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（3）生活垃圾处理费结算单位（丙方）：在各区县人民政府监督指导下设立，并经本区县财政部门授权，专项负责本辖区非居民生活垃圾处理费的核定、收缴、结算的单位。</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（4）收集运输：乙方将生活垃圾收集并运送到符合规定的垃圾接收单位的</w:t>
      </w:r>
      <w:r>
        <w:rPr>
          <w:rFonts w:ascii="宋体" w:eastAsia="宋体" w:hAnsi="宋体" w:cs="宋体" w:hint="eastAsia"/>
          <w:sz w:val="24"/>
        </w:rPr>
        <w:lastRenderedPageBreak/>
        <w:t>过程，也称收集清运。</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（5）生活垃圾：在日常生活中或者为日常生活提供服务的活动中产生的固体废物，以及法律、行政法规规定视为生活垃圾的固体废物，分为可回收物、餐厨垃圾、废弃食用油脂、其它垃圾。</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 xml:space="preserve">（6）可回收物：在日常生活中或者为日常生活提供服务的活动中产生的，已经失去原有全部或者部分使用价值，回收后经过再加工可以成为生产原料或者经过整理可以再利用的物品，主要包括废纸类、塑料类、玻璃类、金属类、电子废弃物类、织物类等。 </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7）餐厨垃圾：从事餐饮经营活动的企业、个体工商户和机关、部队、学校、企事业单位、社会团体等非居民单位的集体食堂在食品加工、饮食服务、单位供餐等活动中产生的食物残渣、食物残液、食品加工废料等废弃物。</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8）废弃食用油脂：从事餐饮经营活动的企业、个体工商户和机关、部队、学校、企事业单位、社会团体等非居民单位的集体食堂在食品加工、饮食服务、单位供餐等活动中煎炸食品后废弃的油脂、经油水分离设施设备收集的废油脂以及从餐厨垃圾中分离出的废弃食用油脂。</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（9）其它垃圾：除可回收物、餐厨垃圾、废弃食用油脂外的其它生活垃圾。</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10）合同编号：由丙方负责编号，共分五部分，具体编码规则为：第一部分SHLJ（“生活垃圾”的首字母大写）；第二部分为甲方所在地区和街道的代码（如：东华门街道办事处代码为110101001）；第三部分为合同生效年月（如合同2013年12月生效，编为201312）；第四部分为合同终止年月（如合同2015年11月到期，编为201511）；第五部分为顺序代码(与乙方签订合同的顺序号，编号从00001-99999)。例：SHLJ-110101001-201312-201511-00001。丙方可登陆中华人民共和国国家统计局网站（</w:t>
      </w:r>
      <w:hyperlink r:id="rId4" w:history="1">
        <w:r>
          <w:rPr>
            <w:rStyle w:val="ae"/>
            <w:rFonts w:ascii="宋体" w:eastAsia="宋体" w:hAnsi="宋体" w:cs="宋体" w:hint="eastAsia"/>
            <w:color w:val="000000"/>
            <w:sz w:val="24"/>
          </w:rPr>
          <w:t>http://www.stats.gov.cn</w:t>
        </w:r>
      </w:hyperlink>
      <w:r>
        <w:rPr>
          <w:rFonts w:ascii="宋体" w:eastAsia="宋体" w:hAnsi="宋体" w:cs="宋体" w:hint="eastAsia"/>
          <w:sz w:val="24"/>
        </w:rPr>
        <w:t>）查询最新发布的地区和街道代码。</w:t>
      </w:r>
    </w:p>
    <w:p w:rsidR="005D4777" w:rsidRDefault="005D4777">
      <w:pPr>
        <w:spacing w:line="360" w:lineRule="auto"/>
        <w:ind w:firstLine="570"/>
        <w:rPr>
          <w:rFonts w:ascii="宋体" w:eastAsia="宋体" w:hAnsi="宋体" w:cs="宋体"/>
          <w:sz w:val="24"/>
        </w:rPr>
      </w:pPr>
      <w:r>
        <w:rPr>
          <w:rFonts w:ascii="宋体" w:eastAsia="宋体" w:hAnsi="宋体" w:cs="宋体" w:hint="eastAsia"/>
          <w:b/>
          <w:sz w:val="24"/>
        </w:rPr>
        <w:t>5.本合同中生活垃圾均指其它垃圾。</w:t>
      </w:r>
      <w:r>
        <w:rPr>
          <w:rFonts w:ascii="宋体" w:eastAsia="宋体" w:hAnsi="宋体" w:cs="宋体" w:hint="eastAsia"/>
          <w:sz w:val="24"/>
        </w:rPr>
        <w:t>可回收物由再生资源回收企业进行回收，产生者与回收企业可参照有关合同文本签约；餐厨垃圾由具有从事餐厨垃圾经营性收集、运输服务许可的企业和各区县承担环境卫生作业的事业单位进行收运，产生单位与收</w:t>
      </w:r>
      <w:proofErr w:type="gramStart"/>
      <w:r>
        <w:rPr>
          <w:rFonts w:ascii="宋体" w:eastAsia="宋体" w:hAnsi="宋体" w:cs="宋体" w:hint="eastAsia"/>
          <w:sz w:val="24"/>
        </w:rPr>
        <w:t>运单位</w:t>
      </w:r>
      <w:proofErr w:type="gramEnd"/>
      <w:r>
        <w:rPr>
          <w:rFonts w:ascii="宋体" w:eastAsia="宋体" w:hAnsi="宋体" w:cs="宋体" w:hint="eastAsia"/>
          <w:sz w:val="24"/>
        </w:rPr>
        <w:t>使用《北京市非居民餐厨垃圾收集运输服务合同》签约；</w:t>
      </w:r>
      <w:r>
        <w:rPr>
          <w:rFonts w:ascii="宋体" w:eastAsia="宋体" w:hAnsi="宋体" w:cs="宋体" w:hint="eastAsia"/>
          <w:color w:val="000000"/>
          <w:sz w:val="24"/>
        </w:rPr>
        <w:t>废弃食用油脂</w:t>
      </w:r>
      <w:r>
        <w:rPr>
          <w:rFonts w:ascii="宋体" w:eastAsia="宋体" w:hAnsi="宋体" w:cs="宋体" w:hint="eastAsia"/>
          <w:sz w:val="24"/>
        </w:rPr>
        <w:t>由各区县人民政府确定的餐厨废弃油脂属地特许收运企业进行收</w:t>
      </w:r>
      <w:r>
        <w:rPr>
          <w:rFonts w:ascii="宋体" w:eastAsia="宋体" w:hAnsi="宋体" w:cs="宋体" w:hint="eastAsia"/>
          <w:sz w:val="24"/>
        </w:rPr>
        <w:lastRenderedPageBreak/>
        <w:t>运，产生单位与收</w:t>
      </w:r>
      <w:proofErr w:type="gramStart"/>
      <w:r>
        <w:rPr>
          <w:rFonts w:ascii="宋体" w:eastAsia="宋体" w:hAnsi="宋体" w:cs="宋体" w:hint="eastAsia"/>
          <w:sz w:val="24"/>
        </w:rPr>
        <w:t>运单位</w:t>
      </w:r>
      <w:proofErr w:type="gramEnd"/>
      <w:r>
        <w:rPr>
          <w:rFonts w:ascii="宋体" w:eastAsia="宋体" w:hAnsi="宋体" w:cs="宋体" w:hint="eastAsia"/>
          <w:sz w:val="24"/>
        </w:rPr>
        <w:t>使用《</w:t>
      </w:r>
      <w:r>
        <w:rPr>
          <w:rFonts w:ascii="宋体" w:eastAsia="宋体" w:hAnsi="宋体" w:cs="宋体" w:hint="eastAsia"/>
          <w:color w:val="000000"/>
          <w:sz w:val="24"/>
        </w:rPr>
        <w:t>北京市餐厨废弃油脂收集运输服务合同》</w:t>
      </w:r>
      <w:r>
        <w:rPr>
          <w:rFonts w:ascii="宋体" w:eastAsia="宋体" w:hAnsi="宋体" w:cs="宋体" w:hint="eastAsia"/>
          <w:sz w:val="24"/>
        </w:rPr>
        <w:t>签约。</w:t>
      </w:r>
    </w:p>
    <w:p w:rsidR="005D4777" w:rsidRDefault="005D4777" w:rsidP="00773C22">
      <w:pPr>
        <w:spacing w:afterLines="100" w:after="312" w:line="360" w:lineRule="auto"/>
        <w:ind w:firstLine="570"/>
        <w:rPr>
          <w:rFonts w:ascii="宋体" w:eastAsia="宋体" w:hAnsi="宋体" w:cs="宋体"/>
          <w:b/>
          <w:sz w:val="24"/>
        </w:rPr>
      </w:pPr>
      <w:r>
        <w:rPr>
          <w:rFonts w:ascii="宋体" w:eastAsia="宋体" w:hAnsi="宋体" w:cs="宋体" w:hint="eastAsia"/>
          <w:sz w:val="24"/>
        </w:rPr>
        <w:t>6.垃圾收集运输处理举报投诉电话：12319。</w:t>
      </w:r>
    </w:p>
    <w:p w:rsidR="005D4777" w:rsidRPr="00773C22" w:rsidRDefault="005D4777" w:rsidP="00773C22">
      <w:pPr>
        <w:spacing w:afterLines="100" w:after="312" w:line="360" w:lineRule="auto"/>
        <w:jc w:val="center"/>
        <w:rPr>
          <w:rFonts w:ascii="宋体" w:eastAsia="宋体" w:hAnsi="宋体" w:cs="宋体"/>
          <w:b/>
          <w:sz w:val="24"/>
        </w:rPr>
      </w:pPr>
      <w:r>
        <w:rPr>
          <w:rFonts w:ascii="宋体" w:eastAsia="宋体" w:hAnsi="宋体" w:cs="宋体" w:hint="eastAsia"/>
          <w:b/>
          <w:sz w:val="24"/>
        </w:rPr>
        <w:t>北京市非居民生活垃圾收集运输服务合同</w:t>
      </w:r>
    </w:p>
    <w:p w:rsidR="005D4777" w:rsidRDefault="005D4777" w:rsidP="00773C22">
      <w:pPr>
        <w:spacing w:line="360" w:lineRule="auto"/>
        <w:rPr>
          <w:rFonts w:ascii="宋体" w:eastAsia="宋体" w:hAnsi="宋体" w:cs="宋体"/>
          <w:b/>
          <w:sz w:val="24"/>
          <w:u w:val="single"/>
        </w:rPr>
      </w:pPr>
      <w:r>
        <w:rPr>
          <w:rFonts w:ascii="宋体" w:eastAsia="宋体" w:hAnsi="宋体" w:cs="宋体" w:hint="eastAsia"/>
          <w:b/>
          <w:sz w:val="24"/>
        </w:rPr>
        <w:t>生活垃圾产生单位（甲方）：</w:t>
      </w:r>
      <w:r>
        <w:rPr>
          <w:rFonts w:ascii="宋体" w:eastAsia="宋体" w:hAnsi="宋体" w:cs="宋体" w:hint="eastAsia"/>
          <w:b/>
          <w:sz w:val="24"/>
          <w:u w:val="single"/>
        </w:rPr>
        <w:t xml:space="preserve">                                  </w:t>
      </w:r>
    </w:p>
    <w:p w:rsidR="005D4777" w:rsidRDefault="005D4777">
      <w:pPr>
        <w:spacing w:line="360" w:lineRule="auto"/>
        <w:rPr>
          <w:rFonts w:ascii="宋体" w:eastAsia="宋体" w:hAnsi="宋体" w:cs="宋体"/>
          <w:b/>
          <w:sz w:val="24"/>
          <w:u w:val="single"/>
        </w:rPr>
      </w:pPr>
      <w:r>
        <w:rPr>
          <w:rFonts w:ascii="宋体" w:eastAsia="宋体" w:hAnsi="宋体" w:cs="宋体" w:hint="eastAsia"/>
          <w:b/>
          <w:sz w:val="24"/>
        </w:rPr>
        <w:t>生活垃圾收运单位（乙方）：</w:t>
      </w:r>
      <w:r>
        <w:rPr>
          <w:rFonts w:ascii="宋体" w:eastAsia="宋体" w:hAnsi="宋体" w:cs="宋体" w:hint="eastAsia"/>
          <w:b/>
          <w:sz w:val="24"/>
          <w:u w:val="single"/>
        </w:rPr>
        <w:t xml:space="preserve">                                  </w:t>
      </w:r>
    </w:p>
    <w:p w:rsidR="005D4777" w:rsidRDefault="005D4777">
      <w:pPr>
        <w:spacing w:line="360" w:lineRule="auto"/>
        <w:rPr>
          <w:rFonts w:ascii="宋体" w:eastAsia="宋体" w:hAnsi="宋体" w:cs="宋体"/>
          <w:b/>
          <w:sz w:val="24"/>
          <w:u w:val="single"/>
        </w:rPr>
      </w:pPr>
      <w:r>
        <w:rPr>
          <w:rFonts w:ascii="宋体" w:eastAsia="宋体" w:hAnsi="宋体" w:cs="宋体" w:hint="eastAsia"/>
          <w:b/>
          <w:sz w:val="24"/>
        </w:rPr>
        <w:t>生活垃圾处理费结算单位（丙方）：</w:t>
      </w:r>
      <w:r>
        <w:rPr>
          <w:rFonts w:ascii="宋体" w:eastAsia="宋体" w:hAnsi="宋体" w:cs="宋体" w:hint="eastAsia"/>
          <w:b/>
          <w:sz w:val="24"/>
          <w:u w:val="single"/>
        </w:rPr>
        <w:t xml:space="preserve">                            </w:t>
      </w:r>
    </w:p>
    <w:p w:rsidR="005D4777" w:rsidRDefault="005D4777" w:rsidP="003A4230">
      <w:pPr>
        <w:spacing w:beforeLines="100" w:before="312" w:afterLines="100" w:after="312" w:line="360" w:lineRule="auto"/>
        <w:ind w:firstLineChars="200" w:firstLine="480"/>
        <w:rPr>
          <w:rFonts w:ascii="宋体" w:eastAsia="宋体" w:hAnsi="宋体" w:cs="宋体"/>
          <w:sz w:val="24"/>
        </w:rPr>
      </w:pPr>
      <w:r>
        <w:rPr>
          <w:rFonts w:ascii="宋体" w:eastAsia="宋体" w:hAnsi="宋体" w:cs="宋体" w:hint="eastAsia"/>
          <w:sz w:val="24"/>
        </w:rPr>
        <w:t>根据《中华人民共和国合同法》、</w:t>
      </w:r>
      <w:r>
        <w:rPr>
          <w:rFonts w:ascii="宋体" w:eastAsia="宋体" w:hAnsi="宋体" w:cs="宋体" w:hint="eastAsia"/>
          <w:spacing w:val="8"/>
          <w:sz w:val="24"/>
        </w:rPr>
        <w:t>《中华人民共和国固体废物污染环境防治法》、</w:t>
      </w:r>
      <w:r>
        <w:rPr>
          <w:rFonts w:ascii="宋体" w:eastAsia="宋体" w:hAnsi="宋体" w:cs="宋体" w:hint="eastAsia"/>
          <w:sz w:val="24"/>
        </w:rPr>
        <w:t>《北京市市容环境卫生条例》、《北京市生活垃圾管理条例》等法律、法规和规章的规定，甲、乙、丙三方在平等、自愿、公平和诚实信用的基础上，就乙方为甲方提供生活垃圾收集运输服务，丙方核定、收缴、结算生活垃圾处理费的相关事项订立本合同。</w:t>
      </w:r>
    </w:p>
    <w:p w:rsidR="005D4777" w:rsidRDefault="005D4777">
      <w:pPr>
        <w:pStyle w:val="ad"/>
        <w:shd w:val="clear" w:color="auto" w:fill="FFFFFF"/>
        <w:spacing w:line="360" w:lineRule="auto"/>
        <w:ind w:firstLineChars="196" w:firstLine="472"/>
        <w:rPr>
          <w:b/>
        </w:rPr>
      </w:pPr>
      <w:r>
        <w:rPr>
          <w:rFonts w:hint="eastAsia"/>
          <w:b/>
        </w:rPr>
        <w:t xml:space="preserve">第一条  生活垃圾收集运输的服务内容 </w:t>
      </w:r>
    </w:p>
    <w:p w:rsidR="005D4777" w:rsidRDefault="005D4777">
      <w:pPr>
        <w:pStyle w:val="ad"/>
        <w:shd w:val="clear" w:color="auto" w:fill="FFFFFF"/>
        <w:spacing w:line="360" w:lineRule="auto"/>
        <w:ind w:firstLineChars="200" w:firstLine="480"/>
      </w:pPr>
      <w:r>
        <w:rPr>
          <w:rFonts w:hint="eastAsia"/>
        </w:rPr>
        <w:t>1.甲方产生生活垃圾按照重量核定量：</w:t>
      </w:r>
      <w:r>
        <w:rPr>
          <w:rFonts w:hint="eastAsia"/>
          <w:u w:val="single"/>
        </w:rPr>
        <w:t xml:space="preserve">         </w:t>
      </w:r>
      <w:r>
        <w:rPr>
          <w:rFonts w:hint="eastAsia"/>
        </w:rPr>
        <w:t>吨/（□年、□半年、□季度）；按照容积核定量：</w:t>
      </w:r>
      <w:r>
        <w:rPr>
          <w:rFonts w:hint="eastAsia"/>
          <w:u w:val="single"/>
        </w:rPr>
        <w:t xml:space="preserve">         </w:t>
      </w:r>
      <w:r>
        <w:rPr>
          <w:rFonts w:hint="eastAsia"/>
        </w:rPr>
        <w:t>（120升）桶/（□年、□半年、□季度），</w:t>
      </w:r>
      <w:r>
        <w:rPr>
          <w:rFonts w:hint="eastAsia"/>
          <w:u w:val="single"/>
        </w:rPr>
        <w:t xml:space="preserve">          </w:t>
      </w:r>
      <w:r>
        <w:rPr>
          <w:rFonts w:hint="eastAsia"/>
        </w:rPr>
        <w:t>（240升）桶/（□年、□半年、□季度），</w:t>
      </w:r>
    </w:p>
    <w:p w:rsidR="005D4777" w:rsidRDefault="005D4777">
      <w:pPr>
        <w:pStyle w:val="ad"/>
        <w:shd w:val="clear" w:color="auto" w:fill="FFFFFF"/>
        <w:spacing w:line="360" w:lineRule="auto"/>
      </w:pPr>
      <w:r>
        <w:rPr>
          <w:rFonts w:hint="eastAsia"/>
          <w:u w:val="single"/>
        </w:rPr>
        <w:t xml:space="preserve">         </w:t>
      </w:r>
      <w:r>
        <w:rPr>
          <w:rFonts w:hint="eastAsia"/>
        </w:rPr>
        <w:t>（660升）桶/（□年、□半年、□季度），</w:t>
      </w:r>
      <w:r>
        <w:rPr>
          <w:rFonts w:hint="eastAsia"/>
          <w:u w:val="single"/>
        </w:rPr>
        <w:t xml:space="preserve">        </w:t>
      </w:r>
      <w:r>
        <w:rPr>
          <w:rFonts w:hint="eastAsia"/>
        </w:rPr>
        <w:t>（1100升）桶/（□年、□半年、□季度），</w:t>
      </w:r>
      <w:r>
        <w:rPr>
          <w:rFonts w:hint="eastAsia"/>
          <w:u w:val="single"/>
        </w:rPr>
        <w:t xml:space="preserve">        </w:t>
      </w:r>
      <w:r>
        <w:rPr>
          <w:rFonts w:hint="eastAsia"/>
        </w:rPr>
        <w:t>（60升）袋/（□年、□半年、□季度），</w:t>
      </w:r>
      <w:r>
        <w:rPr>
          <w:rFonts w:hint="eastAsia"/>
          <w:u w:val="single"/>
        </w:rPr>
        <w:t xml:space="preserve">        </w:t>
      </w:r>
      <w:r>
        <w:rPr>
          <w:rFonts w:hint="eastAsia"/>
        </w:rPr>
        <w:t>（120升）袋/（□年、□半年、□季度）（请在相应周期前的□中划√，具体收集量以实际产生量为准）。</w:t>
      </w:r>
    </w:p>
    <w:p w:rsidR="005D4777" w:rsidRDefault="005D4777">
      <w:pPr>
        <w:pStyle w:val="ad"/>
        <w:shd w:val="clear" w:color="auto" w:fill="FFFFFF"/>
        <w:spacing w:line="360" w:lineRule="auto"/>
        <w:ind w:firstLineChars="200" w:firstLine="480"/>
      </w:pPr>
      <w:r>
        <w:rPr>
          <w:rFonts w:hint="eastAsia"/>
        </w:rPr>
        <w:t>2.收集地点：</w:t>
      </w:r>
      <w:r>
        <w:rPr>
          <w:rFonts w:hint="eastAsia"/>
          <w:u w:val="single"/>
        </w:rPr>
        <w:t xml:space="preserve">      </w:t>
      </w:r>
      <w:r>
        <w:rPr>
          <w:rFonts w:hint="eastAsia"/>
        </w:rPr>
        <w:t>区（县）</w:t>
      </w:r>
      <w:r>
        <w:rPr>
          <w:rFonts w:hint="eastAsia"/>
          <w:u w:val="single"/>
        </w:rPr>
        <w:t xml:space="preserve">      </w:t>
      </w:r>
      <w:r>
        <w:rPr>
          <w:rFonts w:hint="eastAsia"/>
        </w:rPr>
        <w:t>街（乡镇）</w:t>
      </w:r>
      <w:r>
        <w:rPr>
          <w:rFonts w:hint="eastAsia"/>
          <w:u w:val="single"/>
        </w:rPr>
        <w:t xml:space="preserve">            </w:t>
      </w:r>
      <w:r>
        <w:rPr>
          <w:rFonts w:hint="eastAsia"/>
        </w:rPr>
        <w:t>。</w:t>
      </w:r>
    </w:p>
    <w:p w:rsidR="005D4777" w:rsidRDefault="005D4777">
      <w:pPr>
        <w:pStyle w:val="ad"/>
        <w:shd w:val="clear" w:color="auto" w:fill="FFFFFF"/>
        <w:spacing w:line="360" w:lineRule="auto"/>
        <w:ind w:firstLineChars="200" w:firstLine="480"/>
        <w:rPr>
          <w:color w:val="FF0000"/>
        </w:rPr>
      </w:pPr>
      <w:r>
        <w:rPr>
          <w:rFonts w:hint="eastAsia"/>
        </w:rPr>
        <w:t>3.收集时间:</w:t>
      </w:r>
      <w:r>
        <w:rPr>
          <w:rFonts w:hint="eastAsia"/>
          <w:u w:val="single"/>
        </w:rPr>
        <w:t xml:space="preserve">                                        </w:t>
      </w:r>
      <w:r>
        <w:rPr>
          <w:rFonts w:hint="eastAsia"/>
        </w:rPr>
        <w:t>。</w:t>
      </w:r>
    </w:p>
    <w:p w:rsidR="005D4777" w:rsidRDefault="005D4777">
      <w:pPr>
        <w:pStyle w:val="ad"/>
        <w:shd w:val="clear" w:color="auto" w:fill="FFFFFF"/>
        <w:spacing w:line="360" w:lineRule="auto"/>
        <w:ind w:firstLine="482"/>
        <w:rPr>
          <w:b/>
        </w:rPr>
      </w:pPr>
      <w:r>
        <w:rPr>
          <w:rFonts w:hint="eastAsia"/>
          <w:b/>
        </w:rPr>
        <w:t>第二条  生活垃圾处理费的缴纳和结算</w:t>
      </w:r>
    </w:p>
    <w:p w:rsidR="005D4777" w:rsidRDefault="005D4777">
      <w:pPr>
        <w:pStyle w:val="ad"/>
        <w:shd w:val="clear" w:color="auto" w:fill="FFFFFF"/>
        <w:spacing w:line="360" w:lineRule="auto"/>
        <w:ind w:firstLine="482"/>
      </w:pPr>
      <w:r>
        <w:rPr>
          <w:rFonts w:hint="eastAsia"/>
        </w:rPr>
        <w:lastRenderedPageBreak/>
        <w:t>1.根据《北京市市政市容管理委员会 北京市发展和改革委员会关于加强本市非居民垃圾处理费收缴工作的通知》（</w:t>
      </w:r>
      <w:proofErr w:type="gramStart"/>
      <w:r>
        <w:rPr>
          <w:rFonts w:hint="eastAsia"/>
        </w:rPr>
        <w:t>京政容发</w:t>
      </w:r>
      <w:proofErr w:type="gramEnd"/>
      <w:r>
        <w:rPr>
          <w:rFonts w:hint="eastAsia"/>
        </w:rPr>
        <w:t>〔2013〕95号）要求，甲方应当将合同约定的生活垃圾处理</w:t>
      </w:r>
      <w:proofErr w:type="gramStart"/>
      <w:r>
        <w:rPr>
          <w:rFonts w:hint="eastAsia"/>
        </w:rPr>
        <w:t>费缴</w:t>
      </w:r>
      <w:proofErr w:type="gramEnd"/>
      <w:r>
        <w:rPr>
          <w:rFonts w:hint="eastAsia"/>
        </w:rPr>
        <w:t>至丙方专用账户（开户行：</w:t>
      </w:r>
      <w:r>
        <w:rPr>
          <w:rFonts w:hint="eastAsia"/>
          <w:u w:val="single"/>
        </w:rPr>
        <w:t xml:space="preserve">              </w:t>
      </w:r>
      <w:r>
        <w:rPr>
          <w:rFonts w:hint="eastAsia"/>
        </w:rPr>
        <w:t>；账户名称：</w:t>
      </w:r>
      <w:r>
        <w:rPr>
          <w:rFonts w:hint="eastAsia"/>
          <w:u w:val="single"/>
        </w:rPr>
        <w:t xml:space="preserve">                </w:t>
      </w:r>
      <w:r>
        <w:rPr>
          <w:rFonts w:hint="eastAsia"/>
        </w:rPr>
        <w:t>；账号：</w:t>
      </w:r>
      <w:r>
        <w:rPr>
          <w:rFonts w:hint="eastAsia"/>
          <w:u w:val="single"/>
        </w:rPr>
        <w:t xml:space="preserve">                   </w:t>
      </w:r>
      <w:r>
        <w:rPr>
          <w:rFonts w:hint="eastAsia"/>
        </w:rPr>
        <w:t>）。</w:t>
      </w:r>
    </w:p>
    <w:p w:rsidR="005D4777" w:rsidRDefault="005D4777">
      <w:pPr>
        <w:pStyle w:val="ad"/>
        <w:shd w:val="clear" w:color="auto" w:fill="FFFFFF"/>
        <w:spacing w:line="360" w:lineRule="auto"/>
        <w:ind w:firstLine="482"/>
      </w:pPr>
      <w:r>
        <w:rPr>
          <w:rFonts w:hint="eastAsia"/>
        </w:rPr>
        <w:t>2.生活垃圾处理费标准：如按照重量计费，为</w:t>
      </w:r>
      <w:r>
        <w:rPr>
          <w:rFonts w:hint="eastAsia"/>
          <w:u w:val="single"/>
        </w:rPr>
        <w:t xml:space="preserve">       </w:t>
      </w:r>
      <w:r>
        <w:rPr>
          <w:rFonts w:hint="eastAsia"/>
        </w:rPr>
        <w:t>元/吨计费（以北京市物价部门公布的标准为准）；如按照容积计费，应当依据北京市市政市容行政管理部门制定的《北京市非居民生活垃圾和餐厨垃圾容积计量收费标准》（</w:t>
      </w:r>
      <w:proofErr w:type="gramStart"/>
      <w:r>
        <w:rPr>
          <w:rFonts w:hint="eastAsia"/>
        </w:rPr>
        <w:t>京政容发</w:t>
      </w:r>
      <w:proofErr w:type="gramEnd"/>
      <w:r>
        <w:rPr>
          <w:rFonts w:hint="eastAsia"/>
        </w:rPr>
        <w:t>〔2013〕95号文附件1）执行。甲方缴纳的生活垃圾处理费包括收集运输费用和处理费用，各环节费用分割比例以甲方住所地区县人民政府公布的标准为准。</w:t>
      </w:r>
    </w:p>
    <w:p w:rsidR="005D4777" w:rsidRDefault="005D4777">
      <w:pPr>
        <w:pStyle w:val="ad"/>
        <w:shd w:val="clear" w:color="auto" w:fill="FFFFFF"/>
        <w:spacing w:line="360" w:lineRule="auto"/>
        <w:ind w:firstLine="482"/>
      </w:pPr>
      <w:r>
        <w:rPr>
          <w:rFonts w:hint="eastAsia"/>
        </w:rPr>
        <w:t>3.乙方应当使用统一格式的《北京市非居民生活垃圾收集运输记录单》（</w:t>
      </w:r>
      <w:proofErr w:type="gramStart"/>
      <w:r>
        <w:rPr>
          <w:rFonts w:hint="eastAsia"/>
        </w:rPr>
        <w:t>京政容发</w:t>
      </w:r>
      <w:proofErr w:type="gramEnd"/>
      <w:r>
        <w:rPr>
          <w:rFonts w:hint="eastAsia"/>
        </w:rPr>
        <w:t>〔2013〕95号文附件2），记录每次收集运输生活垃圾的数量，并由甲、乙双方签字确认。</w:t>
      </w:r>
    </w:p>
    <w:p w:rsidR="005D4777" w:rsidRDefault="005D4777">
      <w:pPr>
        <w:pStyle w:val="ad"/>
        <w:shd w:val="clear" w:color="auto" w:fill="FFFFFF"/>
        <w:spacing w:line="360" w:lineRule="auto"/>
        <w:ind w:firstLine="482"/>
      </w:pPr>
      <w:r>
        <w:rPr>
          <w:rFonts w:hint="eastAsia"/>
        </w:rPr>
        <w:t>4.结算方式：按照以下第</w:t>
      </w:r>
      <w:r>
        <w:rPr>
          <w:rFonts w:hint="eastAsia"/>
          <w:u w:val="single"/>
        </w:rPr>
        <w:t xml:space="preserve">     </w:t>
      </w:r>
      <w:r>
        <w:rPr>
          <w:rFonts w:hint="eastAsia"/>
        </w:rPr>
        <w:t>种方式执行。</w:t>
      </w:r>
    </w:p>
    <w:p w:rsidR="005D4777" w:rsidRDefault="005D4777">
      <w:pPr>
        <w:pStyle w:val="ad"/>
        <w:shd w:val="clear" w:color="auto" w:fill="FFFFFF"/>
        <w:spacing w:line="360" w:lineRule="auto"/>
        <w:ind w:firstLine="482"/>
      </w:pPr>
      <w:r>
        <w:rPr>
          <w:rFonts w:hint="eastAsia"/>
        </w:rPr>
        <w:t>（1）甲方按照年度缴存生活垃圾处理费。每一年度开始前</w:t>
      </w:r>
      <w:r>
        <w:rPr>
          <w:rFonts w:hint="eastAsia"/>
          <w:u w:val="single"/>
        </w:rPr>
        <w:t xml:space="preserve">    </w:t>
      </w:r>
      <w:r>
        <w:rPr>
          <w:rFonts w:hint="eastAsia"/>
        </w:rPr>
        <w:t>日内，甲方将生活垃圾处理费缴存至丙方专用账户，本年度届满后</w:t>
      </w:r>
      <w:r>
        <w:rPr>
          <w:rFonts w:hint="eastAsia"/>
          <w:u w:val="single"/>
        </w:rPr>
        <w:t xml:space="preserve">    </w:t>
      </w:r>
      <w:r>
        <w:rPr>
          <w:rFonts w:hint="eastAsia"/>
        </w:rPr>
        <w:t>日内，丙方依据甲、乙双方确认的《北京市非居民生活垃圾收集运输记录单》记载的生活垃圾收运量，计算并结清甲方实际发生的本年度生活垃圾处理费；依据生活垃圾处理费分割比例，计算并结清乙方应得的生活垃圾收集运输费。</w:t>
      </w:r>
    </w:p>
    <w:p w:rsidR="005D4777" w:rsidRDefault="005D4777">
      <w:pPr>
        <w:pStyle w:val="ad"/>
        <w:shd w:val="clear" w:color="auto" w:fill="FFFFFF"/>
        <w:spacing w:line="360" w:lineRule="auto"/>
        <w:ind w:firstLine="482"/>
      </w:pPr>
      <w:r>
        <w:rPr>
          <w:rFonts w:hint="eastAsia"/>
        </w:rPr>
        <w:t>（2）甲方按照半年缴存生活垃圾处理费。每半年度开始前</w:t>
      </w:r>
      <w:r>
        <w:rPr>
          <w:rFonts w:hint="eastAsia"/>
          <w:u w:val="single"/>
        </w:rPr>
        <w:t xml:space="preserve">    </w:t>
      </w:r>
      <w:r>
        <w:rPr>
          <w:rFonts w:hint="eastAsia"/>
        </w:rPr>
        <w:t>日内，甲方将生活垃圾处理费缴存至丙方专用账户，</w:t>
      </w:r>
      <w:proofErr w:type="gramStart"/>
      <w:r>
        <w:rPr>
          <w:rFonts w:hint="eastAsia"/>
        </w:rPr>
        <w:t>本半年度</w:t>
      </w:r>
      <w:proofErr w:type="gramEnd"/>
      <w:r>
        <w:rPr>
          <w:rFonts w:hint="eastAsia"/>
        </w:rPr>
        <w:t>届满后</w:t>
      </w:r>
      <w:r>
        <w:rPr>
          <w:rFonts w:hint="eastAsia"/>
          <w:u w:val="single"/>
        </w:rPr>
        <w:t xml:space="preserve">    </w:t>
      </w:r>
      <w:r>
        <w:rPr>
          <w:rFonts w:hint="eastAsia"/>
        </w:rPr>
        <w:t>日内，丙方依据甲、乙双方确认的《北京市非居民生活垃圾收集运输记录单》记载的生活垃圾收运量，计算并结清甲方实际发生</w:t>
      </w:r>
      <w:proofErr w:type="gramStart"/>
      <w:r>
        <w:rPr>
          <w:rFonts w:hint="eastAsia"/>
        </w:rPr>
        <w:t>的本半年</w:t>
      </w:r>
      <w:proofErr w:type="gramEnd"/>
      <w:r>
        <w:rPr>
          <w:rFonts w:hint="eastAsia"/>
        </w:rPr>
        <w:t>度生活垃圾处理费；依据生活垃圾处理费分割比例，计算并结清乙方应得的生活垃圾收集运输费。</w:t>
      </w:r>
    </w:p>
    <w:p w:rsidR="005D4777" w:rsidRDefault="005D4777">
      <w:pPr>
        <w:pStyle w:val="ad"/>
        <w:shd w:val="clear" w:color="auto" w:fill="FFFFFF"/>
        <w:spacing w:line="360" w:lineRule="auto"/>
        <w:ind w:firstLine="482"/>
      </w:pPr>
      <w:r>
        <w:rPr>
          <w:rFonts w:hint="eastAsia"/>
        </w:rPr>
        <w:lastRenderedPageBreak/>
        <w:t>（3）甲方按照季度缴存生活垃圾处理费。每季度开始前</w:t>
      </w:r>
      <w:r>
        <w:rPr>
          <w:rFonts w:hint="eastAsia"/>
          <w:u w:val="single"/>
        </w:rPr>
        <w:t xml:space="preserve">    </w:t>
      </w:r>
      <w:r>
        <w:rPr>
          <w:rFonts w:hint="eastAsia"/>
        </w:rPr>
        <w:t>日内，甲方将生活垃圾处理费缴存至丙方专用账户，本季度届满后</w:t>
      </w:r>
      <w:r>
        <w:rPr>
          <w:rFonts w:hint="eastAsia"/>
          <w:u w:val="single"/>
        </w:rPr>
        <w:t xml:space="preserve">    </w:t>
      </w:r>
      <w:r>
        <w:rPr>
          <w:rFonts w:hint="eastAsia"/>
        </w:rPr>
        <w:t>日内，丙方依据甲、乙双方确认的《北京市非居民生活垃圾收集运输记录单》记载的生活垃圾收运量，计算并结清甲方实际发生的本季度生活垃圾处理费；依据生活垃圾处理费分割比例，计算并结清乙方应得的生活垃圾收集运输费。</w:t>
      </w:r>
    </w:p>
    <w:p w:rsidR="005D4777" w:rsidRDefault="005D4777">
      <w:pPr>
        <w:pStyle w:val="ad"/>
        <w:shd w:val="clear" w:color="auto" w:fill="FFFFFF"/>
        <w:spacing w:line="360" w:lineRule="auto"/>
        <w:ind w:firstLineChars="200" w:firstLine="480"/>
        <w:rPr>
          <w:u w:val="single"/>
        </w:rPr>
      </w:pPr>
      <w:r>
        <w:rPr>
          <w:rFonts w:hint="eastAsia"/>
        </w:rPr>
        <w:t>5.甲方应当缴存的首个计量计费周期生活垃圾处理费为人民币</w:t>
      </w:r>
      <w:r>
        <w:rPr>
          <w:rFonts w:hint="eastAsia"/>
          <w:u w:val="single"/>
        </w:rPr>
        <w:t xml:space="preserve">      </w:t>
      </w:r>
      <w:r>
        <w:rPr>
          <w:u w:val="single"/>
        </w:rPr>
        <w:t xml:space="preserve">    </w:t>
      </w:r>
    </w:p>
    <w:p w:rsidR="005D4777" w:rsidRDefault="005D4777">
      <w:pPr>
        <w:pStyle w:val="ad"/>
        <w:shd w:val="clear" w:color="auto" w:fill="FFFFFF"/>
        <w:spacing w:line="360" w:lineRule="auto"/>
      </w:pPr>
      <w:r>
        <w:rPr>
          <w:rFonts w:hint="eastAsia"/>
          <w:u w:val="single"/>
        </w:rPr>
        <w:t xml:space="preserve">             </w:t>
      </w:r>
      <w:r>
        <w:rPr>
          <w:rFonts w:hint="eastAsia"/>
        </w:rPr>
        <w:t>元；自第二个计量计费周期起，甲方的生活垃圾核定量及缴存生活垃圾处理费金额以前一个计量计费周期内的实际量为基础，由甲、乙、丙三方以补充协议加以明确。</w:t>
      </w:r>
    </w:p>
    <w:p w:rsidR="005D4777" w:rsidRDefault="005D4777">
      <w:pPr>
        <w:pStyle w:val="ad"/>
        <w:shd w:val="clear" w:color="auto" w:fill="FFFFFF"/>
        <w:spacing w:line="360" w:lineRule="auto"/>
        <w:ind w:firstLine="482"/>
      </w:pPr>
      <w:r>
        <w:rPr>
          <w:rFonts w:hint="eastAsia"/>
        </w:rPr>
        <w:t>6.甲方缴存的生活垃圾处理费不足的，应当按照丙方要求及时补足；甲方缴存的生活垃圾处理费有剩余的，可抵缴下一计量计费周期的生活垃圾处理费，没有下一计量计费周期的，丙方应当将剩余费用返还甲方。</w:t>
      </w:r>
    </w:p>
    <w:p w:rsidR="005D4777" w:rsidRDefault="005D4777">
      <w:pPr>
        <w:pStyle w:val="ad"/>
        <w:shd w:val="clear" w:color="auto" w:fill="FFFFFF"/>
        <w:spacing w:line="360" w:lineRule="auto"/>
        <w:ind w:firstLine="482"/>
      </w:pPr>
      <w:r>
        <w:rPr>
          <w:rFonts w:hint="eastAsia"/>
        </w:rPr>
        <w:t>7.甲方缴纳生活垃圾处理费后，丙方应当开具符合相关规定的票据。</w:t>
      </w:r>
    </w:p>
    <w:p w:rsidR="005D4777" w:rsidRDefault="005D4777">
      <w:pPr>
        <w:pStyle w:val="ad"/>
        <w:shd w:val="clear" w:color="auto" w:fill="FFFFFF"/>
        <w:spacing w:line="360" w:lineRule="auto"/>
        <w:ind w:firstLineChars="200" w:firstLine="480"/>
      </w:pPr>
      <w:r>
        <w:rPr>
          <w:rFonts w:hint="eastAsia"/>
        </w:rPr>
        <w:t>8.丙方向乙方支付生活垃圾收集运输费的具体方式为：</w:t>
      </w:r>
      <w:r>
        <w:rPr>
          <w:rFonts w:hint="eastAsia"/>
          <w:u w:val="single"/>
        </w:rPr>
        <w:t xml:space="preserve">              </w:t>
      </w:r>
      <w:r>
        <w:rPr>
          <w:rFonts w:hint="eastAsia"/>
        </w:rPr>
        <w:t>。</w:t>
      </w:r>
    </w:p>
    <w:p w:rsidR="005D4777" w:rsidRDefault="005D4777">
      <w:pPr>
        <w:pStyle w:val="ad"/>
        <w:shd w:val="clear" w:color="auto" w:fill="FFFFFF"/>
        <w:spacing w:line="360" w:lineRule="auto"/>
        <w:ind w:firstLine="482"/>
        <w:rPr>
          <w:b/>
        </w:rPr>
      </w:pPr>
      <w:r>
        <w:rPr>
          <w:rFonts w:hint="eastAsia"/>
          <w:b/>
        </w:rPr>
        <w:t>第三条  甲方权利和义务</w:t>
      </w:r>
    </w:p>
    <w:p w:rsidR="005D4777" w:rsidRDefault="005D4777">
      <w:pPr>
        <w:pStyle w:val="ad"/>
        <w:shd w:val="clear" w:color="auto" w:fill="FFFFFF"/>
        <w:spacing w:line="360" w:lineRule="auto"/>
        <w:ind w:firstLine="482"/>
      </w:pPr>
      <w:r>
        <w:rPr>
          <w:rFonts w:hint="eastAsia"/>
        </w:rPr>
        <w:t>1.甲方有权监督乙方按照合同约定提供生活垃圾收运服务，有权要求乙方纠正不符合法律、法规及相关管理规定的行为，并有权向有关行政执法机关举报投诉。</w:t>
      </w:r>
    </w:p>
    <w:p w:rsidR="005D4777" w:rsidRDefault="005D4777">
      <w:pPr>
        <w:pStyle w:val="ad"/>
        <w:shd w:val="clear" w:color="auto" w:fill="FFFFFF"/>
        <w:spacing w:line="360" w:lineRule="auto"/>
        <w:ind w:firstLine="482"/>
      </w:pPr>
      <w:r>
        <w:rPr>
          <w:rFonts w:hint="eastAsia"/>
        </w:rPr>
        <w:t>2.甲方应当按照约定将产生的生活垃圾全部交由乙方收集清运，并按时向丙方缴存生活垃圾处理费。</w:t>
      </w:r>
    </w:p>
    <w:p w:rsidR="005D4777" w:rsidRDefault="005D4777">
      <w:pPr>
        <w:pStyle w:val="ad"/>
        <w:shd w:val="clear" w:color="auto" w:fill="FFFFFF"/>
        <w:spacing w:line="360" w:lineRule="auto"/>
        <w:ind w:firstLine="482"/>
      </w:pPr>
      <w:r>
        <w:rPr>
          <w:rFonts w:hint="eastAsia"/>
        </w:rPr>
        <w:t>3.甲方有减少生活垃圾产生，并正确开展生活垃圾分类的义务，做到生活垃圾分类收集、贮存，不得混装混运、乱堆乱放。</w:t>
      </w:r>
    </w:p>
    <w:p w:rsidR="005D4777" w:rsidRDefault="005D4777">
      <w:pPr>
        <w:pStyle w:val="ad"/>
        <w:shd w:val="clear" w:color="auto" w:fill="FFFFFF"/>
        <w:spacing w:line="360" w:lineRule="auto"/>
        <w:ind w:firstLineChars="200" w:firstLine="480"/>
      </w:pPr>
      <w:r>
        <w:rPr>
          <w:rFonts w:hint="eastAsia"/>
        </w:rPr>
        <w:lastRenderedPageBreak/>
        <w:t>4.甲方设置的生活垃圾收集容器应当满足垃圾分类投放的需要，并符合北京市生活垃圾收集容器标准的要求。生活垃圾收集不满1个标准容器的，也按照1个标准容器记录。</w:t>
      </w:r>
    </w:p>
    <w:p w:rsidR="005D4777" w:rsidRDefault="005D4777">
      <w:pPr>
        <w:pStyle w:val="ad"/>
        <w:shd w:val="clear" w:color="auto" w:fill="FFFFFF"/>
        <w:spacing w:line="360" w:lineRule="auto"/>
        <w:ind w:firstLineChars="200" w:firstLine="480"/>
      </w:pPr>
      <w:r>
        <w:rPr>
          <w:rFonts w:hint="eastAsia"/>
        </w:rPr>
        <w:t>5.甲方应当保持生活垃圾收集容器外观干净、整洁、无破损，如出现破旧、污损或者数量不足的，应当及时维修、更换、清洗或者补设。</w:t>
      </w:r>
    </w:p>
    <w:p w:rsidR="005D4777" w:rsidRDefault="005D4777">
      <w:pPr>
        <w:pStyle w:val="ad"/>
        <w:shd w:val="clear" w:color="auto" w:fill="FFFFFF"/>
        <w:spacing w:line="360" w:lineRule="auto"/>
        <w:ind w:firstLineChars="200" w:firstLine="480"/>
      </w:pPr>
      <w:r>
        <w:rPr>
          <w:rFonts w:hint="eastAsia"/>
        </w:rPr>
        <w:t>6.甲方应当保证生活垃圾收集容器有专门存放地点，满足乙方车辆作业需求。因甲方原因影响乙方收集清运的，甲方自行承担相应责任。</w:t>
      </w:r>
    </w:p>
    <w:p w:rsidR="005D4777" w:rsidRDefault="005D4777">
      <w:pPr>
        <w:pStyle w:val="ad"/>
        <w:shd w:val="clear" w:color="auto" w:fill="FFFFFF"/>
        <w:spacing w:line="360" w:lineRule="auto"/>
        <w:ind w:firstLineChars="200" w:firstLine="480"/>
      </w:pPr>
      <w:r>
        <w:rPr>
          <w:rFonts w:hint="eastAsia"/>
        </w:rPr>
        <w:t>7.甲方应当指派专人协助乙方完成生活垃圾装车工作，并在《北京市非居民生活垃圾收集运输记录单》上签字确认。</w:t>
      </w:r>
    </w:p>
    <w:p w:rsidR="005D4777" w:rsidRDefault="005D4777">
      <w:pPr>
        <w:spacing w:line="360" w:lineRule="auto"/>
        <w:ind w:firstLineChars="200" w:firstLine="480"/>
        <w:rPr>
          <w:rFonts w:ascii="宋体" w:eastAsia="宋体" w:hAnsi="宋体" w:cs="宋体"/>
          <w:kern w:val="0"/>
          <w:sz w:val="24"/>
        </w:rPr>
      </w:pPr>
      <w:r>
        <w:rPr>
          <w:rFonts w:ascii="宋体" w:eastAsia="宋体" w:hAnsi="宋体" w:cs="宋体" w:hint="eastAsia"/>
          <w:sz w:val="24"/>
        </w:rPr>
        <w:t>8.其他约定：</w:t>
      </w:r>
      <w:r>
        <w:rPr>
          <w:rFonts w:ascii="宋体" w:eastAsia="宋体" w:hAnsi="宋体" w:cs="宋体" w:hint="eastAsia"/>
          <w:sz w:val="24"/>
          <w:u w:val="single"/>
        </w:rPr>
        <w:t xml:space="preserve">                                           </w:t>
      </w:r>
      <w:r>
        <w:rPr>
          <w:rFonts w:ascii="宋体" w:eastAsia="宋体" w:hAnsi="宋体" w:cs="宋体" w:hint="eastAsia"/>
          <w:kern w:val="0"/>
          <w:sz w:val="24"/>
          <w:u w:val="single"/>
        </w:rPr>
        <w:t xml:space="preserve"> </w:t>
      </w:r>
      <w:r>
        <w:rPr>
          <w:rFonts w:ascii="宋体" w:eastAsia="宋体" w:hAnsi="宋体" w:cs="宋体" w:hint="eastAsia"/>
          <w:kern w:val="0"/>
          <w:sz w:val="24"/>
        </w:rPr>
        <w:t>。</w:t>
      </w:r>
    </w:p>
    <w:p w:rsidR="005D4777" w:rsidRDefault="005D4777">
      <w:pPr>
        <w:pStyle w:val="ad"/>
        <w:shd w:val="clear" w:color="auto" w:fill="FFFFFF"/>
        <w:spacing w:line="360" w:lineRule="auto"/>
        <w:ind w:firstLineChars="222" w:firstLine="535"/>
        <w:rPr>
          <w:b/>
        </w:rPr>
      </w:pPr>
      <w:r>
        <w:rPr>
          <w:rFonts w:hint="eastAsia"/>
          <w:b/>
        </w:rPr>
        <w:t>第四条  乙方权利和义务</w:t>
      </w:r>
    </w:p>
    <w:p w:rsidR="005D4777" w:rsidRDefault="005D4777">
      <w:pPr>
        <w:pStyle w:val="ad"/>
        <w:shd w:val="clear" w:color="auto" w:fill="FFFFFF"/>
        <w:spacing w:line="360" w:lineRule="auto"/>
        <w:ind w:firstLineChars="222" w:firstLine="533"/>
      </w:pPr>
      <w:r>
        <w:rPr>
          <w:rFonts w:hint="eastAsia"/>
        </w:rPr>
        <w:t>1.乙方应当具备从事生活垃圾收集、运输的资格与能力；如乙方为经营性企业，应当具有从事生活垃圾经营性收集、运输服务许可。</w:t>
      </w:r>
    </w:p>
    <w:p w:rsidR="005D4777" w:rsidRDefault="005D4777">
      <w:pPr>
        <w:pStyle w:val="ad"/>
        <w:shd w:val="clear" w:color="auto" w:fill="FFFFFF"/>
        <w:spacing w:line="360" w:lineRule="auto"/>
        <w:ind w:firstLineChars="222" w:firstLine="533"/>
      </w:pPr>
      <w:r>
        <w:rPr>
          <w:rFonts w:hint="eastAsia"/>
        </w:rPr>
        <w:t>2.乙方应当严格按照国家规定及合同约定，提供安全、稳定、环保、及时的生活垃圾收集运输服务，并做好生活垃圾收集运输处理台</w:t>
      </w:r>
      <w:proofErr w:type="gramStart"/>
      <w:r>
        <w:rPr>
          <w:rFonts w:hint="eastAsia"/>
        </w:rPr>
        <w:t>账管理</w:t>
      </w:r>
      <w:proofErr w:type="gramEnd"/>
      <w:r>
        <w:rPr>
          <w:rFonts w:hint="eastAsia"/>
        </w:rPr>
        <w:t>工作。</w:t>
      </w:r>
    </w:p>
    <w:p w:rsidR="005D4777" w:rsidRDefault="005D4777">
      <w:pPr>
        <w:pStyle w:val="ad"/>
        <w:shd w:val="clear" w:color="auto" w:fill="FFFFFF"/>
        <w:spacing w:line="360" w:lineRule="auto"/>
        <w:ind w:firstLineChars="222" w:firstLine="533"/>
      </w:pPr>
      <w:r>
        <w:rPr>
          <w:rFonts w:hint="eastAsia"/>
        </w:rPr>
        <w:t>3.乙方有权依据相关收费标准，要求丙方按照合同约定的结算方式支付生活垃圾收集运输费用。</w:t>
      </w:r>
    </w:p>
    <w:p w:rsidR="005D4777" w:rsidRDefault="005D4777">
      <w:pPr>
        <w:pStyle w:val="ad"/>
        <w:shd w:val="clear" w:color="auto" w:fill="FFFFFF"/>
        <w:spacing w:line="360" w:lineRule="auto"/>
        <w:ind w:firstLineChars="222" w:firstLine="533"/>
      </w:pPr>
      <w:r>
        <w:rPr>
          <w:rFonts w:hint="eastAsia"/>
        </w:rPr>
        <w:t>4.如甲方使用不符合标准的生活垃圾收集容器，或未履行生活垃圾分类义务的，乙方有权拒绝收集清运，甲方自行承担相应责任。</w:t>
      </w:r>
    </w:p>
    <w:p w:rsidR="005D4777" w:rsidRDefault="005D4777">
      <w:pPr>
        <w:pStyle w:val="ad"/>
        <w:shd w:val="clear" w:color="auto" w:fill="FFFFFF"/>
        <w:spacing w:line="360" w:lineRule="auto"/>
        <w:ind w:firstLineChars="222" w:firstLine="533"/>
      </w:pPr>
      <w:r>
        <w:rPr>
          <w:rFonts w:hint="eastAsia"/>
        </w:rPr>
        <w:t>5.乙方应当采用符合要求的收集工具和专用运输车辆收集、清运生活垃圾。</w:t>
      </w:r>
    </w:p>
    <w:p w:rsidR="005D4777" w:rsidRDefault="005D4777">
      <w:pPr>
        <w:pStyle w:val="ad"/>
        <w:shd w:val="clear" w:color="auto" w:fill="FFFFFF"/>
        <w:spacing w:line="360" w:lineRule="auto"/>
        <w:ind w:firstLineChars="222" w:firstLine="533"/>
      </w:pPr>
      <w:r>
        <w:rPr>
          <w:rFonts w:hint="eastAsia"/>
        </w:rPr>
        <w:t>6.乙方收集工具和专用运输车辆应当做到密闭、完好、整洁，功能齐备，不得有垃圾飞扬、粘挂、遗洒、泄露等现象。</w:t>
      </w:r>
    </w:p>
    <w:p w:rsidR="005D4777" w:rsidRDefault="005D4777">
      <w:pPr>
        <w:pStyle w:val="ad"/>
        <w:shd w:val="clear" w:color="auto" w:fill="FFFFFF"/>
        <w:spacing w:line="360" w:lineRule="auto"/>
        <w:ind w:firstLineChars="222" w:firstLine="533"/>
      </w:pPr>
      <w:r>
        <w:rPr>
          <w:rFonts w:hint="eastAsia"/>
        </w:rPr>
        <w:lastRenderedPageBreak/>
        <w:t>7.乙方应当将生活垃圾运输至符合规定的垃圾接收单位进行处理，不得随意排放。</w:t>
      </w:r>
    </w:p>
    <w:p w:rsidR="005D4777" w:rsidRDefault="005D4777">
      <w:pPr>
        <w:pStyle w:val="ad"/>
        <w:shd w:val="clear" w:color="auto" w:fill="FFFFFF"/>
        <w:spacing w:line="360" w:lineRule="auto"/>
        <w:ind w:firstLineChars="222" w:firstLine="533"/>
      </w:pPr>
      <w:r>
        <w:rPr>
          <w:rFonts w:hint="eastAsia"/>
        </w:rPr>
        <w:t>8.乙方每次收集完毕后应当将垃圾收集容器归位至指定位置，乙方在收集清运过程中损坏生活垃圾收集容器等甲方财产的，应当予以赔偿。</w:t>
      </w:r>
    </w:p>
    <w:p w:rsidR="005D4777" w:rsidRDefault="005D4777">
      <w:pPr>
        <w:pStyle w:val="ad"/>
        <w:shd w:val="clear" w:color="auto" w:fill="FFFFFF"/>
        <w:spacing w:line="360" w:lineRule="auto"/>
        <w:ind w:firstLineChars="200" w:firstLine="480"/>
      </w:pPr>
      <w:r>
        <w:rPr>
          <w:rFonts w:hint="eastAsia"/>
        </w:rPr>
        <w:t>9.乙方在收集清运过程中应当做好安全防范工作，如因乙方原因发生安全事故，乙方应当负责解决并承担相应责任。</w:t>
      </w:r>
    </w:p>
    <w:p w:rsidR="005D4777" w:rsidRDefault="005D4777">
      <w:pPr>
        <w:pStyle w:val="ad"/>
        <w:shd w:val="clear" w:color="auto" w:fill="FFFFFF"/>
        <w:spacing w:line="360" w:lineRule="auto"/>
        <w:ind w:firstLineChars="200" w:firstLine="480"/>
      </w:pPr>
      <w:r>
        <w:rPr>
          <w:rFonts w:hint="eastAsia"/>
        </w:rPr>
        <w:t>10. 其他约定：</w:t>
      </w:r>
      <w:r>
        <w:rPr>
          <w:rFonts w:hint="eastAsia"/>
          <w:u w:val="single"/>
        </w:rPr>
        <w:t xml:space="preserve">                                           </w:t>
      </w:r>
      <w:r>
        <w:rPr>
          <w:rFonts w:hint="eastAsia"/>
        </w:rPr>
        <w:t>。</w:t>
      </w:r>
    </w:p>
    <w:p w:rsidR="005D4777" w:rsidRDefault="005D4777">
      <w:pPr>
        <w:pStyle w:val="ad"/>
        <w:shd w:val="clear" w:color="auto" w:fill="FFFFFF"/>
        <w:spacing w:line="360" w:lineRule="auto"/>
        <w:ind w:firstLineChars="200" w:firstLine="482"/>
      </w:pPr>
      <w:r>
        <w:rPr>
          <w:rFonts w:hint="eastAsia"/>
          <w:b/>
        </w:rPr>
        <w:t>第五条  丙方权利和义务</w:t>
      </w:r>
    </w:p>
    <w:p w:rsidR="005D4777" w:rsidRDefault="005D4777">
      <w:pPr>
        <w:pStyle w:val="ad"/>
        <w:shd w:val="clear" w:color="auto" w:fill="FFFFFF"/>
        <w:spacing w:line="360" w:lineRule="auto"/>
        <w:ind w:firstLineChars="200" w:firstLine="480"/>
      </w:pPr>
      <w:r>
        <w:rPr>
          <w:rFonts w:hint="eastAsia"/>
        </w:rPr>
        <w:t>1.丙方应当在本区县人民政府监督指导下设立专用账户并向社会公布，用于生活垃圾处理费的结算。</w:t>
      </w:r>
    </w:p>
    <w:p w:rsidR="005D4777" w:rsidRDefault="005D4777">
      <w:pPr>
        <w:pStyle w:val="ad"/>
        <w:shd w:val="clear" w:color="auto" w:fill="FFFFFF"/>
        <w:spacing w:line="360" w:lineRule="auto"/>
        <w:ind w:firstLineChars="200" w:firstLine="480"/>
      </w:pPr>
      <w:r>
        <w:rPr>
          <w:rFonts w:hint="eastAsia"/>
        </w:rPr>
        <w:t>2.丙方应当按照甲方人数、经营状况等情况，科学合理地核定生活垃圾产生量。</w:t>
      </w:r>
    </w:p>
    <w:p w:rsidR="005D4777" w:rsidRDefault="005D4777">
      <w:pPr>
        <w:pStyle w:val="ad"/>
        <w:shd w:val="clear" w:color="auto" w:fill="FFFFFF"/>
        <w:spacing w:line="360" w:lineRule="auto"/>
        <w:ind w:firstLineChars="200" w:firstLine="480"/>
      </w:pPr>
      <w:r>
        <w:rPr>
          <w:rFonts w:hint="eastAsia"/>
        </w:rPr>
        <w:t>3.丙方受本区县人民政府委托，有权监督并督促甲方按时缴纳生活垃圾处理费。</w:t>
      </w:r>
    </w:p>
    <w:p w:rsidR="005D4777" w:rsidRDefault="005D4777">
      <w:pPr>
        <w:pStyle w:val="ad"/>
        <w:shd w:val="clear" w:color="auto" w:fill="FFFFFF"/>
        <w:spacing w:line="360" w:lineRule="auto"/>
        <w:ind w:firstLineChars="200" w:firstLine="480"/>
      </w:pPr>
      <w:r>
        <w:rPr>
          <w:rFonts w:hint="eastAsia"/>
        </w:rPr>
        <w:t>4.丙方应当对收取的生活垃圾处理费进行单独核算，并接受有关部门监督检查。收取的生活垃圾处理费，专门用于生活垃圾收集运输和处理。</w:t>
      </w:r>
    </w:p>
    <w:p w:rsidR="005D4777" w:rsidRDefault="005D4777">
      <w:pPr>
        <w:pStyle w:val="ad"/>
        <w:shd w:val="clear" w:color="auto" w:fill="FFFFFF"/>
        <w:spacing w:line="360" w:lineRule="auto"/>
        <w:ind w:firstLineChars="200" w:firstLine="480"/>
      </w:pPr>
      <w:r>
        <w:rPr>
          <w:rFonts w:hint="eastAsia"/>
        </w:rPr>
        <w:t>5.丙方应当按照合同约定及时与甲方、乙方结算生活垃圾处理费和收集运输费用。</w:t>
      </w:r>
    </w:p>
    <w:p w:rsidR="005D4777" w:rsidRDefault="005D4777">
      <w:pPr>
        <w:pStyle w:val="ad"/>
        <w:shd w:val="clear" w:color="auto" w:fill="FFFFFF"/>
        <w:spacing w:line="360" w:lineRule="auto"/>
        <w:ind w:firstLineChars="200" w:firstLine="480"/>
      </w:pPr>
      <w:r>
        <w:rPr>
          <w:rFonts w:hint="eastAsia"/>
        </w:rPr>
        <w:t>6.丙方应当按照北京市有关垃圾处理的规定，与垃圾接收单位结算生活垃圾处理费。</w:t>
      </w:r>
    </w:p>
    <w:p w:rsidR="005D4777" w:rsidRDefault="005D4777">
      <w:pPr>
        <w:pStyle w:val="ad"/>
        <w:shd w:val="clear" w:color="auto" w:fill="FFFFFF"/>
        <w:spacing w:line="360" w:lineRule="auto"/>
        <w:ind w:firstLineChars="200" w:firstLine="480"/>
      </w:pPr>
      <w:r>
        <w:rPr>
          <w:rFonts w:hint="eastAsia"/>
        </w:rPr>
        <w:t>7.丙方应当主动向甲方、乙方告知有关收费政策及标准，并出示相关文件供其查询。</w:t>
      </w:r>
    </w:p>
    <w:p w:rsidR="005D4777" w:rsidRDefault="005D4777">
      <w:pPr>
        <w:pStyle w:val="ad"/>
        <w:shd w:val="clear" w:color="auto" w:fill="FFFFFF"/>
        <w:spacing w:line="360" w:lineRule="auto"/>
        <w:ind w:firstLineChars="200" w:firstLine="480"/>
      </w:pPr>
      <w:r>
        <w:rPr>
          <w:rFonts w:hint="eastAsia"/>
        </w:rPr>
        <w:lastRenderedPageBreak/>
        <w:t>8.丙方收费人员上门收费时应当主动出示证件。</w:t>
      </w:r>
    </w:p>
    <w:p w:rsidR="005D4777" w:rsidRDefault="005D4777">
      <w:pPr>
        <w:pStyle w:val="ad"/>
        <w:shd w:val="clear" w:color="auto" w:fill="FFFFFF"/>
        <w:spacing w:line="360" w:lineRule="auto"/>
        <w:ind w:firstLineChars="200" w:firstLine="480"/>
      </w:pPr>
      <w:r>
        <w:rPr>
          <w:rFonts w:hint="eastAsia"/>
        </w:rPr>
        <w:t>9.其他约定：</w:t>
      </w:r>
      <w:r>
        <w:rPr>
          <w:rFonts w:hint="eastAsia"/>
          <w:u w:val="single"/>
        </w:rPr>
        <w:t xml:space="preserve">                                          </w:t>
      </w:r>
    </w:p>
    <w:p w:rsidR="005D4777" w:rsidRDefault="005D4777">
      <w:pPr>
        <w:pStyle w:val="ad"/>
        <w:shd w:val="clear" w:color="auto" w:fill="FFFFFF"/>
        <w:spacing w:line="360" w:lineRule="auto"/>
        <w:ind w:firstLineChars="200" w:firstLine="482"/>
        <w:rPr>
          <w:b/>
        </w:rPr>
      </w:pPr>
      <w:r>
        <w:rPr>
          <w:rFonts w:hint="eastAsia"/>
          <w:b/>
        </w:rPr>
        <w:t>第六条  违约责任</w:t>
      </w:r>
    </w:p>
    <w:p w:rsidR="005D4777" w:rsidRDefault="005D4777">
      <w:pPr>
        <w:pStyle w:val="ad"/>
        <w:shd w:val="clear" w:color="auto" w:fill="FFFFFF"/>
        <w:spacing w:line="360" w:lineRule="auto"/>
        <w:ind w:firstLineChars="200" w:firstLine="480"/>
      </w:pPr>
      <w:r>
        <w:rPr>
          <w:rFonts w:hint="eastAsia"/>
        </w:rPr>
        <w:t>1.甲方未按照合同约定缴纳生活垃圾处理费，经丙方书面催缴仍未缴纳的，除按照合同约定缴纳生活垃圾处理费本金外，还应当自逾期之日起按照中国人民银行公布的同期贷款利率标准，向丙方支付违约金，同时丙方有权通知乙方对甲方暂停提供服务。</w:t>
      </w:r>
    </w:p>
    <w:p w:rsidR="005D4777" w:rsidRDefault="005D4777">
      <w:pPr>
        <w:pStyle w:val="ad"/>
        <w:shd w:val="clear" w:color="auto" w:fill="FFFFFF"/>
        <w:spacing w:line="360" w:lineRule="auto"/>
        <w:ind w:firstLine="482"/>
        <w:rPr>
          <w:u w:val="single"/>
        </w:rPr>
      </w:pPr>
      <w:r>
        <w:rPr>
          <w:rFonts w:hint="eastAsia"/>
        </w:rPr>
        <w:t>2.乙方未提供生活垃圾收集清运服务，或收集清运服务不符合合同约定，或未达到服务标准的，每发生一次，乙方应当向甲方支付违约金</w:t>
      </w:r>
    </w:p>
    <w:p w:rsidR="005D4777" w:rsidRDefault="005D4777">
      <w:pPr>
        <w:pStyle w:val="ad"/>
        <w:shd w:val="clear" w:color="auto" w:fill="FFFFFF"/>
        <w:spacing w:line="360" w:lineRule="auto"/>
      </w:pPr>
      <w:r>
        <w:rPr>
          <w:rFonts w:hint="eastAsia"/>
          <w:u w:val="single"/>
        </w:rPr>
        <w:t xml:space="preserve">           </w:t>
      </w:r>
      <w:r>
        <w:rPr>
          <w:rFonts w:hint="eastAsia"/>
        </w:rPr>
        <w:t>元。</w:t>
      </w:r>
    </w:p>
    <w:p w:rsidR="005D4777" w:rsidRDefault="005D4777">
      <w:pPr>
        <w:pStyle w:val="ad"/>
        <w:shd w:val="clear" w:color="auto" w:fill="FFFFFF"/>
        <w:spacing w:line="360" w:lineRule="auto"/>
        <w:ind w:firstLine="482"/>
      </w:pPr>
      <w:r>
        <w:rPr>
          <w:rFonts w:hint="eastAsia"/>
        </w:rPr>
        <w:t>3.甲、乙双方中任何一方违反合同约定，经守约方书面催告后</w:t>
      </w:r>
      <w:r>
        <w:rPr>
          <w:rFonts w:hint="eastAsia"/>
          <w:u w:val="single"/>
        </w:rPr>
        <w:t xml:space="preserve">    </w:t>
      </w:r>
      <w:r>
        <w:rPr>
          <w:rFonts w:hint="eastAsia"/>
        </w:rPr>
        <w:t>日内仍未履行或</w:t>
      </w:r>
      <w:proofErr w:type="gramStart"/>
      <w:r>
        <w:rPr>
          <w:rFonts w:hint="eastAsia"/>
        </w:rPr>
        <w:t>履行仍</w:t>
      </w:r>
      <w:proofErr w:type="gramEnd"/>
      <w:r>
        <w:rPr>
          <w:rFonts w:hint="eastAsia"/>
        </w:rPr>
        <w:t>不符合合同约定的，守约方有权通知违约方解除合同，违约方应当赔偿给守约方造成的损失。甲、乙双方应当及时将解除合同的日期等信息告知丙方,并按照本合同第九条第4款的约定做好合同解除后的善后工作。</w:t>
      </w:r>
    </w:p>
    <w:p w:rsidR="005D4777" w:rsidRDefault="005D4777">
      <w:pPr>
        <w:pStyle w:val="ad"/>
        <w:shd w:val="clear" w:color="auto" w:fill="FFFFFF"/>
        <w:spacing w:line="360" w:lineRule="auto"/>
        <w:ind w:firstLineChars="200" w:firstLine="480"/>
      </w:pPr>
      <w:r>
        <w:rPr>
          <w:rFonts w:hint="eastAsia"/>
        </w:rPr>
        <w:t>4.其他约定：</w:t>
      </w:r>
      <w:r>
        <w:rPr>
          <w:rFonts w:hint="eastAsia"/>
          <w:u w:val="single"/>
        </w:rPr>
        <w:t xml:space="preserve">                                             </w:t>
      </w:r>
      <w:r>
        <w:rPr>
          <w:rFonts w:hint="eastAsia"/>
        </w:rPr>
        <w:t>。</w:t>
      </w:r>
    </w:p>
    <w:p w:rsidR="005D4777" w:rsidRDefault="005D4777">
      <w:pPr>
        <w:snapToGrid w:val="0"/>
        <w:spacing w:line="360" w:lineRule="auto"/>
        <w:ind w:firstLineChars="225" w:firstLine="542"/>
        <w:rPr>
          <w:rFonts w:ascii="宋体" w:eastAsia="宋体" w:hAnsi="宋体" w:cs="宋体"/>
          <w:b/>
          <w:sz w:val="24"/>
        </w:rPr>
      </w:pPr>
      <w:r>
        <w:rPr>
          <w:rFonts w:ascii="宋体" w:eastAsia="宋体" w:hAnsi="宋体" w:cs="宋体" w:hint="eastAsia"/>
          <w:b/>
          <w:sz w:val="24"/>
        </w:rPr>
        <w:t>第七条  转让限制</w:t>
      </w:r>
    </w:p>
    <w:p w:rsidR="005D4777" w:rsidRDefault="005D4777">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甲、乙、丙三方均不得将基于本合同所产生的权利及义务的全部或部分转让给三方以外的任何人。</w:t>
      </w:r>
    </w:p>
    <w:p w:rsidR="005D4777" w:rsidRDefault="005D4777">
      <w:pPr>
        <w:spacing w:line="360" w:lineRule="auto"/>
        <w:ind w:firstLineChars="200" w:firstLine="482"/>
        <w:rPr>
          <w:rFonts w:ascii="宋体" w:eastAsia="宋体" w:hAnsi="宋体" w:cs="宋体"/>
          <w:b/>
          <w:sz w:val="24"/>
        </w:rPr>
      </w:pPr>
      <w:r>
        <w:rPr>
          <w:rFonts w:ascii="宋体" w:eastAsia="宋体" w:hAnsi="宋体" w:cs="宋体" w:hint="eastAsia"/>
          <w:b/>
          <w:sz w:val="24"/>
        </w:rPr>
        <w:t>第八条  合同期限</w:t>
      </w:r>
    </w:p>
    <w:p w:rsidR="005D4777" w:rsidRDefault="005D4777">
      <w:pPr>
        <w:spacing w:line="360" w:lineRule="auto"/>
        <w:ind w:leftChars="67" w:left="141" w:firstLineChars="150" w:firstLine="360"/>
        <w:rPr>
          <w:rFonts w:ascii="宋体" w:eastAsia="宋体" w:hAnsi="宋体" w:cs="宋体"/>
          <w:sz w:val="24"/>
        </w:rPr>
      </w:pPr>
      <w:r>
        <w:rPr>
          <w:rFonts w:ascii="宋体" w:eastAsia="宋体" w:hAnsi="宋体" w:cs="宋体" w:hint="eastAsia"/>
          <w:sz w:val="24"/>
        </w:rPr>
        <w:t>本合同有效期为</w:t>
      </w:r>
      <w:r>
        <w:rPr>
          <w:rFonts w:ascii="宋体" w:eastAsia="宋体" w:hAnsi="宋体" w:cs="宋体" w:hint="eastAsia"/>
          <w:sz w:val="24"/>
          <w:u w:val="single"/>
        </w:rPr>
        <w:t xml:space="preserve">      </w:t>
      </w:r>
      <w:r>
        <w:rPr>
          <w:rFonts w:ascii="宋体" w:eastAsia="宋体" w:hAnsi="宋体" w:cs="宋体" w:hint="eastAsia"/>
          <w:sz w:val="24"/>
        </w:rPr>
        <w:t>年，自</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日起至</w:t>
      </w:r>
      <w:r>
        <w:rPr>
          <w:rFonts w:ascii="宋体" w:eastAsia="宋体" w:hAnsi="宋体" w:cs="宋体" w:hint="eastAsia"/>
          <w:sz w:val="24"/>
          <w:u w:val="single"/>
        </w:rPr>
        <w:t xml:space="preserve">      </w:t>
      </w:r>
      <w:r>
        <w:rPr>
          <w:rFonts w:ascii="宋体" w:eastAsia="宋体" w:hAnsi="宋体" w:cs="宋体" w:hint="eastAsia"/>
          <w:sz w:val="24"/>
        </w:rPr>
        <w:t>年</w:t>
      </w:r>
    </w:p>
    <w:p w:rsidR="005D4777" w:rsidRDefault="005D4777">
      <w:pPr>
        <w:spacing w:line="360" w:lineRule="auto"/>
        <w:rPr>
          <w:rFonts w:ascii="宋体" w:eastAsia="宋体" w:hAnsi="宋体" w:cs="宋体"/>
          <w:sz w:val="24"/>
        </w:rPr>
      </w:pP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日止。合同到期如需续签，甲、乙、丙三方应当重新签订合同。</w:t>
      </w:r>
    </w:p>
    <w:p w:rsidR="005D4777" w:rsidRDefault="005D4777">
      <w:pPr>
        <w:spacing w:line="360" w:lineRule="auto"/>
        <w:ind w:firstLineChars="200" w:firstLine="482"/>
        <w:rPr>
          <w:rFonts w:ascii="宋体" w:eastAsia="宋体" w:hAnsi="宋体" w:cs="宋体"/>
          <w:b/>
          <w:sz w:val="24"/>
        </w:rPr>
      </w:pPr>
      <w:r>
        <w:rPr>
          <w:rFonts w:ascii="宋体" w:eastAsia="宋体" w:hAnsi="宋体" w:cs="宋体" w:hint="eastAsia"/>
          <w:b/>
          <w:sz w:val="24"/>
        </w:rPr>
        <w:t>第九条  争议解决方式</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甲、乙、丙三方因履行本合同事项发生的争议，由三方协商解决或向有关部门申请调解，协商或调解解决不成的，按以下第</w:t>
      </w:r>
      <w:r>
        <w:rPr>
          <w:rFonts w:ascii="宋体" w:eastAsia="宋体" w:hAnsi="宋体" w:cs="宋体" w:hint="eastAsia"/>
          <w:sz w:val="24"/>
          <w:u w:val="single"/>
        </w:rPr>
        <w:t xml:space="preserve">    </w:t>
      </w:r>
      <w:r>
        <w:rPr>
          <w:rFonts w:ascii="宋体" w:eastAsia="宋体" w:hAnsi="宋体" w:cs="宋体" w:hint="eastAsia"/>
          <w:sz w:val="24"/>
        </w:rPr>
        <w:t>种方式解决：</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1.向</w:t>
      </w:r>
      <w:r>
        <w:rPr>
          <w:rFonts w:ascii="宋体" w:eastAsia="宋体" w:hAnsi="宋体" w:cs="宋体" w:hint="eastAsia"/>
          <w:sz w:val="24"/>
          <w:u w:val="single"/>
        </w:rPr>
        <w:t xml:space="preserve">                </w:t>
      </w:r>
      <w:r>
        <w:rPr>
          <w:rFonts w:ascii="宋体" w:eastAsia="宋体" w:hAnsi="宋体" w:cs="宋体" w:hint="eastAsia"/>
          <w:sz w:val="24"/>
        </w:rPr>
        <w:t>人民法院提起诉讼。</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2.向</w:t>
      </w:r>
      <w:r>
        <w:rPr>
          <w:rFonts w:ascii="宋体" w:eastAsia="宋体" w:hAnsi="宋体" w:cs="宋体" w:hint="eastAsia"/>
          <w:sz w:val="24"/>
          <w:u w:val="single"/>
        </w:rPr>
        <w:t xml:space="preserve">                      </w:t>
      </w:r>
      <w:r>
        <w:rPr>
          <w:rFonts w:ascii="宋体" w:eastAsia="宋体" w:hAnsi="宋体" w:cs="宋体" w:hint="eastAsia"/>
          <w:sz w:val="24"/>
        </w:rPr>
        <w:t>仲裁委员会提出仲裁。</w:t>
      </w:r>
    </w:p>
    <w:p w:rsidR="005D4777" w:rsidRDefault="005D4777">
      <w:pPr>
        <w:spacing w:line="360" w:lineRule="auto"/>
        <w:ind w:firstLineChars="200" w:firstLine="482"/>
        <w:rPr>
          <w:rFonts w:ascii="宋体" w:eastAsia="宋体" w:hAnsi="宋体" w:cs="宋体"/>
          <w:b/>
          <w:sz w:val="24"/>
        </w:rPr>
      </w:pPr>
      <w:r>
        <w:rPr>
          <w:rFonts w:ascii="宋体" w:eastAsia="宋体" w:hAnsi="宋体" w:cs="宋体" w:hint="eastAsia"/>
          <w:b/>
          <w:sz w:val="24"/>
        </w:rPr>
        <w:t>第十条  其他约定</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1.本合同自甲、乙、丙三方签字并加盖公章之日起生效。本合同一式</w:t>
      </w:r>
      <w:r>
        <w:rPr>
          <w:rFonts w:ascii="宋体" w:eastAsia="宋体" w:hAnsi="宋体" w:cs="宋体" w:hint="eastAsia"/>
          <w:sz w:val="24"/>
          <w:u w:val="single"/>
        </w:rPr>
        <w:t xml:space="preserve">    </w:t>
      </w:r>
      <w:r>
        <w:rPr>
          <w:rFonts w:ascii="宋体" w:eastAsia="宋体" w:hAnsi="宋体" w:cs="宋体" w:hint="eastAsia"/>
          <w:sz w:val="24"/>
        </w:rPr>
        <w:t>份，甲方执</w:t>
      </w:r>
      <w:r>
        <w:rPr>
          <w:rFonts w:ascii="宋体" w:eastAsia="宋体" w:hAnsi="宋体" w:cs="宋体" w:hint="eastAsia"/>
          <w:sz w:val="24"/>
          <w:u w:val="single"/>
        </w:rPr>
        <w:t xml:space="preserve">     </w:t>
      </w:r>
      <w:r>
        <w:rPr>
          <w:rFonts w:ascii="宋体" w:eastAsia="宋体" w:hAnsi="宋体" w:cs="宋体" w:hint="eastAsia"/>
          <w:sz w:val="24"/>
        </w:rPr>
        <w:t>份，乙方执</w:t>
      </w:r>
      <w:r>
        <w:rPr>
          <w:rFonts w:ascii="宋体" w:eastAsia="宋体" w:hAnsi="宋体" w:cs="宋体" w:hint="eastAsia"/>
          <w:sz w:val="24"/>
          <w:u w:val="single"/>
        </w:rPr>
        <w:t xml:space="preserve">     </w:t>
      </w:r>
      <w:r>
        <w:rPr>
          <w:rFonts w:ascii="宋体" w:eastAsia="宋体" w:hAnsi="宋体" w:cs="宋体" w:hint="eastAsia"/>
          <w:sz w:val="24"/>
        </w:rPr>
        <w:t>份，丙方执</w:t>
      </w:r>
      <w:r>
        <w:rPr>
          <w:rFonts w:ascii="宋体" w:eastAsia="宋体" w:hAnsi="宋体" w:cs="宋体" w:hint="eastAsia"/>
          <w:sz w:val="24"/>
          <w:u w:val="single"/>
        </w:rPr>
        <w:t xml:space="preserve">     </w:t>
      </w:r>
      <w:r>
        <w:rPr>
          <w:rFonts w:ascii="宋体" w:eastAsia="宋体" w:hAnsi="宋体" w:cs="宋体" w:hint="eastAsia"/>
          <w:sz w:val="24"/>
        </w:rPr>
        <w:t>份，各</w:t>
      </w:r>
      <w:proofErr w:type="gramStart"/>
      <w:r>
        <w:rPr>
          <w:rFonts w:ascii="宋体" w:eastAsia="宋体" w:hAnsi="宋体" w:cs="宋体" w:hint="eastAsia"/>
          <w:sz w:val="24"/>
        </w:rPr>
        <w:t>份具有</w:t>
      </w:r>
      <w:proofErr w:type="gramEnd"/>
      <w:r>
        <w:rPr>
          <w:rFonts w:ascii="宋体" w:eastAsia="宋体" w:hAnsi="宋体" w:cs="宋体" w:hint="eastAsia"/>
          <w:sz w:val="24"/>
        </w:rPr>
        <w:t>同等法律效力。</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2.如有未尽事宜，或需要变更合同内容的，应当经甲、乙、丙三方协商一致并签订补充协议。</w:t>
      </w:r>
    </w:p>
    <w:p w:rsidR="005D4777" w:rsidRDefault="005D4777">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3.合同履行过程中甲、乙双方任何一方提出解除合同时，应当提前一个月以书面形式通知其他方，三方协商一致并签订书面解除协议后方可解除合同。</w:t>
      </w:r>
    </w:p>
    <w:p w:rsidR="005D4777" w:rsidRDefault="005D4777">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4.合同后解除后未有新的生活垃圾收</w:t>
      </w:r>
      <w:proofErr w:type="gramStart"/>
      <w:r>
        <w:rPr>
          <w:rFonts w:ascii="宋体" w:eastAsia="宋体" w:hAnsi="宋体" w:cs="宋体" w:hint="eastAsia"/>
          <w:sz w:val="24"/>
        </w:rPr>
        <w:t>运单位</w:t>
      </w:r>
      <w:proofErr w:type="gramEnd"/>
      <w:r>
        <w:rPr>
          <w:rFonts w:ascii="宋体" w:eastAsia="宋体" w:hAnsi="宋体" w:cs="宋体" w:hint="eastAsia"/>
          <w:sz w:val="24"/>
        </w:rPr>
        <w:t>承接的，乙方应当继续提供生活垃圾收运服务，直至新的生活垃圾收</w:t>
      </w:r>
      <w:proofErr w:type="gramStart"/>
      <w:r>
        <w:rPr>
          <w:rFonts w:ascii="宋体" w:eastAsia="宋体" w:hAnsi="宋体" w:cs="宋体" w:hint="eastAsia"/>
          <w:sz w:val="24"/>
        </w:rPr>
        <w:t>运单</w:t>
      </w:r>
      <w:proofErr w:type="gramEnd"/>
      <w:r>
        <w:rPr>
          <w:rFonts w:ascii="宋体" w:eastAsia="宋体" w:hAnsi="宋体" w:cs="宋体" w:hint="eastAsia"/>
          <w:sz w:val="24"/>
        </w:rPr>
        <w:t>位提供服务为止。丙方依据甲、乙双方确认的《北京市非居民生活垃圾收集运输记录单》记载的继续提供服务期间生活垃圾收运量，结清乙方应得的生活垃圾收集运输费。</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5.合同签订后如出现法律、法规和政策等变化的，合同有关内容按新法律、法规和政策执行。</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6.本合同正文及附件均为合同有效组成部分，具有同等法律效力。</w:t>
      </w:r>
    </w:p>
    <w:p w:rsidR="005D4777" w:rsidRDefault="005D4777">
      <w:pPr>
        <w:spacing w:line="360" w:lineRule="auto"/>
        <w:ind w:firstLineChars="200" w:firstLine="480"/>
        <w:rPr>
          <w:rFonts w:ascii="宋体" w:eastAsia="宋体" w:hAnsi="宋体" w:cs="宋体"/>
          <w:kern w:val="0"/>
          <w:sz w:val="24"/>
          <w:u w:val="single"/>
        </w:rPr>
      </w:pPr>
      <w:r>
        <w:rPr>
          <w:rFonts w:ascii="宋体" w:eastAsia="宋体" w:hAnsi="宋体" w:cs="宋体" w:hint="eastAsia"/>
          <w:sz w:val="24"/>
        </w:rPr>
        <w:t>7.</w:t>
      </w:r>
      <w:r>
        <w:rPr>
          <w:rFonts w:ascii="宋体" w:eastAsia="宋体" w:hAnsi="宋体" w:cs="宋体" w:hint="eastAsia"/>
          <w:sz w:val="24"/>
          <w:u w:val="single"/>
        </w:rPr>
        <w:t xml:space="preserve">                                                 </w:t>
      </w:r>
    </w:p>
    <w:p w:rsidR="005D4777" w:rsidRPr="003A4230" w:rsidRDefault="005D4777" w:rsidP="003A4230">
      <w:pPr>
        <w:spacing w:afterLines="100" w:after="312" w:line="360" w:lineRule="auto"/>
        <w:rPr>
          <w:rFonts w:ascii="宋体" w:eastAsia="宋体" w:hAnsi="宋体" w:cs="宋体"/>
          <w:sz w:val="24"/>
        </w:rPr>
      </w:pPr>
      <w:r w:rsidRPr="003A4230">
        <w:rPr>
          <w:rFonts w:ascii="宋体" w:eastAsia="宋体" w:hAnsi="宋体" w:cs="宋体" w:hint="eastAsia"/>
          <w:sz w:val="24"/>
        </w:rPr>
        <w:t>（以下无正文）</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D4777" w:rsidTr="00C52E10">
        <w:tc>
          <w:tcPr>
            <w:tcW w:w="2500" w:type="pct"/>
          </w:tcPr>
          <w:p w:rsidR="005D4777" w:rsidRDefault="005D4777">
            <w:pPr>
              <w:spacing w:line="360" w:lineRule="auto"/>
            </w:pPr>
            <w:r>
              <w:rPr>
                <w:rFonts w:ascii="宋体" w:eastAsia="宋体" w:hAnsi="宋体" w:cs="宋体" w:hint="eastAsia"/>
                <w:b/>
                <w:sz w:val="24"/>
              </w:rPr>
              <w:t xml:space="preserve">甲方(盖章)：                    </w:t>
            </w:r>
          </w:p>
        </w:tc>
        <w:tc>
          <w:tcPr>
            <w:tcW w:w="2500" w:type="pct"/>
          </w:tcPr>
          <w:p w:rsidR="005D4777" w:rsidRDefault="005D4777">
            <w:pPr>
              <w:spacing w:line="360" w:lineRule="auto"/>
            </w:pPr>
            <w:r>
              <w:rPr>
                <w:rFonts w:ascii="宋体" w:eastAsia="宋体" w:hAnsi="宋体" w:cs="宋体" w:hint="eastAsia"/>
                <w:b/>
                <w:sz w:val="24"/>
              </w:rPr>
              <w:t>乙方(盖章)：</w:t>
            </w:r>
          </w:p>
        </w:tc>
      </w:tr>
      <w:tr w:rsidR="005D4777" w:rsidTr="00C52E10">
        <w:tc>
          <w:tcPr>
            <w:tcW w:w="2500" w:type="pct"/>
          </w:tcPr>
          <w:p w:rsidR="005D4777" w:rsidRDefault="005D4777">
            <w:pPr>
              <w:spacing w:line="360" w:lineRule="auto"/>
            </w:pPr>
            <w:r>
              <w:rPr>
                <w:rFonts w:ascii="宋体" w:eastAsia="宋体" w:hAnsi="宋体" w:cs="宋体" w:hint="eastAsia"/>
                <w:sz w:val="24"/>
              </w:rPr>
              <w:t>法定代表人：</w:t>
            </w:r>
            <w:r w:rsidRPr="00773C22">
              <w:rPr>
                <w:rFonts w:ascii="宋体" w:eastAsia="宋体" w:hAnsi="宋体" w:cs="宋体" w:hint="eastAsia"/>
                <w:sz w:val="24"/>
                <w:u w:val="single"/>
              </w:rPr>
              <w:t xml:space="preserve">                    </w:t>
            </w:r>
          </w:p>
        </w:tc>
        <w:tc>
          <w:tcPr>
            <w:tcW w:w="2500" w:type="pct"/>
          </w:tcPr>
          <w:p w:rsidR="005D4777" w:rsidRPr="00773C22" w:rsidRDefault="005D4777">
            <w:pPr>
              <w:spacing w:line="360" w:lineRule="auto"/>
              <w:rPr>
                <w:u w:val="single"/>
              </w:rPr>
            </w:pPr>
            <w:r>
              <w:rPr>
                <w:rFonts w:ascii="宋体" w:eastAsia="宋体" w:hAnsi="宋体" w:cs="宋体" w:hint="eastAsia"/>
                <w:sz w:val="24"/>
              </w:rPr>
              <w:t>法定代表人：</w:t>
            </w:r>
            <w:r>
              <w:rPr>
                <w:rFonts w:ascii="宋体" w:eastAsia="宋体" w:hAnsi="宋体" w:cs="宋体" w:hint="eastAsia"/>
                <w:sz w:val="24"/>
                <w:u w:val="single"/>
              </w:rPr>
              <w:t xml:space="preserve">                         </w:t>
            </w:r>
          </w:p>
        </w:tc>
      </w:tr>
      <w:tr w:rsidR="005D4777" w:rsidTr="00C52E10">
        <w:tc>
          <w:tcPr>
            <w:tcW w:w="2500" w:type="pct"/>
          </w:tcPr>
          <w:p w:rsidR="005D4777" w:rsidRDefault="005D4777">
            <w:pPr>
              <w:spacing w:line="360" w:lineRule="auto"/>
            </w:pPr>
            <w:r>
              <w:rPr>
                <w:rFonts w:ascii="宋体" w:eastAsia="宋体" w:hAnsi="宋体" w:cs="宋体" w:hint="eastAsia"/>
                <w:sz w:val="24"/>
              </w:rPr>
              <w:t>委托代理人：</w:t>
            </w:r>
            <w:r w:rsidRPr="00773C22">
              <w:rPr>
                <w:rFonts w:ascii="宋体" w:eastAsia="宋体" w:hAnsi="宋体" w:cs="宋体" w:hint="eastAsia"/>
                <w:sz w:val="24"/>
                <w:u w:val="single"/>
              </w:rPr>
              <w:t xml:space="preserve">                    </w:t>
            </w:r>
          </w:p>
        </w:tc>
        <w:tc>
          <w:tcPr>
            <w:tcW w:w="2500" w:type="pct"/>
          </w:tcPr>
          <w:p w:rsidR="005D4777" w:rsidRPr="00773C22" w:rsidRDefault="005D4777">
            <w:pPr>
              <w:spacing w:line="360" w:lineRule="auto"/>
              <w:rPr>
                <w:u w:val="single"/>
              </w:rPr>
            </w:pPr>
            <w:r>
              <w:rPr>
                <w:rFonts w:ascii="宋体" w:eastAsia="宋体" w:hAnsi="宋体" w:cs="宋体" w:hint="eastAsia"/>
                <w:sz w:val="24"/>
              </w:rPr>
              <w:t>委托代理人：</w:t>
            </w:r>
            <w:r>
              <w:rPr>
                <w:rFonts w:ascii="宋体" w:eastAsia="宋体" w:hAnsi="宋体" w:cs="宋体" w:hint="eastAsia"/>
                <w:sz w:val="24"/>
                <w:u w:val="single"/>
              </w:rPr>
              <w:t xml:space="preserve">                        </w:t>
            </w:r>
          </w:p>
        </w:tc>
      </w:tr>
      <w:tr w:rsidR="005D4777" w:rsidTr="00C52E10">
        <w:tc>
          <w:tcPr>
            <w:tcW w:w="2500" w:type="pct"/>
          </w:tcPr>
          <w:p w:rsidR="005D4777" w:rsidRDefault="005D4777">
            <w:pPr>
              <w:spacing w:line="360" w:lineRule="auto"/>
            </w:pPr>
            <w:r>
              <w:rPr>
                <w:rFonts w:ascii="宋体" w:eastAsia="宋体" w:hAnsi="宋体" w:cs="宋体" w:hint="eastAsia"/>
                <w:sz w:val="24"/>
              </w:rPr>
              <w:t>通讯地址：</w:t>
            </w:r>
            <w:r w:rsidRPr="00773C22">
              <w:rPr>
                <w:rFonts w:ascii="宋体" w:eastAsia="宋体" w:hAnsi="宋体" w:cs="宋体" w:hint="eastAsia"/>
                <w:sz w:val="24"/>
                <w:u w:val="single"/>
              </w:rPr>
              <w:t xml:space="preserve">                      </w:t>
            </w:r>
          </w:p>
        </w:tc>
        <w:tc>
          <w:tcPr>
            <w:tcW w:w="2500" w:type="pct"/>
          </w:tcPr>
          <w:p w:rsidR="005D4777" w:rsidRDefault="005D4777">
            <w:pPr>
              <w:spacing w:line="360" w:lineRule="auto"/>
            </w:pPr>
            <w:r>
              <w:rPr>
                <w:rFonts w:ascii="宋体" w:eastAsia="宋体" w:hAnsi="宋体" w:cs="宋体" w:hint="eastAsia"/>
                <w:sz w:val="24"/>
              </w:rPr>
              <w:t xml:space="preserve">通讯地址： </w:t>
            </w:r>
            <w:r>
              <w:rPr>
                <w:rFonts w:ascii="宋体" w:eastAsia="宋体" w:hAnsi="宋体" w:cs="宋体" w:hint="eastAsia"/>
                <w:sz w:val="24"/>
                <w:u w:val="single"/>
              </w:rPr>
              <w:t xml:space="preserve">                         </w:t>
            </w:r>
            <w:r>
              <w:rPr>
                <w:rFonts w:ascii="宋体" w:eastAsia="宋体" w:hAnsi="宋体" w:cs="宋体" w:hint="eastAsia"/>
                <w:sz w:val="24"/>
              </w:rPr>
              <w:t xml:space="preserve">       </w:t>
            </w:r>
          </w:p>
        </w:tc>
      </w:tr>
      <w:tr w:rsidR="005D4777" w:rsidTr="00C52E10">
        <w:tc>
          <w:tcPr>
            <w:tcW w:w="2500" w:type="pct"/>
          </w:tcPr>
          <w:p w:rsidR="005D4777" w:rsidRDefault="005D4777">
            <w:pPr>
              <w:spacing w:line="360" w:lineRule="auto"/>
            </w:pPr>
            <w:r>
              <w:rPr>
                <w:rFonts w:ascii="宋体" w:eastAsia="宋体" w:hAnsi="宋体" w:cs="宋体" w:hint="eastAsia"/>
                <w:sz w:val="24"/>
              </w:rPr>
              <w:t>联系电话：</w:t>
            </w:r>
            <w:r w:rsidRPr="00773C22">
              <w:rPr>
                <w:rFonts w:ascii="宋体" w:eastAsia="宋体" w:hAnsi="宋体" w:cs="宋体" w:hint="eastAsia"/>
                <w:sz w:val="24"/>
                <w:u w:val="single"/>
              </w:rPr>
              <w:t xml:space="preserve">                      </w:t>
            </w:r>
          </w:p>
        </w:tc>
        <w:tc>
          <w:tcPr>
            <w:tcW w:w="2500" w:type="pct"/>
          </w:tcPr>
          <w:p w:rsidR="005D4777" w:rsidRPr="00773C22" w:rsidRDefault="005D4777">
            <w:pPr>
              <w:spacing w:line="360" w:lineRule="auto"/>
              <w:rPr>
                <w:u w:val="single"/>
              </w:rPr>
            </w:pPr>
            <w:r>
              <w:rPr>
                <w:rFonts w:ascii="宋体" w:eastAsia="宋体" w:hAnsi="宋体" w:cs="宋体" w:hint="eastAsia"/>
                <w:sz w:val="24"/>
              </w:rPr>
              <w:t xml:space="preserve">联系电话： </w:t>
            </w:r>
            <w:r>
              <w:rPr>
                <w:rFonts w:ascii="宋体" w:eastAsia="宋体" w:hAnsi="宋体" w:cs="宋体" w:hint="eastAsia"/>
                <w:sz w:val="24"/>
                <w:u w:val="single"/>
              </w:rPr>
              <w:t xml:space="preserve">                         </w:t>
            </w:r>
          </w:p>
        </w:tc>
      </w:tr>
      <w:tr w:rsidR="005D4777" w:rsidTr="00C52E10">
        <w:trPr>
          <w:trHeight w:val="433"/>
        </w:trPr>
        <w:tc>
          <w:tcPr>
            <w:tcW w:w="2500" w:type="pct"/>
          </w:tcPr>
          <w:p w:rsidR="005D4777" w:rsidRDefault="005D4777">
            <w:pPr>
              <w:spacing w:line="360" w:lineRule="auto"/>
            </w:pPr>
            <w:r>
              <w:rPr>
                <w:rFonts w:ascii="宋体" w:eastAsia="宋体" w:hAnsi="宋体" w:cs="宋体" w:hint="eastAsia"/>
                <w:sz w:val="24"/>
              </w:rPr>
              <w:t>签约日期：</w:t>
            </w:r>
            <w:r w:rsidRPr="00773C22">
              <w:rPr>
                <w:rFonts w:ascii="宋体" w:eastAsia="宋体" w:hAnsi="宋体" w:cs="宋体" w:hint="eastAsia"/>
                <w:sz w:val="24"/>
                <w:u w:val="single"/>
              </w:rPr>
              <w:t xml:space="preserve">     </w:t>
            </w:r>
            <w:r w:rsidRPr="00773C22">
              <w:rPr>
                <w:rFonts w:ascii="宋体" w:eastAsia="宋体" w:hAnsi="宋体" w:cs="宋体" w:hint="eastAsia"/>
                <w:sz w:val="24"/>
              </w:rPr>
              <w:t>年</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sidRPr="00773C22">
              <w:rPr>
                <w:rFonts w:ascii="宋体" w:eastAsia="宋体" w:hAnsi="宋体" w:cs="宋体" w:hint="eastAsia"/>
                <w:sz w:val="24"/>
              </w:rPr>
              <w:t>月</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Pr>
                <w:rFonts w:ascii="宋体" w:eastAsia="宋体" w:hAnsi="宋体" w:cs="宋体" w:hint="eastAsia"/>
                <w:sz w:val="24"/>
              </w:rPr>
              <w:t xml:space="preserve">日     </w:t>
            </w:r>
          </w:p>
        </w:tc>
        <w:tc>
          <w:tcPr>
            <w:tcW w:w="2500" w:type="pct"/>
          </w:tcPr>
          <w:p w:rsidR="005D4777" w:rsidRDefault="005D4777">
            <w:pPr>
              <w:spacing w:line="360" w:lineRule="auto"/>
            </w:pPr>
            <w:r>
              <w:rPr>
                <w:rFonts w:ascii="宋体" w:eastAsia="宋体" w:hAnsi="宋体" w:cs="宋体" w:hint="eastAsia"/>
                <w:sz w:val="24"/>
              </w:rPr>
              <w:t xml:space="preserve">签约日期： </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sidRPr="00773C22">
              <w:rPr>
                <w:rFonts w:ascii="宋体" w:eastAsia="宋体" w:hAnsi="宋体" w:cs="宋体" w:hint="eastAsia"/>
                <w:sz w:val="24"/>
              </w:rPr>
              <w:t>年</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sidRPr="00773C22">
              <w:rPr>
                <w:rFonts w:ascii="宋体" w:eastAsia="宋体" w:hAnsi="宋体" w:cs="宋体" w:hint="eastAsia"/>
                <w:sz w:val="24"/>
              </w:rPr>
              <w:t>月</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Pr>
                <w:rFonts w:ascii="宋体" w:eastAsia="宋体" w:hAnsi="宋体" w:cs="宋体" w:hint="eastAsia"/>
                <w:sz w:val="24"/>
              </w:rPr>
              <w:t>日</w:t>
            </w:r>
          </w:p>
        </w:tc>
      </w:tr>
    </w:tbl>
    <w:p w:rsidR="005D4777" w:rsidRDefault="005D4777">
      <w:pPr>
        <w:spacing w:line="360" w:lineRule="auto"/>
        <w:rPr>
          <w:rFonts w:ascii="宋体" w:eastAsia="宋体" w:hAnsi="宋体" w:cs="宋体"/>
          <w:b/>
          <w:sz w:val="24"/>
        </w:rPr>
      </w:pP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D4777" w:rsidTr="00C52E10">
        <w:tc>
          <w:tcPr>
            <w:tcW w:w="5000" w:type="pct"/>
          </w:tcPr>
          <w:p w:rsidR="005D4777" w:rsidRPr="00773C22" w:rsidRDefault="005D4777">
            <w:pPr>
              <w:spacing w:line="360" w:lineRule="auto"/>
              <w:rPr>
                <w:rFonts w:ascii="宋体" w:eastAsia="宋体" w:hAnsi="宋体" w:cs="宋体"/>
                <w:b/>
                <w:sz w:val="24"/>
                <w:u w:val="single"/>
              </w:rPr>
            </w:pPr>
            <w:r>
              <w:rPr>
                <w:rFonts w:ascii="宋体" w:eastAsia="宋体" w:hAnsi="宋体" w:cs="宋体" w:hint="eastAsia"/>
                <w:b/>
                <w:sz w:val="24"/>
              </w:rPr>
              <w:t>丙方(盖章)：</w:t>
            </w:r>
          </w:p>
        </w:tc>
      </w:tr>
      <w:tr w:rsidR="005D4777" w:rsidTr="00C52E10">
        <w:tc>
          <w:tcPr>
            <w:tcW w:w="5000" w:type="pct"/>
          </w:tcPr>
          <w:p w:rsidR="005D4777" w:rsidRPr="00773C22" w:rsidRDefault="005D4777">
            <w:pPr>
              <w:spacing w:line="360" w:lineRule="auto"/>
              <w:rPr>
                <w:rFonts w:ascii="宋体" w:eastAsia="宋体" w:hAnsi="宋体" w:cs="宋体"/>
                <w:sz w:val="24"/>
                <w:u w:val="single"/>
              </w:rPr>
            </w:pPr>
            <w:r>
              <w:rPr>
                <w:rFonts w:ascii="宋体" w:eastAsia="宋体" w:hAnsi="宋体" w:cs="宋体" w:hint="eastAsia"/>
                <w:sz w:val="24"/>
              </w:rPr>
              <w:t>法定代表人：</w:t>
            </w:r>
            <w:r>
              <w:rPr>
                <w:rFonts w:ascii="宋体" w:eastAsia="宋体" w:hAnsi="宋体" w:cs="宋体" w:hint="eastAsia"/>
                <w:sz w:val="24"/>
                <w:u w:val="single"/>
              </w:rPr>
              <w:t xml:space="preserve">                         </w:t>
            </w:r>
          </w:p>
        </w:tc>
      </w:tr>
      <w:tr w:rsidR="005D4777" w:rsidTr="00C52E10">
        <w:tc>
          <w:tcPr>
            <w:tcW w:w="5000" w:type="pct"/>
          </w:tcPr>
          <w:p w:rsidR="005D4777" w:rsidRPr="00773C22" w:rsidRDefault="005D4777">
            <w:pPr>
              <w:spacing w:line="360" w:lineRule="auto"/>
              <w:rPr>
                <w:rFonts w:ascii="宋体" w:eastAsia="宋体" w:hAnsi="宋体" w:cs="宋体"/>
                <w:sz w:val="24"/>
                <w:u w:val="single"/>
              </w:rPr>
            </w:pPr>
            <w:r>
              <w:rPr>
                <w:rFonts w:ascii="宋体" w:eastAsia="宋体" w:hAnsi="宋体" w:cs="宋体" w:hint="eastAsia"/>
                <w:sz w:val="24"/>
              </w:rPr>
              <w:t>委托代理人：</w:t>
            </w:r>
            <w:r>
              <w:rPr>
                <w:rFonts w:ascii="宋体" w:eastAsia="宋体" w:hAnsi="宋体" w:cs="宋体" w:hint="eastAsia"/>
                <w:sz w:val="24"/>
                <w:u w:val="single"/>
              </w:rPr>
              <w:t xml:space="preserve">                         </w:t>
            </w:r>
          </w:p>
        </w:tc>
      </w:tr>
      <w:tr w:rsidR="005D4777" w:rsidTr="00C52E10">
        <w:tc>
          <w:tcPr>
            <w:tcW w:w="5000" w:type="pct"/>
          </w:tcPr>
          <w:p w:rsidR="005D4777" w:rsidRPr="00773C22" w:rsidRDefault="005D4777">
            <w:pPr>
              <w:spacing w:line="360" w:lineRule="auto"/>
              <w:rPr>
                <w:rFonts w:ascii="宋体" w:eastAsia="宋体" w:hAnsi="宋体" w:cs="宋体"/>
                <w:sz w:val="24"/>
                <w:u w:val="single"/>
              </w:rPr>
            </w:pPr>
            <w:r>
              <w:rPr>
                <w:rFonts w:ascii="宋体" w:eastAsia="宋体" w:hAnsi="宋体" w:cs="宋体" w:hint="eastAsia"/>
                <w:sz w:val="24"/>
              </w:rPr>
              <w:t>通讯地址：</w:t>
            </w:r>
            <w:r>
              <w:rPr>
                <w:rFonts w:ascii="宋体" w:eastAsia="宋体" w:hAnsi="宋体" w:cs="宋体" w:hint="eastAsia"/>
                <w:sz w:val="24"/>
                <w:u w:val="single"/>
              </w:rPr>
              <w:t xml:space="preserve">                           </w:t>
            </w:r>
          </w:p>
        </w:tc>
      </w:tr>
      <w:tr w:rsidR="005D4777" w:rsidTr="00C52E10">
        <w:tc>
          <w:tcPr>
            <w:tcW w:w="5000" w:type="pct"/>
          </w:tcPr>
          <w:p w:rsidR="005D4777" w:rsidRPr="00773C22" w:rsidRDefault="005D4777">
            <w:pPr>
              <w:spacing w:line="360" w:lineRule="auto"/>
              <w:rPr>
                <w:rFonts w:ascii="宋体" w:eastAsia="宋体" w:hAnsi="宋体" w:cs="宋体"/>
                <w:b/>
                <w:sz w:val="24"/>
                <w:u w:val="single"/>
              </w:rPr>
            </w:pPr>
            <w:r>
              <w:rPr>
                <w:rFonts w:ascii="宋体" w:eastAsia="宋体" w:hAnsi="宋体" w:cs="宋体" w:hint="eastAsia"/>
                <w:sz w:val="24"/>
              </w:rPr>
              <w:lastRenderedPageBreak/>
              <w:t>联系电话：</w:t>
            </w:r>
            <w:r>
              <w:rPr>
                <w:rFonts w:ascii="宋体" w:eastAsia="宋体" w:hAnsi="宋体" w:cs="宋体" w:hint="eastAsia"/>
                <w:sz w:val="24"/>
                <w:u w:val="single"/>
              </w:rPr>
              <w:t xml:space="preserve">                           </w:t>
            </w:r>
          </w:p>
        </w:tc>
      </w:tr>
      <w:tr w:rsidR="005D4777" w:rsidTr="00C52E10">
        <w:tc>
          <w:tcPr>
            <w:tcW w:w="5000" w:type="pct"/>
          </w:tcPr>
          <w:p w:rsidR="005D4777" w:rsidRDefault="005D4777">
            <w:pPr>
              <w:spacing w:line="360" w:lineRule="auto"/>
              <w:rPr>
                <w:rFonts w:ascii="宋体" w:eastAsia="宋体" w:hAnsi="宋体" w:cs="宋体"/>
                <w:sz w:val="24"/>
              </w:rPr>
            </w:pPr>
            <w:r>
              <w:rPr>
                <w:rFonts w:ascii="宋体" w:eastAsia="宋体" w:hAnsi="宋体" w:cs="宋体" w:hint="eastAsia"/>
                <w:sz w:val="24"/>
              </w:rPr>
              <w:t xml:space="preserve">签约日期： </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rPr>
              <w:t>年</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rPr>
              <w:t>月</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Pr>
                <w:rFonts w:ascii="宋体" w:eastAsia="宋体" w:hAnsi="宋体" w:cs="宋体" w:hint="eastAsia"/>
                <w:sz w:val="24"/>
              </w:rPr>
              <w:t>日</w:t>
            </w:r>
          </w:p>
        </w:tc>
      </w:tr>
    </w:tbl>
    <w:p w:rsidR="005D4777" w:rsidRDefault="005D4777">
      <w:pPr>
        <w:spacing w:line="360" w:lineRule="auto"/>
        <w:rPr>
          <w:rFonts w:ascii="宋体" w:eastAsia="宋体" w:hAnsi="宋体" w:cs="宋体"/>
          <w:sz w:val="24"/>
        </w:rPr>
      </w:pPr>
    </w:p>
    <w:sectPr w:rsidR="005D4777"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D4777">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5D47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D4777">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B3025"/>
    <w:rsid w:val="005D4777"/>
    <w:rsid w:val="0090631D"/>
    <w:rsid w:val="00D6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
    <w:name w:val="Body Text Indent 3"/>
    <w:basedOn w:val="a"/>
    <w:link w:val="30"/>
    <w:rsid w:val="00D61B1E"/>
    <w:pPr>
      <w:spacing w:after="120"/>
      <w:ind w:leftChars="200" w:left="420"/>
    </w:pPr>
    <w:rPr>
      <w:sz w:val="16"/>
      <w:szCs w:val="16"/>
    </w:rPr>
  </w:style>
  <w:style w:type="character" w:customStyle="1" w:styleId="30">
    <w:name w:val="正文文本缩进 3 字符"/>
    <w:basedOn w:val="a0"/>
    <w:link w:val="3"/>
    <w:rsid w:val="00D61B1E"/>
    <w:rPr>
      <w:sz w:val="16"/>
      <w:szCs w:val="16"/>
    </w:rPr>
  </w:style>
  <w:style w:type="character" w:styleId="a9">
    <w:name w:val="page number"/>
    <w:basedOn w:val="a0"/>
    <w:rsid w:val="00D61B1E"/>
  </w:style>
  <w:style w:type="table" w:styleId="aa">
    <w:name w:val="Table Grid"/>
    <w:basedOn w:val="a1"/>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www.stats.gov.cn/tjsj/tjbz/tjyqhdmhcxhfdm/2013/11/11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2019-03-18T00:18:00Z</dcterms:created>
  <dcterms:modified xsi:type="dcterms:W3CDTF">2019-03-18T00:18:00Z</dcterms:modified>
</cp:coreProperties>
</file>