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01" w:rsidRDefault="00681301" w:rsidP="00F54DD3">
      <w:pPr>
        <w:spacing w:line="360" w:lineRule="auto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HF-2012-0207</w:t>
      </w:r>
    </w:p>
    <w:p w:rsidR="00681301" w:rsidRPr="00F54DD3" w:rsidRDefault="00681301" w:rsidP="00F54DD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合同备案编号：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681301">
      <w:pPr>
        <w:pStyle w:val="3"/>
        <w:rPr>
          <w:sz w:val="24"/>
        </w:rPr>
      </w:pPr>
      <w:bookmarkStart w:id="0" w:name="_GoBack"/>
      <w:r w:rsidRPr="00F54DD3">
        <w:rPr>
          <w:rFonts w:hint="eastAsia"/>
        </w:rPr>
        <w:t>黑龙江省家庭室内装饰装修工程施工合同</w:t>
      </w:r>
    </w:p>
    <w:bookmarkEnd w:id="0"/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工程名称：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包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after="312"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承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包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发包方（甲方）：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委托代理人：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发包人住址：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承包方（乙方）：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营业执照号码：</w:t>
      </w:r>
      <w:r w:rsidRPr="00F54DD3">
        <w:rPr>
          <w:rFonts w:ascii="宋体" w:hAnsi="宋体" w:hint="eastAsia"/>
          <w:sz w:val="24"/>
          <w:u w:val="single"/>
        </w:rPr>
        <w:t xml:space="preserve">                    </w:t>
      </w:r>
      <w:r w:rsidRPr="00F54DD3">
        <w:rPr>
          <w:rFonts w:ascii="宋体" w:hAnsi="宋体" w:hint="eastAsia"/>
          <w:sz w:val="24"/>
        </w:rPr>
        <w:t>资质证书号码：</w:t>
      </w:r>
      <w:r w:rsidRPr="00F54DD3">
        <w:rPr>
          <w:rFonts w:ascii="宋体" w:hAnsi="宋体" w:hint="eastAsia"/>
          <w:sz w:val="24"/>
          <w:u w:val="single"/>
        </w:rPr>
        <w:t xml:space="preserve">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营业执照注册地址：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法定代表人：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委托代理人：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工程设计人：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从业资格证书号：</w:t>
      </w:r>
      <w:r w:rsidRPr="00F54DD3">
        <w:rPr>
          <w:rFonts w:ascii="宋体" w:hAnsi="宋体" w:hint="eastAsia"/>
          <w:sz w:val="24"/>
          <w:u w:val="single"/>
        </w:rPr>
        <w:t xml:space="preserve">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施工负责人：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sz w:val="24"/>
        </w:rPr>
        <w:t>从业资格证书号：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afterLines="100" w:after="312"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681301" w:rsidRPr="00F54DD3" w:rsidRDefault="00681301" w:rsidP="00F54DD3">
      <w:pPr>
        <w:spacing w:line="360" w:lineRule="auto"/>
        <w:ind w:firstLine="435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依照《中华人民共和国合同法》及其它有关法律、法规的规定，甲、乙双方在平等、自愿、协商一致的基础上，就乙方承包甲方装饰装修工程（以下简称工程）的有关事宜，达成如下协议。</w:t>
      </w:r>
    </w:p>
    <w:p w:rsidR="00681301" w:rsidRPr="007D2620" w:rsidRDefault="00681301" w:rsidP="00681301">
      <w:pPr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工程概况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装饰施工地点：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住房结构：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户型：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室</w:t>
      </w:r>
      <w:r w:rsidRPr="00F54DD3">
        <w:rPr>
          <w:rFonts w:ascii="宋体" w:hAnsi="宋体" w:hint="eastAsia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厅</w:t>
      </w:r>
      <w:r w:rsidRPr="00F54DD3">
        <w:rPr>
          <w:rFonts w:ascii="宋体" w:hAnsi="宋体" w:hint="eastAsia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厨</w:t>
      </w:r>
      <w:r w:rsidRPr="00F54DD3">
        <w:rPr>
          <w:rFonts w:ascii="宋体" w:hAnsi="宋体" w:hint="eastAsia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卫</w:t>
      </w:r>
      <w:r w:rsidRPr="00F54DD3">
        <w:rPr>
          <w:rFonts w:ascii="宋体" w:hAnsi="宋体" w:hint="eastAsia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sz w:val="24"/>
        </w:rPr>
        <w:t>阳台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施工使用面积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㎡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工程承包，双方商定采用下列一种方式：</w:t>
      </w:r>
      <w:r w:rsidRPr="00F54DD3">
        <w:rPr>
          <w:rFonts w:ascii="宋体" w:hAnsi="宋体"/>
          <w:color w:val="000000"/>
          <w:sz w:val="24"/>
        </w:rPr>
        <w:t xml:space="preserve"> 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）承包人包工、包料；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2</w:t>
      </w:r>
      <w:r w:rsidRPr="00F54DD3">
        <w:rPr>
          <w:rFonts w:ascii="宋体" w:hAnsi="宋体" w:hint="eastAsia"/>
          <w:color w:val="000000"/>
          <w:sz w:val="24"/>
        </w:rPr>
        <w:t>）承包人包工、部分包料；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3</w:t>
      </w:r>
      <w:r w:rsidRPr="00F54DD3">
        <w:rPr>
          <w:rFonts w:ascii="宋体" w:hAnsi="宋体" w:hint="eastAsia"/>
          <w:color w:val="000000"/>
          <w:sz w:val="24"/>
        </w:rPr>
        <w:t>）承包人包工、发包人包料。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工程期限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color w:val="000000"/>
          <w:sz w:val="24"/>
        </w:rPr>
        <w:t>日（以实际工作日计算）</w:t>
      </w:r>
      <w:r w:rsidRPr="00F54DD3">
        <w:rPr>
          <w:rFonts w:ascii="宋体" w:hAnsi="宋体"/>
          <w:color w:val="000000"/>
          <w:sz w:val="24"/>
        </w:rPr>
        <w:t xml:space="preserve"> 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开工日期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日，竣工日期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分步工期约定：水电隐蔽工程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color w:val="000000"/>
          <w:sz w:val="24"/>
          <w:u w:val="single"/>
        </w:rPr>
      </w:pPr>
      <w:r w:rsidRPr="00F54DD3">
        <w:rPr>
          <w:rFonts w:ascii="宋体" w:hAnsi="宋体" w:hint="eastAsia"/>
          <w:sz w:val="24"/>
        </w:rPr>
        <w:t>瓦工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油工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竣工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第二条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工程造价（轻工辅料、主材）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本合同工程造价为（人民币）</w:t>
      </w:r>
      <w:r w:rsidRPr="00F54DD3">
        <w:rPr>
          <w:rFonts w:ascii="宋体" w:hAnsi="宋体" w:hint="eastAsia"/>
          <w:color w:val="000000"/>
          <w:sz w:val="24"/>
        </w:rPr>
        <w:t>￥：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</w:t>
      </w:r>
      <w:r w:rsidRPr="00F54DD3">
        <w:rPr>
          <w:rFonts w:ascii="宋体" w:hAnsi="宋体" w:hint="eastAsia"/>
          <w:color w:val="000000"/>
          <w:sz w:val="24"/>
        </w:rPr>
        <w:t>元</w:t>
      </w:r>
    </w:p>
    <w:p w:rsidR="00681301" w:rsidRPr="00F54DD3" w:rsidRDefault="00681301" w:rsidP="00F54DD3">
      <w:pPr>
        <w:spacing w:line="360" w:lineRule="auto"/>
        <w:ind w:firstLineChars="1100" w:firstLine="264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金额大写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元</w:t>
      </w:r>
      <w:r w:rsidRPr="00F54DD3">
        <w:rPr>
          <w:rFonts w:ascii="宋体" w:hAnsi="宋体" w:hint="eastAsia"/>
          <w:sz w:val="24"/>
        </w:rPr>
        <w:t xml:space="preserve">     </w:t>
      </w:r>
    </w:p>
    <w:p w:rsidR="00681301" w:rsidRPr="00F54DD3" w:rsidRDefault="00681301" w:rsidP="00F54DD3">
      <w:pPr>
        <w:spacing w:line="360" w:lineRule="auto"/>
        <w:ind w:firstLineChars="1100" w:firstLine="264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水电预收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水电预收报价涨幅度不得高于预收款的</w:t>
      </w:r>
      <w:r w:rsidRPr="00F54DD3">
        <w:rPr>
          <w:rFonts w:ascii="宋体" w:hAnsi="宋体"/>
          <w:sz w:val="24"/>
          <w:u w:val="single"/>
        </w:rPr>
        <w:t xml:space="preserve"> </w:t>
      </w:r>
      <w:r w:rsidRPr="00F54DD3">
        <w:rPr>
          <w:rFonts w:ascii="宋体" w:hAnsi="宋体" w:hint="eastAsia"/>
          <w:sz w:val="24"/>
          <w:u w:val="single"/>
        </w:rPr>
        <w:t xml:space="preserve">  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，高出的部分由施工方自行解决，水电施工按双方确认的平面布置图为准，如甲方有特殊要求另计。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第三条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工程款支付方式：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第一次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   </w:t>
      </w:r>
      <w:r w:rsidRPr="00F54DD3">
        <w:rPr>
          <w:rFonts w:ascii="宋体" w:hAnsi="宋体" w:hint="eastAsia"/>
          <w:sz w:val="24"/>
        </w:rPr>
        <w:t>水电预收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   </w:t>
      </w:r>
      <w:r w:rsidRPr="00F54DD3">
        <w:rPr>
          <w:rFonts w:ascii="宋体" w:hAnsi="宋体" w:hint="eastAsia"/>
          <w:sz w:val="24"/>
        </w:rPr>
        <w:t>第二次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第三次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其它事项：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           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sz w:val="24"/>
          <w:u w:val="single"/>
        </w:rPr>
        <w:t xml:space="preserve">         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工程质量标准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按照国家和地方制定的建筑装饰质量标准执行。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监理单位及监理人员</w:t>
      </w:r>
    </w:p>
    <w:p w:rsidR="00681301" w:rsidRPr="00F54DD3" w:rsidRDefault="00681301" w:rsidP="00F54DD3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F54DD3">
        <w:rPr>
          <w:rFonts w:ascii="宋体" w:hAnsi="宋体" w:hint="eastAsia"/>
          <w:b/>
          <w:sz w:val="24"/>
        </w:rPr>
        <w:t>监理单位：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681301" w:rsidRPr="00F54DD3" w:rsidRDefault="00681301" w:rsidP="00F54DD3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F54DD3">
        <w:rPr>
          <w:rFonts w:ascii="宋体" w:hAnsi="宋体" w:hint="eastAsia"/>
          <w:b/>
          <w:sz w:val="24"/>
        </w:rPr>
        <w:t>监理项目负责人：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甲方责任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甲方装饰住房系合法居住地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开工三日前要全部腾空房屋，清除影响施工的障碍物，对只能部分腾空的房屋中有待留的家具、陈设等采取保护措施，以不影响施工为原则。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向乙方无偿提供施工期间的水源、电源和冬季供暖等所产生的费用。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负责办理物业管理部门开工手续和应支付的有关费用。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参与工程质量施工进度的监督，参加施工材料、隐蔽工程、竣工等验收。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甲方提供的材料应提前一日到场。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7.</w:t>
      </w:r>
      <w:r w:rsidRPr="00F54DD3">
        <w:rPr>
          <w:rFonts w:ascii="宋体" w:hAnsi="宋体" w:hint="eastAsia"/>
          <w:sz w:val="24"/>
        </w:rPr>
        <w:t>负责协调施工人员与邻里之间的关系。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8.</w:t>
      </w:r>
      <w:r w:rsidRPr="00F54DD3">
        <w:rPr>
          <w:rFonts w:ascii="宋体" w:hAnsi="宋体" w:hint="eastAsia"/>
          <w:sz w:val="24"/>
        </w:rPr>
        <w:t>甲方自行设计的，需提供图纸给乙方。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乙方责任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/>
          <w:bCs/>
          <w:color w:val="000000"/>
          <w:sz w:val="24"/>
        </w:rPr>
        <w:t>1</w:t>
      </w:r>
      <w:r w:rsidRPr="00F54DD3">
        <w:rPr>
          <w:rFonts w:ascii="宋体" w:hAnsi="宋体" w:hint="eastAsia"/>
          <w:bCs/>
          <w:color w:val="000000"/>
          <w:sz w:val="24"/>
        </w:rPr>
        <w:t>.</w:t>
      </w:r>
      <w:r w:rsidRPr="00F54DD3">
        <w:rPr>
          <w:rFonts w:ascii="宋体" w:hAnsi="宋体" w:hint="eastAsia"/>
          <w:sz w:val="24"/>
        </w:rPr>
        <w:t>乙方应具备有效的工商营业执照和行业资质证书。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2.</w:t>
      </w:r>
      <w:r w:rsidRPr="00F54DD3">
        <w:rPr>
          <w:rFonts w:ascii="宋体" w:hAnsi="宋体" w:hint="eastAsia"/>
          <w:sz w:val="24"/>
        </w:rPr>
        <w:t>签订合同时乙方需提供设计图纸、工程报价、使用材料、工艺说明等。</w:t>
      </w:r>
    </w:p>
    <w:p w:rsidR="00681301" w:rsidRPr="00F54DD3" w:rsidRDefault="00681301" w:rsidP="00F54DD3">
      <w:pPr>
        <w:pStyle w:val="aa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3.</w:t>
      </w:r>
      <w:r w:rsidRPr="00F54DD3">
        <w:rPr>
          <w:rFonts w:ascii="宋体" w:hAnsi="宋体" w:hint="eastAsia"/>
          <w:sz w:val="24"/>
        </w:rPr>
        <w:t>施工中严格执行施工规范、质量标准、安全操作规程、防火规定、安全、保质按期完成本合同约定的工程内容。</w:t>
      </w:r>
    </w:p>
    <w:p w:rsidR="00681301" w:rsidRPr="00F54DD3" w:rsidRDefault="00681301" w:rsidP="00F54DD3">
      <w:pPr>
        <w:pStyle w:val="aa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严格执行建设行政主管部门施工现场管理规定：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）无房屋管理部门审批手续和加固图纸，不得拆改工程内的建筑主体和承重结构，不得改动室内原有热、暖、燃气等管道设施。</w:t>
      </w:r>
      <w:r w:rsidRPr="00F54DD3">
        <w:rPr>
          <w:rFonts w:ascii="宋体" w:hAnsi="宋体" w:hint="eastAsia"/>
          <w:sz w:val="24"/>
        </w:rPr>
        <w:t>如甲方强烈要求改动，需提供有资质的建设单位出具的拆改通知单。（燃气需专业人员操作）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2</w:t>
      </w:r>
      <w:r w:rsidRPr="00F54DD3">
        <w:rPr>
          <w:rFonts w:ascii="宋体" w:hAnsi="宋体" w:hint="eastAsia"/>
          <w:color w:val="000000"/>
          <w:sz w:val="24"/>
        </w:rPr>
        <w:t>）不得扰民及污染环境，每日十二时至十四时、二十时至次日六时之间不许从事敲、凿、刨、钻等产生噪声的装饰装修活动。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3</w:t>
      </w:r>
      <w:r w:rsidRPr="00F54DD3">
        <w:rPr>
          <w:rFonts w:ascii="宋体" w:hAnsi="宋体" w:hint="eastAsia"/>
          <w:color w:val="000000"/>
          <w:sz w:val="24"/>
        </w:rPr>
        <w:t>）因进行装饰装修施工造成相邻居民住房的管道堵塞、渗漏、停水、停电等，由承包人承担修理和损失赔偿的责任。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4</w:t>
      </w:r>
      <w:r w:rsidRPr="00F54DD3">
        <w:rPr>
          <w:rFonts w:ascii="宋体" w:hAnsi="宋体" w:hint="eastAsia"/>
          <w:color w:val="000000"/>
          <w:sz w:val="24"/>
        </w:rPr>
        <w:t>）负责施工现场半成品、成品、设备和居室内留存家具陈设物品的安全和保护。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5</w:t>
      </w:r>
      <w:r w:rsidRPr="00F54DD3">
        <w:rPr>
          <w:rFonts w:ascii="宋体" w:hAnsi="宋体" w:hint="eastAsia"/>
          <w:color w:val="000000"/>
          <w:sz w:val="24"/>
        </w:rPr>
        <w:t>）保证居室内上、下水管道畅通和卫生间的清洁。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6</w:t>
      </w:r>
      <w:r w:rsidRPr="00F54DD3">
        <w:rPr>
          <w:rFonts w:ascii="宋体" w:hAnsi="宋体" w:hint="eastAsia"/>
          <w:color w:val="000000"/>
          <w:sz w:val="24"/>
        </w:rPr>
        <w:t>）保证施工现场的整洁，每日完工后清扫施工现场。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发包人为少数民族的，承包人在施工过程中应当尊重其民族风俗习惯。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6.</w:t>
      </w:r>
      <w:r w:rsidRPr="00F54DD3">
        <w:rPr>
          <w:rFonts w:ascii="宋体" w:hAnsi="宋体" w:hint="eastAsia"/>
          <w:color w:val="000000"/>
          <w:sz w:val="24"/>
        </w:rPr>
        <w:t>因工程施工而产生的垃圾，由承包人负责运出施工现场，并负责将垃圾运到指定的地点，发包人负责支付垃圾清运费用（大写）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          </w:t>
      </w:r>
      <w:r w:rsidRPr="00F54DD3">
        <w:rPr>
          <w:rFonts w:ascii="宋体" w:hAnsi="宋体" w:hint="eastAsia"/>
          <w:color w:val="000000"/>
          <w:sz w:val="24"/>
        </w:rPr>
        <w:t>元。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7.</w:t>
      </w:r>
      <w:r w:rsidRPr="00F54DD3">
        <w:rPr>
          <w:rFonts w:ascii="宋体" w:hAnsi="宋体" w:hint="eastAsia"/>
          <w:sz w:val="24"/>
        </w:rPr>
        <w:t>乙方材料进场，应通知甲方验收。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8.</w:t>
      </w:r>
      <w:r w:rsidRPr="00F54DD3">
        <w:rPr>
          <w:rFonts w:ascii="宋体" w:hAnsi="宋体" w:hint="eastAsia"/>
          <w:sz w:val="24"/>
        </w:rPr>
        <w:t>必须保证使用施工合同约定的材料，不得中途更换或以次充好。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工程变更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在施工期间对合同约定的工程内容如需变更，双方应当协商一致，由合同双方共同签订书面变更协议，同时调整相关工程费及工期，工程变更协议，作为竣工结算和顺延工期的依据。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材料的提供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.</w:t>
      </w:r>
      <w:r w:rsidRPr="00F54DD3">
        <w:rPr>
          <w:rFonts w:ascii="宋体" w:hAnsi="宋体" w:hint="eastAsia"/>
          <w:color w:val="000000"/>
          <w:sz w:val="24"/>
        </w:rPr>
        <w:t>由发包人提供的材料、设备，发包人应在材料运到施工现场前通知承包人，双方共同验收并办理交接手续。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2.</w:t>
      </w:r>
      <w:r w:rsidRPr="00F54DD3">
        <w:rPr>
          <w:rFonts w:ascii="宋体" w:hAnsi="宋体" w:hint="eastAsia"/>
          <w:color w:val="000000"/>
          <w:sz w:val="24"/>
        </w:rPr>
        <w:t>由承包人提供的材料、设备，承包人应在材料运到施工现场前通知发包人，并接受发包人检验。</w:t>
      </w:r>
    </w:p>
    <w:p w:rsidR="00681301" w:rsidRPr="00F54DD3" w:rsidRDefault="00681301" w:rsidP="00F54DD3">
      <w:pPr>
        <w:adjustRightInd w:val="0"/>
        <w:spacing w:line="360" w:lineRule="auto"/>
        <w:ind w:rightChars="12" w:right="25"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3.</w:t>
      </w:r>
      <w:r w:rsidRPr="00F54DD3">
        <w:rPr>
          <w:rFonts w:ascii="宋体" w:hAnsi="宋体" w:hint="eastAsia"/>
          <w:color w:val="000000"/>
          <w:sz w:val="24"/>
        </w:rPr>
        <w:t>双方所提供的建筑装饰装修材料，必须符合国家质量监督检验检疫总局发布的《室内装饰装修有害物质限量标准》，并具有专业检测机构出具的检测合格报告。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如一方对另一方提供的材料持有异议需要进行复检的，检测费用由其先行垫付；材料经检测确实不合格的，检测费用由责任方承担，如检测合格则由提出方承担。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发包方订购的材料（如地热、理石、门、门口及踢脚线、地板、橱柜等），由第三方施工的，不属于本合同施工内容及工期。施工时所产生的垃圾由发包方负责清运，由于以上施工对已装修完的成品、半成品产生污染或损坏的，返修费用由发包方负责支付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工程延误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1.</w:t>
      </w:r>
      <w:r w:rsidRPr="00F54DD3">
        <w:rPr>
          <w:rFonts w:ascii="宋体" w:hAnsi="宋体" w:hint="eastAsia"/>
          <w:sz w:val="24"/>
        </w:rPr>
        <w:t>对一下原因造成竣工的日期延误，经甲方确认，工期应当顺延。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1</w:t>
      </w:r>
      <w:r w:rsidRPr="00F54DD3">
        <w:rPr>
          <w:rFonts w:ascii="宋体" w:hAnsi="宋体" w:hint="eastAsia"/>
          <w:sz w:val="24"/>
        </w:rPr>
        <w:t>）工程量变化和设计变更；</w:t>
      </w:r>
    </w:p>
    <w:p w:rsidR="00681301" w:rsidRPr="00F54DD3" w:rsidRDefault="00681301" w:rsidP="00F54DD3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lastRenderedPageBreak/>
        <w:t>（</w:t>
      </w:r>
      <w:r w:rsidRPr="00F54DD3">
        <w:rPr>
          <w:rFonts w:ascii="宋体" w:hAnsi="宋体" w:hint="eastAsia"/>
          <w:sz w:val="24"/>
        </w:rPr>
        <w:t>2</w:t>
      </w:r>
      <w:r w:rsidRPr="00F54DD3">
        <w:rPr>
          <w:rFonts w:ascii="宋体" w:hAnsi="宋体" w:hint="eastAsia"/>
          <w:sz w:val="24"/>
        </w:rPr>
        <w:t>）不可抗力；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3</w:t>
      </w:r>
      <w:r w:rsidRPr="00F54DD3">
        <w:rPr>
          <w:rFonts w:ascii="宋体" w:hAnsi="宋体" w:hint="eastAsia"/>
          <w:sz w:val="24"/>
        </w:rPr>
        <w:t>）甲方同意工程顺延的其他情况。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2.</w:t>
      </w:r>
      <w:r w:rsidRPr="00F54DD3">
        <w:rPr>
          <w:rFonts w:ascii="宋体" w:hAnsi="宋体" w:hint="eastAsia"/>
          <w:sz w:val="24"/>
        </w:rPr>
        <w:t>对一下原因造成竣工的日期延误，工期应当顺延；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1</w:t>
      </w:r>
      <w:r w:rsidRPr="00F54DD3">
        <w:rPr>
          <w:rFonts w:ascii="宋体" w:hAnsi="宋体" w:hint="eastAsia"/>
          <w:sz w:val="24"/>
        </w:rPr>
        <w:t>）甲方未按合同约定完成其应当负责的工作而影响工期的；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2</w:t>
      </w:r>
      <w:r w:rsidRPr="00F54DD3">
        <w:rPr>
          <w:rFonts w:ascii="宋体" w:hAnsi="宋体" w:hint="eastAsia"/>
          <w:sz w:val="24"/>
        </w:rPr>
        <w:t>）甲方未按合同支付工程款影响正常施工的；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3</w:t>
      </w:r>
      <w:r w:rsidRPr="00F54DD3">
        <w:rPr>
          <w:rFonts w:ascii="宋体" w:hAnsi="宋体" w:hint="eastAsia"/>
          <w:sz w:val="24"/>
        </w:rPr>
        <w:t>）因甲方责任造成工期延误的其他情况。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第十一条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工程验收和保修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工程完工后，承包人应通知发包人进行竣工验收，发包人自接到竣工验收通知单后三日内组织验收，验收合格后，填写工程验收单，办理移交手续，同时承包人应向发包人提交其施工部分的水、电改造图。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双方进行竣工验收前，承包人负责保护工程成品和工程现场的全部安全。如发包人在接到竣工验收通知单后，未能及时组织验收，自接到验收通知单后第</w:t>
      </w:r>
      <w:r w:rsidRPr="00F54DD3">
        <w:rPr>
          <w:rFonts w:ascii="宋体" w:hAnsi="宋体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日开始，工程的安全等事项由发包人负责。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因质量有疑义双方未办理竣工验收手续，乙方拒不交房的，甲方可以委托相应机构进行取证，如未取证，发包人擅自入住视同竣工验收合格，由此而造成的损失由发包人承担。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本工程自验收合格双方签字之日起，保修期限为</w:t>
      </w:r>
      <w:r w:rsidRPr="00F54DD3">
        <w:rPr>
          <w:rFonts w:ascii="宋体" w:hAnsi="宋体" w:hint="eastAsia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年，有防水要求的厨房、卫生间防渗漏工程保修期限为</w:t>
      </w:r>
      <w:r w:rsidRPr="00F54DD3">
        <w:rPr>
          <w:rFonts w:ascii="宋体" w:hAnsi="宋体" w:hint="eastAsia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年。验收合格签字后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日内，填写工程保修单。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在本合同履行期间，双方对工程质量、室内空气质量发生争议时，在不影响施工前提下，可采取协商解决或申请有相关行政主管部门认可的专业</w:t>
      </w:r>
      <w:r w:rsidRPr="00F54DD3">
        <w:rPr>
          <w:rFonts w:ascii="宋体" w:hAnsi="宋体" w:hint="eastAsia"/>
          <w:color w:val="000000"/>
          <w:sz w:val="24"/>
        </w:rPr>
        <w:t>检测机构予以认证；经认证工程质量不符合合同约定的标准，认证过程支出的相关费用由</w:t>
      </w:r>
      <w:r w:rsidRPr="00F54DD3">
        <w:rPr>
          <w:rFonts w:ascii="宋体" w:hAnsi="宋体" w:hint="eastAsia"/>
          <w:color w:val="000000"/>
          <w:sz w:val="24"/>
        </w:rPr>
        <w:lastRenderedPageBreak/>
        <w:t>承包方承担；经认证工程质量符合合同约定的标准，认证过程支出的相关费用由发包方承担。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第十二条</w:t>
      </w:r>
      <w:r w:rsidRPr="007D2620">
        <w:rPr>
          <w:rFonts w:ascii="宋体" w:hAnsi="宋体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违约责任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当事人因未履行合同约定或违反国家法律法规，被有关部门处罚或给对方造成损失的，由责任方承担责任并赔偿由此而造成的经济损失。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一方当事人无法继续履行合同时，应当及时通知另一方，办理合同终止手续，并由责任方承担因合同解除而造成的损失。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发包人无正当理由未按合同约定期限支付第二、三次工程款，每延误一日，应当向承包人按迟延部分工程款的</w:t>
      </w:r>
      <w:r w:rsidRPr="00F54DD3">
        <w:rPr>
          <w:rFonts w:ascii="宋体" w:hAnsi="宋体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由于发包方未按合同约定完成其负责的工作而影响工期的，每延误一日，发包方向承包方按本合同工程造价金额的</w:t>
      </w:r>
      <w:r w:rsidRPr="00F54DD3">
        <w:rPr>
          <w:rFonts w:ascii="宋体" w:hAnsi="宋体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由于承包人责任延误工期的，每延误一日，承包人向发包人按本合同工程造价金额的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由于承包人责任导致工程质量和室内空气质量不合格，承包人按下列约定进行返工修理、综合治理和赔付：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对工程质量不合格的部位，承包人必须进行彻底返工修理。因返工造成工程的延期交付视同工程延误，按本合同工程造价金额的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‰支付违约金；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第十三条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争议解决方式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本合同在履行过程中发生的争议，由当事人双方协商解决；也可由有关部门调解；协商或调解不成的，按下列第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种方式解决：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>（一）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提交</w:t>
      </w:r>
      <w:r w:rsidRPr="00F54DD3">
        <w:rPr>
          <w:rFonts w:ascii="宋体" w:hAnsi="宋体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仲裁委员会仲裁；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>（二）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依法向人民法院提起诉讼。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第十四条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其他约定事项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乙方以诚实可信为基础报价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乙方应该以现场实际项目报价，不得随意漏报、误报、缺项等来压低报价价格。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    </w:t>
      </w:r>
      <w:r w:rsidRPr="00F54DD3">
        <w:rPr>
          <w:rFonts w:ascii="宋体" w:hAnsi="宋体" w:hint="eastAsia"/>
          <w:sz w:val="24"/>
        </w:rPr>
        <w:t>。</w:t>
      </w:r>
      <w:r w:rsidRPr="00F54DD3">
        <w:rPr>
          <w:rFonts w:ascii="宋体" w:hAnsi="宋体"/>
          <w:sz w:val="24"/>
        </w:rPr>
        <w:t xml:space="preserve">                                                     </w:t>
      </w:r>
      <w:r w:rsidRPr="00F54DD3">
        <w:rPr>
          <w:rFonts w:ascii="宋体" w:hAnsi="宋体" w:hint="eastAsia"/>
          <w:sz w:val="24"/>
        </w:rPr>
        <w:t xml:space="preserve">                                                            </w:t>
      </w:r>
      <w:r w:rsidRPr="00F54DD3">
        <w:rPr>
          <w:rFonts w:ascii="宋体" w:hAnsi="宋体"/>
          <w:sz w:val="24"/>
        </w:rPr>
        <w:t xml:space="preserve">                                                                                                                                                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第十五条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附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则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本合同经双方签字或者盖章后生效，合同履行完毕后终止。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本合同签订后工程不得非法转包。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因不可归责于双方的原因影响合同履行或造成损失的，双方本着公平原则协商解决。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本合同一式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份，双方各执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份</w:t>
      </w:r>
      <w:r w:rsidRPr="00F54DD3">
        <w:rPr>
          <w:rFonts w:ascii="宋体" w:hAnsi="宋体"/>
          <w:sz w:val="24"/>
        </w:rPr>
        <w:t xml:space="preserve">, </w:t>
      </w:r>
      <w:r w:rsidRPr="00F54DD3">
        <w:rPr>
          <w:rFonts w:ascii="宋体" w:hAnsi="宋体"/>
          <w:sz w:val="24"/>
          <w:u w:val="single"/>
        </w:rPr>
        <w:t xml:space="preserve">                     </w:t>
      </w:r>
      <w:r w:rsidRPr="00F54DD3">
        <w:rPr>
          <w:rFonts w:ascii="宋体" w:hAnsi="宋体" w:hint="eastAsia"/>
          <w:sz w:val="24"/>
        </w:rPr>
        <w:t>部门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份。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合同附件为本合同的组成部分，与本合同具有同等法律效力。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签订合同时需提供以下</w:t>
      </w:r>
      <w:r w:rsidRPr="00F54DD3">
        <w:rPr>
          <w:rFonts w:ascii="宋体" w:hAnsi="宋体"/>
          <w:sz w:val="24"/>
          <w:u w:val="single"/>
        </w:rPr>
        <w:t xml:space="preserve">     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个附件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合同附件：</w:t>
      </w: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 xml:space="preserve"> 1</w:t>
      </w:r>
      <w:r w:rsidRPr="00F54DD3">
        <w:rPr>
          <w:rFonts w:ascii="宋体" w:hAnsi="宋体" w:hint="eastAsia"/>
          <w:sz w:val="24"/>
        </w:rPr>
        <w:t>：室内装饰装修工程施工项目确认表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2</w:t>
      </w:r>
      <w:r w:rsidRPr="00F54DD3">
        <w:rPr>
          <w:rFonts w:ascii="宋体" w:hAnsi="宋体" w:hint="eastAsia"/>
          <w:sz w:val="24"/>
        </w:rPr>
        <w:t>：室内装饰装修工程内容和做法一览表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3</w:t>
      </w:r>
      <w:r w:rsidRPr="00F54DD3">
        <w:rPr>
          <w:rFonts w:ascii="宋体" w:hAnsi="宋体" w:hint="eastAsia"/>
          <w:sz w:val="24"/>
        </w:rPr>
        <w:t>：室内装饰装修工程报价单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4</w:t>
      </w:r>
      <w:r w:rsidRPr="00F54DD3">
        <w:rPr>
          <w:rFonts w:ascii="宋体" w:hAnsi="宋体" w:hint="eastAsia"/>
          <w:sz w:val="24"/>
        </w:rPr>
        <w:t>：发包人提供装饰装修材料明细表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5</w:t>
      </w:r>
      <w:r w:rsidRPr="00F54DD3">
        <w:rPr>
          <w:rFonts w:ascii="宋体" w:hAnsi="宋体" w:hint="eastAsia"/>
          <w:sz w:val="24"/>
        </w:rPr>
        <w:t>：承包人提供装饰装修材料明细表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6</w:t>
      </w:r>
      <w:r w:rsidRPr="00F54DD3">
        <w:rPr>
          <w:rFonts w:ascii="宋体" w:hAnsi="宋体" w:hint="eastAsia"/>
          <w:sz w:val="24"/>
        </w:rPr>
        <w:t>：室内装饰装修工程设计图纸（效果图、施工图）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7</w:t>
      </w:r>
      <w:r w:rsidRPr="00F54DD3">
        <w:rPr>
          <w:rFonts w:ascii="宋体" w:hAnsi="宋体" w:hint="eastAsia"/>
          <w:sz w:val="24"/>
        </w:rPr>
        <w:t>：室内装饰装修工程变更单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lastRenderedPageBreak/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8</w:t>
      </w:r>
      <w:r w:rsidRPr="00F54DD3">
        <w:rPr>
          <w:rFonts w:ascii="宋体" w:hAnsi="宋体" w:hint="eastAsia"/>
          <w:sz w:val="24"/>
        </w:rPr>
        <w:t>：室内装饰装修工程验收单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9</w:t>
      </w:r>
      <w:r w:rsidRPr="00F54DD3">
        <w:rPr>
          <w:rFonts w:ascii="宋体" w:hAnsi="宋体" w:hint="eastAsia"/>
          <w:sz w:val="24"/>
        </w:rPr>
        <w:t>：室内装饰装修工程结算单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10</w:t>
      </w:r>
      <w:r w:rsidRPr="00F54DD3">
        <w:rPr>
          <w:rFonts w:ascii="宋体" w:hAnsi="宋体" w:hint="eastAsia"/>
          <w:sz w:val="24"/>
        </w:rPr>
        <w:t>：室内装饰装修工程保修单</w:t>
      </w:r>
    </w:p>
    <w:p w:rsidR="00681301" w:rsidRPr="00AD36E5" w:rsidRDefault="00681301" w:rsidP="007D2620">
      <w:pPr>
        <w:spacing w:afterLines="100" w:after="312"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11</w:t>
      </w:r>
      <w:r w:rsidRPr="00F54DD3">
        <w:rPr>
          <w:rFonts w:ascii="宋体" w:hAnsi="宋体" w:hint="eastAsia"/>
          <w:sz w:val="24"/>
        </w:rPr>
        <w:t>：承包方工商营业执照、资质证书复印件及设计、施工人员身份证、从业资格证书复印件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发</w:t>
            </w:r>
            <w:r w:rsidRPr="009E7B1C">
              <w:rPr>
                <w:rFonts w:ascii="宋体" w:hAnsi="宋体"/>
                <w:b/>
                <w:color w:val="000000"/>
                <w:sz w:val="24"/>
              </w:rPr>
              <w:t xml:space="preserve">  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包</w:t>
            </w:r>
            <w:r w:rsidRPr="009E7B1C">
              <w:rPr>
                <w:rFonts w:ascii="宋体" w:hAnsi="宋体"/>
                <w:b/>
                <w:color w:val="000000"/>
                <w:sz w:val="24"/>
              </w:rPr>
              <w:t xml:space="preserve">  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人：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 xml:space="preserve">                               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法定代表人：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color w:val="000000"/>
                <w:sz w:val="24"/>
              </w:rPr>
              <w:t>（自然人签名或盖章、法人盖公章）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委托代理人：</w:t>
            </w: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委托代理人：</w:t>
            </w: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spacing w:line="360" w:lineRule="auto"/>
              <w:rPr>
                <w:rFonts w:ascii="宋体" w:hAnsi="宋体"/>
                <w:sz w:val="24"/>
              </w:rPr>
            </w:pP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9E7B1C">
              <w:rPr>
                <w:rFonts w:ascii="宋体" w:hAnsi="宋体" w:hint="eastAsia"/>
                <w:sz w:val="24"/>
              </w:rPr>
              <w:t>年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月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日</w:t>
            </w:r>
            <w:r w:rsidRPr="009E7B1C">
              <w:rPr>
                <w:rFonts w:ascii="宋体" w:hAnsi="宋体"/>
                <w:sz w:val="24"/>
              </w:rPr>
              <w:t xml:space="preserve">                        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spacing w:line="360" w:lineRule="auto"/>
              <w:rPr>
                <w:rFonts w:ascii="宋体" w:hAnsi="宋体"/>
                <w:sz w:val="24"/>
              </w:rPr>
            </w:pPr>
            <w:r w:rsidRPr="009E7B1C">
              <w:rPr>
                <w:rFonts w:ascii="宋体" w:hAnsi="宋体"/>
                <w:sz w:val="24"/>
              </w:rPr>
              <w:t xml:space="preserve"> 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9E7B1C">
              <w:rPr>
                <w:rFonts w:ascii="宋体" w:hAnsi="宋体" w:hint="eastAsia"/>
                <w:sz w:val="24"/>
              </w:rPr>
              <w:t>年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月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681301" w:rsidRPr="00F54DD3" w:rsidRDefault="00681301" w:rsidP="00AD36E5">
      <w:pPr>
        <w:spacing w:line="360" w:lineRule="auto"/>
        <w:rPr>
          <w:rFonts w:ascii="宋体" w:hAnsi="宋体"/>
          <w:sz w:val="24"/>
        </w:rPr>
      </w:pPr>
    </w:p>
    <w:sectPr w:rsidR="00681301" w:rsidRPr="00F54DD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8130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EA2"/>
    <w:multiLevelType w:val="hybridMultilevel"/>
    <w:tmpl w:val="2046672C"/>
    <w:lvl w:ilvl="0" w:tplc="A42E0200">
      <w:start w:val="1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3F1A85"/>
    <w:multiLevelType w:val="hybridMultilevel"/>
    <w:tmpl w:val="7BFCD8FA"/>
    <w:lvl w:ilvl="0" w:tplc="6CAEECD0">
      <w:start w:val="4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A1A"/>
    <w:rsid w:val="0018278D"/>
    <w:rsid w:val="001C4E25"/>
    <w:rsid w:val="001D3134"/>
    <w:rsid w:val="001E6D5B"/>
    <w:rsid w:val="001F2368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B585D"/>
    <w:rsid w:val="004C5002"/>
    <w:rsid w:val="004D545C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771E5"/>
    <w:rsid w:val="007841C2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BF7971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2019-03-23T07:40:00Z</dcterms:created>
  <dcterms:modified xsi:type="dcterms:W3CDTF">2019-03-23T07:40:00Z</dcterms:modified>
</cp:coreProperties>
</file>