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同期录音合同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1.甲方是依法注册成立并取得合法从事电影／电视剧制作资格的法人单位。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2.甲方委托乙方承制电影／电视剧《</w:t>
      </w:r>
      <w:r>
        <w:rPr>
          <w:rFonts w:hint="eastAsia" w:ascii="宋体" w:hAnsi="宋体" w:eastAsia="宋体" w:cs="宋体"/>
          <w:sz w:val="24"/>
          <w:szCs w:val="24"/>
          <w:u w:val="single"/>
        </w:rPr>
        <w:t>        </w:t>
      </w:r>
      <w:r>
        <w:rPr>
          <w:rFonts w:hint="eastAsia" w:ascii="宋体" w:hAnsi="宋体" w:eastAsia="宋体" w:cs="宋体"/>
          <w:sz w:val="24"/>
          <w:szCs w:val="24"/>
        </w:rPr>
        <w:t>》（以下简称“该片／该剧”）的同期录音工作。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依据《中华人民共和国合同法》、《中华人民共和国著作权》）、《中华人民共和国著作权法实施条例》等法律、法规的规定以及平等自愿、诚实信用、等价有偿的原则，经友好协商，达成以下协议，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委托事项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甲方委托乙方完成该片／该剧的同期录音工作。乙方负责安排同期录音师</w:t>
      </w:r>
      <w:r>
        <w:rPr>
          <w:rFonts w:hint="eastAsia" w:ascii="宋体" w:hAnsi="宋体" w:eastAsia="宋体" w:cs="宋体"/>
          <w:sz w:val="24"/>
          <w:szCs w:val="24"/>
          <w:u w:val="single"/>
        </w:rPr>
        <w:t>    </w:t>
      </w:r>
      <w:r>
        <w:rPr>
          <w:rFonts w:hint="eastAsia" w:ascii="宋体" w:hAnsi="宋体" w:eastAsia="宋体" w:cs="宋体"/>
          <w:sz w:val="24"/>
          <w:szCs w:val="24"/>
        </w:rPr>
        <w:t>人，同期录音助理</w:t>
      </w:r>
      <w:r>
        <w:rPr>
          <w:rFonts w:hint="eastAsia" w:ascii="宋体" w:hAnsi="宋体" w:eastAsia="宋体" w:cs="宋体"/>
          <w:sz w:val="24"/>
          <w:szCs w:val="24"/>
          <w:u w:val="single"/>
        </w:rPr>
        <w:t>    </w:t>
      </w:r>
      <w:r>
        <w:rPr>
          <w:rFonts w:hint="eastAsia" w:ascii="宋体" w:hAnsi="宋体" w:eastAsia="宋体" w:cs="宋体"/>
          <w:sz w:val="24"/>
          <w:szCs w:val="24"/>
        </w:rPr>
        <w:t>人，录音器材</w:t>
      </w:r>
      <w:r>
        <w:rPr>
          <w:rFonts w:hint="eastAsia" w:ascii="宋体" w:hAnsi="宋体" w:eastAsia="宋体" w:cs="宋体"/>
          <w:sz w:val="24"/>
          <w:szCs w:val="24"/>
          <w:u w:val="single"/>
        </w:rPr>
        <w:t>    </w:t>
      </w:r>
      <w:r>
        <w:rPr>
          <w:rFonts w:hint="eastAsia" w:ascii="宋体" w:hAnsi="宋体" w:eastAsia="宋体" w:cs="宋体"/>
          <w:sz w:val="24"/>
          <w:szCs w:val="24"/>
        </w:rPr>
        <w:t>套（详见器材清单）。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工作周期：从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日起止，工作共计</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乙方指派人员在剧组应享受的待遇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录音师：享受剧组主创人员待遇。住房：标准房单人1间，如不住剧组，则由剧组负责交通费用。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录音助理：享受同级别工作人员待遇。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录音用车：由剧组提供专用车辆。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乙方同期录音标准如下：</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费用及支付方式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甲方向乙方支付的费用总额为：人民币</w:t>
      </w:r>
      <w:r>
        <w:rPr>
          <w:rFonts w:hint="eastAsia" w:ascii="宋体" w:hAnsi="宋体" w:eastAsia="宋体" w:cs="宋体"/>
          <w:sz w:val="24"/>
          <w:szCs w:val="24"/>
          <w:u w:val="single"/>
        </w:rPr>
        <w:t>    </w:t>
      </w:r>
      <w:r>
        <w:rPr>
          <w:rFonts w:hint="eastAsia" w:ascii="宋体" w:hAnsi="宋体" w:eastAsia="宋体" w:cs="宋体"/>
          <w:sz w:val="24"/>
          <w:szCs w:val="24"/>
        </w:rPr>
        <w:t>元（含人员报酬及器材费）。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如因甲方原因造成超期，每超期一天甲方应向乙方按照</w:t>
      </w:r>
      <w:r>
        <w:rPr>
          <w:rFonts w:hint="eastAsia" w:ascii="宋体" w:hAnsi="宋体" w:eastAsia="宋体" w:cs="宋体"/>
          <w:sz w:val="24"/>
          <w:szCs w:val="24"/>
          <w:u w:val="single"/>
        </w:rPr>
        <w:t>    </w:t>
      </w:r>
      <w:r>
        <w:rPr>
          <w:rFonts w:hint="eastAsia" w:ascii="宋体" w:hAnsi="宋体" w:eastAsia="宋体" w:cs="宋体"/>
          <w:sz w:val="24"/>
          <w:szCs w:val="24"/>
        </w:rPr>
        <w:t>元／天另行支付费用。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签订本合同之日起3日内，甲方向乙方支付合同费用总额的</w:t>
      </w:r>
      <w:r>
        <w:rPr>
          <w:rFonts w:hint="eastAsia" w:ascii="宋体" w:hAnsi="宋体" w:eastAsia="宋体" w:cs="宋体"/>
          <w:sz w:val="24"/>
          <w:szCs w:val="24"/>
          <w:u w:val="single"/>
        </w:rPr>
        <w:t>    </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开机当日，甲方向乙方支付合同费用总额的</w:t>
      </w:r>
      <w:r>
        <w:rPr>
          <w:rFonts w:hint="eastAsia" w:ascii="宋体" w:hAnsi="宋体" w:eastAsia="宋体" w:cs="宋体"/>
          <w:sz w:val="24"/>
          <w:szCs w:val="24"/>
          <w:u w:val="single"/>
        </w:rPr>
        <w:t>    </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拍摄周期过半（最迟不晚于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日），甲方须向乙方支付合同费用总额的</w:t>
      </w:r>
      <w:r>
        <w:rPr>
          <w:rFonts w:hint="eastAsia" w:ascii="宋体" w:hAnsi="宋体" w:eastAsia="宋体" w:cs="宋体"/>
          <w:sz w:val="24"/>
          <w:szCs w:val="24"/>
          <w:u w:val="single"/>
        </w:rPr>
        <w:t>    </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拍摄结束关机，即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日，甲方须向乙方支付合同费用总额的</w:t>
      </w:r>
      <w:r>
        <w:rPr>
          <w:rFonts w:hint="eastAsia" w:ascii="宋体" w:hAnsi="宋体" w:eastAsia="宋体" w:cs="宋体"/>
          <w:sz w:val="24"/>
          <w:szCs w:val="24"/>
          <w:u w:val="single"/>
        </w:rPr>
        <w:t>    </w:t>
      </w:r>
      <w:r>
        <w:rPr>
          <w:rFonts w:hint="eastAsia" w:ascii="宋体" w:hAnsi="宋体" w:eastAsia="宋体" w:cs="宋体"/>
          <w:sz w:val="24"/>
          <w:szCs w:val="24"/>
        </w:rPr>
        <w:t>%，共计人民币</w:t>
      </w:r>
      <w:r>
        <w:rPr>
          <w:rFonts w:hint="eastAsia" w:ascii="宋体" w:hAnsi="宋体" w:eastAsia="宋体" w:cs="宋体"/>
          <w:sz w:val="24"/>
          <w:szCs w:val="24"/>
          <w:u w:val="single"/>
        </w:rPr>
        <w:t>    </w:t>
      </w:r>
      <w:r>
        <w:rPr>
          <w:rFonts w:hint="eastAsia" w:ascii="宋体" w:hAnsi="宋体" w:eastAsia="宋体" w:cs="宋体"/>
          <w:sz w:val="24"/>
          <w:szCs w:val="24"/>
        </w:rPr>
        <w:t>元。结清全部费用。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乙方收到甲方付款后，应向甲方提供正式发票。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以上价款不包括乙方人员的差旅费、住宿费、伙食费等费用。此类费用由甲方另行支付。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同期录音所需的各类耗材，双方协商按人民币</w:t>
      </w:r>
      <w:r>
        <w:rPr>
          <w:rFonts w:hint="eastAsia" w:ascii="宋体" w:hAnsi="宋体" w:eastAsia="宋体" w:cs="宋体"/>
          <w:sz w:val="24"/>
          <w:szCs w:val="24"/>
          <w:u w:val="single"/>
        </w:rPr>
        <w:t>    </w:t>
      </w:r>
      <w:r>
        <w:rPr>
          <w:rFonts w:hint="eastAsia" w:ascii="宋体" w:hAnsi="宋体" w:eastAsia="宋体" w:cs="宋体"/>
          <w:sz w:val="24"/>
          <w:szCs w:val="24"/>
        </w:rPr>
        <w:t>元计算，开机时由甲方支付给乙方，关机时乙方应向甲方提供发票。超出部分，甲方不再另行支付。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甲方的权利和义务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甲方为该片／该剧及全部同期录音产品的权利人包括但不限于著作权、所有权，乙方应在完成同期录音后将全部素材提交甲方或者其指定接收人。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甲方在合同期内有权对乙方指派人员进行管理。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非因乙方原因甲方单方终止本合同，甲方应根据乙方的实际工作量支付相应的费用。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甲方应为乙方提供必要的工作条件和休息时间。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在本合同履行期内，甲方应为乙方指派人员购买人身保险，确因工作受伤或生病，甲方应在其责任范围内承担相应责任。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如因甲方原因造成的乙方设备的意外损坏，甲方需按原价赔付。</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乙方的权利和义务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乙方应根据本合同所列要求，认真完成甲方委托的工作任务。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非因甲方原因乙方单方终止本合同，乙方应赔偿由此给甲方造成的损失。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乙方指派人员应承担保密义务，未经甲方许可不得泄漏其因履行本合同知悉的甲方及该片／该剧的一切信息。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乙方享有本片录音成品的署名权，甲方需在作品的片头、片尾之相应位置注明乙方公司名称及参与工作人员姓名。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乙方应于完成本合同约定委托事项后，将录音载体（标的物）交付给甲方。</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甲、乙双方任何一方违反本合同约定给另一方造成损失的，违约方应赔偿守约方全部经济损失。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乙方未按本合同约定按时足额向甲方支付制作费用，每逾期1日，应向甲方支付应付款项的</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甲方未按本合同约定按时按质将本合同第一条约定的委托事项交付乙方，应向乙方支付</w:t>
      </w:r>
      <w:r>
        <w:rPr>
          <w:rFonts w:hint="eastAsia" w:ascii="宋体" w:hAnsi="宋体" w:eastAsia="宋体" w:cs="宋体"/>
          <w:sz w:val="24"/>
          <w:szCs w:val="24"/>
          <w:u w:val="single"/>
        </w:rPr>
        <w:t>    </w:t>
      </w:r>
      <w:r>
        <w:rPr>
          <w:rFonts w:hint="eastAsia" w:ascii="宋体" w:hAnsi="宋体" w:eastAsia="宋体" w:cs="宋体"/>
          <w:sz w:val="24"/>
          <w:szCs w:val="24"/>
        </w:rPr>
        <w:t>元违约金。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合同的变更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本合同履行期间，发生特殊情况时，甲、乙任何一方需变更本合同的，要求变更一方应及时书面通知对方，征得对方同意后，双方在规定的时限内（书面通知发出</w:t>
      </w:r>
      <w:r>
        <w:rPr>
          <w:rFonts w:hint="eastAsia" w:ascii="宋体" w:hAnsi="宋体" w:eastAsia="宋体" w:cs="宋体"/>
          <w:sz w:val="24"/>
          <w:szCs w:val="24"/>
          <w:u w:val="single"/>
        </w:rPr>
        <w:t>    </w:t>
      </w:r>
      <w:r>
        <w:rPr>
          <w:rFonts w:hint="eastAsia" w:ascii="宋体" w:hAnsi="宋体" w:eastAsia="宋体" w:cs="宋体"/>
          <w:sz w:val="24"/>
          <w:szCs w:val="24"/>
        </w:rPr>
        <w:t>天内）签订书面变更协议，该协议将成为合同不可分割的部分。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未经双方签署书面文件，任何一方无权变更本合同，否则，由此造成对方的一切经济损失，由责任方承担。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在本合同履行过程中发生下列情形之一，甲方可以通过书面形式通知乙方而解除本合同：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乙方未能按本合同的规定完成本合同委托事项，经甲方催告后</w:t>
      </w:r>
      <w:r>
        <w:rPr>
          <w:rFonts w:hint="eastAsia" w:ascii="宋体" w:hAnsi="宋体" w:eastAsia="宋体" w:cs="宋体"/>
          <w:sz w:val="24"/>
          <w:szCs w:val="24"/>
          <w:u w:val="single"/>
        </w:rPr>
        <w:t>    </w:t>
      </w:r>
      <w:r>
        <w:rPr>
          <w:rFonts w:hint="eastAsia" w:ascii="宋体" w:hAnsi="宋体" w:eastAsia="宋体" w:cs="宋体"/>
          <w:sz w:val="24"/>
          <w:szCs w:val="24"/>
        </w:rPr>
        <w:t>日内仍未完成并交付；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乙方部分或完全丧失履约能力致使其不能继续履行本合同；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在本合同履行过程中发生下列情形之一，乙方可以通过书面形式通知甲方而解除本合同：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7.2.1 甲方拖欠应付乙方音效制作费的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7.2.2 甲方破产、解散或被依法吊销企业法人营业执照且无权利、义务承受人的。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除本合同规定的情形之外，甲乙双方皆不得擅自解除本合同。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保密义务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未经对方书面同意，任何一方不得向任何第三方泄露本合同以及与本合同相关的一切信息。若本合同未生效，任何一方不得向任何第三方泄露其在签约过程中知悉或取得且无法自公开渠道获得的另一方的文件及资料（包括商业秘密、公司计划、运营活动、财务信息、经营信息及其他商业秘密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甲乙双方保证对其在讨论、签订、执行本协议过程中所获悉的属于对方的且无法自公开渠道获得的文件及资料（包括商业秘密、公司计划、运营活动、财务信息、技术信息、经营信息及其他商业秘密）予以保密。但法律、法规另有规定或双方另有约定的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在本合同终止之后，甲乙双方在本条款项下的义务并不随之终止，双方仍需遵守本合同之保密条款，履行其所承诺的保密义务，直到对方同意其解除此项义务，或事实上不会因违反本合同的保密条款而给对方造成任何形式的损害时为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任何一方若违反上述保密义务，应赔偿对方因此而遭受的一切经济损失。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如果本合同任何一方因受不可抗力事件影响而未能履行其在本合同下全部或部分义务，该义务的履行在不可抗力事件妨碍其履行期间应予中止。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不可抗力事件发生时，双方应立即通过友好协商决定如何执行本合同。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本合同所称不可抗力是指受影响一方不能合理控制的，无法预料或即使可预料到也不可避免且无法克服，并于本合同签订日之后出现的，使该方对本合同全部或部分的履行在客观上成为不可能或不实际的任何事件。此等事件包括但不限于自然灾害如水灾、火灾、旱灾、台风、地震，以及社会事件如战争（不论曾否宣战）、动乱、罢工，政府行为或法律规定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B5500"/>
    <w:rsid w:val="00567BA5"/>
    <w:rsid w:val="007E7781"/>
    <w:rsid w:val="02097CD3"/>
    <w:rsid w:val="06CE3111"/>
    <w:rsid w:val="0DB6174D"/>
    <w:rsid w:val="0F2B4C6C"/>
    <w:rsid w:val="116C60F5"/>
    <w:rsid w:val="13691BD6"/>
    <w:rsid w:val="13E61D4C"/>
    <w:rsid w:val="144811D4"/>
    <w:rsid w:val="1A03103E"/>
    <w:rsid w:val="1CBD62DE"/>
    <w:rsid w:val="1D027D64"/>
    <w:rsid w:val="1FA30745"/>
    <w:rsid w:val="25F6067A"/>
    <w:rsid w:val="26214F06"/>
    <w:rsid w:val="27D52FB1"/>
    <w:rsid w:val="286050EB"/>
    <w:rsid w:val="2C5F466F"/>
    <w:rsid w:val="305B0872"/>
    <w:rsid w:val="36285243"/>
    <w:rsid w:val="38E92095"/>
    <w:rsid w:val="3D2F5BAD"/>
    <w:rsid w:val="3FD36BD9"/>
    <w:rsid w:val="40D62834"/>
    <w:rsid w:val="4A7E4221"/>
    <w:rsid w:val="4D1B3764"/>
    <w:rsid w:val="4D9E3064"/>
    <w:rsid w:val="4E48086A"/>
    <w:rsid w:val="4EC223D7"/>
    <w:rsid w:val="51246083"/>
    <w:rsid w:val="51E1508C"/>
    <w:rsid w:val="535D32BF"/>
    <w:rsid w:val="56A87575"/>
    <w:rsid w:val="58123539"/>
    <w:rsid w:val="5D810157"/>
    <w:rsid w:val="5FC31653"/>
    <w:rsid w:val="60004DAE"/>
    <w:rsid w:val="626C2030"/>
    <w:rsid w:val="66106D87"/>
    <w:rsid w:val="66FB5500"/>
    <w:rsid w:val="6781139B"/>
    <w:rsid w:val="68603AD1"/>
    <w:rsid w:val="68805295"/>
    <w:rsid w:val="6B7C4BA4"/>
    <w:rsid w:val="6C700D16"/>
    <w:rsid w:val="6E9C7379"/>
    <w:rsid w:val="6EA14389"/>
    <w:rsid w:val="6EC34530"/>
    <w:rsid w:val="6EE474DA"/>
    <w:rsid w:val="6F646B4F"/>
    <w:rsid w:val="7356142D"/>
    <w:rsid w:val="7B074D77"/>
    <w:rsid w:val="7F810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89</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2019-09-02T01:45:00Z</dcterms:created>
  <dc:creator>Administrator</dc:creator>
  <cp:lastModifiedBy>Administrator</cp:lastModifiedBy>
  <dcterms:modified xsi:type="dcterms:W3CDTF">2019-09-02T03:15:48Z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