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76" w:rsidRPr="000F0337" w:rsidRDefault="001E3276" w:rsidP="001E3276">
      <w:pPr>
        <w:pStyle w:val="3"/>
      </w:pPr>
      <w:bookmarkStart w:id="0" w:name="_GoBack"/>
      <w:r w:rsidRPr="000F0337">
        <w:rPr>
          <w:rFonts w:hint="eastAsia"/>
        </w:rPr>
        <w:t>仓储服务合同</w:t>
      </w:r>
    </w:p>
    <w:p w:rsidR="001E3276" w:rsidRPr="00885AF8" w:rsidRDefault="001E3276" w:rsidP="00C552C2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59916"/>
      <w:bookmarkEnd w:id="0"/>
      <w:r w:rsidRPr="00885AF8">
        <w:rPr>
          <w:rFonts w:ascii="宋体" w:eastAsia="宋体" w:hAnsi="宋体" w:hint="eastAsia"/>
          <w:sz w:val="24"/>
          <w:szCs w:val="24"/>
        </w:rPr>
        <w:t>甲方</w:t>
      </w:r>
      <w:r>
        <w:rPr>
          <w:rFonts w:ascii="宋体" w:eastAsia="宋体" w:hAnsi="宋体" w:hint="eastAsia"/>
          <w:sz w:val="24"/>
          <w:szCs w:val="24"/>
        </w:rPr>
        <w:t>（保管方）：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法定</w:t>
      </w:r>
      <w:r w:rsidRPr="00885AF8">
        <w:rPr>
          <w:rFonts w:ascii="宋体" w:eastAsia="宋体" w:hAnsi="宋体"/>
          <w:sz w:val="24"/>
          <w:szCs w:val="24"/>
        </w:rPr>
        <w:t>代表人：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联系方式</w:t>
      </w:r>
      <w:r w:rsidRPr="00885AF8">
        <w:rPr>
          <w:rFonts w:ascii="宋体" w:eastAsia="宋体" w:hAnsi="宋体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法定地址：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电子</w:t>
      </w:r>
      <w:r w:rsidRPr="00885AF8">
        <w:rPr>
          <w:rFonts w:ascii="宋体" w:eastAsia="宋体" w:hAnsi="宋体"/>
          <w:sz w:val="24"/>
          <w:szCs w:val="24"/>
        </w:rPr>
        <w:t>邮箱：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银行</w:t>
      </w:r>
      <w:r w:rsidRPr="00885AF8">
        <w:rPr>
          <w:rFonts w:ascii="宋体" w:eastAsia="宋体" w:hAnsi="宋体"/>
          <w:sz w:val="24"/>
          <w:szCs w:val="24"/>
        </w:rPr>
        <w:t>账户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（存货方）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法定</w:t>
      </w:r>
      <w:r w:rsidRPr="00885AF8">
        <w:rPr>
          <w:rFonts w:ascii="宋体" w:eastAsia="宋体" w:hAnsi="宋体"/>
          <w:sz w:val="24"/>
          <w:szCs w:val="24"/>
        </w:rPr>
        <w:t>代表人：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联系方式</w:t>
      </w:r>
      <w:r w:rsidRPr="00885AF8">
        <w:rPr>
          <w:rFonts w:ascii="宋体" w:eastAsia="宋体" w:hAnsi="宋体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85AF8">
        <w:rPr>
          <w:rFonts w:ascii="宋体" w:eastAsia="宋体" w:hAnsi="宋体" w:hint="eastAsia"/>
          <w:sz w:val="24"/>
          <w:szCs w:val="24"/>
        </w:rPr>
        <w:t>法定地址：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1E3276" w:rsidRPr="00885AF8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电子</w:t>
      </w:r>
      <w:r w:rsidRPr="00885AF8">
        <w:rPr>
          <w:rFonts w:ascii="宋体" w:eastAsia="宋体" w:hAnsi="宋体"/>
          <w:sz w:val="24"/>
          <w:szCs w:val="24"/>
        </w:rPr>
        <w:t>邮箱：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885AF8">
        <w:rPr>
          <w:rFonts w:ascii="宋体" w:eastAsia="宋体" w:hAnsi="宋体" w:hint="eastAsia"/>
          <w:sz w:val="24"/>
          <w:szCs w:val="24"/>
        </w:rPr>
        <w:t>银行</w:t>
      </w:r>
      <w:r w:rsidRPr="00885AF8">
        <w:rPr>
          <w:rFonts w:ascii="宋体" w:eastAsia="宋体" w:hAnsi="宋体"/>
          <w:sz w:val="24"/>
          <w:szCs w:val="24"/>
        </w:rPr>
        <w:t>账户</w:t>
      </w:r>
      <w:r w:rsidRPr="00885AF8">
        <w:rPr>
          <w:rFonts w:ascii="宋体" w:eastAsia="宋体" w:hAnsi="宋体" w:hint="eastAsia"/>
          <w:sz w:val="24"/>
          <w:szCs w:val="24"/>
        </w:rPr>
        <w:t>：</w:t>
      </w:r>
      <w:bookmarkEnd w:id="1"/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1E3276" w:rsidRPr="00885AF8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606B2B">
        <w:rPr>
          <w:rFonts w:ascii="宋体" w:eastAsia="宋体" w:hAnsi="宋体" w:hint="eastAsia"/>
          <w:sz w:val="24"/>
          <w:szCs w:val="24"/>
        </w:rPr>
        <w:t>根据《中华人民共和国合同法》的有关规定，存货方和保管方根据委托储存计划和仓储容量，经双方协商一致，签订本合同。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第一条</w:t>
      </w:r>
      <w:r w:rsidRPr="000F0337">
        <w:rPr>
          <w:rFonts w:ascii="宋体" w:eastAsia="宋体" w:hAnsi="宋体"/>
          <w:sz w:val="24"/>
          <w:szCs w:val="24"/>
        </w:rPr>
        <w:t xml:space="preserve">  仓储货物名称，存货地点，租用面积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1．1货物名称：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1．2存货地点：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1．3</w:t>
      </w:r>
      <w:r>
        <w:rPr>
          <w:rFonts w:ascii="宋体" w:eastAsia="宋体" w:hAnsi="宋体" w:hint="eastAsia"/>
          <w:sz w:val="24"/>
          <w:szCs w:val="24"/>
        </w:rPr>
        <w:t>租</w:t>
      </w:r>
      <w:r w:rsidRPr="000F0337">
        <w:rPr>
          <w:rFonts w:ascii="宋体" w:eastAsia="宋体" w:hAnsi="宋体"/>
          <w:sz w:val="24"/>
          <w:szCs w:val="24"/>
        </w:rPr>
        <w:t>用面积：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0F0337">
        <w:rPr>
          <w:rFonts w:ascii="宋体" w:eastAsia="宋体" w:hAnsi="宋体"/>
          <w:sz w:val="24"/>
          <w:szCs w:val="24"/>
        </w:rPr>
        <w:t>平方米(大写：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/>
          <w:sz w:val="24"/>
          <w:szCs w:val="24"/>
        </w:rPr>
        <w:t>平方米)注：指建筑面积。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第二条</w:t>
      </w:r>
      <w:r w:rsidRPr="000F0337">
        <w:rPr>
          <w:rFonts w:ascii="宋体" w:eastAsia="宋体" w:hAnsi="宋体"/>
          <w:sz w:val="24"/>
          <w:szCs w:val="24"/>
        </w:rPr>
        <w:t xml:space="preserve">  仓储租金，装卸费用，合同期限及结算等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F0337">
        <w:rPr>
          <w:rFonts w:ascii="宋体" w:eastAsia="宋体" w:hAnsi="宋体"/>
          <w:sz w:val="24"/>
          <w:szCs w:val="24"/>
        </w:rPr>
        <w:t>2．1仓储租金：每月每平方米</w:t>
      </w:r>
      <w:r w:rsidRPr="000F0337">
        <w:rPr>
          <w:rFonts w:ascii="宋体" w:eastAsia="宋体" w:hAnsi="宋体" w:hint="eastAsia"/>
          <w:sz w:val="24"/>
          <w:szCs w:val="24"/>
        </w:rPr>
        <w:t>（</w:t>
      </w:r>
      <w:r w:rsidRPr="000F0337">
        <w:rPr>
          <w:rFonts w:ascii="宋体" w:eastAsia="宋体" w:hAnsi="宋体"/>
          <w:sz w:val="24"/>
          <w:szCs w:val="24"/>
        </w:rPr>
        <w:t>/㎡/月</w:t>
      </w:r>
      <w:r>
        <w:rPr>
          <w:rFonts w:ascii="宋体" w:eastAsia="宋体" w:hAnsi="宋体" w:hint="eastAsia"/>
          <w:sz w:val="24"/>
          <w:szCs w:val="24"/>
        </w:rPr>
        <w:t>）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元人民币</w:t>
      </w:r>
      <w:r w:rsidRPr="000F0337">
        <w:rPr>
          <w:rFonts w:ascii="宋体" w:eastAsia="宋体" w:hAnsi="宋体"/>
          <w:sz w:val="24"/>
          <w:szCs w:val="24"/>
        </w:rPr>
        <w:t>(大写：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 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0F0337">
        <w:rPr>
          <w:rFonts w:ascii="宋体" w:eastAsia="宋体" w:hAnsi="宋体"/>
          <w:sz w:val="24"/>
          <w:szCs w:val="24"/>
        </w:rPr>
        <w:t>/㎡/月)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2．2装卸费用：整箱进出。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0F0337">
        <w:rPr>
          <w:rFonts w:ascii="宋体" w:eastAsia="宋体" w:hAnsi="宋体"/>
          <w:sz w:val="24"/>
          <w:szCs w:val="24"/>
        </w:rPr>
        <w:t>2．3合同期限：本合同自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年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日至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年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lastRenderedPageBreak/>
        <w:t xml:space="preserve">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止。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2．4结算方式：现金或转账。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2．4．</w:t>
      </w:r>
      <w:r>
        <w:rPr>
          <w:rFonts w:ascii="宋体" w:eastAsia="宋体" w:hAnsi="宋体" w:hint="eastAsia"/>
          <w:sz w:val="24"/>
          <w:szCs w:val="24"/>
        </w:rPr>
        <w:t>1</w:t>
      </w:r>
      <w:r w:rsidRPr="000F0337">
        <w:rPr>
          <w:rFonts w:ascii="宋体" w:eastAsia="宋体" w:hAnsi="宋体" w:hint="eastAsia"/>
          <w:sz w:val="24"/>
          <w:szCs w:val="24"/>
        </w:rPr>
        <w:t>每季第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月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 w:hint="eastAsia"/>
          <w:sz w:val="24"/>
          <w:szCs w:val="24"/>
        </w:rPr>
        <w:t>日</w:t>
      </w:r>
      <w:r w:rsidRPr="000F0337">
        <w:rPr>
          <w:rFonts w:ascii="宋体" w:eastAsia="宋体" w:hAnsi="宋体"/>
          <w:sz w:val="24"/>
          <w:szCs w:val="24"/>
        </w:rPr>
        <w:t>前结算当季仓储费。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2．4．2乙方应按合同结算时间交纳仓储费。如超期将收取滞纳金，按每天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Pr="000F0337">
        <w:rPr>
          <w:rFonts w:ascii="宋体" w:eastAsia="宋体" w:hAnsi="宋体"/>
          <w:sz w:val="24"/>
          <w:szCs w:val="24"/>
        </w:rPr>
        <w:t>%。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第三条</w:t>
      </w:r>
      <w:r w:rsidRPr="000F0337">
        <w:rPr>
          <w:rFonts w:ascii="宋体" w:eastAsia="宋体" w:hAnsi="宋体"/>
          <w:sz w:val="24"/>
          <w:szCs w:val="24"/>
        </w:rPr>
        <w:t xml:space="preserve">  货物管理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3．1乙方货物由乙方自行管理。乙方应正确合理使用房屋及</w:t>
      </w:r>
      <w:r>
        <w:rPr>
          <w:rFonts w:ascii="宋体" w:eastAsia="宋体" w:hAnsi="宋体" w:hint="eastAsia"/>
          <w:sz w:val="24"/>
          <w:szCs w:val="24"/>
        </w:rPr>
        <w:t>设施</w:t>
      </w:r>
      <w:r w:rsidRPr="000F0337">
        <w:rPr>
          <w:rFonts w:ascii="宋体" w:eastAsia="宋体" w:hAnsi="宋体"/>
          <w:sz w:val="24"/>
          <w:szCs w:val="24"/>
        </w:rPr>
        <w:t>，因乙方原因造成房屋、设施损坏则全部由乙方负责并赔偿损失。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3．2库房的内部防火防盗措施由乙方负责，如消防检查达不到要求，乙方应积极配合整改。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3．3乙方应严格遵守环保、消防等规定，不得进行违规及污染环境的工作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F0337">
        <w:rPr>
          <w:rFonts w:ascii="宋体" w:eastAsia="宋体" w:hAnsi="宋体" w:hint="eastAsia"/>
          <w:sz w:val="24"/>
          <w:szCs w:val="24"/>
        </w:rPr>
        <w:t>严格按照甲方的安全制度执行，如因违反造成的后果则</w:t>
      </w:r>
      <w:r>
        <w:rPr>
          <w:rFonts w:ascii="宋体" w:eastAsia="宋体" w:hAnsi="宋体" w:hint="eastAsia"/>
          <w:sz w:val="24"/>
          <w:szCs w:val="24"/>
        </w:rPr>
        <w:t>由</w:t>
      </w:r>
      <w:r w:rsidRPr="000F0337">
        <w:rPr>
          <w:rFonts w:ascii="宋体" w:eastAsia="宋体" w:hAnsi="宋体" w:hint="eastAsia"/>
          <w:sz w:val="24"/>
          <w:szCs w:val="24"/>
        </w:rPr>
        <w:t>乙方承担。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第四条</w:t>
      </w:r>
      <w:r w:rsidRPr="000F0337">
        <w:rPr>
          <w:rFonts w:ascii="宋体" w:eastAsia="宋体" w:hAnsi="宋体"/>
          <w:sz w:val="24"/>
          <w:szCs w:val="24"/>
        </w:rPr>
        <w:t xml:space="preserve">  双方责任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4．1甲方责任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4．1．1甲方应提供24小时，</w:t>
      </w:r>
      <w:proofErr w:type="gramStart"/>
      <w:r w:rsidRPr="000F0337">
        <w:rPr>
          <w:rFonts w:ascii="宋体" w:eastAsia="宋体" w:hAnsi="宋体"/>
          <w:sz w:val="24"/>
          <w:szCs w:val="24"/>
        </w:rPr>
        <w:t>不</w:t>
      </w:r>
      <w:proofErr w:type="gramEnd"/>
      <w:r w:rsidRPr="000F0337">
        <w:rPr>
          <w:rFonts w:ascii="宋体" w:eastAsia="宋体" w:hAnsi="宋体"/>
          <w:sz w:val="24"/>
          <w:szCs w:val="24"/>
        </w:rPr>
        <w:t>分节假日的全天候服务。保证乙方货物</w:t>
      </w:r>
      <w:proofErr w:type="gramStart"/>
      <w:r w:rsidRPr="000F0337">
        <w:rPr>
          <w:rFonts w:ascii="宋体" w:eastAsia="宋体" w:hAnsi="宋体"/>
          <w:sz w:val="24"/>
          <w:szCs w:val="24"/>
        </w:rPr>
        <w:t>随时出</w:t>
      </w:r>
      <w:proofErr w:type="gramEnd"/>
      <w:r w:rsidRPr="000F0337">
        <w:rPr>
          <w:rFonts w:ascii="宋体" w:eastAsia="宋体" w:hAnsi="宋体"/>
          <w:sz w:val="24"/>
          <w:szCs w:val="24"/>
        </w:rPr>
        <w:t>入库。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4．1．2因甲方原因造成乙方货物损失由甲方负责。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4．1．3甲方应协助乙方处理周边关系，使乙方有良好的工作外部环境。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4．1．4甲方有义务为乙方保守商业秘密，包括储存货物的规格、数量等信息，不得让无关人员查看库房。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4．2乙方职责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4．2．1乙方人员应严格遵守甲方的有关管理制度，特别是严禁将火种带入库区。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4．2．2乙方不得存放违法(禁)物资。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4．2．3双方在合作过程中，应本着求同存异，互谅互让，友好协商的原则，有问题及时协商解决，不能将问题积累下来，从而影响双方的合作。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第五条</w:t>
      </w:r>
      <w:r w:rsidRPr="000F0337">
        <w:rPr>
          <w:rFonts w:ascii="宋体" w:eastAsia="宋体" w:hAnsi="宋体"/>
          <w:sz w:val="24"/>
          <w:szCs w:val="24"/>
        </w:rPr>
        <w:t xml:space="preserve">  变更及解除合同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5．1在合同期内，如果乙方需扩大储存面积，应提前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gramStart"/>
      <w:r w:rsidRPr="000F0337">
        <w:rPr>
          <w:rFonts w:ascii="宋体" w:eastAsia="宋体" w:hAnsi="宋体"/>
          <w:sz w:val="24"/>
          <w:szCs w:val="24"/>
        </w:rPr>
        <w:t>月通知</w:t>
      </w:r>
      <w:proofErr w:type="gramEnd"/>
      <w:r w:rsidRPr="000F0337">
        <w:rPr>
          <w:rFonts w:ascii="宋体" w:eastAsia="宋体" w:hAnsi="宋体"/>
          <w:sz w:val="24"/>
          <w:szCs w:val="24"/>
        </w:rPr>
        <w:t>甲方，双方可根据市场行情</w:t>
      </w:r>
      <w:bookmarkStart w:id="2" w:name="_Hlk511340303"/>
      <w:r w:rsidRPr="000F0337">
        <w:rPr>
          <w:rFonts w:ascii="宋体" w:eastAsia="宋体" w:hAnsi="宋体"/>
          <w:sz w:val="24"/>
          <w:szCs w:val="24"/>
        </w:rPr>
        <w:t>签</w:t>
      </w:r>
      <w:r>
        <w:rPr>
          <w:rFonts w:ascii="宋体" w:eastAsia="宋体" w:hAnsi="宋体" w:hint="eastAsia"/>
          <w:sz w:val="24"/>
          <w:szCs w:val="24"/>
        </w:rPr>
        <w:t>订</w:t>
      </w:r>
      <w:bookmarkEnd w:id="2"/>
      <w:r w:rsidRPr="000F0337">
        <w:rPr>
          <w:rFonts w:ascii="宋体" w:eastAsia="宋体" w:hAnsi="宋体"/>
          <w:sz w:val="24"/>
          <w:szCs w:val="24"/>
        </w:rPr>
        <w:t>补充合同，但增加面积</w:t>
      </w:r>
      <w:proofErr w:type="gramStart"/>
      <w:r w:rsidRPr="000F0337">
        <w:rPr>
          <w:rFonts w:ascii="宋体" w:eastAsia="宋体" w:hAnsi="宋体"/>
          <w:sz w:val="24"/>
          <w:szCs w:val="24"/>
        </w:rPr>
        <w:t>租期</w:t>
      </w:r>
      <w:proofErr w:type="gramEnd"/>
      <w:r w:rsidRPr="000F0337">
        <w:rPr>
          <w:rFonts w:ascii="宋体" w:eastAsia="宋体" w:hAnsi="宋体"/>
          <w:sz w:val="24"/>
          <w:szCs w:val="24"/>
        </w:rPr>
        <w:t>在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个月内，其租金在合</w:t>
      </w:r>
      <w:r w:rsidRPr="000F0337">
        <w:rPr>
          <w:rFonts w:ascii="宋体" w:eastAsia="宋体" w:hAnsi="宋体"/>
          <w:sz w:val="24"/>
          <w:szCs w:val="24"/>
        </w:rPr>
        <w:lastRenderedPageBreak/>
        <w:t>同价格基础上再增加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%</w:t>
      </w:r>
      <w:r w:rsidRPr="000F0337">
        <w:rPr>
          <w:rFonts w:ascii="宋体" w:eastAsia="宋体" w:hAnsi="宋体"/>
          <w:sz w:val="24"/>
          <w:szCs w:val="24"/>
        </w:rPr>
        <w:t>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5．2双方应在合同期满前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月，书面通知对方继续签约或终止合同。</w:t>
      </w:r>
    </w:p>
    <w:p w:rsidR="001E3276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5．3乙方有下列行为之一时，甲方有权随时解除合同，收回库房并有权追究乙方的违约责任。</w:t>
      </w:r>
    </w:p>
    <w:p w:rsidR="001E3276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1、在承租库房内从事违法活动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2、拖欠储存费累计达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   </w:t>
      </w:r>
      <w:proofErr w:type="gramStart"/>
      <w:r w:rsidRPr="000F0337">
        <w:rPr>
          <w:rFonts w:ascii="宋体" w:eastAsia="宋体" w:hAnsi="宋体"/>
          <w:sz w:val="24"/>
          <w:szCs w:val="24"/>
        </w:rPr>
        <w:t>个</w:t>
      </w:r>
      <w:proofErr w:type="gramEnd"/>
      <w:r w:rsidRPr="000F0337">
        <w:rPr>
          <w:rFonts w:ascii="宋体" w:eastAsia="宋体" w:hAnsi="宋体"/>
          <w:sz w:val="24"/>
          <w:szCs w:val="24"/>
        </w:rPr>
        <w:t>月的。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第六条</w:t>
      </w:r>
      <w:r w:rsidRPr="000F0337">
        <w:rPr>
          <w:rFonts w:ascii="宋体" w:eastAsia="宋体" w:hAnsi="宋体"/>
          <w:sz w:val="24"/>
          <w:szCs w:val="24"/>
        </w:rPr>
        <w:t xml:space="preserve">  违约及仲裁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6．1在合同期内，双方应严格遵守本协议，任何</w:t>
      </w:r>
      <w:r>
        <w:rPr>
          <w:rFonts w:ascii="宋体" w:eastAsia="宋体" w:hAnsi="宋体" w:hint="eastAsia"/>
          <w:sz w:val="24"/>
          <w:szCs w:val="24"/>
        </w:rPr>
        <w:t>一</w:t>
      </w:r>
      <w:r w:rsidRPr="000F0337">
        <w:rPr>
          <w:rFonts w:ascii="宋体" w:eastAsia="宋体" w:hAnsi="宋体"/>
          <w:sz w:val="24"/>
          <w:szCs w:val="24"/>
        </w:rPr>
        <w:t>方违约，除应承</w:t>
      </w:r>
      <w:proofErr w:type="gramStart"/>
      <w:r w:rsidRPr="000F0337">
        <w:rPr>
          <w:rFonts w:ascii="宋体" w:eastAsia="宋体" w:hAnsi="宋体"/>
          <w:sz w:val="24"/>
          <w:szCs w:val="24"/>
        </w:rPr>
        <w:t>担对方</w:t>
      </w:r>
      <w:proofErr w:type="gramEnd"/>
      <w:r w:rsidRPr="000F0337">
        <w:rPr>
          <w:rFonts w:ascii="宋体" w:eastAsia="宋体" w:hAnsi="宋体"/>
          <w:sz w:val="24"/>
          <w:szCs w:val="24"/>
        </w:rPr>
        <w:t>的损失外，另按相当于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个月的仓租费金额加罚违约金。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/>
          <w:sz w:val="24"/>
          <w:szCs w:val="24"/>
        </w:rPr>
        <w:t>6．2若在合同执行中产生纠纷，协商无效时，诉讼方可向</w:t>
      </w:r>
      <w:r w:rsidRPr="00C552C2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C552C2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0F0337">
        <w:rPr>
          <w:rFonts w:ascii="宋体" w:eastAsia="宋体" w:hAnsi="宋体"/>
          <w:sz w:val="24"/>
          <w:szCs w:val="24"/>
        </w:rPr>
        <w:t>所在</w:t>
      </w:r>
      <w:r>
        <w:rPr>
          <w:rFonts w:ascii="宋体" w:eastAsia="宋体" w:hAnsi="宋体" w:hint="eastAsia"/>
          <w:sz w:val="24"/>
          <w:szCs w:val="24"/>
        </w:rPr>
        <w:t>地</w:t>
      </w:r>
      <w:r w:rsidRPr="000F0337">
        <w:rPr>
          <w:rFonts w:ascii="宋体" w:eastAsia="宋体" w:hAnsi="宋体"/>
          <w:sz w:val="24"/>
          <w:szCs w:val="24"/>
        </w:rPr>
        <w:t>的人民法院申请诉讼解决。</w:t>
      </w:r>
    </w:p>
    <w:p w:rsidR="001E3276" w:rsidRPr="000F0337" w:rsidRDefault="001E3276" w:rsidP="00C552C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第七条</w:t>
      </w:r>
      <w:r w:rsidRPr="000F0337">
        <w:rPr>
          <w:rFonts w:ascii="宋体" w:eastAsia="宋体" w:hAnsi="宋体"/>
          <w:sz w:val="24"/>
          <w:szCs w:val="24"/>
        </w:rPr>
        <w:t xml:space="preserve">  本协议一式二份，甲乙双方各执一份，具有同等效力。</w:t>
      </w:r>
    </w:p>
    <w:p w:rsidR="001E3276" w:rsidRPr="000F0337" w:rsidRDefault="001E3276" w:rsidP="00C552C2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F0337">
        <w:rPr>
          <w:rFonts w:ascii="宋体" w:eastAsia="宋体" w:hAnsi="宋体" w:hint="eastAsia"/>
          <w:sz w:val="24"/>
          <w:szCs w:val="24"/>
        </w:rPr>
        <w:t>第八条</w:t>
      </w:r>
      <w:r w:rsidRPr="000F0337">
        <w:rPr>
          <w:rFonts w:ascii="宋体" w:eastAsia="宋体" w:hAnsi="宋体"/>
          <w:sz w:val="24"/>
          <w:szCs w:val="24"/>
        </w:rPr>
        <w:t xml:space="preserve">  未尽事宜，双方协商解决。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甲方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9954B1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乙方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（签章）</w:t>
            </w:r>
            <w:r w:rsidRPr="009954B1">
              <w:rPr>
                <w:rFonts w:ascii="宋体" w:eastAsia="宋体" w:hAnsi="宋体"/>
                <w:sz w:val="24"/>
                <w:szCs w:val="24"/>
              </w:rPr>
              <w:t>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法定代表：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法定代表：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委托代表：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委托代表：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1E3276" w:rsidRPr="009954B1" w:rsidTr="000F0337"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 w:hint="eastAsia"/>
                <w:sz w:val="24"/>
                <w:szCs w:val="24"/>
              </w:rPr>
              <w:t>签约日期：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8" w:type="dxa"/>
          </w:tcPr>
          <w:p w:rsidR="001E3276" w:rsidRPr="009954B1" w:rsidRDefault="001E3276" w:rsidP="00C552C2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9954B1">
              <w:rPr>
                <w:rFonts w:ascii="宋体" w:eastAsia="宋体" w:hAnsi="宋体"/>
                <w:sz w:val="24"/>
                <w:szCs w:val="24"/>
              </w:rPr>
              <w:t>签约日期：</w:t>
            </w:r>
            <w:r w:rsidRPr="00C552C2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</w:t>
            </w:r>
          </w:p>
        </w:tc>
      </w:tr>
    </w:tbl>
    <w:p w:rsidR="001E3276" w:rsidRPr="000F0337" w:rsidRDefault="001E3276" w:rsidP="00C552C2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1E3276" w:rsidRPr="000F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2CB7"/>
    <w:multiLevelType w:val="hybridMultilevel"/>
    <w:tmpl w:val="3852FA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C841BA"/>
    <w:multiLevelType w:val="hybridMultilevel"/>
    <w:tmpl w:val="692C15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DD689E"/>
    <w:multiLevelType w:val="hybridMultilevel"/>
    <w:tmpl w:val="89DAE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000FE9"/>
    <w:multiLevelType w:val="hybridMultilevel"/>
    <w:tmpl w:val="5EA44B86"/>
    <w:lvl w:ilvl="0" w:tplc="A33A9082">
      <w:start w:val="1"/>
      <w:numFmt w:val="japaneseCounting"/>
      <w:lvlText w:val="%1、"/>
      <w:lvlJc w:val="left"/>
      <w:pPr>
        <w:ind w:left="93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F"/>
    <w:rsid w:val="000D4423"/>
    <w:rsid w:val="001D2E9F"/>
    <w:rsid w:val="001E3276"/>
    <w:rsid w:val="00211908"/>
    <w:rsid w:val="00265ECB"/>
    <w:rsid w:val="004458E9"/>
    <w:rsid w:val="005B5699"/>
    <w:rsid w:val="0063493E"/>
    <w:rsid w:val="0064008F"/>
    <w:rsid w:val="008A43DD"/>
    <w:rsid w:val="00A0417F"/>
    <w:rsid w:val="00A27D1B"/>
    <w:rsid w:val="00A31720"/>
    <w:rsid w:val="00B1557F"/>
    <w:rsid w:val="00BA1905"/>
    <w:rsid w:val="00D4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CFCBB-5C6F-4F5E-A4E1-D88727F6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4458E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400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458E9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2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2019-03-17T08:59:00Z</dcterms:created>
  <dcterms:modified xsi:type="dcterms:W3CDTF">2019-03-17T08:59:00Z</dcterms:modified>
</cp:coreProperties>
</file>