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eastAsia="zh-CN"/>
        </w:rPr>
      </w:pPr>
    </w:p>
    <w:p>
      <w:pPr>
        <w:pStyle w:val="2"/>
        <w:keepNext w:val="0"/>
        <w:keepLines w:val="0"/>
        <w:widowControl/>
        <w:suppressLineNumbers w:val="0"/>
        <w:jc w:val="center"/>
        <w:rPr>
          <w:rFonts w:hint="default" w:ascii="宋体" w:hAnsi="宋体" w:eastAsia="宋体" w:cs="宋体"/>
          <w:b/>
          <w:sz w:val="32"/>
          <w:szCs w:val="32"/>
        </w:rPr>
      </w:pPr>
      <w:r>
        <w:rPr>
          <w:rFonts w:hint="eastAsia" w:ascii="宋体" w:hAnsi="宋体" w:eastAsia="宋体" w:cs="宋体"/>
          <w:b/>
          <w:sz w:val="32"/>
          <w:szCs w:val="32"/>
        </w:rPr>
        <w:t>网络营销推广</w:t>
      </w:r>
      <w:r>
        <w:rPr>
          <w:rFonts w:hint="default" w:cs="宋体"/>
          <w:b/>
          <w:sz w:val="32"/>
          <w:szCs w:val="32"/>
        </w:rPr>
        <w:t>合同</w:t>
      </w:r>
    </w:p>
    <w:p>
      <w:pPr>
        <w:rPr>
          <w:rFonts w:hint="eastAsia" w:ascii="宋体" w:hAnsi="宋体" w:eastAsia="宋体" w:cs="宋体"/>
          <w:sz w:val="24"/>
          <w:szCs w:val="24"/>
          <w:lang w:eastAsia="zh-CN"/>
        </w:rPr>
      </w:pPr>
      <w:bookmarkStart w:id="0" w:name="_GoBack"/>
      <w:bookmarkEnd w:id="0"/>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甲方（委托方）：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乙方（服务方）：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依据《合同法》和有关法规的规定，甲方委托乙方对甲方的活动进行网络发布及营销推广，经双方经协商一致签订本协议供双方共同遵守。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第一条 协议目的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乙方通过旗下媒体微信公众号</w:t>
      </w:r>
      <w:r>
        <w:rPr>
          <w:rFonts w:hint="eastAsia" w:ascii="宋体" w:hAnsi="宋体" w:eastAsia="宋体" w:cs="宋体"/>
          <w:sz w:val="24"/>
          <w:szCs w:val="24"/>
          <w:u w:val="single"/>
        </w:rPr>
        <w:t>        </w:t>
      </w:r>
      <w:r>
        <w:rPr>
          <w:rFonts w:hint="eastAsia" w:ascii="宋体" w:hAnsi="宋体" w:eastAsia="宋体" w:cs="宋体"/>
          <w:sz w:val="24"/>
          <w:szCs w:val="24"/>
        </w:rPr>
        <w:t>以及</w:t>
      </w:r>
      <w:r>
        <w:rPr>
          <w:rFonts w:hint="eastAsia" w:ascii="宋体" w:hAnsi="宋体" w:eastAsia="宋体" w:cs="宋体"/>
          <w:sz w:val="24"/>
          <w:szCs w:val="24"/>
          <w:u w:val="single"/>
        </w:rPr>
        <w:t>        </w:t>
      </w:r>
      <w:r>
        <w:rPr>
          <w:rFonts w:hint="eastAsia" w:ascii="宋体" w:hAnsi="宋体" w:eastAsia="宋体" w:cs="宋体"/>
          <w:sz w:val="24"/>
          <w:szCs w:val="24"/>
        </w:rPr>
        <w:t>等平台为甲方</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日活动进行宣传推广，宣传期间自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线上宣传方式：软文推送、砍价活动、有奖转发、固定广告贴片。（甲方提供基础材料与信息）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传播量：粉丝基数约</w:t>
      </w:r>
      <w:r>
        <w:rPr>
          <w:rFonts w:hint="eastAsia" w:ascii="宋体" w:hAnsi="宋体" w:eastAsia="宋体" w:cs="宋体"/>
          <w:sz w:val="24"/>
          <w:szCs w:val="24"/>
          <w:u w:val="single"/>
        </w:rPr>
        <w:t>    </w:t>
      </w:r>
      <w:r>
        <w:rPr>
          <w:rFonts w:hint="eastAsia" w:ascii="宋体" w:hAnsi="宋体" w:eastAsia="宋体" w:cs="宋体"/>
          <w:sz w:val="24"/>
          <w:szCs w:val="24"/>
        </w:rPr>
        <w:t>，通过活动转发、自主传播，预计传播50万-100万人次，预计吸引：</w:t>
      </w:r>
      <w:r>
        <w:rPr>
          <w:rFonts w:hint="eastAsia" w:ascii="宋体" w:hAnsi="宋体" w:eastAsia="宋体" w:cs="宋体"/>
          <w:sz w:val="24"/>
          <w:szCs w:val="24"/>
          <w:u w:val="single"/>
        </w:rPr>
        <w:t>    </w:t>
      </w:r>
      <w:r>
        <w:rPr>
          <w:rFonts w:hint="eastAsia" w:ascii="宋体" w:hAnsi="宋体" w:eastAsia="宋体" w:cs="宋体"/>
          <w:sz w:val="24"/>
          <w:szCs w:val="24"/>
        </w:rPr>
        <w:t>人（标准人次）到达甲方指定活动现场。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上述约定的具体细节及质量控制由策划部与乙方共同拟定营销推广方案，作为本协议的附件，在协议履行过程中甲方策划部按照既定方案进行监督控制。活动结束后乙方应当提供相应的营销推广成果资料与甲方共同核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第二条 费用及支付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费用：按“实际到场次/标准人次*人民币</w:t>
      </w:r>
      <w:r>
        <w:rPr>
          <w:rFonts w:hint="eastAsia" w:ascii="宋体" w:hAnsi="宋体" w:eastAsia="宋体" w:cs="宋体"/>
          <w:sz w:val="24"/>
          <w:szCs w:val="24"/>
          <w:u w:val="single"/>
        </w:rPr>
        <w:t>    </w:t>
      </w:r>
      <w:r>
        <w:rPr>
          <w:rFonts w:hint="eastAsia" w:ascii="宋体" w:hAnsi="宋体" w:eastAsia="宋体" w:cs="宋体"/>
          <w:sz w:val="24"/>
          <w:szCs w:val="24"/>
        </w:rPr>
        <w:t>元”计算，但最高不超过人民币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实际到场人次由现场双方负责人员签字确认。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付款方式：在协议签订后5日内预付费用人民币（大写）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元），收到款项后执行广告内容。活动结束后5日内按照前款约定结算，多退少补。剩余费用。且符合本条第3款约定时按比例付剩余费用。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乙方指定收款账号：</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户名：</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发票：乙方应提供正规足额发票。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第三条 甲方权利义务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甲方有权对宣传活动提出建议和思路，乙方予以配合。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甲方有权对乙方工作提出修改意见。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甲方有义务按照协议签订时间支付相关费用。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甲方有义务提供推广所需完整资料给乙方，因甲方提供资料时间耽误引起的未能按时推广，责任由甲方负责。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第四条 乙方权利义务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乙方有权要求甲方提供有关企业资料供乙方工作参考。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乙方有权要求甲方按照签订协议时间支付相应款项。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乙方有权按照工作需要来对甲方品牌进行编排与渲染。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乙方需在规定时间内完成甲方的活动目标及本协议约定的目的，规定时间内因乙方原因未能给甲方完成，应按协议内容退还乙方支付的相应比例款项。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 乙方负责办理本协议约定的内容推广所需全部审批手续（若有），并承担因此而发生的全部费用。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4.6 乙方应当严格按照甲方提供的或乙方制作经甲方认可的内容推广发布，未经甲方书面同意乙方不得擅自改动内容。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4.7 乙方作为专业的营销推广机构有义务对发布的内容和表现形式进行审查，如有不当之处乙方应当向甲方报告。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第五条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乙方逾期发布的，每逾期一日乙方须承担合同价款千分之一的违约赔偿金，且甲方有权拒付广告费，逾期5日的甲方有权单方解除本协议并不承担任何责任。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乙方须保证按本协议的约定按时、保质、保量地完成推广工作且传播量符合本协议的约定（传播量以文章的阅读量作为参考）。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乙方违反本协议任何一项其他义务的，甲方有权限期改正，期满后仍未改正的，甲方有权解除本协议。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因乙方原因导致本协议解除的，乙方须退还甲方已支付的费用，因此给甲方造成的损失，乙方应承担赔偿责任。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第六条 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本合同的签订、解释及其在履行过程中出现的、或与本合同有关的纠纷之解决，受中华人民共和国现行有效的法律约束。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第七条 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在发布期限内，如遇自然灾害、动乱等不可抗力，致使中断发布或不能发布，双方均互不承担责任。如发布中断，中断原因消除后可继续发布且甲方同意继续发布时，发布期限相应顺延，合同继续履行。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第八条 其他约定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本协议未尽事宜，双方协商后可签订补充协议，补充协议除对本协议的变更外与本协议具有同等法律效力。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本附件与本合同具有同等效力。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附件包括：营销推广方案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本协议一式贰份，双方各执壹份，自双方签订之日起生效。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甲方（签字或盖章）：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乙方（签字或盖章）：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lang w:eastAsia="zh-CN"/>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57F2585"/>
    <w:rsid w:val="00F0619A"/>
    <w:rsid w:val="0341118E"/>
    <w:rsid w:val="03EA2240"/>
    <w:rsid w:val="062C02ED"/>
    <w:rsid w:val="096530D0"/>
    <w:rsid w:val="0C1C07C8"/>
    <w:rsid w:val="0C5E1944"/>
    <w:rsid w:val="0F09165D"/>
    <w:rsid w:val="0F79706A"/>
    <w:rsid w:val="113222AC"/>
    <w:rsid w:val="14467059"/>
    <w:rsid w:val="154835A5"/>
    <w:rsid w:val="19691E40"/>
    <w:rsid w:val="1F776C14"/>
    <w:rsid w:val="24273317"/>
    <w:rsid w:val="25394544"/>
    <w:rsid w:val="25892DAC"/>
    <w:rsid w:val="25A536D0"/>
    <w:rsid w:val="2DAC66F7"/>
    <w:rsid w:val="2F214019"/>
    <w:rsid w:val="2FED28E6"/>
    <w:rsid w:val="36A2138E"/>
    <w:rsid w:val="3FDF7C1A"/>
    <w:rsid w:val="400131AB"/>
    <w:rsid w:val="414D4D52"/>
    <w:rsid w:val="4AE365F7"/>
    <w:rsid w:val="505B105D"/>
    <w:rsid w:val="53280FB5"/>
    <w:rsid w:val="56047034"/>
    <w:rsid w:val="57974386"/>
    <w:rsid w:val="59684439"/>
    <w:rsid w:val="5A5A6AC8"/>
    <w:rsid w:val="5A76073E"/>
    <w:rsid w:val="636B5EEF"/>
    <w:rsid w:val="637A37FB"/>
    <w:rsid w:val="64315E82"/>
    <w:rsid w:val="645A1EB4"/>
    <w:rsid w:val="7021067D"/>
    <w:rsid w:val="711432B8"/>
    <w:rsid w:val="72003E0A"/>
    <w:rsid w:val="729A1850"/>
    <w:rsid w:val="743C5A6D"/>
    <w:rsid w:val="757F2585"/>
    <w:rsid w:val="7AEB10A2"/>
    <w:rsid w:val="7FDB4AAF"/>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Pages>
  <Words>0</Words>
  <Characters>0</Characters>
  <Lines>0</Lines>
  <Paragraphs>0</Paragraphs>
  <TotalTime>1</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2019-09-11T15:51:00Z</dcterms:created>
  <dc:creator>Administrator</dc:creator>
  <cp:lastModifiedBy>Administrator</cp:lastModifiedBy>
  <dcterms:modified xsi:type="dcterms:W3CDTF">2020-05-18T15:30:57Z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