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b/>
          <w:rPrChange w:id="0" w:author="AURORA" w:date="2018-05-21T14:39:00Z">
            <w:rPr>
              <w:b w:val="0"/>
            </w:rPr>
          </w:rPrChange>
        </w:rPr>
      </w:pPr>
      <w:ins w:id="1" w:author="AURORA" w:date="2018-05-21T14:42:00Z">
        <w:r>
          <w:rPr>
            <w:rFonts w:hint="eastAsia"/>
          </w:rPr>
          <w:t>建筑起重</w:t>
        </w:r>
      </w:ins>
      <w:r>
        <w:rPr>
          <w:rFonts w:hint="eastAsia"/>
          <w:b/>
          <w:rPrChange w:id="2" w:author="AURORA" w:date="2018-05-21T14:39:00Z">
            <w:rPr>
              <w:rFonts w:hint="eastAsia"/>
              <w:b w:val="0"/>
            </w:rPr>
          </w:rPrChange>
        </w:rPr>
        <w:t>机械设备租赁协议</w:t>
      </w:r>
    </w:p>
    <w:p>
      <w:pPr>
        <w:spacing w:line="360" w:lineRule="auto"/>
        <w:ind w:firstLine="480" w:firstLineChars="200"/>
        <w:rPr>
          <w:rFonts w:ascii="宋体" w:hAnsi="宋体" w:eastAsia="宋体"/>
          <w:sz w:val="24"/>
          <w:szCs w:val="24"/>
        </w:rPr>
      </w:pPr>
      <w:r>
        <w:rPr>
          <w:rFonts w:ascii="宋体" w:hAnsi="宋体" w:eastAsia="宋体"/>
          <w:sz w:val="24"/>
          <w:szCs w:val="24"/>
        </w:rPr>
        <w:t>承租人（甲方）：（单位全称）</w:t>
      </w:r>
      <w:r>
        <w:rPr>
          <w:rFonts w:hint="eastAsia" w:ascii="宋体" w:hAnsi="宋体" w:eastAsia="宋体"/>
          <w:sz w:val="24"/>
          <w:szCs w:val="24"/>
          <w:u w:val="single"/>
        </w:rPr>
        <w:t xml:space="preserve">              </w:t>
      </w:r>
    </w:p>
    <w:p>
      <w:pPr>
        <w:spacing w:line="360" w:lineRule="auto"/>
        <w:ind w:firstLine="480" w:firstLineChars="200"/>
        <w:rPr>
          <w:rFonts w:ascii="宋体" w:hAnsi="宋体" w:eastAsia="宋体"/>
          <w:sz w:val="24"/>
          <w:szCs w:val="24"/>
          <w:u w:val="single"/>
        </w:rPr>
      </w:pPr>
      <w:r>
        <w:rPr>
          <w:rFonts w:hint="eastAsia" w:ascii="宋体" w:hAnsi="宋体" w:eastAsia="宋体"/>
          <w:sz w:val="24"/>
          <w:szCs w:val="24"/>
        </w:rPr>
        <w:t>法定代表人：</w:t>
      </w:r>
      <w:r>
        <w:rPr>
          <w:rFonts w:hint="eastAsia" w:ascii="宋体" w:hAnsi="宋体" w:eastAsia="宋体"/>
          <w:sz w:val="24"/>
          <w:szCs w:val="24"/>
          <w:u w:val="single"/>
        </w:rPr>
        <w:t xml:space="preserve">                            </w:t>
      </w:r>
    </w:p>
    <w:p>
      <w:pPr>
        <w:spacing w:line="360" w:lineRule="auto"/>
        <w:ind w:firstLine="480" w:firstLineChars="200"/>
        <w:rPr>
          <w:rFonts w:ascii="宋体" w:hAnsi="宋体" w:eastAsia="宋体"/>
          <w:sz w:val="24"/>
          <w:szCs w:val="24"/>
          <w:u w:val="single"/>
        </w:rPr>
      </w:pPr>
      <w:ins w:id="3" w:author="AURORA" w:date="2018-05-21T14:39:00Z">
        <w:r>
          <w:rPr>
            <w:rFonts w:hint="eastAsia" w:ascii="宋体" w:hAnsi="宋体" w:eastAsia="宋体"/>
            <w:sz w:val="24"/>
            <w:szCs w:val="24"/>
          </w:rPr>
          <w:t>统一</w:t>
        </w:r>
      </w:ins>
      <w:r>
        <w:rPr>
          <w:rFonts w:hint="eastAsia" w:ascii="宋体" w:hAnsi="宋体" w:eastAsia="宋体"/>
          <w:sz w:val="24"/>
          <w:szCs w:val="24"/>
        </w:rPr>
        <w:t>社会信用代码：</w:t>
      </w:r>
      <w:r>
        <w:rPr>
          <w:rFonts w:hint="eastAsia" w:ascii="宋体" w:hAnsi="宋体" w:eastAsia="宋体"/>
          <w:sz w:val="24"/>
          <w:szCs w:val="24"/>
          <w:u w:val="single"/>
        </w:rPr>
        <w:t xml:space="preserve">                     </w:t>
      </w:r>
      <w:del w:id="4" w:author="AURORA" w:date="2018-05-21T14:39:00Z">
        <w:r>
          <w:rPr>
            <w:rFonts w:hint="eastAsia" w:ascii="宋体" w:hAnsi="宋体" w:eastAsia="宋体"/>
            <w:sz w:val="24"/>
            <w:szCs w:val="24"/>
            <w:u w:val="single"/>
          </w:rPr>
          <w:delText xml:space="preserve">    </w:delText>
        </w:r>
      </w:del>
      <w:r>
        <w:rPr>
          <w:rFonts w:hint="eastAsia" w:ascii="宋体" w:hAnsi="宋体" w:eastAsia="宋体"/>
          <w:sz w:val="24"/>
          <w:szCs w:val="24"/>
          <w:u w:val="single"/>
        </w:rPr>
        <w:t xml:space="preserve"> </w:t>
      </w:r>
    </w:p>
    <w:p>
      <w:pPr>
        <w:spacing w:line="360" w:lineRule="auto"/>
        <w:ind w:firstLine="480" w:firstLineChars="200"/>
        <w:rPr>
          <w:rFonts w:ascii="宋体" w:hAnsi="宋体" w:eastAsia="宋体"/>
          <w:sz w:val="24"/>
          <w:szCs w:val="24"/>
          <w:u w:val="single"/>
        </w:rPr>
      </w:pPr>
      <w:r>
        <w:rPr>
          <w:rFonts w:hint="eastAsia" w:ascii="宋体" w:hAnsi="宋体" w:eastAsia="宋体"/>
          <w:sz w:val="24"/>
          <w:szCs w:val="24"/>
        </w:rPr>
        <w:t>住所地：</w:t>
      </w:r>
      <w:r>
        <w:rPr>
          <w:rFonts w:hint="eastAsia" w:ascii="宋体" w:hAnsi="宋体" w:eastAsia="宋体"/>
          <w:sz w:val="24"/>
          <w:szCs w:val="24"/>
          <w:u w:val="single"/>
        </w:rPr>
        <w:t xml:space="preserve">                                </w:t>
      </w:r>
    </w:p>
    <w:p>
      <w:pPr>
        <w:spacing w:line="360" w:lineRule="auto"/>
        <w:ind w:firstLine="480" w:firstLineChars="200"/>
        <w:rPr>
          <w:rFonts w:ascii="宋体" w:hAnsi="宋体" w:eastAsia="宋体"/>
          <w:sz w:val="24"/>
          <w:szCs w:val="24"/>
          <w:u w:val="single"/>
        </w:rPr>
      </w:pPr>
      <w:r>
        <w:rPr>
          <w:rFonts w:hint="eastAsia" w:ascii="宋体" w:hAnsi="宋体" w:eastAsia="宋体"/>
          <w:sz w:val="24"/>
          <w:szCs w:val="24"/>
        </w:rPr>
        <w:t>电话：</w:t>
      </w:r>
      <w:r>
        <w:rPr>
          <w:rFonts w:hint="eastAsia" w:ascii="宋体" w:hAnsi="宋体" w:eastAsia="宋体"/>
          <w:sz w:val="24"/>
          <w:szCs w:val="24"/>
          <w:u w:val="single"/>
        </w:rPr>
        <w:t xml:space="preserve">                                  </w:t>
      </w:r>
    </w:p>
    <w:p>
      <w:pPr>
        <w:spacing w:line="360" w:lineRule="auto"/>
        <w:ind w:firstLine="480" w:firstLineChars="200"/>
        <w:rPr>
          <w:rFonts w:ascii="宋体" w:hAnsi="宋体" w:eastAsia="宋体"/>
          <w:sz w:val="24"/>
          <w:szCs w:val="24"/>
          <w:u w:val="single"/>
        </w:rPr>
      </w:pPr>
      <w:r>
        <w:rPr>
          <w:rFonts w:hint="eastAsia" w:ascii="宋体" w:hAnsi="宋体" w:eastAsia="宋体"/>
          <w:sz w:val="24"/>
          <w:szCs w:val="24"/>
        </w:rPr>
        <w:t>传真：</w:t>
      </w:r>
      <w:r>
        <w:rPr>
          <w:rFonts w:hint="eastAsia" w:ascii="宋体" w:hAnsi="宋体" w:eastAsia="宋体"/>
          <w:sz w:val="24"/>
          <w:szCs w:val="24"/>
          <w:u w:val="single"/>
        </w:rPr>
        <w:t xml:space="preserve">                                  </w:t>
      </w:r>
    </w:p>
    <w:p>
      <w:pPr>
        <w:spacing w:line="360" w:lineRule="auto"/>
        <w:ind w:firstLine="480" w:firstLineChars="200"/>
        <w:rPr>
          <w:rFonts w:ascii="宋体" w:hAnsi="宋体" w:eastAsia="宋体"/>
          <w:sz w:val="24"/>
          <w:szCs w:val="24"/>
          <w:u w:val="single"/>
        </w:rPr>
      </w:pPr>
      <w:r>
        <w:rPr>
          <w:rFonts w:hint="eastAsia" w:ascii="宋体" w:hAnsi="宋体" w:eastAsia="宋体"/>
          <w:sz w:val="24"/>
          <w:szCs w:val="24"/>
        </w:rPr>
        <w:t>邮政编码：</w:t>
      </w:r>
      <w:r>
        <w:rPr>
          <w:rFonts w:hint="eastAsia" w:ascii="宋体" w:hAnsi="宋体" w:eastAsia="宋体"/>
          <w:sz w:val="24"/>
          <w:szCs w:val="24"/>
          <w:u w:val="single"/>
        </w:rPr>
        <w:t xml:space="preserve">                              </w:t>
      </w:r>
    </w:p>
    <w:p>
      <w:pPr>
        <w:spacing w:before="312" w:beforeLines="100" w:line="360" w:lineRule="auto"/>
        <w:ind w:firstLine="480" w:firstLineChars="200"/>
        <w:rPr>
          <w:rFonts w:ascii="宋体" w:hAnsi="宋体" w:eastAsia="宋体"/>
          <w:sz w:val="24"/>
          <w:szCs w:val="24"/>
        </w:rPr>
      </w:pPr>
      <w:r>
        <w:rPr>
          <w:rFonts w:ascii="宋体" w:hAnsi="宋体" w:eastAsia="宋体"/>
          <w:sz w:val="24"/>
          <w:szCs w:val="24"/>
        </w:rPr>
        <w:t>出租人（乙方）：（单位全称）</w:t>
      </w:r>
      <w:r>
        <w:rPr>
          <w:rFonts w:hint="eastAsia" w:ascii="宋体" w:hAnsi="宋体" w:eastAsia="宋体"/>
          <w:sz w:val="24"/>
          <w:szCs w:val="24"/>
          <w:u w:val="single"/>
        </w:rPr>
        <w:t xml:space="preserve">              </w:t>
      </w:r>
    </w:p>
    <w:p>
      <w:pPr>
        <w:spacing w:line="360" w:lineRule="auto"/>
        <w:ind w:firstLine="480" w:firstLineChars="200"/>
        <w:rPr>
          <w:rFonts w:ascii="宋体" w:hAnsi="宋体" w:eastAsia="宋体"/>
          <w:sz w:val="24"/>
          <w:szCs w:val="24"/>
          <w:u w:val="single"/>
        </w:rPr>
      </w:pPr>
      <w:ins w:id="5" w:author="AURORA" w:date="2018-05-21T14:40:00Z">
        <w:r>
          <w:rPr>
            <w:rFonts w:hint="eastAsia" w:ascii="宋体" w:hAnsi="宋体" w:eastAsia="宋体"/>
            <w:sz w:val="24"/>
            <w:szCs w:val="24"/>
          </w:rPr>
          <w:t>统一</w:t>
        </w:r>
      </w:ins>
      <w:r>
        <w:rPr>
          <w:rFonts w:hint="eastAsia" w:ascii="宋体" w:hAnsi="宋体" w:eastAsia="宋体"/>
          <w:sz w:val="24"/>
          <w:szCs w:val="24"/>
        </w:rPr>
        <w:t>社会信用代码：</w:t>
      </w:r>
      <w:r>
        <w:rPr>
          <w:rFonts w:hint="eastAsia" w:ascii="宋体" w:hAnsi="宋体" w:eastAsia="宋体"/>
          <w:sz w:val="24"/>
          <w:szCs w:val="24"/>
          <w:u w:val="single"/>
        </w:rPr>
        <w:t xml:space="preserve">                      </w:t>
      </w:r>
      <w:del w:id="6" w:author="AURORA" w:date="2018-05-21T14:40:00Z">
        <w:r>
          <w:rPr>
            <w:rFonts w:hint="eastAsia" w:ascii="宋体" w:hAnsi="宋体" w:eastAsia="宋体"/>
            <w:sz w:val="24"/>
            <w:szCs w:val="24"/>
            <w:u w:val="single"/>
          </w:rPr>
          <w:delText xml:space="preserve">    </w:delText>
        </w:r>
      </w:del>
    </w:p>
    <w:p>
      <w:pPr>
        <w:spacing w:line="360" w:lineRule="auto"/>
        <w:ind w:firstLine="480" w:firstLineChars="200"/>
        <w:rPr>
          <w:rFonts w:ascii="宋体" w:hAnsi="宋体" w:eastAsia="宋体"/>
          <w:sz w:val="24"/>
          <w:szCs w:val="24"/>
        </w:rPr>
      </w:pPr>
      <w:r>
        <w:rPr>
          <w:rFonts w:hint="eastAsia" w:ascii="宋体" w:hAnsi="宋体" w:eastAsia="宋体"/>
          <w:sz w:val="24"/>
          <w:szCs w:val="24"/>
        </w:rPr>
        <w:t>法定代表人：</w:t>
      </w:r>
      <w:r>
        <w:rPr>
          <w:rFonts w:hint="eastAsia" w:ascii="宋体" w:hAnsi="宋体" w:eastAsia="宋体"/>
          <w:sz w:val="24"/>
          <w:szCs w:val="24"/>
          <w:u w:val="single"/>
        </w:rPr>
        <w:t xml:space="preserve">                            </w:t>
      </w:r>
    </w:p>
    <w:p>
      <w:pPr>
        <w:spacing w:line="360" w:lineRule="auto"/>
        <w:ind w:firstLine="480" w:firstLineChars="200"/>
        <w:rPr>
          <w:rFonts w:ascii="宋体" w:hAnsi="宋体" w:eastAsia="宋体"/>
          <w:sz w:val="24"/>
          <w:szCs w:val="24"/>
          <w:u w:val="single"/>
        </w:rPr>
      </w:pPr>
      <w:r>
        <w:rPr>
          <w:rFonts w:hint="eastAsia" w:ascii="宋体" w:hAnsi="宋体" w:eastAsia="宋体"/>
          <w:sz w:val="24"/>
          <w:szCs w:val="24"/>
        </w:rPr>
        <w:t>住所地：</w:t>
      </w:r>
      <w:r>
        <w:rPr>
          <w:rFonts w:hint="eastAsia" w:ascii="宋体" w:hAnsi="宋体" w:eastAsia="宋体"/>
          <w:sz w:val="24"/>
          <w:szCs w:val="24"/>
          <w:u w:val="single"/>
        </w:rPr>
        <w:t xml:space="preserve">                                </w:t>
      </w:r>
    </w:p>
    <w:p>
      <w:pPr>
        <w:spacing w:line="360" w:lineRule="auto"/>
        <w:ind w:firstLine="480" w:firstLineChars="200"/>
        <w:rPr>
          <w:rFonts w:ascii="宋体" w:hAnsi="宋体" w:eastAsia="宋体"/>
          <w:sz w:val="24"/>
          <w:szCs w:val="24"/>
          <w:u w:val="single"/>
        </w:rPr>
      </w:pPr>
      <w:r>
        <w:rPr>
          <w:rFonts w:hint="eastAsia" w:ascii="宋体" w:hAnsi="宋体" w:eastAsia="宋体"/>
          <w:sz w:val="24"/>
          <w:szCs w:val="24"/>
        </w:rPr>
        <w:t>电话：</w:t>
      </w:r>
      <w:r>
        <w:rPr>
          <w:rFonts w:hint="eastAsia" w:ascii="宋体" w:hAnsi="宋体" w:eastAsia="宋体"/>
          <w:sz w:val="24"/>
          <w:szCs w:val="24"/>
          <w:u w:val="single"/>
        </w:rPr>
        <w:t xml:space="preserve">                                  </w:t>
      </w:r>
    </w:p>
    <w:p>
      <w:pPr>
        <w:spacing w:line="360" w:lineRule="auto"/>
        <w:ind w:firstLine="480" w:firstLineChars="200"/>
        <w:rPr>
          <w:rFonts w:ascii="宋体" w:hAnsi="宋体" w:eastAsia="宋体"/>
          <w:sz w:val="24"/>
          <w:szCs w:val="24"/>
          <w:u w:val="single"/>
        </w:rPr>
      </w:pPr>
      <w:r>
        <w:rPr>
          <w:rFonts w:hint="eastAsia" w:ascii="宋体" w:hAnsi="宋体" w:eastAsia="宋体"/>
          <w:sz w:val="24"/>
          <w:szCs w:val="24"/>
        </w:rPr>
        <w:t>传真：</w:t>
      </w:r>
      <w:r>
        <w:rPr>
          <w:rFonts w:hint="eastAsia" w:ascii="宋体" w:hAnsi="宋体" w:eastAsia="宋体"/>
          <w:sz w:val="24"/>
          <w:szCs w:val="24"/>
          <w:u w:val="single"/>
        </w:rPr>
        <w:t xml:space="preserve">                                  </w:t>
      </w:r>
    </w:p>
    <w:p>
      <w:pPr>
        <w:spacing w:line="360" w:lineRule="auto"/>
        <w:ind w:firstLine="480" w:firstLineChars="200"/>
        <w:rPr>
          <w:rFonts w:ascii="宋体" w:hAnsi="宋体" w:eastAsia="宋体"/>
          <w:sz w:val="24"/>
          <w:szCs w:val="24"/>
          <w:u w:val="single"/>
        </w:rPr>
      </w:pPr>
      <w:r>
        <w:rPr>
          <w:rFonts w:hint="eastAsia" w:ascii="宋体" w:hAnsi="宋体" w:eastAsia="宋体"/>
          <w:sz w:val="24"/>
          <w:szCs w:val="24"/>
        </w:rPr>
        <w:t>邮政编码：</w:t>
      </w:r>
      <w:r>
        <w:rPr>
          <w:rFonts w:hint="eastAsia" w:ascii="宋体" w:hAnsi="宋体" w:eastAsia="宋体"/>
          <w:sz w:val="24"/>
          <w:szCs w:val="24"/>
          <w:u w:val="single"/>
        </w:rPr>
        <w:t xml:space="preserve">                              </w:t>
      </w:r>
    </w:p>
    <w:p>
      <w:pPr>
        <w:spacing w:before="312" w:beforeLines="100" w:after="312" w:afterLines="100" w:line="360" w:lineRule="auto"/>
        <w:ind w:firstLine="480" w:firstLineChars="200"/>
        <w:rPr>
          <w:rFonts w:ascii="宋体" w:hAnsi="宋体" w:eastAsia="宋体"/>
          <w:sz w:val="24"/>
          <w:szCs w:val="24"/>
        </w:rPr>
      </w:pPr>
      <w:r>
        <w:rPr>
          <w:rFonts w:ascii="宋体" w:hAnsi="宋体" w:eastAsia="宋体"/>
          <w:sz w:val="24"/>
          <w:szCs w:val="24"/>
        </w:rPr>
        <w:t>依照《中华人民共和国合同法》及相关法律、法规，遵循平等、自愿、公平和诚实信用的原则，经双方协商，就租赁</w:t>
      </w:r>
      <w:r>
        <w:rPr>
          <w:rFonts w:hint="eastAsia" w:ascii="宋体" w:hAnsi="宋体" w:eastAsia="宋体"/>
          <w:sz w:val="24"/>
          <w:szCs w:val="24"/>
          <w:u w:val="single"/>
        </w:rPr>
        <w:t xml:space="preserve">  </w:t>
      </w:r>
      <w:r>
        <w:rPr>
          <w:rFonts w:ascii="宋体" w:hAnsi="宋体" w:eastAsia="宋体"/>
          <w:sz w:val="24"/>
          <w:szCs w:val="24"/>
          <w:u w:val="single"/>
        </w:rPr>
        <w:t xml:space="preserve">建筑起重机械设备  </w:t>
      </w:r>
      <w:r>
        <w:rPr>
          <w:rFonts w:ascii="宋体" w:hAnsi="宋体" w:eastAsia="宋体"/>
          <w:sz w:val="24"/>
          <w:szCs w:val="24"/>
        </w:rPr>
        <w:t>的相关事宜达成协议如下</w:t>
      </w:r>
      <w:r>
        <w:rPr>
          <w:rFonts w:hint="eastAsia" w:ascii="宋体" w:hAnsi="宋体" w:eastAsia="宋体"/>
          <w:sz w:val="24"/>
          <w:szCs w:val="24"/>
        </w:rPr>
        <w:t>。</w:t>
      </w:r>
    </w:p>
    <w:p>
      <w:pPr>
        <w:spacing w:line="360" w:lineRule="auto"/>
        <w:ind w:firstLine="480" w:firstLineChars="200"/>
        <w:rPr>
          <w:rFonts w:ascii="宋体" w:hAnsi="宋体" w:eastAsia="宋体"/>
          <w:b/>
          <w:sz w:val="24"/>
          <w:szCs w:val="24"/>
        </w:rPr>
      </w:pPr>
      <w:r>
        <w:rPr>
          <w:rFonts w:ascii="宋体" w:hAnsi="宋体" w:eastAsia="宋体"/>
          <w:b/>
          <w:sz w:val="24"/>
          <w:szCs w:val="24"/>
        </w:rPr>
        <w:t>第一条 机械设备租赁及租金计算与支付</w:t>
      </w:r>
    </w:p>
    <w:p>
      <w:pPr>
        <w:spacing w:after="312" w:afterLines="100" w:line="360" w:lineRule="auto"/>
        <w:ind w:firstLine="480" w:firstLineChars="200"/>
        <w:rPr>
          <w:rFonts w:ascii="宋体" w:hAnsi="宋体" w:eastAsia="宋体"/>
          <w:sz w:val="24"/>
          <w:szCs w:val="24"/>
        </w:rPr>
      </w:pPr>
      <w:r>
        <w:rPr>
          <w:rFonts w:ascii="宋体" w:hAnsi="宋体" w:eastAsia="宋体"/>
          <w:sz w:val="24"/>
          <w:szCs w:val="24"/>
        </w:rPr>
        <w:t>1．机械设备租赁及租金计算表</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830"/>
        <w:gridCol w:w="1387"/>
        <w:gridCol w:w="1103"/>
        <w:gridCol w:w="1276"/>
        <w:gridCol w:w="21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spacing w:line="600" w:lineRule="auto"/>
              <w:jc w:val="center"/>
              <w:rPr>
                <w:rFonts w:ascii="宋体" w:hAnsi="宋体" w:eastAsia="宋体"/>
                <w:kern w:val="0"/>
                <w:sz w:val="20"/>
                <w:szCs w:val="20"/>
              </w:rPr>
            </w:pPr>
            <w:r>
              <w:rPr>
                <w:rFonts w:ascii="宋体" w:hAnsi="宋体" w:eastAsia="宋体"/>
                <w:kern w:val="0"/>
                <w:sz w:val="20"/>
                <w:szCs w:val="20"/>
              </w:rPr>
              <w:t>名称</w:t>
            </w:r>
          </w:p>
        </w:tc>
        <w:tc>
          <w:tcPr>
            <w:tcW w:w="830" w:type="dxa"/>
          </w:tcPr>
          <w:p>
            <w:pPr>
              <w:spacing w:line="600" w:lineRule="auto"/>
              <w:jc w:val="center"/>
              <w:rPr>
                <w:rFonts w:ascii="宋体" w:hAnsi="宋体" w:eastAsia="宋体"/>
                <w:kern w:val="0"/>
                <w:sz w:val="20"/>
                <w:szCs w:val="20"/>
              </w:rPr>
            </w:pPr>
            <w:r>
              <w:rPr>
                <w:rFonts w:ascii="宋体" w:hAnsi="宋体" w:eastAsia="宋体"/>
                <w:kern w:val="0"/>
                <w:sz w:val="20"/>
                <w:szCs w:val="20"/>
              </w:rPr>
              <w:t>数量</w:t>
            </w:r>
          </w:p>
        </w:tc>
        <w:tc>
          <w:tcPr>
            <w:tcW w:w="1387" w:type="dxa"/>
          </w:tcPr>
          <w:p>
            <w:pPr>
              <w:spacing w:line="600" w:lineRule="auto"/>
              <w:jc w:val="center"/>
              <w:rPr>
                <w:rFonts w:ascii="宋体" w:hAnsi="宋体" w:eastAsia="宋体"/>
                <w:kern w:val="0"/>
                <w:sz w:val="20"/>
                <w:szCs w:val="20"/>
              </w:rPr>
            </w:pPr>
            <w:r>
              <w:rPr>
                <w:rFonts w:ascii="宋体" w:hAnsi="宋体" w:eastAsia="宋体"/>
                <w:kern w:val="0"/>
                <w:sz w:val="20"/>
                <w:szCs w:val="20"/>
              </w:rPr>
              <w:t>规格/</w:t>
            </w:r>
            <w:r>
              <w:rPr>
                <w:rFonts w:hint="eastAsia" w:ascii="宋体" w:hAnsi="宋体" w:eastAsia="宋体"/>
                <w:kern w:val="0"/>
                <w:sz w:val="20"/>
                <w:szCs w:val="20"/>
              </w:rPr>
              <w:t>型号</w:t>
            </w:r>
          </w:p>
        </w:tc>
        <w:tc>
          <w:tcPr>
            <w:tcW w:w="1103" w:type="dxa"/>
          </w:tcPr>
          <w:p>
            <w:pPr>
              <w:spacing w:line="600" w:lineRule="auto"/>
              <w:rPr>
                <w:rFonts w:ascii="宋体" w:hAnsi="宋体" w:eastAsia="宋体"/>
                <w:kern w:val="0"/>
                <w:sz w:val="20"/>
                <w:szCs w:val="20"/>
              </w:rPr>
            </w:pPr>
            <w:r>
              <w:rPr>
                <w:rFonts w:ascii="宋体" w:hAnsi="宋体" w:eastAsia="宋体"/>
                <w:kern w:val="0"/>
                <w:sz w:val="20"/>
                <w:szCs w:val="20"/>
              </w:rPr>
              <w:t>生产厂商</w:t>
            </w:r>
          </w:p>
        </w:tc>
        <w:tc>
          <w:tcPr>
            <w:tcW w:w="1276" w:type="dxa"/>
          </w:tcPr>
          <w:p>
            <w:pPr>
              <w:spacing w:line="360" w:lineRule="auto"/>
              <w:jc w:val="center"/>
              <w:rPr>
                <w:rFonts w:ascii="宋体" w:hAnsi="宋体" w:eastAsia="宋体"/>
                <w:kern w:val="0"/>
                <w:sz w:val="20"/>
                <w:szCs w:val="20"/>
              </w:rPr>
            </w:pPr>
            <w:r>
              <w:rPr>
                <w:rFonts w:ascii="宋体" w:hAnsi="宋体" w:eastAsia="宋体"/>
                <w:kern w:val="0"/>
                <w:sz w:val="20"/>
                <w:szCs w:val="20"/>
              </w:rPr>
              <w:t>租赁期限/起止时间</w:t>
            </w:r>
          </w:p>
        </w:tc>
        <w:tc>
          <w:tcPr>
            <w:tcW w:w="2182" w:type="dxa"/>
          </w:tcPr>
          <w:p>
            <w:pPr>
              <w:spacing w:line="600" w:lineRule="auto"/>
              <w:jc w:val="center"/>
              <w:rPr>
                <w:rFonts w:ascii="宋体" w:hAnsi="宋体" w:eastAsia="宋体"/>
                <w:kern w:val="0"/>
                <w:sz w:val="20"/>
                <w:szCs w:val="20"/>
              </w:rPr>
            </w:pPr>
            <w:r>
              <w:rPr>
                <w:rFonts w:ascii="宋体" w:hAnsi="宋体" w:eastAsia="宋体"/>
                <w:kern w:val="0"/>
                <w:sz w:val="20"/>
                <w:szCs w:val="20"/>
              </w:rPr>
              <w:t>租金标准（元/月台）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spacing w:line="600" w:lineRule="auto"/>
              <w:rPr>
                <w:rFonts w:ascii="Times New Roman" w:hAnsi="Times New Roman" w:eastAsia="宋体"/>
                <w:kern w:val="0"/>
                <w:sz w:val="20"/>
                <w:szCs w:val="20"/>
              </w:rPr>
            </w:pPr>
          </w:p>
        </w:tc>
        <w:tc>
          <w:tcPr>
            <w:tcW w:w="830" w:type="dxa"/>
          </w:tcPr>
          <w:p>
            <w:pPr>
              <w:spacing w:line="600" w:lineRule="auto"/>
              <w:jc w:val="center"/>
              <w:rPr>
                <w:rFonts w:ascii="Times New Roman" w:hAnsi="Times New Roman" w:eastAsia="宋体"/>
                <w:kern w:val="0"/>
                <w:sz w:val="20"/>
                <w:szCs w:val="20"/>
              </w:rPr>
            </w:pPr>
          </w:p>
        </w:tc>
        <w:tc>
          <w:tcPr>
            <w:tcW w:w="1387" w:type="dxa"/>
          </w:tcPr>
          <w:p>
            <w:pPr>
              <w:spacing w:line="600" w:lineRule="auto"/>
              <w:jc w:val="center"/>
              <w:rPr>
                <w:rFonts w:ascii="Times New Roman" w:hAnsi="Times New Roman" w:eastAsia="宋体"/>
                <w:kern w:val="0"/>
                <w:sz w:val="20"/>
                <w:szCs w:val="20"/>
              </w:rPr>
            </w:pPr>
          </w:p>
        </w:tc>
        <w:tc>
          <w:tcPr>
            <w:tcW w:w="1103" w:type="dxa"/>
          </w:tcPr>
          <w:p>
            <w:pPr>
              <w:spacing w:line="600" w:lineRule="auto"/>
              <w:jc w:val="center"/>
              <w:rPr>
                <w:rFonts w:ascii="Times New Roman" w:hAnsi="Times New Roman" w:eastAsia="宋体"/>
                <w:kern w:val="0"/>
                <w:sz w:val="20"/>
                <w:szCs w:val="20"/>
              </w:rPr>
            </w:pPr>
          </w:p>
        </w:tc>
        <w:tc>
          <w:tcPr>
            <w:tcW w:w="1276" w:type="dxa"/>
          </w:tcPr>
          <w:p>
            <w:pPr>
              <w:spacing w:line="360" w:lineRule="auto"/>
              <w:jc w:val="center"/>
              <w:rPr>
                <w:rFonts w:ascii="Times New Roman" w:hAnsi="Times New Roman" w:eastAsia="宋体"/>
                <w:kern w:val="0"/>
                <w:sz w:val="20"/>
                <w:szCs w:val="20"/>
              </w:rPr>
            </w:pPr>
          </w:p>
        </w:tc>
        <w:tc>
          <w:tcPr>
            <w:tcW w:w="2182" w:type="dxa"/>
          </w:tcPr>
          <w:p>
            <w:pPr>
              <w:rPr>
                <w:rFonts w:ascii="Times New Roman" w:hAnsi="Times New Roman" w:eastAsia="宋体"/>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spacing w:line="600" w:lineRule="auto"/>
              <w:rPr>
                <w:rFonts w:ascii="Times New Roman" w:hAnsi="Times New Roman" w:eastAsia="宋体"/>
                <w:kern w:val="0"/>
                <w:sz w:val="20"/>
                <w:szCs w:val="20"/>
              </w:rPr>
            </w:pPr>
          </w:p>
        </w:tc>
        <w:tc>
          <w:tcPr>
            <w:tcW w:w="830" w:type="dxa"/>
          </w:tcPr>
          <w:p>
            <w:pPr>
              <w:spacing w:line="600" w:lineRule="auto"/>
              <w:jc w:val="center"/>
              <w:rPr>
                <w:rFonts w:ascii="Times New Roman" w:hAnsi="Times New Roman" w:eastAsia="宋体"/>
                <w:kern w:val="0"/>
                <w:sz w:val="20"/>
                <w:szCs w:val="20"/>
              </w:rPr>
            </w:pPr>
          </w:p>
        </w:tc>
        <w:tc>
          <w:tcPr>
            <w:tcW w:w="1387" w:type="dxa"/>
          </w:tcPr>
          <w:p>
            <w:pPr>
              <w:spacing w:line="600" w:lineRule="auto"/>
              <w:jc w:val="center"/>
              <w:rPr>
                <w:rFonts w:ascii="Times New Roman" w:hAnsi="Times New Roman" w:eastAsia="宋体"/>
                <w:kern w:val="0"/>
                <w:sz w:val="20"/>
                <w:szCs w:val="20"/>
              </w:rPr>
            </w:pPr>
          </w:p>
        </w:tc>
        <w:tc>
          <w:tcPr>
            <w:tcW w:w="1103" w:type="dxa"/>
          </w:tcPr>
          <w:p>
            <w:pPr>
              <w:spacing w:line="600" w:lineRule="auto"/>
              <w:jc w:val="center"/>
              <w:rPr>
                <w:rFonts w:ascii="Times New Roman" w:hAnsi="Times New Roman" w:eastAsia="宋体"/>
                <w:kern w:val="0"/>
                <w:sz w:val="20"/>
                <w:szCs w:val="20"/>
              </w:rPr>
            </w:pPr>
          </w:p>
        </w:tc>
        <w:tc>
          <w:tcPr>
            <w:tcW w:w="1276" w:type="dxa"/>
          </w:tcPr>
          <w:p>
            <w:pPr>
              <w:spacing w:line="360" w:lineRule="auto"/>
              <w:jc w:val="center"/>
              <w:rPr>
                <w:rFonts w:ascii="Times New Roman" w:hAnsi="Times New Roman" w:eastAsia="宋体"/>
                <w:kern w:val="0"/>
                <w:sz w:val="20"/>
                <w:szCs w:val="20"/>
              </w:rPr>
            </w:pPr>
          </w:p>
        </w:tc>
        <w:tc>
          <w:tcPr>
            <w:tcW w:w="2182" w:type="dxa"/>
          </w:tcPr>
          <w:p>
            <w:pPr>
              <w:rPr>
                <w:rFonts w:ascii="Times New Roman" w:hAnsi="Times New Roman" w:eastAsia="宋体"/>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spacing w:line="600" w:lineRule="auto"/>
              <w:rPr>
                <w:rFonts w:ascii="Times New Roman" w:hAnsi="Times New Roman" w:eastAsia="宋体"/>
                <w:kern w:val="0"/>
                <w:sz w:val="20"/>
                <w:szCs w:val="20"/>
              </w:rPr>
            </w:pPr>
          </w:p>
        </w:tc>
        <w:tc>
          <w:tcPr>
            <w:tcW w:w="830" w:type="dxa"/>
          </w:tcPr>
          <w:p>
            <w:pPr>
              <w:spacing w:line="600" w:lineRule="auto"/>
              <w:jc w:val="center"/>
              <w:rPr>
                <w:rFonts w:ascii="Times New Roman" w:hAnsi="Times New Roman" w:eastAsia="宋体"/>
                <w:kern w:val="0"/>
                <w:sz w:val="20"/>
                <w:szCs w:val="20"/>
              </w:rPr>
            </w:pPr>
          </w:p>
        </w:tc>
        <w:tc>
          <w:tcPr>
            <w:tcW w:w="1387" w:type="dxa"/>
          </w:tcPr>
          <w:p>
            <w:pPr>
              <w:spacing w:line="600" w:lineRule="auto"/>
              <w:jc w:val="center"/>
              <w:rPr>
                <w:rFonts w:ascii="Times New Roman" w:hAnsi="Times New Roman" w:eastAsia="宋体"/>
                <w:kern w:val="0"/>
                <w:sz w:val="20"/>
                <w:szCs w:val="20"/>
              </w:rPr>
            </w:pPr>
          </w:p>
        </w:tc>
        <w:tc>
          <w:tcPr>
            <w:tcW w:w="1103" w:type="dxa"/>
          </w:tcPr>
          <w:p>
            <w:pPr>
              <w:spacing w:line="600" w:lineRule="auto"/>
              <w:jc w:val="center"/>
              <w:rPr>
                <w:rFonts w:ascii="Times New Roman" w:hAnsi="Times New Roman" w:eastAsia="宋体"/>
                <w:kern w:val="0"/>
                <w:sz w:val="20"/>
                <w:szCs w:val="20"/>
              </w:rPr>
            </w:pPr>
          </w:p>
        </w:tc>
        <w:tc>
          <w:tcPr>
            <w:tcW w:w="1276" w:type="dxa"/>
          </w:tcPr>
          <w:p>
            <w:pPr>
              <w:spacing w:line="360" w:lineRule="auto"/>
              <w:jc w:val="center"/>
              <w:rPr>
                <w:rFonts w:ascii="Times New Roman" w:hAnsi="Times New Roman" w:eastAsia="宋体"/>
                <w:kern w:val="0"/>
                <w:sz w:val="20"/>
                <w:szCs w:val="20"/>
              </w:rPr>
            </w:pPr>
          </w:p>
        </w:tc>
        <w:tc>
          <w:tcPr>
            <w:tcW w:w="2182" w:type="dxa"/>
          </w:tcPr>
          <w:p>
            <w:pPr>
              <w:rPr>
                <w:rFonts w:ascii="Times New Roman" w:hAnsi="Times New Roman" w:eastAsia="宋体"/>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spacing w:line="600" w:lineRule="auto"/>
              <w:rPr>
                <w:rFonts w:ascii="Times New Roman" w:hAnsi="Times New Roman" w:eastAsia="宋体"/>
                <w:kern w:val="0"/>
                <w:sz w:val="20"/>
                <w:szCs w:val="20"/>
              </w:rPr>
            </w:pPr>
          </w:p>
        </w:tc>
        <w:tc>
          <w:tcPr>
            <w:tcW w:w="830" w:type="dxa"/>
          </w:tcPr>
          <w:p>
            <w:pPr>
              <w:spacing w:line="600" w:lineRule="auto"/>
              <w:jc w:val="center"/>
              <w:rPr>
                <w:rFonts w:ascii="Times New Roman" w:hAnsi="Times New Roman" w:eastAsia="宋体"/>
                <w:kern w:val="0"/>
                <w:sz w:val="20"/>
                <w:szCs w:val="20"/>
              </w:rPr>
            </w:pPr>
          </w:p>
        </w:tc>
        <w:tc>
          <w:tcPr>
            <w:tcW w:w="1387" w:type="dxa"/>
          </w:tcPr>
          <w:p>
            <w:pPr>
              <w:spacing w:line="600" w:lineRule="auto"/>
              <w:jc w:val="center"/>
              <w:rPr>
                <w:rFonts w:ascii="Times New Roman" w:hAnsi="Times New Roman" w:eastAsia="宋体"/>
                <w:kern w:val="0"/>
                <w:sz w:val="20"/>
                <w:szCs w:val="20"/>
              </w:rPr>
            </w:pPr>
          </w:p>
        </w:tc>
        <w:tc>
          <w:tcPr>
            <w:tcW w:w="1103" w:type="dxa"/>
          </w:tcPr>
          <w:p>
            <w:pPr>
              <w:spacing w:line="600" w:lineRule="auto"/>
              <w:jc w:val="center"/>
              <w:rPr>
                <w:rFonts w:ascii="Times New Roman" w:hAnsi="Times New Roman" w:eastAsia="宋体"/>
                <w:kern w:val="0"/>
                <w:sz w:val="20"/>
                <w:szCs w:val="20"/>
              </w:rPr>
            </w:pPr>
          </w:p>
        </w:tc>
        <w:tc>
          <w:tcPr>
            <w:tcW w:w="1276" w:type="dxa"/>
          </w:tcPr>
          <w:p>
            <w:pPr>
              <w:spacing w:line="360" w:lineRule="auto"/>
              <w:jc w:val="center"/>
              <w:rPr>
                <w:rFonts w:ascii="Times New Roman" w:hAnsi="Times New Roman" w:eastAsia="宋体"/>
                <w:kern w:val="0"/>
                <w:sz w:val="20"/>
                <w:szCs w:val="20"/>
              </w:rPr>
            </w:pPr>
          </w:p>
        </w:tc>
        <w:tc>
          <w:tcPr>
            <w:tcW w:w="2182" w:type="dxa"/>
          </w:tcPr>
          <w:p>
            <w:pPr>
              <w:rPr>
                <w:rFonts w:ascii="Times New Roman" w:hAnsi="Times New Roman" w:eastAsia="宋体"/>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spacing w:line="600" w:lineRule="auto"/>
              <w:rPr>
                <w:rFonts w:ascii="Times New Roman" w:hAnsi="Times New Roman" w:eastAsia="宋体"/>
                <w:kern w:val="0"/>
                <w:sz w:val="20"/>
                <w:szCs w:val="20"/>
              </w:rPr>
            </w:pPr>
          </w:p>
        </w:tc>
        <w:tc>
          <w:tcPr>
            <w:tcW w:w="830" w:type="dxa"/>
          </w:tcPr>
          <w:p>
            <w:pPr>
              <w:spacing w:line="600" w:lineRule="auto"/>
              <w:jc w:val="center"/>
              <w:rPr>
                <w:rFonts w:ascii="Times New Roman" w:hAnsi="Times New Roman" w:eastAsia="宋体"/>
                <w:kern w:val="0"/>
                <w:sz w:val="20"/>
                <w:szCs w:val="20"/>
              </w:rPr>
            </w:pPr>
          </w:p>
        </w:tc>
        <w:tc>
          <w:tcPr>
            <w:tcW w:w="1387" w:type="dxa"/>
          </w:tcPr>
          <w:p>
            <w:pPr>
              <w:spacing w:line="600" w:lineRule="auto"/>
              <w:jc w:val="center"/>
              <w:rPr>
                <w:rFonts w:ascii="Times New Roman" w:hAnsi="Times New Roman" w:eastAsia="宋体"/>
                <w:kern w:val="0"/>
                <w:sz w:val="20"/>
                <w:szCs w:val="20"/>
              </w:rPr>
            </w:pPr>
          </w:p>
        </w:tc>
        <w:tc>
          <w:tcPr>
            <w:tcW w:w="1103" w:type="dxa"/>
          </w:tcPr>
          <w:p>
            <w:pPr>
              <w:spacing w:line="600" w:lineRule="auto"/>
              <w:jc w:val="center"/>
              <w:rPr>
                <w:rFonts w:ascii="Times New Roman" w:hAnsi="Times New Roman" w:eastAsia="宋体"/>
                <w:kern w:val="0"/>
                <w:sz w:val="20"/>
                <w:szCs w:val="20"/>
              </w:rPr>
            </w:pPr>
          </w:p>
        </w:tc>
        <w:tc>
          <w:tcPr>
            <w:tcW w:w="1276" w:type="dxa"/>
          </w:tcPr>
          <w:p>
            <w:pPr>
              <w:spacing w:line="360" w:lineRule="auto"/>
              <w:jc w:val="center"/>
              <w:rPr>
                <w:rFonts w:ascii="Times New Roman" w:hAnsi="Times New Roman" w:eastAsia="宋体"/>
                <w:kern w:val="0"/>
                <w:sz w:val="20"/>
                <w:szCs w:val="20"/>
              </w:rPr>
            </w:pPr>
          </w:p>
        </w:tc>
        <w:tc>
          <w:tcPr>
            <w:tcW w:w="2182" w:type="dxa"/>
          </w:tcPr>
          <w:p>
            <w:pPr>
              <w:rPr>
                <w:rFonts w:ascii="Times New Roman" w:hAnsi="Times New Roman" w:eastAsia="宋体"/>
                <w:kern w:val="0"/>
                <w:sz w:val="20"/>
                <w:szCs w:val="20"/>
              </w:rPr>
            </w:pPr>
          </w:p>
        </w:tc>
      </w:tr>
    </w:tbl>
    <w:p>
      <w:pPr>
        <w:spacing w:before="312" w:beforeLines="100" w:line="360" w:lineRule="auto"/>
        <w:ind w:firstLine="480" w:firstLineChars="200"/>
        <w:rPr>
          <w:rFonts w:ascii="宋体" w:hAnsi="宋体" w:eastAsia="宋体"/>
          <w:sz w:val="24"/>
          <w:szCs w:val="24"/>
        </w:rPr>
      </w:pPr>
      <w:r>
        <w:rPr>
          <w:rFonts w:ascii="宋体" w:hAnsi="宋体" w:eastAsia="宋体"/>
          <w:sz w:val="24"/>
          <w:szCs w:val="24"/>
        </w:rPr>
        <w:t>2．租金计算</w:t>
      </w:r>
      <w:r>
        <w:rPr>
          <w:rFonts w:hint="eastAsia" w:ascii="宋体" w:hAnsi="宋体" w:eastAsia="宋体"/>
          <w:sz w:val="24"/>
          <w:szCs w:val="24"/>
        </w:rPr>
        <w:t>：</w:t>
      </w:r>
      <w:r>
        <w:rPr>
          <w:rFonts w:ascii="宋体" w:hAnsi="宋体" w:eastAsia="宋体"/>
          <w:sz w:val="24"/>
          <w:szCs w:val="24"/>
        </w:rPr>
        <w:t>机械设备租金按照上表计算</w:t>
      </w:r>
      <w:r>
        <w:rPr>
          <w:rFonts w:hint="eastAsia" w:ascii="宋体" w:hAnsi="宋体" w:eastAsia="宋体"/>
          <w:sz w:val="24"/>
          <w:szCs w:val="24"/>
        </w:rPr>
        <w:t>，</w:t>
      </w:r>
      <w:r>
        <w:rPr>
          <w:rFonts w:ascii="宋体" w:hAnsi="宋体" w:eastAsia="宋体"/>
          <w:sz w:val="24"/>
          <w:szCs w:val="24"/>
        </w:rPr>
        <w:t>不足月的尾数日租金按月租金除以</w:t>
      </w:r>
      <w:r>
        <w:rPr>
          <w:rFonts w:ascii="宋体" w:hAnsi="宋体" w:eastAsia="宋体"/>
          <w:sz w:val="24"/>
          <w:szCs w:val="24"/>
          <w:u w:val="single"/>
        </w:rPr>
        <w:t xml:space="preserve">      </w:t>
      </w:r>
      <w:r>
        <w:rPr>
          <w:rFonts w:ascii="宋体" w:hAnsi="宋体" w:eastAsia="宋体"/>
          <w:sz w:val="24"/>
          <w:szCs w:val="24"/>
        </w:rPr>
        <w:t>天乘以实际使用天数计算。租金从机械设备启用日起计算。在租赁期内，若非乙方原因造成机械设备停机或停止使用，甲方应按租金标准照常支付租赁费。</w:t>
      </w:r>
    </w:p>
    <w:p>
      <w:pPr>
        <w:spacing w:line="360" w:lineRule="auto"/>
        <w:ind w:firstLine="480" w:firstLineChars="200"/>
        <w:rPr>
          <w:rFonts w:ascii="宋体" w:hAnsi="宋体" w:eastAsia="宋体"/>
          <w:sz w:val="24"/>
          <w:szCs w:val="24"/>
        </w:rPr>
      </w:pPr>
      <w:r>
        <w:rPr>
          <w:rFonts w:ascii="宋体" w:hAnsi="宋体" w:eastAsia="宋体"/>
          <w:sz w:val="24"/>
          <w:szCs w:val="24"/>
        </w:rPr>
        <w:t>3．支付方式：银行转账。</w:t>
      </w:r>
    </w:p>
    <w:p>
      <w:pPr>
        <w:spacing w:line="360" w:lineRule="auto"/>
        <w:ind w:firstLine="480" w:firstLineChars="200"/>
        <w:rPr>
          <w:rFonts w:ascii="宋体" w:hAnsi="宋体" w:eastAsia="宋体"/>
          <w:sz w:val="24"/>
          <w:szCs w:val="24"/>
        </w:rPr>
      </w:pPr>
      <w:r>
        <w:rPr>
          <w:rFonts w:ascii="宋体" w:hAnsi="宋体" w:eastAsia="宋体"/>
          <w:sz w:val="24"/>
          <w:szCs w:val="24"/>
        </w:rPr>
        <w:t>4．支付时间：每月</w:t>
      </w:r>
      <w:r>
        <w:rPr>
          <w:rFonts w:ascii="宋体" w:hAnsi="宋体" w:eastAsia="宋体"/>
          <w:sz w:val="24"/>
          <w:szCs w:val="24"/>
          <w:u w:val="single"/>
        </w:rPr>
        <w:t xml:space="preserve">   </w:t>
      </w:r>
      <w:r>
        <w:rPr>
          <w:rFonts w:ascii="宋体" w:hAnsi="宋体" w:eastAsia="宋体"/>
          <w:sz w:val="24"/>
          <w:szCs w:val="24"/>
        </w:rPr>
        <w:t>日。</w:t>
      </w:r>
    </w:p>
    <w:p>
      <w:pPr>
        <w:spacing w:line="360" w:lineRule="auto"/>
        <w:ind w:firstLine="480" w:firstLineChars="200"/>
        <w:rPr>
          <w:rFonts w:ascii="宋体" w:hAnsi="宋体" w:eastAsia="宋体"/>
          <w:b/>
          <w:sz w:val="24"/>
          <w:szCs w:val="24"/>
        </w:rPr>
      </w:pPr>
      <w:r>
        <w:rPr>
          <w:rFonts w:ascii="宋体" w:hAnsi="宋体" w:eastAsia="宋体"/>
          <w:b/>
          <w:sz w:val="24"/>
          <w:szCs w:val="24"/>
        </w:rPr>
        <w:t>第二条</w:t>
      </w:r>
      <w:r>
        <w:rPr>
          <w:rFonts w:hint="eastAsia" w:ascii="宋体" w:hAnsi="宋体" w:eastAsia="宋体"/>
          <w:b/>
          <w:sz w:val="24"/>
          <w:szCs w:val="24"/>
        </w:rPr>
        <w:t xml:space="preserve">  </w:t>
      </w:r>
      <w:r>
        <w:rPr>
          <w:rFonts w:ascii="宋体" w:hAnsi="宋体" w:eastAsia="宋体"/>
          <w:b/>
          <w:sz w:val="24"/>
          <w:szCs w:val="24"/>
        </w:rPr>
        <w:t>项目名称、使用地点</w:t>
      </w:r>
    </w:p>
    <w:p>
      <w:pPr>
        <w:spacing w:line="360" w:lineRule="auto"/>
        <w:ind w:firstLine="480" w:firstLineChars="200"/>
        <w:rPr>
          <w:rFonts w:ascii="宋体" w:hAnsi="宋体" w:eastAsia="宋体"/>
          <w:sz w:val="24"/>
          <w:szCs w:val="24"/>
        </w:rPr>
      </w:pPr>
      <w:r>
        <w:rPr>
          <w:rFonts w:ascii="宋体" w:hAnsi="宋体" w:eastAsia="宋体"/>
          <w:sz w:val="24"/>
          <w:szCs w:val="24"/>
        </w:rPr>
        <w:t>项目名称：</w:t>
      </w:r>
      <w:r>
        <w:rPr>
          <w:rFonts w:ascii="宋体" w:hAnsi="宋体" w:eastAsia="宋体"/>
          <w:sz w:val="24"/>
          <w:szCs w:val="24"/>
          <w:u w:val="single"/>
        </w:rPr>
        <w:t xml:space="preserve">    </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hint="eastAsia" w:ascii="宋体" w:hAnsi="宋体" w:eastAsia="宋体"/>
          <w:sz w:val="24"/>
          <w:szCs w:val="24"/>
        </w:rPr>
        <w:t>；</w:t>
      </w:r>
    </w:p>
    <w:p>
      <w:pPr>
        <w:spacing w:line="360" w:lineRule="auto"/>
        <w:ind w:firstLine="480" w:firstLineChars="200"/>
        <w:rPr>
          <w:rFonts w:ascii="宋体" w:hAnsi="宋体" w:eastAsia="宋体"/>
          <w:sz w:val="24"/>
          <w:szCs w:val="24"/>
          <w:u w:val="single"/>
        </w:rPr>
      </w:pPr>
      <w:r>
        <w:rPr>
          <w:rFonts w:ascii="宋体" w:hAnsi="宋体" w:eastAsia="宋体"/>
          <w:sz w:val="24"/>
          <w:szCs w:val="24"/>
        </w:rPr>
        <w:t>使用地点：</w:t>
      </w:r>
      <w:r>
        <w:rPr>
          <w:rFonts w:ascii="宋体" w:hAnsi="宋体" w:eastAsia="宋体"/>
          <w:sz w:val="24"/>
          <w:szCs w:val="24"/>
          <w:u w:val="single"/>
        </w:rPr>
        <w:t xml:space="preserve">   </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hint="eastAsia" w:ascii="宋体" w:hAnsi="宋体" w:eastAsia="宋体"/>
          <w:sz w:val="24"/>
          <w:szCs w:val="24"/>
        </w:rPr>
        <w:t>。</w:t>
      </w:r>
    </w:p>
    <w:p>
      <w:pPr>
        <w:spacing w:line="360" w:lineRule="auto"/>
        <w:ind w:firstLine="480" w:firstLineChars="200"/>
        <w:rPr>
          <w:rFonts w:ascii="宋体" w:hAnsi="宋体" w:eastAsia="宋体"/>
          <w:b/>
          <w:sz w:val="24"/>
          <w:szCs w:val="24"/>
        </w:rPr>
      </w:pPr>
      <w:r>
        <w:rPr>
          <w:rFonts w:ascii="宋体" w:hAnsi="宋体" w:eastAsia="宋体"/>
          <w:b/>
          <w:sz w:val="24"/>
          <w:szCs w:val="24"/>
        </w:rPr>
        <w:t>第三条  租赁期限</w:t>
      </w:r>
    </w:p>
    <w:p>
      <w:pPr>
        <w:spacing w:line="360" w:lineRule="auto"/>
        <w:ind w:firstLine="480" w:firstLineChars="200"/>
        <w:rPr>
          <w:rFonts w:ascii="宋体" w:hAnsi="宋体" w:eastAsia="宋体"/>
          <w:sz w:val="24"/>
          <w:szCs w:val="24"/>
        </w:rPr>
      </w:pPr>
      <w:r>
        <w:rPr>
          <w:rFonts w:ascii="宋体" w:hAnsi="宋体" w:eastAsia="宋体"/>
          <w:sz w:val="24"/>
          <w:szCs w:val="24"/>
        </w:rPr>
        <w:t>1．因工程需要延长租期，双方应在租赁期满前</w:t>
      </w:r>
      <w:r>
        <w:rPr>
          <w:rFonts w:ascii="宋体" w:hAnsi="宋体" w:eastAsia="宋体"/>
          <w:sz w:val="24"/>
          <w:szCs w:val="24"/>
          <w:u w:val="single"/>
        </w:rPr>
        <w:t xml:space="preserve">     </w:t>
      </w:r>
      <w:r>
        <w:rPr>
          <w:rFonts w:ascii="宋体" w:hAnsi="宋体" w:eastAsia="宋体"/>
          <w:sz w:val="24"/>
          <w:szCs w:val="24"/>
        </w:rPr>
        <w:t>日内，续签合同。</w:t>
      </w:r>
    </w:p>
    <w:p>
      <w:pPr>
        <w:spacing w:line="360" w:lineRule="auto"/>
        <w:ind w:firstLine="480" w:firstLineChars="200"/>
        <w:rPr>
          <w:rFonts w:ascii="宋体" w:hAnsi="宋体" w:eastAsia="宋体"/>
          <w:sz w:val="24"/>
          <w:szCs w:val="24"/>
        </w:rPr>
      </w:pPr>
      <w:r>
        <w:rPr>
          <w:rFonts w:ascii="宋体" w:hAnsi="宋体" w:eastAsia="宋体"/>
          <w:sz w:val="24"/>
          <w:szCs w:val="24"/>
        </w:rPr>
        <w:t>2．租赁期满，甲方继续使用机械，乙方没有提出异议的，原租赁合同继续有效。</w:t>
      </w:r>
    </w:p>
    <w:p>
      <w:pPr>
        <w:spacing w:line="360" w:lineRule="auto"/>
        <w:ind w:firstLine="480" w:firstLineChars="200"/>
        <w:rPr>
          <w:rFonts w:ascii="宋体" w:hAnsi="宋体" w:eastAsia="宋体"/>
          <w:sz w:val="24"/>
          <w:szCs w:val="24"/>
        </w:rPr>
      </w:pPr>
      <w:r>
        <w:rPr>
          <w:rFonts w:ascii="宋体" w:hAnsi="宋体" w:eastAsia="宋体"/>
          <w:sz w:val="24"/>
          <w:szCs w:val="24"/>
        </w:rPr>
        <w:t>3．本合同签定之日起</w:t>
      </w:r>
      <w:r>
        <w:rPr>
          <w:rFonts w:ascii="宋体" w:hAnsi="宋体" w:eastAsia="宋体"/>
          <w:sz w:val="24"/>
          <w:szCs w:val="24"/>
          <w:u w:val="single"/>
        </w:rPr>
        <w:t xml:space="preserve">    </w:t>
      </w:r>
      <w:r>
        <w:rPr>
          <w:rFonts w:ascii="宋体" w:hAnsi="宋体" w:eastAsia="宋体"/>
          <w:sz w:val="24"/>
          <w:szCs w:val="24"/>
        </w:rPr>
        <w:t>日内，设备进场安装。机械设备进场安装完毕，经安装单位自检、检验检测机构检验合格并由甲方组织有关单位验收合格之日为启用日；甲方通知乙方机械设备停止使用，并拆卸完毕具备机械设备退场条件之日为停用日。停用日须经双方书面确认。</w:t>
      </w:r>
    </w:p>
    <w:p>
      <w:pPr>
        <w:spacing w:line="360" w:lineRule="auto"/>
        <w:ind w:firstLine="480" w:firstLineChars="200"/>
        <w:rPr>
          <w:rFonts w:ascii="宋体" w:hAnsi="宋体" w:eastAsia="宋体"/>
          <w:sz w:val="24"/>
          <w:szCs w:val="24"/>
        </w:rPr>
      </w:pPr>
      <w:r>
        <w:rPr>
          <w:rFonts w:ascii="宋体" w:hAnsi="宋体" w:eastAsia="宋体"/>
          <w:sz w:val="24"/>
          <w:szCs w:val="24"/>
        </w:rPr>
        <w:t>4．由于甲方的原因（如现场施工条件不具备、高压线防护措施不到位等），造成机械设备验收合格后停机待用或造成验收不合格，机械设备启用日为验收合格时间或组织验收时间。</w:t>
      </w:r>
    </w:p>
    <w:p>
      <w:pPr>
        <w:spacing w:line="360" w:lineRule="auto"/>
        <w:ind w:firstLine="480" w:firstLineChars="200"/>
        <w:rPr>
          <w:rFonts w:ascii="宋体" w:hAnsi="宋体" w:eastAsia="宋体"/>
          <w:sz w:val="24"/>
          <w:szCs w:val="24"/>
        </w:rPr>
      </w:pPr>
      <w:r>
        <w:rPr>
          <w:rFonts w:ascii="宋体" w:hAnsi="宋体" w:eastAsia="宋体"/>
          <w:sz w:val="24"/>
          <w:szCs w:val="24"/>
        </w:rPr>
        <w:t>5．机械设备自启用日起至停用日止为双方确定的租赁期限。</w:t>
      </w:r>
    </w:p>
    <w:p>
      <w:pPr>
        <w:spacing w:line="360" w:lineRule="auto"/>
        <w:ind w:firstLine="480" w:firstLineChars="200"/>
        <w:rPr>
          <w:rFonts w:ascii="宋体" w:hAnsi="宋体" w:eastAsia="宋体"/>
          <w:b/>
          <w:sz w:val="24"/>
          <w:szCs w:val="24"/>
        </w:rPr>
      </w:pPr>
      <w:bookmarkStart w:id="0" w:name="_Hlk510971417"/>
      <w:r>
        <w:rPr>
          <w:rFonts w:ascii="宋体" w:hAnsi="宋体" w:eastAsia="宋体"/>
          <w:b/>
          <w:sz w:val="24"/>
          <w:szCs w:val="24"/>
        </w:rPr>
        <w:t>第四条  机械设备操作、维护与修理</w:t>
      </w:r>
    </w:p>
    <w:p>
      <w:pPr>
        <w:spacing w:line="360" w:lineRule="auto"/>
        <w:ind w:firstLine="480" w:firstLineChars="200"/>
        <w:rPr>
          <w:rFonts w:ascii="宋体" w:hAnsi="宋体" w:eastAsia="宋体"/>
          <w:sz w:val="24"/>
          <w:szCs w:val="24"/>
        </w:rPr>
      </w:pPr>
      <w:r>
        <w:rPr>
          <w:rFonts w:ascii="宋体" w:hAnsi="宋体" w:eastAsia="宋体"/>
          <w:sz w:val="24"/>
          <w:szCs w:val="24"/>
        </w:rPr>
        <w:t>1．双方约定机械设备由</w:t>
      </w:r>
      <w:r>
        <w:rPr>
          <w:rFonts w:hint="eastAsia" w:ascii="宋体" w:hAnsi="宋体" w:eastAsia="宋体"/>
          <w:sz w:val="24"/>
          <w:szCs w:val="24"/>
        </w:rPr>
        <w:t>甲</w:t>
      </w:r>
      <w:r>
        <w:rPr>
          <w:rFonts w:ascii="宋体" w:hAnsi="宋体" w:eastAsia="宋体"/>
          <w:sz w:val="24"/>
          <w:szCs w:val="24"/>
        </w:rPr>
        <w:t>方负责操作、由乙方负责维护。</w:t>
      </w:r>
    </w:p>
    <w:p>
      <w:pPr>
        <w:spacing w:line="360" w:lineRule="auto"/>
        <w:ind w:firstLine="480" w:firstLineChars="200"/>
        <w:rPr>
          <w:rFonts w:ascii="宋体" w:hAnsi="宋体" w:eastAsia="宋体"/>
          <w:sz w:val="24"/>
          <w:szCs w:val="24"/>
        </w:rPr>
      </w:pPr>
      <w:r>
        <w:rPr>
          <w:rFonts w:ascii="宋体" w:hAnsi="宋体" w:eastAsia="宋体"/>
          <w:sz w:val="24"/>
          <w:szCs w:val="24"/>
        </w:rPr>
        <w:t>2．因故障造成机械设备无法正常作业的，按合同约定由乙方负责维护时,乙方应当自接到甲方通知时起</w:t>
      </w:r>
      <w:r>
        <w:rPr>
          <w:rFonts w:ascii="宋体" w:hAnsi="宋体" w:eastAsia="宋体"/>
          <w:sz w:val="24"/>
          <w:szCs w:val="24"/>
          <w:u w:val="single"/>
        </w:rPr>
        <w:t xml:space="preserve">     </w:t>
      </w:r>
      <w:r>
        <w:rPr>
          <w:rFonts w:ascii="宋体" w:hAnsi="宋体" w:eastAsia="宋体"/>
          <w:sz w:val="24"/>
          <w:szCs w:val="24"/>
        </w:rPr>
        <w:t>小时内到达现场维修。乙方自接到维修通知起4小时/日内未能修复的，自故障发生第</w:t>
      </w:r>
      <w:r>
        <w:rPr>
          <w:rFonts w:ascii="宋体" w:hAnsi="宋体" w:eastAsia="宋体"/>
          <w:sz w:val="24"/>
          <w:szCs w:val="24"/>
          <w:u w:val="single"/>
        </w:rPr>
        <w:t xml:space="preserve">   </w:t>
      </w:r>
      <w:r>
        <w:rPr>
          <w:rFonts w:ascii="宋体" w:hAnsi="宋体" w:eastAsia="宋体"/>
          <w:sz w:val="24"/>
          <w:szCs w:val="24"/>
        </w:rPr>
        <w:t>日起免收租金直至机械设备恢复正常作业日止。但机械设备故障系因甲方违章指挥、违章作业造成的，甲方仍应支付停工期间的租金。</w:t>
      </w:r>
    </w:p>
    <w:p>
      <w:pPr>
        <w:spacing w:line="360" w:lineRule="auto"/>
        <w:ind w:firstLine="480" w:firstLineChars="200"/>
        <w:rPr>
          <w:rFonts w:ascii="宋体" w:hAnsi="宋体" w:eastAsia="宋体"/>
          <w:sz w:val="24"/>
          <w:szCs w:val="24"/>
        </w:rPr>
      </w:pPr>
      <w:r>
        <w:rPr>
          <w:rFonts w:ascii="宋体" w:hAnsi="宋体" w:eastAsia="宋体"/>
          <w:sz w:val="24"/>
          <w:szCs w:val="24"/>
        </w:rPr>
        <w:t>3．双方约定机械设备正常维护保养时间为</w:t>
      </w:r>
      <w:r>
        <w:rPr>
          <w:rFonts w:ascii="宋体" w:hAnsi="宋体" w:eastAsia="宋体"/>
          <w:sz w:val="24"/>
          <w:szCs w:val="24"/>
          <w:u w:val="single"/>
        </w:rPr>
        <w:t xml:space="preserve">   </w:t>
      </w:r>
      <w:r>
        <w:rPr>
          <w:rFonts w:ascii="宋体" w:hAnsi="宋体" w:eastAsia="宋体"/>
          <w:sz w:val="24"/>
          <w:szCs w:val="24"/>
        </w:rPr>
        <w:t>小时/月，具体时间安排为：</w:t>
      </w:r>
      <w:r>
        <w:rPr>
          <w:rFonts w:hint="eastAsia" w:ascii="宋体" w:hAnsi="宋体" w:eastAsia="宋体"/>
          <w:sz w:val="24"/>
          <w:szCs w:val="24"/>
        </w:rPr>
        <w:t>视施工现场具体情况，双方议定</w:t>
      </w:r>
      <w:r>
        <w:rPr>
          <w:rFonts w:ascii="宋体" w:hAnsi="宋体" w:eastAsia="宋体"/>
          <w:sz w:val="24"/>
          <w:szCs w:val="24"/>
        </w:rPr>
        <w:t>。</w:t>
      </w:r>
    </w:p>
    <w:bookmarkEnd w:id="0"/>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第五条</w:t>
      </w:r>
      <w:r>
        <w:rPr>
          <w:rFonts w:ascii="宋体" w:hAnsi="宋体" w:eastAsia="宋体"/>
          <w:b/>
          <w:sz w:val="24"/>
          <w:szCs w:val="24"/>
        </w:rPr>
        <w:t xml:space="preserve">  双方权利义务</w:t>
      </w:r>
    </w:p>
    <w:p>
      <w:pPr>
        <w:spacing w:line="360" w:lineRule="auto"/>
        <w:ind w:firstLine="480" w:firstLineChars="200"/>
        <w:rPr>
          <w:rFonts w:ascii="宋体" w:hAnsi="宋体" w:eastAsia="宋体"/>
          <w:sz w:val="24"/>
          <w:szCs w:val="24"/>
        </w:rPr>
      </w:pPr>
      <w:r>
        <w:rPr>
          <w:rFonts w:ascii="宋体" w:hAnsi="宋体" w:eastAsia="宋体"/>
          <w:sz w:val="24"/>
          <w:szCs w:val="24"/>
        </w:rPr>
        <w:t>一、甲方权利义务</w:t>
      </w:r>
    </w:p>
    <w:p>
      <w:pPr>
        <w:spacing w:line="360" w:lineRule="auto"/>
        <w:ind w:firstLine="480" w:firstLineChars="200"/>
        <w:rPr>
          <w:rFonts w:ascii="宋体" w:hAnsi="宋体" w:eastAsia="宋体"/>
          <w:sz w:val="24"/>
          <w:szCs w:val="24"/>
        </w:rPr>
      </w:pPr>
      <w:r>
        <w:rPr>
          <w:rFonts w:ascii="宋体" w:hAnsi="宋体" w:eastAsia="宋体"/>
          <w:sz w:val="24"/>
          <w:szCs w:val="24"/>
        </w:rPr>
        <w:t>1．有权要求乙方按照合同约定提供符合要求的机械设备。</w:t>
      </w:r>
    </w:p>
    <w:p>
      <w:pPr>
        <w:spacing w:line="360" w:lineRule="auto"/>
        <w:ind w:firstLine="480" w:firstLineChars="200"/>
        <w:rPr>
          <w:rFonts w:ascii="宋体" w:hAnsi="宋体" w:eastAsia="宋体"/>
          <w:sz w:val="24"/>
          <w:szCs w:val="24"/>
        </w:rPr>
      </w:pPr>
      <w:r>
        <w:rPr>
          <w:rFonts w:ascii="宋体" w:hAnsi="宋体" w:eastAsia="宋体"/>
          <w:sz w:val="24"/>
          <w:szCs w:val="24"/>
        </w:rPr>
        <w:t>2．有权要求乙方按照合同约定提供机械设备的操作和维修保养服务。若因乙方原因导致机械设备损失或者出现故障无法使用的，甲方有权解除合同或要求乙方更换同等型号、性能的机械设备，并要求乙方赔偿损失。</w:t>
      </w:r>
    </w:p>
    <w:p>
      <w:pPr>
        <w:spacing w:line="360" w:lineRule="auto"/>
        <w:ind w:firstLine="480" w:firstLineChars="200"/>
        <w:rPr>
          <w:rFonts w:ascii="宋体" w:hAnsi="宋体" w:eastAsia="宋体"/>
          <w:sz w:val="24"/>
          <w:szCs w:val="24"/>
        </w:rPr>
      </w:pPr>
      <w:r>
        <w:rPr>
          <w:rFonts w:ascii="宋体" w:hAnsi="宋体" w:eastAsia="宋体"/>
          <w:sz w:val="24"/>
          <w:szCs w:val="24"/>
        </w:rPr>
        <w:t>3．按照合同约定的时间、方式和金额支付租金和其他费用。</w:t>
      </w:r>
    </w:p>
    <w:p>
      <w:pPr>
        <w:spacing w:line="360" w:lineRule="auto"/>
        <w:ind w:firstLine="480" w:firstLineChars="200"/>
        <w:rPr>
          <w:rFonts w:ascii="宋体" w:hAnsi="宋体" w:eastAsia="宋体"/>
          <w:sz w:val="24"/>
          <w:szCs w:val="24"/>
        </w:rPr>
      </w:pPr>
      <w:r>
        <w:rPr>
          <w:rFonts w:ascii="宋体" w:hAnsi="宋体" w:eastAsia="宋体"/>
          <w:sz w:val="24"/>
          <w:szCs w:val="24"/>
        </w:rPr>
        <w:t>4．为机械设备提供进出场作业、维护保养作业的便利和安全作业环境，负责机械设备及其附件（如电缆等）在施工现场的保护保管工作，保护机械设备的安全。如因甲方原因造成机</w:t>
      </w:r>
      <w:r>
        <w:rPr>
          <w:rFonts w:hint="eastAsia" w:ascii="宋体" w:hAnsi="宋体" w:eastAsia="宋体"/>
          <w:sz w:val="24"/>
          <w:szCs w:val="24"/>
        </w:rPr>
        <w:t>械设备损失的，应赔偿乙方损失。</w:t>
      </w:r>
    </w:p>
    <w:p>
      <w:pPr>
        <w:spacing w:line="360" w:lineRule="auto"/>
        <w:ind w:firstLine="480" w:firstLineChars="200"/>
        <w:rPr>
          <w:rFonts w:ascii="宋体" w:hAnsi="宋体" w:eastAsia="宋体"/>
          <w:sz w:val="24"/>
          <w:szCs w:val="24"/>
        </w:rPr>
      </w:pPr>
      <w:r>
        <w:rPr>
          <w:rFonts w:ascii="宋体" w:hAnsi="宋体" w:eastAsia="宋体"/>
          <w:sz w:val="24"/>
          <w:szCs w:val="24"/>
        </w:rPr>
        <w:t>5．负责司机、指挥工的日常安全教育和进场安全技术交底，并签定安全生产责任状。</w:t>
      </w:r>
    </w:p>
    <w:p>
      <w:pPr>
        <w:spacing w:line="360" w:lineRule="auto"/>
        <w:ind w:firstLine="480" w:firstLineChars="200"/>
        <w:rPr>
          <w:rFonts w:ascii="宋体" w:hAnsi="宋体" w:eastAsia="宋体"/>
          <w:sz w:val="24"/>
          <w:szCs w:val="24"/>
        </w:rPr>
      </w:pPr>
      <w:r>
        <w:rPr>
          <w:rFonts w:ascii="宋体" w:hAnsi="宋体" w:eastAsia="宋体"/>
          <w:sz w:val="24"/>
          <w:szCs w:val="24"/>
        </w:rPr>
        <w:t>6．甲方应在机械设备进场安装完毕之日起</w:t>
      </w:r>
      <w:r>
        <w:rPr>
          <w:rFonts w:ascii="宋体" w:hAnsi="宋体" w:eastAsia="宋体"/>
          <w:sz w:val="24"/>
          <w:szCs w:val="24"/>
          <w:u w:val="single"/>
        </w:rPr>
        <w:t xml:space="preserve">     </w:t>
      </w:r>
      <w:r>
        <w:rPr>
          <w:rFonts w:ascii="宋体" w:hAnsi="宋体" w:eastAsia="宋体"/>
          <w:sz w:val="24"/>
          <w:szCs w:val="24"/>
        </w:rPr>
        <w:t>日内，组织租赁、安拆、监理单位对其进行验收，及时办理使用登记；并负责配备相应的机械设备管理人员，督促做好机械设备日常维护、保养和检查工作。</w:t>
      </w:r>
    </w:p>
    <w:p>
      <w:pPr>
        <w:spacing w:line="360" w:lineRule="auto"/>
        <w:ind w:firstLine="480" w:firstLineChars="200"/>
        <w:rPr>
          <w:rFonts w:ascii="宋体" w:hAnsi="宋体" w:eastAsia="宋体"/>
          <w:sz w:val="24"/>
          <w:szCs w:val="24"/>
        </w:rPr>
      </w:pPr>
      <w:r>
        <w:rPr>
          <w:rFonts w:ascii="宋体" w:hAnsi="宋体" w:eastAsia="宋体"/>
          <w:sz w:val="24"/>
          <w:szCs w:val="24"/>
        </w:rPr>
        <w:t>7．负责按三相五线制配置机械设备专用开关箱，以及工地配电箱至专用开关箱的电缆线；负责配备使用中所需对讲机以及各种配套吊运材料的吊具，负责提供工地宿舍，作为机械设备常用配件仓库及司机休息场所。</w:t>
      </w:r>
    </w:p>
    <w:p>
      <w:pPr>
        <w:spacing w:line="360" w:lineRule="auto"/>
        <w:ind w:firstLine="480" w:firstLineChars="200"/>
        <w:rPr>
          <w:rFonts w:ascii="宋体" w:hAnsi="宋体" w:eastAsia="宋体"/>
          <w:sz w:val="24"/>
          <w:szCs w:val="24"/>
        </w:rPr>
      </w:pPr>
      <w:r>
        <w:rPr>
          <w:rFonts w:ascii="宋体" w:hAnsi="宋体" w:eastAsia="宋体"/>
          <w:sz w:val="24"/>
          <w:szCs w:val="24"/>
        </w:rPr>
        <w:t>8．按机械设备操作规程和合同约定管理使用机械设备，不得违章或超负荷作业。由甲方指派的操作人员必须持证上岗。</w:t>
      </w:r>
    </w:p>
    <w:p>
      <w:pPr>
        <w:spacing w:line="360" w:lineRule="auto"/>
        <w:ind w:firstLine="480" w:firstLineChars="200"/>
        <w:rPr>
          <w:rFonts w:ascii="宋体" w:hAnsi="宋体" w:eastAsia="宋体"/>
          <w:sz w:val="24"/>
          <w:szCs w:val="24"/>
        </w:rPr>
      </w:pPr>
      <w:r>
        <w:rPr>
          <w:rFonts w:ascii="宋体" w:hAnsi="宋体" w:eastAsia="宋体"/>
          <w:sz w:val="24"/>
          <w:szCs w:val="24"/>
        </w:rPr>
        <w:t>9．未经乙方书面同意，甲方不得转租机械设备，不得对机械设备进</w:t>
      </w:r>
      <w:r>
        <w:rPr>
          <w:rFonts w:hint="eastAsia" w:ascii="宋体" w:hAnsi="宋体" w:eastAsia="宋体"/>
          <w:sz w:val="24"/>
          <w:szCs w:val="24"/>
        </w:rPr>
        <w:t>行改造或增设他物。</w:t>
      </w:r>
    </w:p>
    <w:p>
      <w:pPr>
        <w:spacing w:line="360" w:lineRule="auto"/>
        <w:ind w:firstLine="480" w:firstLineChars="200"/>
        <w:rPr>
          <w:rFonts w:ascii="宋体" w:hAnsi="宋体" w:eastAsia="宋体"/>
          <w:sz w:val="24"/>
          <w:szCs w:val="24"/>
        </w:rPr>
      </w:pPr>
      <w:r>
        <w:rPr>
          <w:rFonts w:ascii="宋体" w:hAnsi="宋体" w:eastAsia="宋体"/>
          <w:sz w:val="24"/>
          <w:szCs w:val="24"/>
        </w:rPr>
        <w:t>二、乙方权利义务</w:t>
      </w:r>
    </w:p>
    <w:p>
      <w:pPr>
        <w:spacing w:line="360" w:lineRule="auto"/>
        <w:ind w:firstLine="480" w:firstLineChars="200"/>
        <w:rPr>
          <w:rFonts w:ascii="宋体" w:hAnsi="宋体" w:eastAsia="宋体"/>
          <w:sz w:val="24"/>
          <w:szCs w:val="24"/>
        </w:rPr>
      </w:pPr>
      <w:r>
        <w:rPr>
          <w:rFonts w:ascii="宋体" w:hAnsi="宋体" w:eastAsia="宋体"/>
          <w:sz w:val="24"/>
          <w:szCs w:val="24"/>
        </w:rPr>
        <w:t>1．有权按照合同约定按月收取租金。</w:t>
      </w:r>
    </w:p>
    <w:p>
      <w:pPr>
        <w:spacing w:line="360" w:lineRule="auto"/>
        <w:ind w:firstLine="480" w:firstLineChars="200"/>
        <w:rPr>
          <w:rFonts w:ascii="宋体" w:hAnsi="宋体" w:eastAsia="宋体"/>
          <w:sz w:val="24"/>
          <w:szCs w:val="24"/>
        </w:rPr>
      </w:pPr>
      <w:r>
        <w:rPr>
          <w:rFonts w:ascii="宋体" w:hAnsi="宋体" w:eastAsia="宋体"/>
          <w:sz w:val="24"/>
          <w:szCs w:val="24"/>
        </w:rPr>
        <w:t>2．机械设备进场前，应认真地进行维修和保养，保证进场机械设备的完好性。</w:t>
      </w:r>
    </w:p>
    <w:p>
      <w:pPr>
        <w:spacing w:line="360" w:lineRule="auto"/>
        <w:ind w:firstLine="480" w:firstLineChars="200"/>
        <w:rPr>
          <w:rFonts w:ascii="宋体" w:hAnsi="宋体" w:eastAsia="宋体"/>
          <w:sz w:val="24"/>
          <w:szCs w:val="24"/>
        </w:rPr>
      </w:pPr>
      <w:r>
        <w:rPr>
          <w:rFonts w:ascii="宋体" w:hAnsi="宋体" w:eastAsia="宋体"/>
          <w:sz w:val="24"/>
          <w:szCs w:val="24"/>
        </w:rPr>
        <w:t>3．负责提供的内业技术资料包括机械设备备案证、制造许可证、产品合格证、制造监督检验证明、使用说明书、进场前维修保养记录、定期检查、维护和保养记录等。</w:t>
      </w:r>
    </w:p>
    <w:p>
      <w:pPr>
        <w:spacing w:line="360" w:lineRule="auto"/>
        <w:ind w:firstLine="480" w:firstLineChars="200"/>
        <w:rPr>
          <w:rFonts w:ascii="宋体" w:hAnsi="宋体" w:eastAsia="宋体"/>
          <w:sz w:val="24"/>
          <w:szCs w:val="24"/>
        </w:rPr>
      </w:pPr>
      <w:r>
        <w:rPr>
          <w:rFonts w:ascii="宋体" w:hAnsi="宋体" w:eastAsia="宋体"/>
          <w:sz w:val="24"/>
          <w:szCs w:val="24"/>
        </w:rPr>
        <w:t>4．按合同约定负责机械设备在租赁期间的每月定期检查、日常维护和保养工作、不定期进行机械设备检修、巡修，并及时将结果书面反馈甲方。</w:t>
      </w:r>
    </w:p>
    <w:p>
      <w:pPr>
        <w:spacing w:line="360" w:lineRule="auto"/>
        <w:ind w:firstLine="480" w:firstLineChars="200"/>
        <w:rPr>
          <w:rFonts w:ascii="宋体" w:hAnsi="宋体" w:eastAsia="宋体"/>
          <w:sz w:val="24"/>
          <w:szCs w:val="24"/>
        </w:rPr>
      </w:pPr>
      <w:r>
        <w:rPr>
          <w:rFonts w:ascii="宋体" w:hAnsi="宋体" w:eastAsia="宋体"/>
          <w:sz w:val="24"/>
          <w:szCs w:val="24"/>
        </w:rPr>
        <w:t>5．负责机械设备在各种检查中发现的问题和隐患的整改，并承担应由乙方承担的处罚</w:t>
      </w:r>
      <w:r>
        <w:rPr>
          <w:rFonts w:hint="eastAsia" w:ascii="宋体" w:hAnsi="宋体" w:eastAsia="宋体"/>
          <w:sz w:val="24"/>
          <w:szCs w:val="24"/>
        </w:rPr>
        <w:t>及相关费用。</w:t>
      </w:r>
    </w:p>
    <w:p>
      <w:pPr>
        <w:spacing w:line="360" w:lineRule="auto"/>
        <w:ind w:firstLine="480" w:firstLineChars="200"/>
        <w:rPr>
          <w:rFonts w:ascii="宋体" w:hAnsi="宋体" w:eastAsia="宋体"/>
          <w:sz w:val="24"/>
          <w:szCs w:val="24"/>
        </w:rPr>
      </w:pPr>
      <w:r>
        <w:rPr>
          <w:rFonts w:ascii="宋体" w:hAnsi="宋体" w:eastAsia="宋体"/>
          <w:sz w:val="24"/>
          <w:szCs w:val="24"/>
        </w:rPr>
        <w:t>6．机械设备安装前，负责提供符合要求的基础预埋件；机械设备附着顶升前，负责提供符合要求的附着预埋件、附墙装置（含撑杆）。</w:t>
      </w:r>
    </w:p>
    <w:p>
      <w:pPr>
        <w:spacing w:line="360" w:lineRule="auto"/>
        <w:ind w:firstLine="480" w:firstLineChars="200"/>
        <w:rPr>
          <w:rFonts w:ascii="宋体" w:hAnsi="宋体" w:eastAsia="宋体"/>
          <w:sz w:val="24"/>
          <w:szCs w:val="24"/>
        </w:rPr>
      </w:pPr>
      <w:r>
        <w:rPr>
          <w:rFonts w:ascii="宋体" w:hAnsi="宋体" w:eastAsia="宋体"/>
          <w:sz w:val="24"/>
          <w:szCs w:val="24"/>
        </w:rPr>
        <w:t>7．租赁期满后</w:t>
      </w:r>
      <w:r>
        <w:rPr>
          <w:rFonts w:ascii="宋体" w:hAnsi="宋体" w:eastAsia="宋体"/>
          <w:sz w:val="24"/>
          <w:szCs w:val="24"/>
          <w:u w:val="single"/>
        </w:rPr>
        <w:t xml:space="preserve">    </w:t>
      </w:r>
      <w:r>
        <w:rPr>
          <w:rFonts w:ascii="宋体" w:hAnsi="宋体" w:eastAsia="宋体"/>
          <w:sz w:val="24"/>
          <w:szCs w:val="24"/>
        </w:rPr>
        <w:t>日内，保证金扣除应付的机械设备损失赔偿金后，乙方应将保证金余额及时返还甲方。</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第六条</w:t>
      </w:r>
      <w:r>
        <w:rPr>
          <w:rFonts w:ascii="宋体" w:hAnsi="宋体" w:eastAsia="宋体"/>
          <w:b/>
          <w:sz w:val="24"/>
          <w:szCs w:val="24"/>
        </w:rPr>
        <w:t xml:space="preserve"> 双方安全责任</w:t>
      </w:r>
    </w:p>
    <w:p>
      <w:pPr>
        <w:spacing w:line="360" w:lineRule="auto"/>
        <w:ind w:firstLine="480" w:firstLineChars="200"/>
        <w:rPr>
          <w:rFonts w:ascii="宋体" w:hAnsi="宋体" w:eastAsia="宋体"/>
          <w:sz w:val="24"/>
          <w:szCs w:val="24"/>
        </w:rPr>
      </w:pPr>
      <w:r>
        <w:rPr>
          <w:rFonts w:ascii="宋体" w:hAnsi="宋体" w:eastAsia="宋体"/>
          <w:sz w:val="24"/>
          <w:szCs w:val="24"/>
        </w:rPr>
        <w:t>一、甲方安全责任</w:t>
      </w:r>
    </w:p>
    <w:p>
      <w:pPr>
        <w:spacing w:line="360" w:lineRule="auto"/>
        <w:ind w:firstLine="480" w:firstLineChars="200"/>
        <w:rPr>
          <w:rFonts w:ascii="宋体" w:hAnsi="宋体" w:eastAsia="宋体"/>
          <w:sz w:val="24"/>
          <w:szCs w:val="24"/>
        </w:rPr>
      </w:pPr>
      <w:r>
        <w:rPr>
          <w:rFonts w:ascii="宋体" w:hAnsi="宋体" w:eastAsia="宋体"/>
          <w:sz w:val="24"/>
          <w:szCs w:val="24"/>
        </w:rPr>
        <w:t>1．甲方负责制定机械设备生产安全事故应急救援预案。</w:t>
      </w:r>
    </w:p>
    <w:p>
      <w:pPr>
        <w:spacing w:line="360" w:lineRule="auto"/>
        <w:ind w:firstLine="480" w:firstLineChars="200"/>
        <w:rPr>
          <w:rFonts w:ascii="宋体" w:hAnsi="宋体" w:eastAsia="宋体"/>
          <w:sz w:val="24"/>
          <w:szCs w:val="24"/>
        </w:rPr>
      </w:pPr>
      <w:r>
        <w:rPr>
          <w:rFonts w:ascii="宋体" w:hAnsi="宋体" w:eastAsia="宋体"/>
          <w:sz w:val="24"/>
          <w:szCs w:val="24"/>
        </w:rPr>
        <w:t>2．施工现场有多台机械设备交叉作业时，甲方负责组织制定并实施防止机械设备相互碰撞的安全措施。</w:t>
      </w:r>
    </w:p>
    <w:p>
      <w:pPr>
        <w:spacing w:line="360" w:lineRule="auto"/>
        <w:ind w:firstLine="480" w:firstLineChars="200"/>
        <w:rPr>
          <w:rFonts w:ascii="宋体" w:hAnsi="宋体" w:eastAsia="宋体"/>
          <w:sz w:val="24"/>
          <w:szCs w:val="24"/>
        </w:rPr>
      </w:pPr>
      <w:r>
        <w:rPr>
          <w:rFonts w:ascii="宋体" w:hAnsi="宋体" w:eastAsia="宋体"/>
          <w:sz w:val="24"/>
          <w:szCs w:val="24"/>
        </w:rPr>
        <w:t>3．甲方负责做好机械设备周边的高压线、障碍物的防护工作</w:t>
      </w:r>
    </w:p>
    <w:p>
      <w:pPr>
        <w:spacing w:line="360" w:lineRule="auto"/>
        <w:ind w:firstLine="480" w:firstLineChars="200"/>
        <w:rPr>
          <w:rFonts w:ascii="宋体" w:hAnsi="宋体" w:eastAsia="宋体"/>
          <w:sz w:val="24"/>
          <w:szCs w:val="24"/>
        </w:rPr>
      </w:pPr>
      <w:r>
        <w:rPr>
          <w:rFonts w:ascii="宋体" w:hAnsi="宋体" w:eastAsia="宋体"/>
          <w:sz w:val="24"/>
          <w:szCs w:val="24"/>
        </w:rPr>
        <w:t xml:space="preserve">4．甲方负责在机械设备活动范围内设置明显的安全警示标志，对集中作业区做好安全防护。 </w:t>
      </w:r>
    </w:p>
    <w:p>
      <w:pPr>
        <w:spacing w:line="360" w:lineRule="auto"/>
        <w:ind w:firstLine="480" w:firstLineChars="200"/>
        <w:rPr>
          <w:rFonts w:ascii="宋体" w:hAnsi="宋体" w:eastAsia="宋体"/>
          <w:sz w:val="24"/>
          <w:szCs w:val="24"/>
        </w:rPr>
      </w:pPr>
      <w:r>
        <w:rPr>
          <w:rFonts w:ascii="宋体" w:hAnsi="宋体" w:eastAsia="宋体"/>
          <w:sz w:val="24"/>
          <w:szCs w:val="24"/>
        </w:rPr>
        <w:t>二、乙方安全责任</w:t>
      </w:r>
    </w:p>
    <w:p>
      <w:pPr>
        <w:spacing w:line="360" w:lineRule="auto"/>
        <w:ind w:firstLine="480" w:firstLineChars="200"/>
        <w:rPr>
          <w:rFonts w:ascii="宋体" w:hAnsi="宋体" w:eastAsia="宋体"/>
          <w:sz w:val="24"/>
          <w:szCs w:val="24"/>
        </w:rPr>
      </w:pPr>
      <w:r>
        <w:rPr>
          <w:rFonts w:ascii="宋体" w:hAnsi="宋体" w:eastAsia="宋体"/>
          <w:sz w:val="24"/>
          <w:szCs w:val="24"/>
        </w:rPr>
        <w:t>1．负责机械设备的安全保护装置的日常检查和维护，对机械设备的安全可靠性负责。</w:t>
      </w:r>
    </w:p>
    <w:p>
      <w:pPr>
        <w:spacing w:line="360" w:lineRule="auto"/>
        <w:ind w:firstLine="480" w:firstLineChars="200"/>
        <w:rPr>
          <w:rFonts w:ascii="宋体" w:hAnsi="宋体" w:eastAsia="宋体"/>
          <w:sz w:val="24"/>
          <w:szCs w:val="24"/>
        </w:rPr>
      </w:pPr>
      <w:r>
        <w:rPr>
          <w:rFonts w:ascii="宋体" w:hAnsi="宋体" w:eastAsia="宋体"/>
          <w:sz w:val="24"/>
          <w:szCs w:val="24"/>
        </w:rPr>
        <w:t>2．在对机械设备进行检修、检查、维护保养作业过程中，乙方对机械设备及相关作业人员的安全负责。</w:t>
      </w:r>
    </w:p>
    <w:p>
      <w:pPr>
        <w:spacing w:line="360" w:lineRule="auto"/>
        <w:ind w:firstLine="480" w:firstLineChars="200"/>
        <w:rPr>
          <w:rFonts w:ascii="宋体" w:hAnsi="宋体" w:eastAsia="宋体"/>
          <w:sz w:val="24"/>
          <w:szCs w:val="24"/>
        </w:rPr>
      </w:pPr>
      <w:r>
        <w:rPr>
          <w:rFonts w:ascii="宋体" w:hAnsi="宋体" w:eastAsia="宋体"/>
          <w:sz w:val="24"/>
          <w:szCs w:val="24"/>
        </w:rPr>
        <w:t>3．当机械设备出现故障或者发生异常情况时，机械设备应立即停止使用，乙方应组织人员及时排除故障之后方可重新投入使用。</w:t>
      </w:r>
    </w:p>
    <w:p>
      <w:pPr>
        <w:spacing w:line="360" w:lineRule="auto"/>
        <w:ind w:firstLine="480" w:firstLineChars="200"/>
        <w:rPr>
          <w:rFonts w:ascii="宋体" w:hAnsi="宋体" w:eastAsia="宋体"/>
          <w:sz w:val="24"/>
          <w:szCs w:val="24"/>
        </w:rPr>
      </w:pPr>
      <w:r>
        <w:rPr>
          <w:rFonts w:ascii="宋体" w:hAnsi="宋体" w:eastAsia="宋体"/>
          <w:sz w:val="24"/>
          <w:szCs w:val="24"/>
        </w:rPr>
        <w:t>三、双方共同安全责任</w:t>
      </w:r>
    </w:p>
    <w:p>
      <w:pPr>
        <w:spacing w:line="360" w:lineRule="auto"/>
        <w:ind w:firstLine="480" w:firstLineChars="200"/>
        <w:rPr>
          <w:rFonts w:ascii="宋体" w:hAnsi="宋体" w:eastAsia="宋体"/>
          <w:sz w:val="24"/>
          <w:szCs w:val="24"/>
        </w:rPr>
      </w:pPr>
      <w:r>
        <w:rPr>
          <w:rFonts w:ascii="宋体" w:hAnsi="宋体" w:eastAsia="宋体"/>
          <w:sz w:val="24"/>
          <w:szCs w:val="24"/>
        </w:rPr>
        <w:t>1．本着“谁违章谁承担责任”的原则，甲、乙双方均应遵守机械设备安全操作规程，严禁违</w:t>
      </w:r>
      <w:r>
        <w:rPr>
          <w:rFonts w:hint="eastAsia" w:ascii="宋体" w:hAnsi="宋体" w:eastAsia="宋体"/>
          <w:sz w:val="24"/>
          <w:szCs w:val="24"/>
        </w:rPr>
        <w:t>章指挥、违章操作。严禁强令工人违章冒险作业，严禁机械设备带病运转。</w:t>
      </w:r>
    </w:p>
    <w:p>
      <w:pPr>
        <w:spacing w:line="360" w:lineRule="auto"/>
        <w:ind w:firstLine="480" w:firstLineChars="200"/>
        <w:rPr>
          <w:rFonts w:ascii="宋体" w:hAnsi="宋体" w:eastAsia="宋体"/>
          <w:sz w:val="24"/>
          <w:szCs w:val="24"/>
        </w:rPr>
      </w:pPr>
      <w:r>
        <w:rPr>
          <w:rFonts w:ascii="宋体" w:hAnsi="宋体" w:eastAsia="宋体"/>
          <w:sz w:val="24"/>
          <w:szCs w:val="24"/>
        </w:rPr>
        <w:t>2．机械设备在使用过程中，甲乙双方均应对司机、指挥工进行日常安全教育和技术交底，督促上述人员遵守安全操作规程，规范作业方式，确保不超载，且货物放置、绑扎符合安全要求。</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第七条</w:t>
      </w:r>
      <w:r>
        <w:rPr>
          <w:rFonts w:ascii="宋体" w:hAnsi="宋体" w:eastAsia="宋体"/>
          <w:b/>
          <w:sz w:val="24"/>
          <w:szCs w:val="24"/>
        </w:rPr>
        <w:t xml:space="preserve">  违约责任</w:t>
      </w:r>
    </w:p>
    <w:p>
      <w:pPr>
        <w:spacing w:line="360" w:lineRule="auto"/>
        <w:ind w:firstLine="480" w:firstLineChars="200"/>
        <w:rPr>
          <w:rFonts w:ascii="宋体" w:hAnsi="宋体" w:eastAsia="宋体"/>
          <w:sz w:val="24"/>
          <w:szCs w:val="24"/>
        </w:rPr>
      </w:pPr>
      <w:r>
        <w:rPr>
          <w:rFonts w:ascii="宋体" w:hAnsi="宋体" w:eastAsia="宋体"/>
          <w:sz w:val="24"/>
          <w:szCs w:val="24"/>
        </w:rPr>
        <w:t>一、甲方违约责任</w:t>
      </w:r>
    </w:p>
    <w:p>
      <w:pPr>
        <w:spacing w:line="360" w:lineRule="auto"/>
        <w:ind w:firstLine="480" w:firstLineChars="200"/>
        <w:rPr>
          <w:rFonts w:ascii="宋体" w:hAnsi="宋体" w:eastAsia="宋体"/>
          <w:sz w:val="24"/>
          <w:szCs w:val="24"/>
        </w:rPr>
      </w:pPr>
      <w:r>
        <w:rPr>
          <w:rFonts w:ascii="宋体" w:hAnsi="宋体" w:eastAsia="宋体"/>
          <w:sz w:val="24"/>
          <w:szCs w:val="24"/>
        </w:rPr>
        <w:t>1．甲方未按合同约定支付租金的，按每逾期一日</w:t>
      </w:r>
      <w:r>
        <w:rPr>
          <w:rFonts w:ascii="宋体" w:hAnsi="宋体" w:eastAsia="宋体"/>
          <w:sz w:val="24"/>
          <w:szCs w:val="24"/>
          <w:u w:val="single"/>
        </w:rPr>
        <w:t xml:space="preserve">      </w:t>
      </w:r>
      <w:r>
        <w:rPr>
          <w:rFonts w:ascii="宋体" w:hAnsi="宋体" w:eastAsia="宋体"/>
          <w:sz w:val="24"/>
          <w:szCs w:val="24"/>
        </w:rPr>
        <w:t>元的标准向乙方支付延期违约金。租金逾期满</w:t>
      </w:r>
      <w:r>
        <w:rPr>
          <w:rFonts w:ascii="宋体" w:hAnsi="宋体" w:eastAsia="宋体"/>
          <w:sz w:val="24"/>
          <w:szCs w:val="24"/>
          <w:u w:val="single"/>
        </w:rPr>
        <w:t xml:space="preserve">    </w:t>
      </w:r>
      <w:r>
        <w:rPr>
          <w:rFonts w:ascii="宋体" w:hAnsi="宋体" w:eastAsia="宋体"/>
          <w:sz w:val="24"/>
          <w:szCs w:val="24"/>
        </w:rPr>
        <w:t>日未支付的，乙方有权解除合同并要求甲方支付违约金。</w:t>
      </w:r>
    </w:p>
    <w:p>
      <w:pPr>
        <w:spacing w:line="360" w:lineRule="auto"/>
        <w:ind w:firstLine="480" w:firstLineChars="200"/>
        <w:rPr>
          <w:rFonts w:ascii="宋体" w:hAnsi="宋体" w:eastAsia="宋体"/>
          <w:sz w:val="24"/>
          <w:szCs w:val="24"/>
        </w:rPr>
      </w:pPr>
      <w:r>
        <w:rPr>
          <w:rFonts w:ascii="宋体" w:hAnsi="宋体" w:eastAsia="宋体"/>
          <w:sz w:val="24"/>
          <w:szCs w:val="24"/>
        </w:rPr>
        <w:t>2．按合同约定的进场时间，若因甲方原因影响机械设备进场安装超过</w:t>
      </w:r>
      <w:r>
        <w:rPr>
          <w:rFonts w:ascii="宋体" w:hAnsi="宋体" w:eastAsia="宋体"/>
          <w:sz w:val="24"/>
          <w:szCs w:val="24"/>
          <w:u w:val="single"/>
        </w:rPr>
        <w:t xml:space="preserve">  </w:t>
      </w:r>
      <w:r>
        <w:rPr>
          <w:rFonts w:ascii="宋体" w:hAnsi="宋体" w:eastAsia="宋体"/>
          <w:sz w:val="24"/>
          <w:szCs w:val="24"/>
        </w:rPr>
        <w:t>日，乙方有权终止合同并向甲方收取违约金</w:t>
      </w:r>
      <w:r>
        <w:rPr>
          <w:rFonts w:hint="eastAsia" w:ascii="宋体" w:hAnsi="宋体" w:eastAsia="宋体"/>
          <w:sz w:val="24"/>
          <w:szCs w:val="24"/>
          <w:u w:val="single"/>
        </w:rPr>
        <w:t xml:space="preserve">     </w:t>
      </w:r>
      <w:r>
        <w:rPr>
          <w:rFonts w:ascii="宋体" w:hAnsi="宋体" w:eastAsia="宋体"/>
          <w:sz w:val="24"/>
          <w:szCs w:val="24"/>
        </w:rPr>
        <w:t>万元。</w:t>
      </w:r>
    </w:p>
    <w:p>
      <w:pPr>
        <w:spacing w:line="360" w:lineRule="auto"/>
        <w:ind w:firstLine="480" w:firstLineChars="200"/>
        <w:rPr>
          <w:rFonts w:ascii="宋体" w:hAnsi="宋体" w:eastAsia="宋体"/>
          <w:sz w:val="24"/>
          <w:szCs w:val="24"/>
        </w:rPr>
      </w:pPr>
      <w:r>
        <w:rPr>
          <w:rFonts w:ascii="宋体" w:hAnsi="宋体" w:eastAsia="宋体"/>
          <w:sz w:val="24"/>
          <w:szCs w:val="24"/>
        </w:rPr>
        <w:t>3．甲方未按有关法律、法规规定或合同约定的方法使用机械设备，致使机械设备受到严重损坏的，乙方有权解除合同并要求甲方赔偿损失。</w:t>
      </w:r>
    </w:p>
    <w:p>
      <w:pPr>
        <w:spacing w:line="360" w:lineRule="auto"/>
        <w:ind w:firstLine="480" w:firstLineChars="200"/>
        <w:rPr>
          <w:rFonts w:ascii="宋体" w:hAnsi="宋体" w:eastAsia="宋体"/>
          <w:sz w:val="24"/>
          <w:szCs w:val="24"/>
        </w:rPr>
      </w:pPr>
      <w:r>
        <w:rPr>
          <w:rFonts w:ascii="宋体" w:hAnsi="宋体" w:eastAsia="宋体"/>
          <w:sz w:val="24"/>
          <w:szCs w:val="24"/>
        </w:rPr>
        <w:t>4．其他约定：未约定的事项，按照国家、地方的法律法规执行。</w:t>
      </w:r>
    </w:p>
    <w:p>
      <w:pPr>
        <w:spacing w:line="360" w:lineRule="auto"/>
        <w:ind w:firstLine="480" w:firstLineChars="200"/>
        <w:rPr>
          <w:rFonts w:ascii="宋体" w:hAnsi="宋体" w:eastAsia="宋体"/>
          <w:sz w:val="24"/>
          <w:szCs w:val="24"/>
        </w:rPr>
      </w:pPr>
      <w:r>
        <w:rPr>
          <w:rFonts w:ascii="宋体" w:hAnsi="宋体" w:eastAsia="宋体"/>
          <w:sz w:val="24"/>
          <w:szCs w:val="24"/>
        </w:rPr>
        <w:t>二、乙方违约责任</w:t>
      </w:r>
    </w:p>
    <w:p>
      <w:pPr>
        <w:spacing w:line="360" w:lineRule="auto"/>
        <w:ind w:firstLine="480" w:firstLineChars="200"/>
        <w:rPr>
          <w:rFonts w:ascii="宋体" w:hAnsi="宋体" w:eastAsia="宋体"/>
          <w:sz w:val="24"/>
          <w:szCs w:val="24"/>
        </w:rPr>
      </w:pPr>
      <w:r>
        <w:rPr>
          <w:rFonts w:ascii="宋体" w:hAnsi="宋体" w:eastAsia="宋体"/>
          <w:sz w:val="24"/>
          <w:szCs w:val="24"/>
        </w:rPr>
        <w:t>1．乙方无法提供合同约定的机械设备或提供的机械设备型号和规格与合同不符，导致合同无法履行的，甲方有权解除合同并要求乙方支付违约金</w:t>
      </w:r>
      <w:r>
        <w:rPr>
          <w:rFonts w:ascii="宋体" w:hAnsi="宋体" w:eastAsia="宋体"/>
          <w:sz w:val="24"/>
          <w:szCs w:val="24"/>
          <w:u w:val="single"/>
        </w:rPr>
        <w:t xml:space="preserve">    </w:t>
      </w:r>
      <w:r>
        <w:rPr>
          <w:rFonts w:hint="eastAsia" w:ascii="宋体" w:hAnsi="宋体" w:eastAsia="宋体"/>
          <w:sz w:val="24"/>
          <w:szCs w:val="24"/>
        </w:rPr>
        <w:t>万元。</w:t>
      </w:r>
    </w:p>
    <w:p>
      <w:pPr>
        <w:spacing w:line="360" w:lineRule="auto"/>
        <w:ind w:firstLine="480" w:firstLineChars="200"/>
        <w:rPr>
          <w:rFonts w:ascii="宋体" w:hAnsi="宋体" w:eastAsia="宋体"/>
          <w:sz w:val="24"/>
          <w:szCs w:val="24"/>
        </w:rPr>
      </w:pPr>
      <w:r>
        <w:rPr>
          <w:rFonts w:ascii="宋体" w:hAnsi="宋体" w:eastAsia="宋体"/>
          <w:sz w:val="24"/>
          <w:szCs w:val="24"/>
        </w:rPr>
        <w:t>2．乙方未按合同约定日期提供机械设备的，应按照每逾期一日每台次</w:t>
      </w:r>
      <w:r>
        <w:rPr>
          <w:rFonts w:ascii="宋体" w:hAnsi="宋体" w:eastAsia="宋体"/>
          <w:sz w:val="24"/>
          <w:szCs w:val="24"/>
          <w:u w:val="single"/>
        </w:rPr>
        <w:t xml:space="preserve">   </w:t>
      </w:r>
      <w:r>
        <w:rPr>
          <w:rFonts w:hint="eastAsia" w:ascii="宋体" w:hAnsi="宋体" w:eastAsia="宋体"/>
          <w:sz w:val="24"/>
          <w:szCs w:val="24"/>
        </w:rPr>
        <w:t>万元的标准向甲方支付违约金。累计逾期满</w:t>
      </w:r>
      <w:r>
        <w:rPr>
          <w:rFonts w:ascii="宋体" w:hAnsi="宋体" w:eastAsia="宋体"/>
          <w:sz w:val="24"/>
          <w:szCs w:val="24"/>
          <w:u w:val="single"/>
        </w:rPr>
        <w:t xml:space="preserve">   </w:t>
      </w:r>
      <w:r>
        <w:rPr>
          <w:rFonts w:ascii="宋体" w:hAnsi="宋体" w:eastAsia="宋体"/>
          <w:sz w:val="24"/>
          <w:szCs w:val="24"/>
        </w:rPr>
        <w:t>日的，甲方有权解除合同并要求乙方支付违约金</w:t>
      </w:r>
      <w:r>
        <w:rPr>
          <w:rFonts w:ascii="宋体" w:hAnsi="宋体" w:eastAsia="宋体"/>
          <w:sz w:val="24"/>
          <w:szCs w:val="24"/>
          <w:u w:val="single"/>
        </w:rPr>
        <w:t xml:space="preserve">    </w:t>
      </w:r>
      <w:r>
        <w:rPr>
          <w:rFonts w:hint="eastAsia" w:ascii="宋体" w:hAnsi="宋体" w:eastAsia="宋体"/>
          <w:sz w:val="24"/>
          <w:szCs w:val="24"/>
        </w:rPr>
        <w:t>万元。</w:t>
      </w:r>
    </w:p>
    <w:p>
      <w:pPr>
        <w:spacing w:line="360" w:lineRule="auto"/>
        <w:ind w:firstLine="480" w:firstLineChars="200"/>
        <w:rPr>
          <w:rFonts w:ascii="宋体" w:hAnsi="宋体" w:eastAsia="宋体"/>
          <w:sz w:val="24"/>
          <w:szCs w:val="24"/>
        </w:rPr>
      </w:pPr>
      <w:r>
        <w:rPr>
          <w:rFonts w:ascii="宋体" w:hAnsi="宋体" w:eastAsia="宋体"/>
          <w:sz w:val="24"/>
          <w:szCs w:val="24"/>
        </w:rPr>
        <w:t>3．在合同期间因乙方原因（包括乙方指派的操作、维护人员的行为，但乙方按照合同约定对机械设备进行维修保养的时间除外）导致机械设备停工的，每停工一天，甲方除扣减相应的租金外可要求乙方支付每台次</w:t>
      </w:r>
      <w:r>
        <w:rPr>
          <w:rFonts w:ascii="宋体" w:hAnsi="宋体" w:eastAsia="宋体"/>
          <w:sz w:val="24"/>
          <w:szCs w:val="24"/>
          <w:u w:val="single"/>
        </w:rPr>
        <w:t xml:space="preserve">    </w:t>
      </w:r>
      <w:r>
        <w:rPr>
          <w:rFonts w:ascii="宋体" w:hAnsi="宋体" w:eastAsia="宋体"/>
          <w:sz w:val="24"/>
          <w:szCs w:val="24"/>
        </w:rPr>
        <w:t>元/日的违约金。累计停工超过</w:t>
      </w:r>
      <w:r>
        <w:rPr>
          <w:rFonts w:ascii="宋体" w:hAnsi="宋体" w:eastAsia="宋体"/>
          <w:sz w:val="24"/>
          <w:szCs w:val="24"/>
          <w:u w:val="single"/>
        </w:rPr>
        <w:t xml:space="preserve">    </w:t>
      </w:r>
      <w:r>
        <w:rPr>
          <w:rFonts w:ascii="宋体" w:hAnsi="宋体" w:eastAsia="宋体"/>
          <w:sz w:val="24"/>
          <w:szCs w:val="24"/>
        </w:rPr>
        <w:t>日的，甲方有权解除合同并要求乙方赔偿损失。</w:t>
      </w:r>
    </w:p>
    <w:p>
      <w:pPr>
        <w:spacing w:line="360" w:lineRule="auto"/>
        <w:ind w:firstLine="480" w:firstLineChars="200"/>
        <w:rPr>
          <w:rFonts w:ascii="宋体" w:hAnsi="宋体" w:eastAsia="宋体"/>
          <w:sz w:val="24"/>
          <w:szCs w:val="24"/>
        </w:rPr>
      </w:pPr>
      <w:r>
        <w:rPr>
          <w:rFonts w:ascii="宋体" w:hAnsi="宋体" w:eastAsia="宋体"/>
          <w:sz w:val="24"/>
          <w:szCs w:val="24"/>
        </w:rPr>
        <w:t>4．其他约定：</w:t>
      </w:r>
      <w:r>
        <w:rPr>
          <w:rFonts w:hint="eastAsia" w:ascii="宋体" w:hAnsi="宋体" w:eastAsia="宋体"/>
          <w:sz w:val="24"/>
          <w:szCs w:val="24"/>
        </w:rPr>
        <w:t>未约定的事项，按照国家、地方的法律法规执行。</w:t>
      </w:r>
    </w:p>
    <w:p>
      <w:pPr>
        <w:spacing w:line="360" w:lineRule="auto"/>
        <w:ind w:firstLine="480" w:firstLineChars="200"/>
        <w:rPr>
          <w:rFonts w:ascii="宋体" w:hAnsi="宋体" w:eastAsia="宋体"/>
          <w:b/>
          <w:sz w:val="24"/>
          <w:szCs w:val="24"/>
        </w:rPr>
      </w:pPr>
      <w:r>
        <w:rPr>
          <w:rFonts w:ascii="宋体" w:hAnsi="宋体" w:eastAsia="宋体"/>
          <w:b/>
          <w:sz w:val="24"/>
          <w:szCs w:val="24"/>
        </w:rPr>
        <w:t>第八条  争议解决</w:t>
      </w:r>
    </w:p>
    <w:p>
      <w:pPr>
        <w:spacing w:line="360" w:lineRule="auto"/>
        <w:ind w:firstLine="480" w:firstLineChars="200"/>
        <w:rPr>
          <w:rFonts w:ascii="宋体" w:hAnsi="宋体" w:eastAsia="宋体"/>
          <w:sz w:val="24"/>
          <w:szCs w:val="24"/>
        </w:rPr>
      </w:pPr>
      <w:r>
        <w:rPr>
          <w:rFonts w:ascii="宋体" w:hAnsi="宋体" w:eastAsia="宋体"/>
          <w:sz w:val="24"/>
          <w:szCs w:val="24"/>
        </w:rPr>
        <w:t>本合同项下发生的争议，由双方协商解决，也可由行业主管部门调解，协商或者调解不成的，按下列第</w:t>
      </w:r>
      <w:r>
        <w:rPr>
          <w:rFonts w:ascii="宋体" w:hAnsi="宋体" w:eastAsia="宋体"/>
          <w:sz w:val="24"/>
          <w:szCs w:val="24"/>
          <w:u w:val="single"/>
        </w:rPr>
        <w:t xml:space="preserve">    </w:t>
      </w:r>
      <w:r>
        <w:rPr>
          <w:rFonts w:ascii="宋体" w:hAnsi="宋体" w:eastAsia="宋体"/>
          <w:sz w:val="24"/>
          <w:szCs w:val="24"/>
        </w:rPr>
        <w:t>种方式解决。</w:t>
      </w:r>
    </w:p>
    <w:p>
      <w:pPr>
        <w:spacing w:line="360" w:lineRule="auto"/>
        <w:ind w:firstLine="480" w:firstLineChars="200"/>
        <w:rPr>
          <w:rFonts w:ascii="宋体" w:hAnsi="宋体" w:eastAsia="宋体"/>
          <w:sz w:val="24"/>
          <w:szCs w:val="24"/>
        </w:rPr>
      </w:pPr>
      <w:r>
        <w:rPr>
          <w:rFonts w:ascii="宋体" w:hAnsi="宋体" w:eastAsia="宋体"/>
          <w:sz w:val="24"/>
          <w:szCs w:val="24"/>
        </w:rPr>
        <w:t>1．向</w:t>
      </w:r>
      <w:r>
        <w:rPr>
          <w:rFonts w:ascii="宋体" w:hAnsi="宋体" w:eastAsia="宋体"/>
          <w:sz w:val="24"/>
          <w:szCs w:val="24"/>
          <w:u w:val="single"/>
        </w:rPr>
        <w:t xml:space="preserve">       </w:t>
      </w:r>
      <w:r>
        <w:rPr>
          <w:rFonts w:ascii="宋体" w:hAnsi="宋体" w:eastAsia="宋体"/>
          <w:sz w:val="24"/>
          <w:szCs w:val="24"/>
        </w:rPr>
        <w:t>人民法院提起诉讼；</w:t>
      </w:r>
    </w:p>
    <w:p>
      <w:pPr>
        <w:spacing w:line="360" w:lineRule="auto"/>
        <w:ind w:firstLine="480" w:firstLineChars="200"/>
        <w:rPr>
          <w:rFonts w:ascii="宋体" w:hAnsi="宋体" w:eastAsia="宋体"/>
          <w:sz w:val="24"/>
          <w:szCs w:val="24"/>
        </w:rPr>
      </w:pPr>
      <w:r>
        <w:rPr>
          <w:rFonts w:ascii="宋体" w:hAnsi="宋体" w:eastAsia="宋体"/>
          <w:sz w:val="24"/>
          <w:szCs w:val="24"/>
        </w:rPr>
        <w:t>2．向</w:t>
      </w:r>
      <w:r>
        <w:rPr>
          <w:rFonts w:ascii="宋体" w:hAnsi="宋体" w:eastAsia="宋体"/>
          <w:sz w:val="24"/>
          <w:szCs w:val="24"/>
          <w:u w:val="single"/>
        </w:rPr>
        <w:t xml:space="preserve">       </w:t>
      </w:r>
      <w:r>
        <w:rPr>
          <w:rFonts w:ascii="宋体" w:hAnsi="宋体" w:eastAsia="宋体"/>
          <w:sz w:val="24"/>
          <w:szCs w:val="24"/>
        </w:rPr>
        <w:t>地</w:t>
      </w:r>
      <w:r>
        <w:rPr>
          <w:rFonts w:hint="eastAsia" w:ascii="宋体" w:hAnsi="宋体" w:eastAsia="宋体"/>
          <w:sz w:val="24"/>
          <w:szCs w:val="24"/>
          <w:u w:val="single"/>
        </w:rPr>
        <w:t xml:space="preserve">       </w:t>
      </w:r>
      <w:r>
        <w:rPr>
          <w:rFonts w:ascii="宋体" w:hAnsi="宋体" w:eastAsia="宋体"/>
          <w:sz w:val="24"/>
          <w:szCs w:val="24"/>
        </w:rPr>
        <w:t>仲裁委员会申请仲裁。</w:t>
      </w:r>
    </w:p>
    <w:p>
      <w:pPr>
        <w:spacing w:line="360" w:lineRule="auto"/>
        <w:ind w:firstLine="480" w:firstLineChars="200"/>
        <w:rPr>
          <w:rFonts w:ascii="宋体" w:hAnsi="宋体" w:eastAsia="宋体"/>
          <w:b/>
          <w:sz w:val="24"/>
          <w:szCs w:val="24"/>
        </w:rPr>
      </w:pPr>
      <w:r>
        <w:rPr>
          <w:rFonts w:ascii="宋体" w:hAnsi="宋体" w:eastAsia="宋体"/>
          <w:b/>
          <w:sz w:val="24"/>
          <w:szCs w:val="24"/>
        </w:rPr>
        <w:t>第九条  其他条款</w:t>
      </w:r>
    </w:p>
    <w:p>
      <w:pPr>
        <w:spacing w:line="360" w:lineRule="auto"/>
        <w:ind w:firstLine="480" w:firstLineChars="200"/>
        <w:rPr>
          <w:rFonts w:ascii="宋体" w:hAnsi="宋体" w:eastAsia="宋体"/>
          <w:sz w:val="24"/>
          <w:szCs w:val="24"/>
        </w:rPr>
      </w:pPr>
      <w:r>
        <w:rPr>
          <w:rFonts w:ascii="宋体" w:hAnsi="宋体" w:eastAsia="宋体"/>
          <w:sz w:val="24"/>
          <w:szCs w:val="24"/>
        </w:rPr>
        <w:t>1．本合同自双方签字并盖章之日起生效。本合同共</w:t>
      </w:r>
      <w:r>
        <w:rPr>
          <w:rFonts w:ascii="宋体" w:hAnsi="宋体" w:eastAsia="宋体"/>
          <w:sz w:val="24"/>
          <w:szCs w:val="24"/>
          <w:u w:val="single"/>
        </w:rPr>
        <w:t xml:space="preserve">   </w:t>
      </w:r>
      <w:r>
        <w:rPr>
          <w:rFonts w:ascii="宋体" w:hAnsi="宋体" w:eastAsia="宋体"/>
          <w:sz w:val="24"/>
          <w:szCs w:val="24"/>
        </w:rPr>
        <w:t>页，一式</w:t>
      </w:r>
      <w:r>
        <w:rPr>
          <w:rFonts w:ascii="宋体" w:hAnsi="宋体" w:eastAsia="宋体"/>
          <w:sz w:val="24"/>
          <w:szCs w:val="24"/>
          <w:u w:val="single"/>
        </w:rPr>
        <w:t xml:space="preserve">   </w:t>
      </w:r>
      <w:r>
        <w:rPr>
          <w:rFonts w:ascii="宋体" w:hAnsi="宋体" w:eastAsia="宋体"/>
          <w:sz w:val="24"/>
          <w:szCs w:val="24"/>
        </w:rPr>
        <w:t>份，其中甲方</w:t>
      </w:r>
      <w:r>
        <w:rPr>
          <w:rFonts w:ascii="宋体" w:hAnsi="宋体" w:eastAsia="宋体"/>
          <w:sz w:val="24"/>
          <w:szCs w:val="24"/>
          <w:u w:val="single"/>
        </w:rPr>
        <w:t xml:space="preserve">   </w:t>
      </w:r>
      <w:r>
        <w:rPr>
          <w:rFonts w:ascii="宋体" w:hAnsi="宋体" w:eastAsia="宋体"/>
          <w:sz w:val="24"/>
          <w:szCs w:val="24"/>
        </w:rPr>
        <w:t>份，乙方</w:t>
      </w:r>
      <w:r>
        <w:rPr>
          <w:rFonts w:ascii="宋体" w:hAnsi="宋体" w:eastAsia="宋体"/>
          <w:sz w:val="24"/>
          <w:szCs w:val="24"/>
          <w:u w:val="single"/>
        </w:rPr>
        <w:t xml:space="preserve">   </w:t>
      </w:r>
      <w:r>
        <w:rPr>
          <w:rFonts w:ascii="宋体" w:hAnsi="宋体" w:eastAsia="宋体"/>
          <w:sz w:val="24"/>
          <w:szCs w:val="24"/>
        </w:rPr>
        <w:t>份。</w:t>
      </w:r>
    </w:p>
    <w:p>
      <w:pPr>
        <w:spacing w:line="360" w:lineRule="auto"/>
        <w:ind w:firstLine="480" w:firstLineChars="200"/>
        <w:rPr>
          <w:rFonts w:ascii="宋体" w:hAnsi="宋体" w:eastAsia="宋体"/>
          <w:sz w:val="24"/>
          <w:szCs w:val="24"/>
        </w:rPr>
      </w:pPr>
      <w:r>
        <w:rPr>
          <w:rFonts w:ascii="宋体" w:hAnsi="宋体" w:eastAsia="宋体"/>
          <w:sz w:val="24"/>
          <w:szCs w:val="24"/>
        </w:rPr>
        <w:t>2．本合同附件以及合同履行过程中形成的各种书面文件，经双方签署确认后为本合同的组成部分，与本合同具有同等法律效力。</w:t>
      </w:r>
    </w:p>
    <w:p>
      <w:pPr>
        <w:spacing w:line="360" w:lineRule="auto"/>
        <w:ind w:firstLine="480" w:firstLineChars="200"/>
        <w:rPr>
          <w:rFonts w:ascii="宋体" w:hAnsi="宋体" w:eastAsia="宋体"/>
          <w:sz w:val="24"/>
          <w:szCs w:val="24"/>
        </w:rPr>
      </w:pPr>
      <w:r>
        <w:rPr>
          <w:rFonts w:ascii="宋体" w:hAnsi="宋体" w:eastAsia="宋体"/>
          <w:sz w:val="24"/>
          <w:szCs w:val="24"/>
        </w:rPr>
        <w:t xml:space="preserve">3．本合同未尽事宜，双方可协商签订补充协议，补充协议与本合同具有同等法律效力。 </w:t>
      </w:r>
    </w:p>
    <w:p>
      <w:pPr>
        <w:spacing w:line="360" w:lineRule="auto"/>
        <w:ind w:firstLine="480" w:firstLineChars="200"/>
        <w:rPr>
          <w:rFonts w:ascii="宋体" w:hAnsi="宋体" w:eastAsia="宋体"/>
          <w:sz w:val="24"/>
          <w:szCs w:val="24"/>
        </w:rPr>
      </w:pPr>
      <w:r>
        <w:rPr>
          <w:rFonts w:ascii="宋体" w:hAnsi="宋体" w:eastAsia="宋体"/>
          <w:sz w:val="24"/>
          <w:szCs w:val="24"/>
        </w:rPr>
        <w:t>4．合同签订地：</w:t>
      </w:r>
      <w:r>
        <w:rPr>
          <w:rFonts w:ascii="宋体" w:hAnsi="宋体" w:eastAsia="宋体"/>
          <w:sz w:val="24"/>
          <w:szCs w:val="24"/>
          <w:u w:val="single"/>
        </w:rPr>
        <w:t xml:space="preserve">   </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ascii="宋体" w:hAnsi="宋体" w:eastAsia="宋体"/>
          <w:sz w:val="24"/>
          <w:szCs w:val="24"/>
        </w:rPr>
        <w:t>。</w:t>
      </w:r>
    </w:p>
    <w:p>
      <w:pPr>
        <w:spacing w:after="312" w:afterLines="100" w:line="360" w:lineRule="auto"/>
        <w:ind w:firstLine="480" w:firstLineChars="200"/>
        <w:jc w:val="left"/>
        <w:rPr>
          <w:rFonts w:ascii="宋体" w:hAnsi="宋体" w:eastAsia="宋体"/>
          <w:sz w:val="24"/>
          <w:szCs w:val="24"/>
        </w:rPr>
      </w:pPr>
      <w:r>
        <w:rPr>
          <w:rFonts w:ascii="宋体" w:hAnsi="宋体" w:eastAsia="宋体"/>
          <w:sz w:val="24"/>
          <w:szCs w:val="24"/>
        </w:rPr>
        <w:t>5．其他约定：</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ascii="宋体" w:hAnsi="宋体" w:eastAsia="宋体"/>
          <w:sz w:val="24"/>
          <w:szCs w:val="24"/>
        </w:rPr>
        <w:t xml:space="preserve">。                                                                                </w:t>
      </w:r>
    </w:p>
    <w:tbl>
      <w:tblPr>
        <w:tblStyle w:val="8"/>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jc w:val="left"/>
              <w:rPr>
                <w:rFonts w:ascii="宋体" w:hAnsi="宋体" w:eastAsia="宋体"/>
                <w:kern w:val="0"/>
                <w:sz w:val="24"/>
                <w:szCs w:val="24"/>
              </w:rPr>
            </w:pPr>
            <w:r>
              <w:rPr>
                <w:rFonts w:ascii="宋体" w:hAnsi="宋体" w:eastAsia="宋体"/>
                <w:kern w:val="0"/>
                <w:sz w:val="24"/>
                <w:szCs w:val="24"/>
              </w:rPr>
              <w:t xml:space="preserve">承租人：（甲方签章） </w:t>
            </w:r>
          </w:p>
        </w:tc>
        <w:tc>
          <w:tcPr>
            <w:tcW w:w="4148" w:type="dxa"/>
          </w:tcPr>
          <w:p>
            <w:pPr>
              <w:spacing w:line="360" w:lineRule="auto"/>
              <w:jc w:val="left"/>
              <w:rPr>
                <w:rFonts w:hint="default" w:ascii="宋体" w:hAnsi="宋体" w:eastAsia="宋体"/>
                <w:kern w:val="0"/>
                <w:sz w:val="24"/>
                <w:szCs w:val="24"/>
              </w:rPr>
            </w:pPr>
            <w:r>
              <w:rPr>
                <w:rFonts w:ascii="宋体" w:hAnsi="宋体" w:eastAsia="宋体"/>
                <w:kern w:val="0"/>
                <w:sz w:val="24"/>
                <w:szCs w:val="24"/>
              </w:rPr>
              <w:t>出租人：（乙方签章</w:t>
            </w:r>
            <w:r>
              <w:rPr>
                <w:rFonts w:ascii="宋体" w:hAnsi="宋体" w:eastAsia="宋体"/>
                <w:kern w:val="0"/>
                <w:sz w:val="24"/>
                <w:szCs w:val="24"/>
              </w:rPr>
              <w:t>）</w:t>
            </w:r>
            <w:bookmarkStart w:id="1" w:name="_GoBack"/>
            <w:bookmarkEnd w:id="1"/>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jc w:val="left"/>
              <w:rPr>
                <w:rFonts w:ascii="宋体" w:hAnsi="宋体" w:eastAsia="宋体"/>
                <w:kern w:val="0"/>
                <w:sz w:val="24"/>
                <w:szCs w:val="24"/>
                <w:u w:val="single"/>
              </w:rPr>
            </w:pPr>
          </w:p>
        </w:tc>
        <w:tc>
          <w:tcPr>
            <w:tcW w:w="4148" w:type="dxa"/>
          </w:tcPr>
          <w:p>
            <w:pPr>
              <w:spacing w:line="360" w:lineRule="auto"/>
              <w:jc w:val="left"/>
              <w:rPr>
                <w:rFonts w:ascii="宋体" w:hAnsi="宋体" w:eastAsia="宋体"/>
                <w:kern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jc w:val="left"/>
              <w:rPr>
                <w:rFonts w:ascii="宋体" w:hAnsi="宋体" w:eastAsia="宋体"/>
                <w:kern w:val="0"/>
                <w:sz w:val="24"/>
                <w:szCs w:val="24"/>
              </w:rPr>
            </w:pPr>
          </w:p>
        </w:tc>
        <w:tc>
          <w:tcPr>
            <w:tcW w:w="4148" w:type="dxa"/>
          </w:tcPr>
          <w:p>
            <w:pPr>
              <w:spacing w:line="360" w:lineRule="auto"/>
              <w:jc w:val="left"/>
              <w:rPr>
                <w:rFonts w:ascii="宋体" w:hAnsi="宋体" w:eastAsia="宋体"/>
                <w:kern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jc w:val="left"/>
              <w:rPr>
                <w:rFonts w:ascii="宋体" w:hAnsi="宋体" w:eastAsia="宋体"/>
                <w:kern w:val="0"/>
                <w:sz w:val="24"/>
                <w:szCs w:val="24"/>
              </w:rPr>
            </w:pPr>
          </w:p>
        </w:tc>
        <w:tc>
          <w:tcPr>
            <w:tcW w:w="4148" w:type="dxa"/>
          </w:tcPr>
          <w:p>
            <w:pPr>
              <w:spacing w:line="360" w:lineRule="auto"/>
              <w:jc w:val="left"/>
              <w:rPr>
                <w:rFonts w:ascii="宋体" w:hAnsi="宋体" w:eastAsia="宋体"/>
                <w:kern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jc w:val="left"/>
              <w:rPr>
                <w:rFonts w:ascii="宋体" w:hAnsi="宋体" w:eastAsia="宋体"/>
                <w:kern w:val="0"/>
                <w:sz w:val="24"/>
                <w:szCs w:val="24"/>
              </w:rPr>
            </w:pPr>
          </w:p>
        </w:tc>
        <w:tc>
          <w:tcPr>
            <w:tcW w:w="4148" w:type="dxa"/>
          </w:tcPr>
          <w:p>
            <w:pPr>
              <w:spacing w:line="360" w:lineRule="auto"/>
              <w:jc w:val="left"/>
              <w:rPr>
                <w:rFonts w:ascii="宋体" w:hAnsi="宋体" w:eastAsia="宋体"/>
                <w:kern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jc w:val="left"/>
              <w:rPr>
                <w:rFonts w:ascii="宋体" w:hAnsi="宋体" w:eastAsia="宋体"/>
                <w:kern w:val="0"/>
                <w:sz w:val="24"/>
                <w:szCs w:val="24"/>
              </w:rPr>
            </w:pPr>
          </w:p>
        </w:tc>
        <w:tc>
          <w:tcPr>
            <w:tcW w:w="4148" w:type="dxa"/>
          </w:tcPr>
          <w:p>
            <w:pPr>
              <w:spacing w:line="360" w:lineRule="auto"/>
              <w:jc w:val="left"/>
              <w:rPr>
                <w:rFonts w:ascii="宋体" w:hAnsi="宋体" w:eastAsia="宋体"/>
                <w:kern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jc w:val="left"/>
              <w:rPr>
                <w:rFonts w:ascii="宋体" w:hAnsi="宋体" w:eastAsia="宋体"/>
                <w:kern w:val="0"/>
                <w:sz w:val="24"/>
                <w:szCs w:val="24"/>
              </w:rPr>
            </w:pPr>
          </w:p>
        </w:tc>
        <w:tc>
          <w:tcPr>
            <w:tcW w:w="4148" w:type="dxa"/>
          </w:tcPr>
          <w:p>
            <w:pPr>
              <w:spacing w:line="360" w:lineRule="auto"/>
              <w:jc w:val="left"/>
              <w:rPr>
                <w:rFonts w:ascii="宋体" w:hAnsi="宋体" w:eastAsia="宋体"/>
                <w:kern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jc w:val="left"/>
              <w:rPr>
                <w:rFonts w:ascii="宋体" w:hAnsi="宋体" w:eastAsia="宋体"/>
                <w:kern w:val="0"/>
                <w:sz w:val="24"/>
                <w:szCs w:val="24"/>
              </w:rPr>
            </w:pPr>
            <w:r>
              <w:rPr>
                <w:rFonts w:hint="eastAsia" w:ascii="宋体" w:hAnsi="宋体" w:eastAsia="宋体"/>
                <w:kern w:val="0"/>
                <w:sz w:val="24"/>
                <w:szCs w:val="24"/>
              </w:rPr>
              <w:t>签订日期：</w:t>
            </w:r>
            <w:r>
              <w:rPr>
                <w:rFonts w:hint="eastAsia" w:ascii="宋体" w:hAnsi="宋体" w:eastAsia="宋体"/>
                <w:kern w:val="0"/>
                <w:sz w:val="24"/>
                <w:szCs w:val="24"/>
                <w:u w:val="single"/>
              </w:rPr>
              <w:t xml:space="preserve">                     </w:t>
            </w:r>
          </w:p>
        </w:tc>
        <w:tc>
          <w:tcPr>
            <w:tcW w:w="4148" w:type="dxa"/>
          </w:tcPr>
          <w:p>
            <w:pPr>
              <w:spacing w:line="360" w:lineRule="auto"/>
              <w:jc w:val="left"/>
              <w:rPr>
                <w:rFonts w:ascii="宋体" w:hAnsi="宋体" w:eastAsia="宋体"/>
                <w:kern w:val="0"/>
                <w:sz w:val="24"/>
                <w:szCs w:val="24"/>
              </w:rPr>
            </w:pPr>
            <w:r>
              <w:rPr>
                <w:rFonts w:hint="eastAsia" w:ascii="宋体" w:hAnsi="宋体" w:eastAsia="宋体"/>
                <w:kern w:val="0"/>
                <w:sz w:val="24"/>
                <w:szCs w:val="24"/>
              </w:rPr>
              <w:t>签订日期：</w:t>
            </w:r>
            <w:r>
              <w:rPr>
                <w:rFonts w:hint="eastAsia" w:ascii="宋体" w:hAnsi="宋体" w:eastAsia="宋体"/>
                <w:kern w:val="0"/>
                <w:sz w:val="24"/>
                <w:szCs w:val="24"/>
                <w:u w:val="single"/>
              </w:rPr>
              <w:t xml:space="preserve">                      </w:t>
            </w:r>
          </w:p>
        </w:tc>
      </w:tr>
    </w:tbl>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Style w:val="10"/>
        <w:u w:val="single"/>
      </w:rPr>
    </w:pPr>
    <w:r>
      <w:rPr>
        <w:rStyle w:val="10"/>
        <w:rFonts w:hint="eastAsia"/>
        <w:u w:val="single"/>
      </w:rPr>
      <w:t xml:space="preserve">                                                                                               </w:t>
    </w:r>
  </w:p>
  <w:p>
    <w:pPr>
      <w:pStyle w:val="4"/>
      <w:spacing w:before="120" w:beforeLines="50" w:line="360" w:lineRule="auto"/>
      <w:jc w:val="center"/>
      <w:rPr>
        <w:rFonts w:ascii="Times New Roman" w:hAnsi="Times New Roman"/>
      </w:rPr>
    </w:pPr>
    <w:r>
      <w:rPr>
        <w:rFonts w:ascii="Times New Roman"/>
      </w:rPr>
      <w:t>第</w:t>
    </w:r>
    <w:r>
      <w:rPr>
        <w:rFonts w:ascii="Times New Roman" w:hAnsi="Times New Roman"/>
      </w:rPr>
      <w:fldChar w:fldCharType="begin"/>
    </w:r>
    <w:r>
      <w:rPr>
        <w:rFonts w:ascii="Times New Roman" w:hAnsi="Times New Roman"/>
      </w:rPr>
      <w:instrText xml:space="preserve">PAGE</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rPr>
      <w:t>页</w:t>
    </w:r>
    <w:r>
      <w:rPr>
        <w:rFonts w:ascii="Times New Roman" w:hAnsi="Times New Roman"/>
        <w:lang w:val="zh-CN"/>
      </w:rPr>
      <w:t>(</w:t>
    </w:r>
    <w:r>
      <w:rPr>
        <w:rFonts w:ascii="Times New Roman"/>
        <w:lang w:val="zh-CN"/>
      </w:rPr>
      <w:t>共</w:t>
    </w:r>
    <w:r>
      <w:rPr>
        <w:rFonts w:ascii="Times New Roman" w:hAnsi="Times New Roman"/>
      </w:rPr>
      <w:fldChar w:fldCharType="begin"/>
    </w:r>
    <w:r>
      <w:rPr>
        <w:rFonts w:ascii="Times New Roman" w:hAnsi="Times New Roman"/>
      </w:rPr>
      <w:instrText xml:space="preserve">NUMPAGES</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ascii="Times New Roman"/>
      </w:rPr>
      <w:t>页</w:t>
    </w:r>
    <w:r>
      <w:rPr>
        <w:rFonts w:ascii="Times New Roman" w:hAnsi="Times New Roman"/>
      </w:rPr>
      <w: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XXXX合同文本</w: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URORA">
    <w15:presenceInfo w15:providerId="None" w15:userId="AURO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184"/>
    <w:rsid w:val="000802B2"/>
    <w:rsid w:val="002409E0"/>
    <w:rsid w:val="002758A2"/>
    <w:rsid w:val="005C6016"/>
    <w:rsid w:val="00667950"/>
    <w:rsid w:val="00742EA3"/>
    <w:rsid w:val="007638D5"/>
    <w:rsid w:val="007819C0"/>
    <w:rsid w:val="008706ED"/>
    <w:rsid w:val="0095776E"/>
    <w:rsid w:val="00AB5184"/>
    <w:rsid w:val="00B116AB"/>
    <w:rsid w:val="00CE74EA"/>
    <w:rsid w:val="00D1446F"/>
    <w:rsid w:val="00E72CFF"/>
    <w:rsid w:val="26FBC06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1"/>
    <w:unhideWhenUsed/>
    <w:qFormat/>
    <w:uiPriority w:val="0"/>
    <w:pPr>
      <w:keepNext/>
      <w:keepLines/>
      <w:spacing w:before="260" w:after="260" w:line="416" w:lineRule="auto"/>
      <w:jc w:val="center"/>
      <w:outlineLvl w:val="2"/>
    </w:pPr>
    <w:rPr>
      <w:rFonts w:eastAsia="宋体"/>
      <w:b/>
      <w:bCs/>
      <w:sz w:val="32"/>
      <w:szCs w:val="32"/>
    </w:rPr>
  </w:style>
  <w:style w:type="character" w:default="1" w:styleId="9">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3">
    <w:name w:val="annotation text"/>
    <w:basedOn w:val="1"/>
    <w:link w:val="14"/>
    <w:uiPriority w:val="0"/>
    <w:pPr>
      <w:jc w:val="left"/>
    </w:pPr>
    <w:rPr>
      <w:rFonts w:ascii="Times New Roman" w:hAnsi="Times New Roman"/>
    </w:rPr>
  </w:style>
  <w:style w:type="paragraph" w:styleId="4">
    <w:name w:val="footer"/>
    <w:basedOn w:val="1"/>
    <w:link w:val="13"/>
    <w:unhideWhenUsed/>
    <w:uiPriority w:val="99"/>
    <w:pPr>
      <w:tabs>
        <w:tab w:val="center" w:pos="4153"/>
        <w:tab w:val="right" w:pos="8306"/>
      </w:tabs>
      <w:snapToGrid w:val="0"/>
      <w:jc w:val="left"/>
    </w:pPr>
    <w:rPr>
      <w:sz w:val="18"/>
      <w:szCs w:val="18"/>
    </w:rPr>
  </w:style>
  <w:style w:type="paragraph" w:styleId="5">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8">
    <w:name w:val="Table Grid"/>
    <w:basedOn w:val="7"/>
    <w:qFormat/>
    <w:uiPriority w:val="39"/>
    <w:pPr>
      <w:widowControl w:val="0"/>
      <w:jc w:val="both"/>
    </w:pPr>
    <w:rPr>
      <w:rFonts w:ascii="Times New Roman" w:hAnsi="Times New Roman" w:eastAsia="宋体"/>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0">
    <w:name w:val="page number"/>
    <w:basedOn w:val="9"/>
    <w:uiPriority w:val="0"/>
  </w:style>
  <w:style w:type="character" w:customStyle="1" w:styleId="11">
    <w:name w:val="标题 3 字符"/>
    <w:basedOn w:val="9"/>
    <w:link w:val="2"/>
    <w:uiPriority w:val="0"/>
    <w:rPr>
      <w:rFonts w:eastAsia="宋体"/>
      <w:b/>
      <w:bCs/>
      <w:sz w:val="32"/>
      <w:szCs w:val="32"/>
    </w:rPr>
  </w:style>
  <w:style w:type="character" w:customStyle="1" w:styleId="12">
    <w:name w:val="页眉 字符"/>
    <w:link w:val="5"/>
    <w:uiPriority w:val="99"/>
    <w:rPr>
      <w:sz w:val="18"/>
      <w:szCs w:val="18"/>
    </w:rPr>
  </w:style>
  <w:style w:type="character" w:customStyle="1" w:styleId="13">
    <w:name w:val="页脚 字符"/>
    <w:link w:val="4"/>
    <w:uiPriority w:val="99"/>
    <w:rPr>
      <w:sz w:val="18"/>
      <w:szCs w:val="18"/>
    </w:rPr>
  </w:style>
  <w:style w:type="character" w:customStyle="1" w:styleId="14">
    <w:name w:val="批注文字 字符"/>
    <w:link w:val="3"/>
    <w:uiPriority w:val="0"/>
    <w:rPr>
      <w:rFonts w:ascii="Times New Roman" w:hAnsi="Times New Roman"/>
    </w:rPr>
  </w:style>
  <w:style w:type="character" w:customStyle="1" w:styleId="15">
    <w:name w:val="页眉 字符1"/>
    <w:basedOn w:val="9"/>
    <w:semiHidden/>
    <w:uiPriority w:val="99"/>
    <w:rPr>
      <w:sz w:val="18"/>
      <w:szCs w:val="18"/>
    </w:rPr>
  </w:style>
  <w:style w:type="character" w:customStyle="1" w:styleId="16">
    <w:name w:val="批注文字 字符1"/>
    <w:basedOn w:val="9"/>
    <w:semiHidden/>
    <w:uiPriority w:val="99"/>
  </w:style>
  <w:style w:type="character" w:customStyle="1" w:styleId="17">
    <w:name w:val="页脚 字符1"/>
    <w:basedOn w:val="9"/>
    <w:semiHidden/>
    <w:uiPriority w:val="99"/>
    <w:rPr>
      <w:sz w:val="18"/>
      <w:szCs w:val="18"/>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6</Pages>
  <Words>648</Words>
  <Characters>3700</Characters>
  <Lines>30</Lines>
  <Paragraphs>8</Paragraphs>
  <TotalTime>0</TotalTime>
  <ScaleCrop>false</ScaleCrop>
  <LinksUpToDate>false</LinksUpToDate>
  <CharactersWithSpaces>4340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2019-03-16T16:05:00Z</dcterms:created>
  <dc:creator>雯 张</dc:creator>
  <cp:lastModifiedBy>雯 张</cp:lastModifiedBy>
  <dcterms:modified xsi:type="dcterms:W3CDTF">2020-05-20T10:11:02Z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