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软件系统开发及维护合作协议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就甲方融资服务平台的需要，甲方与乙方建立系统开发及维护的合作。为明确双方责任，根据中国相关法律，根据《中华人民共和国合同法》的规定，经甲、乙双方协商，就甲方意向性委托乙方进行交易系统的软件开发的合作事宜，订立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合作原则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甲、乙双方将本着平等协商、互利共赢的原则，在充分考虑双方合作利益及实际业务状况后，甲方可以优先选择乙方作为合作对象。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合作内容及事项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在甲方委托乙方进行交易系统的开发，以满足甲方提出的所有可实现之需求及要求；同时，乙方对甲方所提出的之需求，应当提出专业意见，供甲方参考，由甲方做出最终决定。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甲方具体的开发需求及要求等，以双方正式签署合作开发协议时，由甲、乙双方协商确定并明确。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相关收费事宜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关于甲方委托乙方进行系统开发的费用，由双方在签署正式协议时协商确定并支付。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接受甲方委托从事软件开发的，甲方对乙方依据本合同所开发之软件的软件系统、页面设计、程序源等享有相关的知识产权，任何第三人（包括乙方）未经甲方书面同意，不得擅自使用或允许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接受甲方委托从事软件开发的，乙方应当尽其专业知识与技能，审慎而准确地按照符合甲方最大利益的原则履行其受托义务，完成对合同约定之软件的开发工作，并同时确保其履行行为符合相关法律与法规的规定，不得存在损害或可能损害任何第三人（包括甲方）之合法权益的行为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（3）乙方应严格遵守本合同有关保密责任的相关规定，确保相关保密信息的安全和完整。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（4）甲方有权及时了解和监督系统开发的进展情况。并要求乙方在开发完成后，进行必要的调试。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（1）乙方有权要求甲方支付委托技术开发的相应报酬。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所交付的软件技术开发成果是完整的、全新的、技术上现金和成熟的，并在性能、质量和设计方面满足合同约定的安全、可靠和高效运行与方便维护的全部要求，能够满足甲方的个性化需求与接口相关开发工作。乙方所提供的技术文件应是完整的、准确无误的，能够满足本软件技术开发成果的检验、安装、调试、测试、验收、运行、维护和培训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（3）未经甲方书面许可，乙方不得将本合同部分或全部开发工作转让予第三方承担；未经甲方书面同意转让的，乙方应就第三方的开发工作对甲方承担连带责任。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除非双方另有书面约定，所有在履行本协议过程中设计制作的产品应当排他的归属于甲方所有。双方在使用该技术成果时，均应当保证不侵犯相对方的合法权益。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乙方应当确保甲方对该等知识产权的使用是合法的、免费的，并不会受到任何形式的追索。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乙方应当确保甲方及甲方之授权主体使用乙方受托开发之软件，免于遭受第三方从各个方面对甲方关于著作权、专利或任何其他属于第三方的知识产权侵权的索赔。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签署前及在本协议期限内，一方（“披露方”）可能已经或将要向对方（“接收方”）披露该方的商业、技术、科学或其他资料，这些资料在披露当时被指定为保密信息，或者在保密的情况下披露，或者经双方的合理商业判断为保密信息。接收方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（1）对保密信息进行保密；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（2）不为除本协议规定的目的之外的其他目的使用保密信息；以及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为履行其职责而确有必要知悉保密信息的该方雇员（或其关联公司、该方律师、会计师或其他顾问的雇员）外，不向其他任何人披露保密信息，且上述人员应签署书面保密协议或保证书，其中保密义务的严格程度不得低于本协议规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其自身和其员工对在履行本协议过程中（包括但不限于软件产品交付和协议服务提供过程中）接触到的有关甲方的业务及其它有关事项的一切资料、文件、材料、信息（以下简称“甲方保密信息”）予以保密。非经甲方书面同意，乙方不得将前述甲方保密信息披露给任何的第三方，或允许第三方披露，也不得将甲方保密信息用作与本合同之履行无关的其他用途。乙方须保证其员工知晓和遵守本条款的前述义务，如果乙方员工违反前述义务视为乙方违反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无论本合同是否因任何原因而终止或者届满，乙方依照本保密条款承担的保密义务持续有效。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本协议的存在、本协议的条款和条件、附件之内容以及一切此类相关信息均确定为保密信息，乙方信息被确定为乙方保密信息。双方同意仅为本协议项下的原披露目的而使用另一方的保密信息。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乙方应当遵从普遍适用的安全规则以及甲方安全网络规范（包括对本此委托事项特别制定的规则）履行本协议项下约定的义务。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乙方受托开发时，需要以某种形式链接甲方的信息或数据库系统的，或者甲方的信息、数据库系统将在乙方开发过程中被使用的，乙方应当严格按照甲方关于网络及硬件设备安全的规范来操作，此外乙方还应当确保其工作人员遵从本条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如果乙方委派的工作人员需要在甲方的办公室现场提供从事开发工作的，这些工作人员应当服从甲方的指令。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除本协议另有约定外，任何一方违反本协议的约定给对方造成损失的，守约方有权要求违约方承担人民币</w:t>
      </w:r>
      <w:r>
        <w:rPr>
          <w:rFonts w:hint="eastAsia" w:ascii="宋体" w:hAnsi="宋体" w:eastAsia="宋体" w:cs="宋体"/>
          <w:sz w:val="24"/>
          <w:szCs w:val="24"/>
          <w:u w:val="single"/>
        </w:rPr>
        <w:t>    </w:t>
      </w:r>
      <w:r>
        <w:rPr>
          <w:rFonts w:hint="eastAsia" w:ascii="宋体" w:hAnsi="宋体" w:eastAsia="宋体" w:cs="宋体"/>
          <w:sz w:val="24"/>
          <w:szCs w:val="24"/>
        </w:rPr>
        <w:t>元的损失赔偿责任。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因本协议的履行发生争议的，双方应协商解决，协商不成的，任何一方有权向合同签订地有管辖权的法院提起诉讼。争议期间，各方仍应继续履行未涉争议的条款。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本协议自双方授权代表签字并加盖公章之日起生效。本协议执行过程中的变更与解除须经双方协商一致。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本协议一式贰份，甲乙双方各执壹份。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1E74D27"/>
    <w:rsid w:val="02565B64"/>
    <w:rsid w:val="0380207C"/>
    <w:rsid w:val="03BC1FB8"/>
    <w:rsid w:val="03C22FBE"/>
    <w:rsid w:val="042833AF"/>
    <w:rsid w:val="04CC0A8F"/>
    <w:rsid w:val="055D4E77"/>
    <w:rsid w:val="0695443F"/>
    <w:rsid w:val="06D1238E"/>
    <w:rsid w:val="07B12422"/>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B0E22"/>
    <w:rsid w:val="6E9321B9"/>
    <w:rsid w:val="6FBB646C"/>
    <w:rsid w:val="70290A18"/>
    <w:rsid w:val="703B1986"/>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9EA05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2020-05-07T10:18:05Z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