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CB3" w:rsidRPr="00D316CB" w:rsidRDefault="001A5CB3" w:rsidP="001A5CB3">
      <w:pPr>
        <w:pStyle w:val="3"/>
      </w:pPr>
      <w:bookmarkStart w:id="0" w:name="_Hlk513035161"/>
      <w:bookmarkStart w:id="1" w:name="_GoBack"/>
      <w:r w:rsidRPr="00D316CB">
        <w:rPr>
          <w:rFonts w:hint="eastAsia"/>
        </w:rPr>
        <w:t>武汉市经济适用房买卖合同</w:t>
      </w:r>
    </w:p>
    <w:bookmarkEnd w:id="1"/>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合同双方当事人：</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注册地址</w:t>
      </w:r>
      <w:r w:rsidRPr="00D316CB">
        <w:rPr>
          <w:rFonts w:ascii="宋体" w:hAnsi="宋体" w:hint="eastAsia"/>
          <w:sz w:val="24"/>
          <w:szCs w:val="24"/>
        </w:rPr>
        <w:t>：</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Pr>
          <w:rFonts w:ascii="宋体" w:hAnsi="宋体" w:hint="eastAsia"/>
          <w:sz w:val="24"/>
          <w:szCs w:val="24"/>
        </w:rPr>
        <w:t>统一社会信用代码</w:t>
      </w:r>
      <w:r w:rsidRPr="002824F5">
        <w:rPr>
          <w:rFonts w:ascii="宋体" w:hAnsi="宋体" w:hint="eastAsia"/>
          <w:sz w:val="24"/>
          <w:szCs w:val="24"/>
        </w:rPr>
        <w:t>：</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资质证书号：</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法定代表人：</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联系电话：</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委托代理人：</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地址：</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联系电话：</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委托代理机构：</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注册地址：</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Pr>
          <w:rFonts w:ascii="宋体" w:hAnsi="宋体" w:hint="eastAsia"/>
          <w:sz w:val="24"/>
          <w:szCs w:val="24"/>
        </w:rPr>
        <w:t>统一社会信用代码</w:t>
      </w:r>
      <w:r w:rsidRPr="002824F5">
        <w:rPr>
          <w:rFonts w:ascii="宋体" w:hAnsi="宋体" w:hint="eastAsia"/>
          <w:sz w:val="24"/>
          <w:szCs w:val="24"/>
        </w:rPr>
        <w:t>：</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资质证书号：</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法定代表人：</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rPr>
      </w:pPr>
      <w:r w:rsidRPr="002824F5">
        <w:rPr>
          <w:rFonts w:ascii="宋体" w:hAnsi="宋体" w:hint="eastAsia"/>
          <w:sz w:val="24"/>
          <w:szCs w:val="24"/>
        </w:rPr>
        <w:t>联系电话：</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买受人：</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籍贯：</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性别：</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住址：</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邮编：</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身份证号码：</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lastRenderedPageBreak/>
        <w:t>联系电话：</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配偶：</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性别：</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身份证号码：</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委托代理人：</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性别：</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电话号码：</w:t>
      </w:r>
      <w:r w:rsidRPr="002824F5">
        <w:rPr>
          <w:rFonts w:ascii="宋体" w:hAnsi="宋体" w:hint="eastAsia"/>
          <w:sz w:val="24"/>
          <w:szCs w:val="24"/>
          <w:u w:val="single"/>
        </w:rPr>
        <w:t xml:space="preserve">                   </w:t>
      </w:r>
    </w:p>
    <w:p w:rsidR="001A5CB3"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身份证号码：</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u w:val="single"/>
        </w:rPr>
      </w:pPr>
      <w:r w:rsidRPr="002824F5">
        <w:rPr>
          <w:rFonts w:ascii="宋体" w:hAnsi="宋体" w:hint="eastAsia"/>
          <w:sz w:val="24"/>
          <w:szCs w:val="24"/>
        </w:rPr>
        <w:t>地址：</w:t>
      </w:r>
      <w:r w:rsidRPr="002824F5">
        <w:rPr>
          <w:rFonts w:ascii="宋体" w:hAnsi="宋体" w:hint="eastAsia"/>
          <w:sz w:val="24"/>
          <w:szCs w:val="24"/>
          <w:u w:val="single"/>
        </w:rPr>
        <w:t xml:space="preserve">                      </w:t>
      </w:r>
      <w:r>
        <w:rPr>
          <w:rFonts w:ascii="宋体" w:hAnsi="宋体"/>
          <w:sz w:val="24"/>
          <w:szCs w:val="24"/>
          <w:u w:val="single"/>
        </w:rPr>
        <w:t xml:space="preserve"> </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u w:val="single"/>
        </w:rPr>
      </w:pPr>
      <w:r w:rsidRPr="002824F5">
        <w:rPr>
          <w:rFonts w:ascii="宋体" w:hAnsi="宋体" w:hint="eastAsia"/>
          <w:sz w:val="24"/>
          <w:szCs w:val="24"/>
        </w:rPr>
        <w:t>《武汉市城镇民居民购买经济适用住房资格证明》编号：</w:t>
      </w:r>
      <w:r w:rsidRPr="002824F5">
        <w:rPr>
          <w:rFonts w:ascii="宋体" w:hAnsi="宋体" w:hint="eastAsia"/>
          <w:sz w:val="24"/>
          <w:szCs w:val="24"/>
          <w:u w:val="single"/>
        </w:rPr>
        <w:t xml:space="preserve">             </w:t>
      </w:r>
    </w:p>
    <w:p w:rsidR="001A5CB3" w:rsidRPr="002824F5" w:rsidRDefault="001A5CB3" w:rsidP="00D316CB">
      <w:pPr>
        <w:wordWrap w:val="0"/>
        <w:adjustRightInd w:val="0"/>
        <w:snapToGrid w:val="0"/>
        <w:spacing w:beforeLines="100" w:before="312" w:afterLines="100" w:after="312" w:line="360" w:lineRule="auto"/>
        <w:ind w:firstLineChars="200" w:firstLine="480"/>
        <w:rPr>
          <w:rFonts w:ascii="宋体" w:hAnsi="宋体"/>
          <w:sz w:val="24"/>
          <w:szCs w:val="24"/>
        </w:rPr>
      </w:pPr>
      <w:r w:rsidRPr="002824F5">
        <w:rPr>
          <w:rFonts w:ascii="宋体" w:hAnsi="宋体" w:hint="eastAsia"/>
          <w:sz w:val="24"/>
          <w:szCs w:val="24"/>
        </w:rPr>
        <w:t>根据《中华人民共和国合同法》、《中华人民共和国城市房地产管理法》、《武汉市经济适用住房管理办法》及其他有关法律、法规的规定，买受人和出卖人在平等、自愿、协商一致的基础上就买卖经济适用房达成如下协议：</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第一条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项目建设依据</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出卖人以划拨方式取得位于</w:t>
      </w:r>
      <w:r w:rsidRPr="002824F5">
        <w:rPr>
          <w:rFonts w:ascii="宋体" w:hAnsi="宋体" w:hint="eastAsia"/>
          <w:sz w:val="24"/>
          <w:szCs w:val="24"/>
          <w:u w:val="single"/>
        </w:rPr>
        <w:t xml:space="preserve">                       </w:t>
      </w:r>
      <w:r w:rsidRPr="002824F5">
        <w:rPr>
          <w:rFonts w:ascii="宋体" w:hAnsi="宋体" w:hint="eastAsia"/>
          <w:sz w:val="24"/>
          <w:szCs w:val="24"/>
        </w:rPr>
        <w:t>、编号为</w:t>
      </w:r>
      <w:r w:rsidRPr="002824F5">
        <w:rPr>
          <w:rFonts w:ascii="宋体" w:hAnsi="宋体" w:hint="eastAsia"/>
          <w:sz w:val="24"/>
          <w:szCs w:val="24"/>
          <w:u w:val="single"/>
        </w:rPr>
        <w:t xml:space="preserve">              </w:t>
      </w:r>
      <w:r w:rsidRPr="002824F5">
        <w:rPr>
          <w:rFonts w:ascii="宋体" w:hAnsi="宋体" w:hint="eastAsia"/>
          <w:sz w:val="24"/>
          <w:szCs w:val="24"/>
        </w:rPr>
        <w:t>的地块的土地使用权，面积</w:t>
      </w:r>
      <w:r w:rsidRPr="002824F5">
        <w:rPr>
          <w:rFonts w:ascii="宋体" w:hAnsi="宋体" w:hint="eastAsia"/>
          <w:sz w:val="24"/>
          <w:szCs w:val="24"/>
          <w:u w:val="single"/>
        </w:rPr>
        <w:t xml:space="preserve">               </w:t>
      </w:r>
      <w:r w:rsidRPr="002824F5">
        <w:rPr>
          <w:rFonts w:ascii="宋体" w:hAnsi="宋体" w:hint="eastAsia"/>
          <w:sz w:val="24"/>
          <w:szCs w:val="24"/>
        </w:rPr>
        <w:t>平方米，规划用途为</w:t>
      </w:r>
      <w:r w:rsidRPr="002824F5">
        <w:rPr>
          <w:rFonts w:ascii="宋体" w:hAnsi="宋体" w:hint="eastAsia"/>
          <w:sz w:val="24"/>
          <w:szCs w:val="24"/>
          <w:u w:val="single"/>
        </w:rPr>
        <w:t xml:space="preserve">            </w:t>
      </w:r>
      <w:r w:rsidRPr="002824F5">
        <w:rPr>
          <w:rFonts w:ascii="宋体" w:hAnsi="宋体" w:hint="eastAsia"/>
          <w:sz w:val="24"/>
          <w:szCs w:val="24"/>
        </w:rPr>
        <w:t>，【土地使用权划拨批准文件号】【划拨土地使用权转让批准文件号】为</w:t>
      </w:r>
      <w:r w:rsidRPr="002824F5">
        <w:rPr>
          <w:rFonts w:ascii="宋体" w:hAnsi="宋体" w:hint="eastAsia"/>
          <w:sz w:val="24"/>
          <w:szCs w:val="24"/>
          <w:u w:val="single"/>
        </w:rPr>
        <w:t xml:space="preserve">                 </w:t>
      </w:r>
      <w:r w:rsidRPr="002824F5">
        <w:rPr>
          <w:rFonts w:ascii="宋体" w:hAnsi="宋体" w:hint="eastAsia"/>
          <w:sz w:val="24"/>
          <w:szCs w:val="24"/>
        </w:rPr>
        <w:t>，《国有土地使用证》编号：</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出卖人经批准，在该地块建设经济适用住房，项目名称：</w:t>
      </w:r>
      <w:r w:rsidRPr="002824F5">
        <w:rPr>
          <w:rFonts w:ascii="宋体" w:hAnsi="宋体" w:hint="eastAsia"/>
          <w:sz w:val="24"/>
          <w:szCs w:val="24"/>
          <w:u w:val="single"/>
        </w:rPr>
        <w:t xml:space="preserve">                               </w:t>
      </w:r>
      <w:r w:rsidRPr="002824F5">
        <w:rPr>
          <w:rFonts w:ascii="宋体" w:hAnsi="宋体" w:hint="eastAsia"/>
          <w:sz w:val="24"/>
          <w:szCs w:val="24"/>
        </w:rPr>
        <w:t>，批准文件号：</w:t>
      </w:r>
      <w:r w:rsidRPr="002824F5">
        <w:rPr>
          <w:rFonts w:ascii="宋体" w:hAnsi="宋体" w:hint="eastAsia"/>
          <w:sz w:val="24"/>
          <w:szCs w:val="24"/>
          <w:u w:val="single"/>
        </w:rPr>
        <w:t xml:space="preserve">                    </w:t>
      </w:r>
      <w:r w:rsidRPr="002824F5">
        <w:rPr>
          <w:rFonts w:ascii="宋体" w:hAnsi="宋体" w:hint="eastAsia"/>
          <w:sz w:val="24"/>
          <w:szCs w:val="24"/>
        </w:rPr>
        <w:t>；《建设用地规划许可证》编号：</w:t>
      </w:r>
      <w:r w:rsidRPr="002824F5">
        <w:rPr>
          <w:rFonts w:ascii="宋体" w:hAnsi="宋体" w:hint="eastAsia"/>
          <w:sz w:val="24"/>
          <w:szCs w:val="24"/>
          <w:u w:val="single"/>
        </w:rPr>
        <w:t xml:space="preserve">                             </w:t>
      </w:r>
      <w:r w:rsidRPr="002824F5">
        <w:rPr>
          <w:rFonts w:ascii="宋体" w:hAnsi="宋体" w:hint="eastAsia"/>
          <w:sz w:val="24"/>
          <w:szCs w:val="24"/>
        </w:rPr>
        <w:t>；《建设工程规划许可证》编号：</w:t>
      </w:r>
      <w:r w:rsidRPr="002824F5">
        <w:rPr>
          <w:rFonts w:ascii="宋体" w:hAnsi="宋体" w:hint="eastAsia"/>
          <w:sz w:val="24"/>
          <w:szCs w:val="24"/>
          <w:u w:val="single"/>
        </w:rPr>
        <w:t xml:space="preserve">                             </w:t>
      </w:r>
      <w:r w:rsidRPr="002824F5">
        <w:rPr>
          <w:rFonts w:ascii="宋体" w:hAnsi="宋体" w:hint="eastAsia"/>
          <w:sz w:val="24"/>
          <w:szCs w:val="24"/>
        </w:rPr>
        <w:t>；《建筑工程施工许可证》编号：</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left="482"/>
        <w:rPr>
          <w:rFonts w:ascii="宋体" w:hAnsi="宋体"/>
          <w:b/>
          <w:bCs/>
          <w:sz w:val="24"/>
          <w:szCs w:val="24"/>
        </w:rPr>
      </w:pPr>
      <w:r>
        <w:rPr>
          <w:rFonts w:ascii="宋体" w:hAnsi="宋体" w:hint="eastAsia"/>
          <w:b/>
          <w:bCs/>
          <w:sz w:val="24"/>
          <w:szCs w:val="24"/>
        </w:rPr>
        <w:t>第二条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经济适用房销售依据</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该经济适用房项目经核查批准，准予上市销售。《武汉市经济适用住房（预）售许可证》编号为：武经房【</w:t>
      </w:r>
      <w:r w:rsidRPr="00D316CB">
        <w:rPr>
          <w:rFonts w:ascii="宋体" w:hAnsi="宋体" w:hint="eastAsia"/>
          <w:bCs/>
          <w:sz w:val="24"/>
          <w:szCs w:val="24"/>
          <w:u w:val="single"/>
        </w:rPr>
        <w:t xml:space="preserve">     </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号。</w:t>
      </w:r>
    </w:p>
    <w:p w:rsidR="001A5CB3" w:rsidRPr="002824F5" w:rsidRDefault="001A5CB3" w:rsidP="00D316CB">
      <w:pPr>
        <w:wordWrap w:val="0"/>
        <w:adjustRightInd w:val="0"/>
        <w:snapToGrid w:val="0"/>
        <w:spacing w:line="360" w:lineRule="auto"/>
        <w:ind w:left="482"/>
        <w:rPr>
          <w:rFonts w:ascii="宋体" w:hAnsi="宋体"/>
          <w:b/>
          <w:bCs/>
          <w:sz w:val="24"/>
          <w:szCs w:val="24"/>
        </w:rPr>
      </w:pPr>
      <w:r>
        <w:rPr>
          <w:rFonts w:ascii="宋体" w:hAnsi="宋体" w:hint="eastAsia"/>
          <w:b/>
          <w:bCs/>
          <w:sz w:val="24"/>
          <w:szCs w:val="24"/>
        </w:rPr>
        <w:lastRenderedPageBreak/>
        <w:t>第三条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买受人所购经济适用房的基本情况</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Pr>
          <w:rFonts w:ascii="宋体" w:hAnsi="宋体" w:hint="eastAsia"/>
          <w:bCs/>
          <w:sz w:val="24"/>
          <w:szCs w:val="24"/>
        </w:rPr>
        <w:t>1</w:t>
      </w:r>
      <w:r>
        <w:rPr>
          <w:rFonts w:ascii="宋体" w:hAnsi="宋体" w:hint="eastAsia"/>
          <w:bCs/>
          <w:sz w:val="24"/>
          <w:szCs w:val="24"/>
        </w:rPr>
        <w:t>、</w:t>
      </w:r>
      <w:r w:rsidRPr="002824F5">
        <w:rPr>
          <w:rFonts w:ascii="宋体" w:hAnsi="宋体" w:hint="eastAsia"/>
          <w:bCs/>
          <w:sz w:val="24"/>
          <w:szCs w:val="24"/>
        </w:rPr>
        <w:t>买受人购买的房屋为住宅，土地性质为划拨用地。所购买的住房为【现房】【预售房】，买受人所购住房为本合同第一条规定项目中的</w:t>
      </w:r>
      <w:r w:rsidRPr="002824F5">
        <w:rPr>
          <w:rFonts w:ascii="宋体" w:hAnsi="宋体" w:hint="eastAsia"/>
          <w:sz w:val="24"/>
          <w:szCs w:val="24"/>
        </w:rPr>
        <w:t>第</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栋【座】</w:t>
      </w:r>
      <w:r w:rsidRPr="002824F5">
        <w:rPr>
          <w:rFonts w:ascii="宋体" w:hAnsi="宋体" w:hint="eastAsia"/>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单元</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层</w:t>
      </w:r>
      <w:r w:rsidRPr="002824F5">
        <w:rPr>
          <w:rFonts w:ascii="宋体" w:hAnsi="宋体" w:hint="eastAsia"/>
          <w:sz w:val="24"/>
          <w:szCs w:val="24"/>
          <w:u w:val="single"/>
        </w:rPr>
        <w:t xml:space="preserve">   </w:t>
      </w:r>
      <w:r w:rsidRPr="002824F5">
        <w:rPr>
          <w:rFonts w:ascii="宋体" w:hAnsi="宋体" w:hint="eastAsia"/>
          <w:sz w:val="24"/>
          <w:szCs w:val="24"/>
        </w:rPr>
        <w:t>号房，户型为</w:t>
      </w:r>
      <w:r w:rsidRPr="002824F5">
        <w:rPr>
          <w:rFonts w:ascii="宋体" w:hAnsi="宋体" w:hint="eastAsia"/>
          <w:sz w:val="24"/>
          <w:szCs w:val="24"/>
          <w:u w:val="single"/>
        </w:rPr>
        <w:t xml:space="preserve">   </w:t>
      </w:r>
      <w:r w:rsidRPr="002824F5">
        <w:rPr>
          <w:rFonts w:ascii="宋体" w:hAnsi="宋体" w:hint="eastAsia"/>
          <w:sz w:val="24"/>
          <w:szCs w:val="24"/>
        </w:rPr>
        <w:t>房</w:t>
      </w:r>
      <w:r w:rsidRPr="002824F5">
        <w:rPr>
          <w:rFonts w:ascii="宋体" w:hAnsi="宋体" w:hint="eastAsia"/>
          <w:sz w:val="24"/>
          <w:szCs w:val="24"/>
          <w:u w:val="single"/>
        </w:rPr>
        <w:t xml:space="preserve">   </w:t>
      </w:r>
      <w:r w:rsidRPr="002824F5">
        <w:rPr>
          <w:rFonts w:ascii="宋体" w:hAnsi="宋体" w:hint="eastAsia"/>
          <w:sz w:val="24"/>
          <w:szCs w:val="24"/>
        </w:rPr>
        <w:t>厅</w:t>
      </w:r>
      <w:r w:rsidRPr="002824F5">
        <w:rPr>
          <w:rFonts w:ascii="宋体" w:hAnsi="宋体" w:hint="eastAsia"/>
          <w:sz w:val="24"/>
          <w:szCs w:val="24"/>
          <w:u w:val="single"/>
        </w:rPr>
        <w:t xml:space="preserve">   </w:t>
      </w:r>
      <w:r w:rsidRPr="002824F5">
        <w:rPr>
          <w:rFonts w:ascii="宋体" w:hAnsi="宋体" w:hint="eastAsia"/>
          <w:sz w:val="24"/>
          <w:szCs w:val="24"/>
        </w:rPr>
        <w:t>厨</w:t>
      </w:r>
      <w:r w:rsidRPr="002824F5">
        <w:rPr>
          <w:rFonts w:ascii="宋体" w:hAnsi="宋体" w:hint="eastAsia"/>
          <w:sz w:val="24"/>
          <w:szCs w:val="24"/>
          <w:u w:val="single"/>
        </w:rPr>
        <w:t xml:space="preserve">   </w:t>
      </w:r>
      <w:r w:rsidRPr="002824F5">
        <w:rPr>
          <w:rFonts w:ascii="宋体" w:hAnsi="宋体" w:hint="eastAsia"/>
          <w:sz w:val="24"/>
          <w:szCs w:val="24"/>
        </w:rPr>
        <w:t>卫，封闭式阳台</w:t>
      </w:r>
      <w:r w:rsidRPr="002824F5">
        <w:rPr>
          <w:rFonts w:ascii="宋体" w:hAnsi="宋体" w:hint="eastAsia"/>
          <w:sz w:val="24"/>
          <w:szCs w:val="24"/>
          <w:u w:val="single"/>
        </w:rPr>
        <w:t xml:space="preserve">     </w:t>
      </w:r>
      <w:r w:rsidRPr="002824F5">
        <w:rPr>
          <w:rFonts w:ascii="宋体" w:hAnsi="宋体" w:hint="eastAsia"/>
          <w:sz w:val="24"/>
          <w:szCs w:val="24"/>
        </w:rPr>
        <w:t>个，非封闭阳台</w:t>
      </w:r>
      <w:r w:rsidRPr="002824F5">
        <w:rPr>
          <w:rFonts w:ascii="宋体" w:hAnsi="宋体" w:hint="eastAsia"/>
          <w:sz w:val="24"/>
          <w:szCs w:val="24"/>
          <w:u w:val="single"/>
        </w:rPr>
        <w:t xml:space="preserve">     </w:t>
      </w:r>
      <w:r w:rsidRPr="002824F5">
        <w:rPr>
          <w:rFonts w:ascii="宋体" w:hAnsi="宋体" w:hint="eastAsia"/>
          <w:sz w:val="24"/>
          <w:szCs w:val="24"/>
        </w:rPr>
        <w:t>个（见附件一）。</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该住房层高为</w:t>
      </w:r>
      <w:r w:rsidRPr="002824F5">
        <w:rPr>
          <w:rFonts w:ascii="宋体" w:hAnsi="宋体" w:hint="eastAsia"/>
          <w:sz w:val="24"/>
          <w:szCs w:val="24"/>
          <w:u w:val="single"/>
        </w:rPr>
        <w:t xml:space="preserve">        </w:t>
      </w:r>
      <w:r w:rsidRPr="002824F5">
        <w:rPr>
          <w:rFonts w:ascii="宋体" w:hAnsi="宋体" w:hint="eastAsia"/>
          <w:sz w:val="24"/>
          <w:szCs w:val="24"/>
        </w:rPr>
        <w:t>米，属</w:t>
      </w:r>
      <w:r w:rsidRPr="002824F5">
        <w:rPr>
          <w:rFonts w:ascii="宋体" w:hAnsi="宋体" w:hint="eastAsia"/>
          <w:sz w:val="24"/>
          <w:szCs w:val="24"/>
          <w:u w:val="single"/>
        </w:rPr>
        <w:t xml:space="preserve">           </w:t>
      </w:r>
      <w:r w:rsidRPr="002824F5">
        <w:rPr>
          <w:rFonts w:ascii="宋体" w:hAnsi="宋体" w:hint="eastAsia"/>
          <w:sz w:val="24"/>
          <w:szCs w:val="24"/>
        </w:rPr>
        <w:t>结构。</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该住房合同约定建筑面积共</w:t>
      </w:r>
      <w:r w:rsidRPr="002824F5">
        <w:rPr>
          <w:rFonts w:ascii="宋体" w:hAnsi="宋体" w:hint="eastAsia"/>
          <w:sz w:val="24"/>
          <w:szCs w:val="24"/>
          <w:u w:val="single"/>
        </w:rPr>
        <w:t xml:space="preserve">      </w:t>
      </w:r>
      <w:r w:rsidRPr="002824F5">
        <w:rPr>
          <w:rFonts w:ascii="宋体" w:hAnsi="宋体" w:hint="eastAsia"/>
          <w:sz w:val="24"/>
          <w:szCs w:val="24"/>
        </w:rPr>
        <w:t>平方米，其中，套内建筑面积</w:t>
      </w:r>
      <w:r w:rsidRPr="002824F5">
        <w:rPr>
          <w:rFonts w:ascii="宋体" w:hAnsi="宋体" w:hint="eastAsia"/>
          <w:sz w:val="24"/>
          <w:szCs w:val="24"/>
          <w:u w:val="single"/>
        </w:rPr>
        <w:t xml:space="preserve">       </w:t>
      </w:r>
      <w:r w:rsidRPr="002824F5">
        <w:rPr>
          <w:rFonts w:ascii="宋体" w:hAnsi="宋体" w:hint="eastAsia"/>
          <w:sz w:val="24"/>
          <w:szCs w:val="24"/>
        </w:rPr>
        <w:t>平方米，共用部位分摊建筑面积</w:t>
      </w:r>
      <w:r w:rsidRPr="002824F5">
        <w:rPr>
          <w:rFonts w:ascii="宋体" w:hAnsi="宋体" w:hint="eastAsia"/>
          <w:sz w:val="24"/>
          <w:szCs w:val="24"/>
          <w:u w:val="single"/>
        </w:rPr>
        <w:t xml:space="preserve">       </w:t>
      </w:r>
      <w:r w:rsidRPr="002824F5">
        <w:rPr>
          <w:rFonts w:ascii="宋体" w:hAnsi="宋体" w:hint="eastAsia"/>
          <w:sz w:val="24"/>
          <w:szCs w:val="24"/>
        </w:rPr>
        <w:t>平方米（有关共用部位分摊建筑面积构成说明见附件二）。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、买受人购买的房屋为非住宅，土地性质为划拨用地。所购买的房屋为</w:t>
      </w:r>
      <w:r w:rsidRPr="002824F5">
        <w:rPr>
          <w:rFonts w:ascii="宋体" w:hAnsi="宋体" w:hint="eastAsia"/>
          <w:bCs/>
          <w:sz w:val="24"/>
          <w:szCs w:val="24"/>
        </w:rPr>
        <w:t>【现房】【预售房】。买受人所购房屋为本合同第一条规定项目中的</w:t>
      </w:r>
      <w:r w:rsidRPr="002824F5">
        <w:rPr>
          <w:rFonts w:ascii="宋体" w:hAnsi="宋体" w:hint="eastAsia"/>
          <w:sz w:val="24"/>
          <w:szCs w:val="24"/>
        </w:rPr>
        <w:t>第</w:t>
      </w:r>
      <w:r w:rsidRPr="002824F5">
        <w:rPr>
          <w:rFonts w:ascii="宋体" w:hAnsi="宋体" w:hint="eastAsia"/>
          <w:sz w:val="24"/>
          <w:szCs w:val="24"/>
        </w:rPr>
        <w:t xml:space="preserve"> </w:t>
      </w:r>
      <w:r w:rsidRPr="002824F5">
        <w:rPr>
          <w:rFonts w:ascii="宋体" w:hAnsi="宋体" w:hint="eastAsia"/>
          <w:sz w:val="24"/>
          <w:szCs w:val="24"/>
          <w:u w:val="single"/>
        </w:rPr>
        <w:t xml:space="preserve">  </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栋【座】</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单元</w:t>
      </w:r>
      <w:r w:rsidRPr="002824F5">
        <w:rPr>
          <w:rFonts w:ascii="宋体" w:hAnsi="宋体" w:hint="eastAsia"/>
          <w:sz w:val="24"/>
          <w:szCs w:val="24"/>
        </w:rPr>
        <w:t xml:space="preserve"> </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层</w:t>
      </w:r>
      <w:r w:rsidRPr="002824F5">
        <w:rPr>
          <w:rFonts w:ascii="宋体" w:hAnsi="宋体" w:hint="eastAsia"/>
          <w:sz w:val="24"/>
          <w:szCs w:val="24"/>
          <w:u w:val="single"/>
        </w:rPr>
        <w:t xml:space="preserve">   </w:t>
      </w:r>
      <w:r w:rsidRPr="002824F5">
        <w:rPr>
          <w:rFonts w:ascii="宋体" w:hAnsi="宋体" w:hint="eastAsia"/>
          <w:sz w:val="24"/>
          <w:szCs w:val="24"/>
        </w:rPr>
        <w:t>号房（见附件一）。</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该房屋层高为</w:t>
      </w:r>
      <w:r w:rsidRPr="002824F5">
        <w:rPr>
          <w:rFonts w:ascii="宋体" w:hAnsi="宋体" w:hint="eastAsia"/>
          <w:sz w:val="24"/>
          <w:szCs w:val="24"/>
          <w:u w:val="single"/>
        </w:rPr>
        <w:t xml:space="preserve">            </w:t>
      </w:r>
      <w:r w:rsidRPr="002824F5">
        <w:rPr>
          <w:rFonts w:ascii="宋体" w:hAnsi="宋体" w:hint="eastAsia"/>
          <w:sz w:val="24"/>
          <w:szCs w:val="24"/>
        </w:rPr>
        <w:t>米，属</w:t>
      </w:r>
      <w:r w:rsidRPr="002824F5">
        <w:rPr>
          <w:rFonts w:ascii="宋体" w:hAnsi="宋体" w:hint="eastAsia"/>
          <w:sz w:val="24"/>
          <w:szCs w:val="24"/>
          <w:u w:val="single"/>
        </w:rPr>
        <w:t xml:space="preserve">            </w:t>
      </w:r>
      <w:r w:rsidRPr="002824F5">
        <w:rPr>
          <w:rFonts w:ascii="宋体" w:hAnsi="宋体" w:hint="eastAsia"/>
          <w:sz w:val="24"/>
          <w:szCs w:val="24"/>
        </w:rPr>
        <w:t>结构。</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该房屋合同约定建筑面积共</w:t>
      </w:r>
      <w:r w:rsidRPr="002824F5">
        <w:rPr>
          <w:rFonts w:ascii="宋体" w:hAnsi="宋体" w:hint="eastAsia"/>
          <w:sz w:val="24"/>
          <w:szCs w:val="24"/>
          <w:u w:val="single"/>
        </w:rPr>
        <w:t xml:space="preserve">          </w:t>
      </w:r>
      <w:r w:rsidRPr="002824F5">
        <w:rPr>
          <w:rFonts w:ascii="宋体" w:hAnsi="宋体" w:hint="eastAsia"/>
          <w:sz w:val="24"/>
          <w:szCs w:val="24"/>
        </w:rPr>
        <w:t>平方米，其中，套内建筑面积</w:t>
      </w:r>
      <w:r w:rsidRPr="002824F5">
        <w:rPr>
          <w:rFonts w:ascii="宋体" w:hAnsi="宋体" w:hint="eastAsia"/>
          <w:sz w:val="24"/>
          <w:szCs w:val="24"/>
          <w:u w:val="single"/>
        </w:rPr>
        <w:t xml:space="preserve">            </w:t>
      </w:r>
      <w:r w:rsidRPr="002824F5">
        <w:rPr>
          <w:rFonts w:ascii="宋体" w:hAnsi="宋体" w:hint="eastAsia"/>
          <w:sz w:val="24"/>
          <w:szCs w:val="24"/>
        </w:rPr>
        <w:t>平方米，共用部位分摊建筑面积</w:t>
      </w:r>
      <w:r w:rsidRPr="002824F5">
        <w:rPr>
          <w:rFonts w:ascii="宋体" w:hAnsi="宋体" w:hint="eastAsia"/>
          <w:sz w:val="24"/>
          <w:szCs w:val="24"/>
          <w:u w:val="single"/>
        </w:rPr>
        <w:t xml:space="preserve">          </w:t>
      </w:r>
      <w:r w:rsidRPr="002824F5">
        <w:rPr>
          <w:rFonts w:ascii="宋体" w:hAnsi="宋体" w:hint="eastAsia"/>
          <w:sz w:val="24"/>
          <w:szCs w:val="24"/>
        </w:rPr>
        <w:t>平方米（有关共用部位分摊建筑面积构成说明见附件二）。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、如无特别约定，该房屋在建筑材料、设计、防火、给排水、隔音、照明、节能、环境等方面均应当符合有关的国家强制性标准的规定。</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第四条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计价依据、方式与价款</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1</w:t>
      </w:r>
      <w:r w:rsidRPr="002824F5">
        <w:rPr>
          <w:rFonts w:ascii="宋体" w:hAnsi="宋体" w:hint="eastAsia"/>
          <w:bCs/>
          <w:sz w:val="24"/>
          <w:szCs w:val="24"/>
        </w:rPr>
        <w:t>、该房屋属于政府定价的经济适用住房。</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政府定价标准文号为：武价函【</w:t>
      </w:r>
      <w:r w:rsidRPr="00D316CB">
        <w:rPr>
          <w:rFonts w:ascii="宋体" w:hAnsi="宋体" w:hint="eastAsia"/>
          <w:bCs/>
          <w:sz w:val="24"/>
          <w:szCs w:val="24"/>
          <w:u w:val="single"/>
        </w:rPr>
        <w:t xml:space="preserve">      </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号，核定销售基准价格为建筑面积每平方米</w:t>
      </w:r>
      <w:r w:rsidRPr="002824F5">
        <w:rPr>
          <w:rFonts w:ascii="宋体" w:hAnsi="宋体" w:hint="eastAsia"/>
          <w:bCs/>
          <w:sz w:val="24"/>
          <w:szCs w:val="24"/>
          <w:u w:val="single"/>
        </w:rPr>
        <w:t xml:space="preserve">         </w:t>
      </w:r>
      <w:r w:rsidRPr="002824F5">
        <w:rPr>
          <w:rFonts w:ascii="宋体" w:hAnsi="宋体" w:hint="eastAsia"/>
          <w:bCs/>
          <w:sz w:val="24"/>
          <w:szCs w:val="24"/>
        </w:rPr>
        <w:t>元。</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出卖人与买受人约定按建筑面积计算该房屋价格，买受人所购房屋建筑面积</w:t>
      </w:r>
      <w:r w:rsidRPr="002824F5">
        <w:rPr>
          <w:rFonts w:ascii="宋体" w:hAnsi="宋体" w:hint="eastAsia"/>
          <w:sz w:val="24"/>
          <w:szCs w:val="24"/>
          <w:u w:val="single"/>
        </w:rPr>
        <w:t xml:space="preserve">        </w:t>
      </w:r>
      <w:r w:rsidRPr="002824F5">
        <w:rPr>
          <w:rFonts w:ascii="宋体" w:hAnsi="宋体" w:hint="eastAsia"/>
          <w:sz w:val="24"/>
          <w:szCs w:val="24"/>
        </w:rPr>
        <w:t>平方米，基准价格为建筑面积每平方米</w:t>
      </w:r>
      <w:r w:rsidRPr="002824F5">
        <w:rPr>
          <w:rFonts w:ascii="宋体" w:hAnsi="宋体" w:hint="eastAsia"/>
          <w:sz w:val="24"/>
          <w:szCs w:val="24"/>
          <w:u w:val="single"/>
        </w:rPr>
        <w:t xml:space="preserve">       </w:t>
      </w:r>
      <w:r w:rsidRPr="002824F5">
        <w:rPr>
          <w:rFonts w:ascii="宋体" w:hAnsi="宋体" w:hint="eastAsia"/>
          <w:sz w:val="24"/>
          <w:szCs w:val="24"/>
        </w:rPr>
        <w:t>元，核准的楼层调节率为</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，实际销售价格为建筑面积每平方米</w:t>
      </w:r>
      <w:r w:rsidRPr="002824F5">
        <w:rPr>
          <w:rFonts w:ascii="宋体" w:hAnsi="宋体" w:hint="eastAsia"/>
          <w:sz w:val="24"/>
          <w:szCs w:val="24"/>
          <w:u w:val="single"/>
        </w:rPr>
        <w:t xml:space="preserve">    </w:t>
      </w:r>
      <w:r w:rsidRPr="002824F5">
        <w:rPr>
          <w:rFonts w:ascii="宋体" w:hAnsi="宋体" w:hint="eastAsia"/>
          <w:sz w:val="24"/>
          <w:szCs w:val="24"/>
        </w:rPr>
        <w:t>元×（</w:t>
      </w:r>
      <w:r w:rsidRPr="002824F5">
        <w:rPr>
          <w:rFonts w:ascii="宋体" w:hAnsi="宋体" w:hint="eastAsia"/>
          <w:sz w:val="24"/>
          <w:szCs w:val="24"/>
        </w:rPr>
        <w:t>1</w:t>
      </w:r>
      <w:r w:rsidRPr="002824F5">
        <w:rPr>
          <w:rFonts w:ascii="宋体" w:hAnsi="宋体" w:hint="eastAsia"/>
          <w:sz w:val="24"/>
          <w:szCs w:val="24"/>
        </w:rPr>
        <w:t>±</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元，合计总金额为：</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万</w:t>
      </w:r>
      <w:r w:rsidRPr="002824F5">
        <w:rPr>
          <w:rFonts w:ascii="宋体" w:hAnsi="宋体" w:hint="eastAsia"/>
          <w:sz w:val="24"/>
          <w:szCs w:val="24"/>
          <w:u w:val="single"/>
        </w:rPr>
        <w:t xml:space="preserve">    </w:t>
      </w:r>
      <w:r w:rsidRPr="002824F5">
        <w:rPr>
          <w:rFonts w:ascii="宋体" w:hAnsi="宋体" w:hint="eastAsia"/>
          <w:sz w:val="24"/>
          <w:szCs w:val="24"/>
        </w:rPr>
        <w:t>千</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元整。</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2</w:t>
      </w:r>
      <w:r w:rsidRPr="002824F5">
        <w:rPr>
          <w:rFonts w:ascii="宋体" w:hAnsi="宋体" w:hint="eastAsia"/>
          <w:bCs/>
          <w:sz w:val="24"/>
          <w:szCs w:val="24"/>
        </w:rPr>
        <w:t>、该房屋属非政府定价的经济适用住房项目内行政划拨土地上建设的非住宅用房。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bCs/>
          <w:sz w:val="24"/>
          <w:szCs w:val="24"/>
        </w:rPr>
        <w:lastRenderedPageBreak/>
        <w:t>出卖人与买受人约定按建筑面积计算房屋价格，买受人所购房屋建筑面积</w:t>
      </w:r>
      <w:r w:rsidRPr="002824F5">
        <w:rPr>
          <w:rFonts w:ascii="宋体" w:hAnsi="宋体" w:hint="eastAsia"/>
          <w:bCs/>
          <w:sz w:val="24"/>
          <w:szCs w:val="24"/>
          <w:u w:val="single"/>
        </w:rPr>
        <w:t xml:space="preserve">          </w:t>
      </w:r>
      <w:r w:rsidRPr="002824F5">
        <w:rPr>
          <w:rFonts w:ascii="宋体" w:hAnsi="宋体" w:hint="eastAsia"/>
          <w:bCs/>
          <w:sz w:val="24"/>
          <w:szCs w:val="24"/>
        </w:rPr>
        <w:t>平方米，双方约定价格为建筑面积每平方米</w:t>
      </w:r>
      <w:r w:rsidRPr="002824F5">
        <w:rPr>
          <w:rFonts w:ascii="宋体" w:hAnsi="宋体" w:hint="eastAsia"/>
          <w:bCs/>
          <w:sz w:val="24"/>
          <w:szCs w:val="24"/>
          <w:u w:val="single"/>
        </w:rPr>
        <w:t xml:space="preserve">        </w:t>
      </w:r>
      <w:r w:rsidRPr="002824F5">
        <w:rPr>
          <w:rFonts w:ascii="宋体" w:hAnsi="宋体" w:hint="eastAsia"/>
          <w:bCs/>
          <w:sz w:val="24"/>
          <w:szCs w:val="24"/>
        </w:rPr>
        <w:t>元，合计总金额为</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万</w:t>
      </w:r>
      <w:r w:rsidRPr="002824F5">
        <w:rPr>
          <w:rFonts w:ascii="宋体" w:hAnsi="宋体" w:hint="eastAsia"/>
          <w:sz w:val="24"/>
          <w:szCs w:val="24"/>
          <w:u w:val="single"/>
        </w:rPr>
        <w:t xml:space="preserve">   </w:t>
      </w:r>
      <w:r w:rsidRPr="002824F5">
        <w:rPr>
          <w:rFonts w:ascii="宋体" w:hAnsi="宋体" w:hint="eastAsia"/>
          <w:sz w:val="24"/>
          <w:szCs w:val="24"/>
        </w:rPr>
        <w:t>千</w:t>
      </w:r>
      <w:r w:rsidRPr="002824F5">
        <w:rPr>
          <w:rFonts w:ascii="宋体" w:hAnsi="宋体" w:hint="eastAsia"/>
          <w:sz w:val="24"/>
          <w:szCs w:val="24"/>
          <w:u w:val="single"/>
        </w:rPr>
        <w:t xml:space="preserve">   </w:t>
      </w:r>
      <w:r w:rsidRPr="002824F5">
        <w:rPr>
          <w:rFonts w:ascii="宋体" w:hAnsi="宋体" w:hint="eastAsia"/>
          <w:sz w:val="24"/>
          <w:szCs w:val="24"/>
        </w:rPr>
        <w:t>百</w:t>
      </w:r>
      <w:r w:rsidRPr="002824F5">
        <w:rPr>
          <w:rFonts w:ascii="宋体" w:hAnsi="宋体" w:hint="eastAsia"/>
          <w:sz w:val="24"/>
          <w:szCs w:val="24"/>
          <w:u w:val="single"/>
        </w:rPr>
        <w:t xml:space="preserve">   </w:t>
      </w:r>
      <w:r w:rsidRPr="002824F5">
        <w:rPr>
          <w:rFonts w:ascii="宋体" w:hAnsi="宋体" w:hint="eastAsia"/>
          <w:sz w:val="24"/>
          <w:szCs w:val="24"/>
        </w:rPr>
        <w:t>拾</w:t>
      </w:r>
      <w:r w:rsidRPr="002824F5">
        <w:rPr>
          <w:rFonts w:ascii="宋体" w:hAnsi="宋体" w:hint="eastAsia"/>
          <w:sz w:val="24"/>
          <w:szCs w:val="24"/>
          <w:u w:val="single"/>
        </w:rPr>
        <w:t xml:space="preserve">   </w:t>
      </w:r>
      <w:r w:rsidRPr="002824F5">
        <w:rPr>
          <w:rFonts w:ascii="宋体" w:hAnsi="宋体" w:hint="eastAsia"/>
          <w:sz w:val="24"/>
          <w:szCs w:val="24"/>
        </w:rPr>
        <w:t>元整。</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
          <w:bCs/>
          <w:sz w:val="24"/>
          <w:szCs w:val="24"/>
        </w:rPr>
        <w:t>第五条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Cs/>
          <w:sz w:val="24"/>
          <w:szCs w:val="24"/>
        </w:rPr>
        <w:t>出</w:t>
      </w:r>
      <w:r>
        <w:rPr>
          <w:rFonts w:ascii="宋体" w:hAnsi="宋体" w:hint="eastAsia"/>
          <w:bCs/>
          <w:sz w:val="24"/>
          <w:szCs w:val="24"/>
        </w:rPr>
        <w:t>卖</w:t>
      </w:r>
      <w:r w:rsidRPr="002824F5">
        <w:rPr>
          <w:rFonts w:ascii="宋体" w:hAnsi="宋体" w:hint="eastAsia"/>
          <w:bCs/>
          <w:sz w:val="24"/>
          <w:szCs w:val="24"/>
        </w:rPr>
        <w:t>人不得向买受人收取该房价款外的费用。经批准未计入销售价格的代收、代缴费用，经买卖双方协商达成一致意见，同意由出卖人代收代缴时，出卖人必须出示委托收费部门出具的合法委托及收费标准，且不得加价代收。</w:t>
      </w:r>
    </w:p>
    <w:p w:rsidR="001A5CB3" w:rsidRPr="00D316CB" w:rsidRDefault="001A5CB3" w:rsidP="00D316CB">
      <w:pPr>
        <w:wordWrap w:val="0"/>
        <w:adjustRightInd w:val="0"/>
        <w:snapToGrid w:val="0"/>
        <w:spacing w:line="360" w:lineRule="auto"/>
        <w:ind w:firstLineChars="200" w:firstLine="480"/>
        <w:rPr>
          <w:rFonts w:ascii="宋体" w:hAnsi="宋体"/>
          <w:b/>
          <w:bCs/>
          <w:sz w:val="24"/>
          <w:szCs w:val="24"/>
        </w:rPr>
      </w:pPr>
      <w:r w:rsidRPr="00D316CB">
        <w:rPr>
          <w:rFonts w:ascii="宋体" w:hAnsi="宋体" w:hint="eastAsia"/>
          <w:b/>
          <w:bCs/>
          <w:sz w:val="24"/>
          <w:szCs w:val="24"/>
        </w:rPr>
        <w:t>第六条</w:t>
      </w:r>
      <w:r>
        <w:rPr>
          <w:rFonts w:ascii="宋体" w:hAnsi="宋体"/>
          <w:bCs/>
          <w:sz w:val="24"/>
          <w:szCs w:val="24"/>
        </w:rPr>
        <w:t xml:space="preserve"> </w:t>
      </w:r>
      <w:r w:rsidRPr="00D316CB">
        <w:rPr>
          <w:rFonts w:ascii="宋体" w:hAnsi="宋体"/>
          <w:b/>
          <w:bCs/>
          <w:sz w:val="24"/>
          <w:szCs w:val="24"/>
        </w:rPr>
        <w:t xml:space="preserve"> </w:t>
      </w:r>
      <w:r w:rsidRPr="00D316CB">
        <w:rPr>
          <w:rFonts w:ascii="宋体" w:hAnsi="宋体" w:hint="eastAsia"/>
          <w:b/>
          <w:bCs/>
          <w:sz w:val="24"/>
          <w:szCs w:val="24"/>
        </w:rPr>
        <w:t>面积确认及面积差异处理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根据当事人选择的计价方式，本条规定以建筑面积为依据进行面积确认及面积差异处理。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合同约定面积与产权登记面积有差异的，以产权登记面积为准。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房屋交付后，产权登记面积与合同约定面积发生差异，双方同意按以下第</w:t>
      </w:r>
      <w:r w:rsidRPr="002824F5">
        <w:rPr>
          <w:rFonts w:ascii="宋体" w:hAnsi="宋体" w:hint="eastAsia"/>
          <w:sz w:val="24"/>
          <w:szCs w:val="24"/>
          <w:u w:val="single"/>
        </w:rPr>
        <w:t xml:space="preserve">              </w:t>
      </w:r>
      <w:r w:rsidRPr="002824F5">
        <w:rPr>
          <w:rFonts w:ascii="宋体" w:hAnsi="宋体" w:hint="eastAsia"/>
          <w:sz w:val="24"/>
          <w:szCs w:val="24"/>
        </w:rPr>
        <w:t>种方式进行处理：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、双方同意按以下原则进行处理：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）面积误差比绝对值在</w:t>
      </w:r>
      <w:r w:rsidRPr="002824F5">
        <w:rPr>
          <w:rFonts w:ascii="宋体" w:hAnsi="宋体" w:hint="eastAsia"/>
          <w:sz w:val="24"/>
          <w:szCs w:val="24"/>
        </w:rPr>
        <w:t>3%</w:t>
      </w:r>
      <w:r w:rsidRPr="002824F5">
        <w:rPr>
          <w:rFonts w:ascii="宋体" w:hAnsi="宋体" w:hint="eastAsia"/>
          <w:sz w:val="24"/>
          <w:szCs w:val="24"/>
        </w:rPr>
        <w:t>以内（含</w:t>
      </w:r>
      <w:r w:rsidRPr="002824F5">
        <w:rPr>
          <w:rFonts w:ascii="宋体" w:hAnsi="宋体" w:hint="eastAsia"/>
          <w:sz w:val="24"/>
          <w:szCs w:val="24"/>
        </w:rPr>
        <w:t>3%</w:t>
      </w:r>
      <w:r w:rsidRPr="002824F5">
        <w:rPr>
          <w:rFonts w:ascii="宋体" w:hAnsi="宋体" w:hint="eastAsia"/>
          <w:sz w:val="24"/>
          <w:szCs w:val="24"/>
        </w:rPr>
        <w:t>）的，据实结算房价款；</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）面积误差比绝对值超过</w:t>
      </w:r>
      <w:r w:rsidRPr="002824F5">
        <w:rPr>
          <w:rFonts w:ascii="宋体" w:hAnsi="宋体" w:hint="eastAsia"/>
          <w:sz w:val="24"/>
          <w:szCs w:val="24"/>
        </w:rPr>
        <w:t>3%</w:t>
      </w:r>
      <w:r w:rsidRPr="002824F5">
        <w:rPr>
          <w:rFonts w:ascii="宋体" w:hAnsi="宋体" w:hint="eastAsia"/>
          <w:sz w:val="24"/>
          <w:szCs w:val="24"/>
        </w:rPr>
        <w:t>时，买受人有权退房；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买受人退房的，出卖人在买受人提出退房之日起</w:t>
      </w:r>
      <w:r w:rsidRPr="00D316CB">
        <w:rPr>
          <w:rFonts w:ascii="宋体" w:hAnsi="宋体"/>
          <w:sz w:val="24"/>
          <w:szCs w:val="24"/>
          <w:u w:val="single"/>
        </w:rPr>
        <w:t xml:space="preserve">   </w:t>
      </w:r>
      <w:r w:rsidRPr="002824F5">
        <w:rPr>
          <w:rFonts w:ascii="宋体" w:hAnsi="宋体" w:hint="eastAsia"/>
          <w:sz w:val="24"/>
          <w:szCs w:val="24"/>
        </w:rPr>
        <w:t>天内将买受人已付款退还给买受人，并按中国人民银行规定的即时贷款利率付给利息。</w:t>
      </w:r>
    </w:p>
    <w:p w:rsidR="001A5CB3"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买受人不退房的，产权登记面积大于合同约定面积时，面积误差比绝对值在</w:t>
      </w:r>
      <w:r w:rsidRPr="002824F5">
        <w:rPr>
          <w:rFonts w:ascii="宋体" w:hAnsi="宋体" w:hint="eastAsia"/>
          <w:sz w:val="24"/>
          <w:szCs w:val="24"/>
        </w:rPr>
        <w:t>3%</w:t>
      </w:r>
      <w:r w:rsidRPr="002824F5">
        <w:rPr>
          <w:rFonts w:ascii="宋体" w:hAnsi="宋体" w:hint="eastAsia"/>
          <w:sz w:val="24"/>
          <w:szCs w:val="24"/>
        </w:rPr>
        <w:t>以内（含</w:t>
      </w:r>
      <w:r w:rsidRPr="002824F5">
        <w:rPr>
          <w:rFonts w:ascii="宋体" w:hAnsi="宋体" w:hint="eastAsia"/>
          <w:sz w:val="24"/>
          <w:szCs w:val="24"/>
        </w:rPr>
        <w:t>3%</w:t>
      </w:r>
      <w:r w:rsidRPr="002824F5">
        <w:rPr>
          <w:rFonts w:ascii="宋体" w:hAnsi="宋体" w:hint="eastAsia"/>
          <w:sz w:val="24"/>
          <w:szCs w:val="24"/>
        </w:rPr>
        <w:t>）部分的房价款由买受人补足；超出</w:t>
      </w:r>
      <w:r w:rsidRPr="002824F5">
        <w:rPr>
          <w:rFonts w:ascii="宋体" w:hAnsi="宋体" w:hint="eastAsia"/>
          <w:sz w:val="24"/>
          <w:szCs w:val="24"/>
        </w:rPr>
        <w:t>3%</w:t>
      </w:r>
      <w:r w:rsidRPr="002824F5">
        <w:rPr>
          <w:rFonts w:ascii="宋体" w:hAnsi="宋体" w:hint="eastAsia"/>
          <w:sz w:val="24"/>
          <w:szCs w:val="24"/>
        </w:rPr>
        <w:t>部分的房价款由出卖人承担，产权归买受人。产权登记面积小于合同约定面积时，面积误差比绝对值在</w:t>
      </w:r>
      <w:r w:rsidRPr="002824F5">
        <w:rPr>
          <w:rFonts w:ascii="宋体" w:hAnsi="宋体" w:hint="eastAsia"/>
          <w:sz w:val="24"/>
          <w:szCs w:val="24"/>
        </w:rPr>
        <w:t>3%</w:t>
      </w:r>
      <w:r w:rsidRPr="002824F5">
        <w:rPr>
          <w:rFonts w:ascii="宋体" w:hAnsi="宋体" w:hint="eastAsia"/>
          <w:sz w:val="24"/>
          <w:szCs w:val="24"/>
        </w:rPr>
        <w:t>以内（含</w:t>
      </w:r>
      <w:r w:rsidRPr="002824F5">
        <w:rPr>
          <w:rFonts w:ascii="宋体" w:hAnsi="宋体" w:hint="eastAsia"/>
          <w:sz w:val="24"/>
          <w:szCs w:val="24"/>
        </w:rPr>
        <w:t>3%</w:t>
      </w:r>
      <w:r w:rsidRPr="002824F5">
        <w:rPr>
          <w:rFonts w:ascii="宋体" w:hAnsi="宋体" w:hint="eastAsia"/>
          <w:sz w:val="24"/>
          <w:szCs w:val="24"/>
        </w:rPr>
        <w:t>）部分的房价款由出卖人返还买受人；绝对值超出</w:t>
      </w:r>
      <w:r w:rsidRPr="002824F5">
        <w:rPr>
          <w:rFonts w:ascii="宋体" w:hAnsi="宋体" w:hint="eastAsia"/>
          <w:sz w:val="24"/>
          <w:szCs w:val="24"/>
        </w:rPr>
        <w:t>3%</w:t>
      </w:r>
      <w:r w:rsidRPr="002824F5">
        <w:rPr>
          <w:rFonts w:ascii="宋体" w:hAnsi="宋体" w:hint="eastAsia"/>
          <w:sz w:val="24"/>
          <w:szCs w:val="24"/>
        </w:rPr>
        <w:t>部分的房价款由出卖人双倍返还买受人。</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Pr>
          <w:rFonts w:ascii="宋体" w:hAnsi="宋体" w:hint="eastAsia"/>
          <w:sz w:val="24"/>
          <w:szCs w:val="24"/>
        </w:rPr>
        <w:t>面积误差比</w:t>
      </w:r>
      <w:r>
        <w:rPr>
          <w:rFonts w:ascii="宋体" w:hAnsi="宋体" w:hint="eastAsia"/>
          <w:sz w:val="24"/>
          <w:szCs w:val="24"/>
        </w:rPr>
        <w:t>=</w:t>
      </w:r>
      <w:r>
        <w:rPr>
          <w:rFonts w:ascii="宋体" w:hAnsi="宋体" w:hint="eastAsia"/>
          <w:sz w:val="24"/>
          <w:szCs w:val="24"/>
        </w:rPr>
        <w:t>（产权登记面积</w:t>
      </w:r>
      <w:r>
        <w:rPr>
          <w:rFonts w:ascii="宋体" w:hAnsi="宋体" w:hint="eastAsia"/>
          <w:sz w:val="24"/>
          <w:szCs w:val="24"/>
        </w:rPr>
        <w:t>-</w:t>
      </w:r>
      <w:r>
        <w:rPr>
          <w:rFonts w:ascii="宋体" w:hAnsi="宋体" w:hint="eastAsia"/>
          <w:sz w:val="24"/>
          <w:szCs w:val="24"/>
        </w:rPr>
        <w:t>合同约定面积）</w:t>
      </w:r>
      <w:r>
        <w:rPr>
          <w:rFonts w:ascii="宋体" w:hAnsi="宋体" w:hint="eastAsia"/>
          <w:sz w:val="24"/>
          <w:szCs w:val="24"/>
        </w:rPr>
        <w:t>/</w:t>
      </w:r>
      <w:r>
        <w:rPr>
          <w:rFonts w:ascii="宋体" w:hAnsi="宋体" w:hint="eastAsia"/>
          <w:sz w:val="24"/>
          <w:szCs w:val="24"/>
        </w:rPr>
        <w:t>合同约定面积</w:t>
      </w:r>
      <w:r w:rsidRPr="002824F5">
        <w:rPr>
          <w:rFonts w:ascii="宋体" w:hAnsi="宋体" w:hint="eastAsia"/>
          <w:sz w:val="24"/>
          <w:szCs w:val="24"/>
        </w:rPr>
        <w:t>×</w:t>
      </w:r>
      <w:r>
        <w:rPr>
          <w:rFonts w:ascii="宋体" w:hAnsi="宋体" w:hint="eastAsia"/>
          <w:sz w:val="24"/>
          <w:szCs w:val="24"/>
        </w:rPr>
        <w:t>1</w:t>
      </w:r>
      <w:r>
        <w:rPr>
          <w:rFonts w:ascii="宋体" w:hAnsi="宋体"/>
          <w:sz w:val="24"/>
          <w:szCs w:val="24"/>
        </w:rPr>
        <w:t>00</w:t>
      </w:r>
      <w:r>
        <w:rPr>
          <w:rFonts w:ascii="宋体" w:hAnsi="宋体" w:hint="eastAsia"/>
          <w:sz w:val="24"/>
          <w:szCs w:val="24"/>
        </w:rPr>
        <w:t>%</w:t>
      </w:r>
      <w:r>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因规划设计变更造成面积差异，双方不解除合同的，应当在规划设计变更批准之日起</w:t>
      </w:r>
      <w:r w:rsidRPr="00D316CB">
        <w:rPr>
          <w:rFonts w:ascii="宋体" w:hAnsi="宋体"/>
          <w:sz w:val="24"/>
          <w:szCs w:val="24"/>
          <w:u w:val="single"/>
        </w:rPr>
        <w:t xml:space="preserve">   </w:t>
      </w:r>
      <w:r w:rsidRPr="002824F5">
        <w:rPr>
          <w:rFonts w:ascii="宋体" w:hAnsi="宋体" w:hint="eastAsia"/>
          <w:sz w:val="24"/>
          <w:szCs w:val="24"/>
        </w:rPr>
        <w:t>日内签署补充协议。</w:t>
      </w:r>
    </w:p>
    <w:p w:rsidR="001A5CB3" w:rsidRPr="002824F5" w:rsidRDefault="001A5CB3" w:rsidP="00D316CB">
      <w:pPr>
        <w:wordWrap w:val="0"/>
        <w:adjustRightInd w:val="0"/>
        <w:snapToGrid w:val="0"/>
        <w:spacing w:line="360" w:lineRule="auto"/>
        <w:ind w:left="480"/>
        <w:rPr>
          <w:rFonts w:ascii="宋体" w:hAnsi="宋体"/>
          <w:sz w:val="24"/>
          <w:szCs w:val="24"/>
        </w:rPr>
      </w:pPr>
      <w:r>
        <w:rPr>
          <w:rFonts w:ascii="宋体" w:hAnsi="宋体" w:hint="eastAsia"/>
          <w:sz w:val="24"/>
          <w:szCs w:val="24"/>
        </w:rPr>
        <w:t>2</w:t>
      </w:r>
      <w:r>
        <w:rPr>
          <w:rFonts w:ascii="宋体" w:hAnsi="宋体" w:hint="eastAsia"/>
          <w:sz w:val="24"/>
          <w:szCs w:val="24"/>
        </w:rPr>
        <w:t>、</w:t>
      </w:r>
      <w:r w:rsidRPr="002824F5">
        <w:rPr>
          <w:rFonts w:ascii="宋体" w:hAnsi="宋体" w:hint="eastAsia"/>
          <w:sz w:val="24"/>
          <w:szCs w:val="24"/>
        </w:rPr>
        <w:t>双方自行约定：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lastRenderedPageBreak/>
        <w:t>第七条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付款方式及期限</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买受人按下列第</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rPr>
        <w:t>种方式按期付款：</w:t>
      </w:r>
    </w:p>
    <w:p w:rsidR="001A5CB3" w:rsidRPr="002824F5" w:rsidRDefault="001A5CB3" w:rsidP="00D316CB">
      <w:pPr>
        <w:wordWrap w:val="0"/>
        <w:adjustRightInd w:val="0"/>
        <w:snapToGrid w:val="0"/>
        <w:spacing w:line="360" w:lineRule="auto"/>
        <w:ind w:firstLineChars="200" w:firstLine="480"/>
        <w:rPr>
          <w:rFonts w:ascii="宋体" w:hAnsi="宋体"/>
          <w:sz w:val="24"/>
          <w:szCs w:val="24"/>
          <w:u w:val="single"/>
        </w:rPr>
      </w:pPr>
      <w:r w:rsidRPr="002824F5">
        <w:rPr>
          <w:rFonts w:ascii="宋体" w:hAnsi="宋体" w:hint="eastAsia"/>
          <w:sz w:val="24"/>
          <w:szCs w:val="24"/>
        </w:rPr>
        <w:t>1</w:t>
      </w:r>
      <w:r w:rsidRPr="002824F5">
        <w:rPr>
          <w:rFonts w:ascii="宋体" w:hAnsi="宋体" w:hint="eastAsia"/>
          <w:sz w:val="24"/>
          <w:szCs w:val="24"/>
        </w:rPr>
        <w:t>、一次性付款：</w:t>
      </w:r>
      <w:r w:rsidRPr="002824F5">
        <w:rPr>
          <w:rFonts w:ascii="宋体" w:hAnsi="宋体" w:hint="eastAsia"/>
          <w:sz w:val="24"/>
          <w:szCs w:val="24"/>
          <w:u w:val="single"/>
        </w:rPr>
        <w:t xml:space="preserve">                                            </w:t>
      </w:r>
      <w:r w:rsidRPr="00D316CB">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、分期付款：</w:t>
      </w:r>
      <w:r>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、其他方式：</w:t>
      </w:r>
      <w:r w:rsidRPr="002824F5">
        <w:rPr>
          <w:rFonts w:ascii="宋体" w:hAnsi="宋体" w:hint="eastAsia"/>
          <w:sz w:val="24"/>
          <w:szCs w:val="24"/>
          <w:u w:val="single"/>
        </w:rPr>
        <w:t xml:space="preserve">                                </w:t>
      </w:r>
      <w:r>
        <w:rPr>
          <w:rFonts w:ascii="宋体" w:hAnsi="宋体"/>
          <w:sz w:val="24"/>
          <w:szCs w:val="24"/>
          <w:u w:val="single"/>
        </w:rPr>
        <w:t xml:space="preserve"> </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第八条</w:t>
      </w:r>
      <w:r w:rsidRPr="002824F5">
        <w:rPr>
          <w:rFonts w:ascii="宋体" w:hAnsi="宋体" w:hint="eastAsia"/>
          <w:b/>
          <w:bCs/>
          <w:sz w:val="24"/>
          <w:szCs w:val="24"/>
        </w:rPr>
        <w:t xml:space="preserve">  </w:t>
      </w:r>
      <w:r w:rsidRPr="002824F5">
        <w:rPr>
          <w:rFonts w:ascii="宋体" w:hAnsi="宋体" w:hint="eastAsia"/>
          <w:b/>
          <w:bCs/>
          <w:sz w:val="24"/>
          <w:szCs w:val="24"/>
        </w:rPr>
        <w:t>交付期限及条件</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出卖人应当在</w:t>
      </w:r>
      <w:r w:rsidRPr="002824F5">
        <w:rPr>
          <w:rFonts w:ascii="宋体" w:hAnsi="宋体" w:hint="eastAsia"/>
          <w:sz w:val="24"/>
          <w:szCs w:val="24"/>
          <w:u w:val="single"/>
        </w:rPr>
        <w:t xml:space="preserve">     </w:t>
      </w:r>
      <w:r w:rsidRPr="002824F5">
        <w:rPr>
          <w:rFonts w:ascii="宋体" w:hAnsi="宋体" w:hint="eastAsia"/>
          <w:sz w:val="24"/>
          <w:szCs w:val="24"/>
        </w:rPr>
        <w:t>年</w:t>
      </w:r>
      <w:r w:rsidRPr="002824F5">
        <w:rPr>
          <w:rFonts w:ascii="宋体" w:hAnsi="宋体" w:hint="eastAsia"/>
          <w:sz w:val="24"/>
          <w:szCs w:val="24"/>
          <w:u w:val="single"/>
        </w:rPr>
        <w:t xml:space="preserve">    </w:t>
      </w:r>
      <w:r w:rsidRPr="002824F5">
        <w:rPr>
          <w:rFonts w:ascii="宋体" w:hAnsi="宋体" w:hint="eastAsia"/>
          <w:sz w:val="24"/>
          <w:szCs w:val="24"/>
        </w:rPr>
        <w:t>月</w:t>
      </w:r>
      <w:r w:rsidRPr="002824F5">
        <w:rPr>
          <w:rFonts w:ascii="宋体" w:hAnsi="宋体" w:hint="eastAsia"/>
          <w:sz w:val="24"/>
          <w:szCs w:val="24"/>
          <w:u w:val="single"/>
        </w:rPr>
        <w:t xml:space="preserve">    </w:t>
      </w:r>
      <w:r w:rsidRPr="002824F5">
        <w:rPr>
          <w:rFonts w:ascii="宋体" w:hAnsi="宋体" w:hint="eastAsia"/>
          <w:sz w:val="24"/>
          <w:szCs w:val="24"/>
        </w:rPr>
        <w:t>日前，依照国家和地方人民政府的有关规定，将具备下列条件的经济适用房交付买受人使用。</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、该房屋工程检验合格，已向建设工程质量监督管理机构办妥竣工验收备案手续。</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、该房屋已取得经济适用住房交付使用批准文件。</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、出卖人与买受人关于下列基础设施、公共配套建筑交付日期及条件的约定：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）供水</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）供电</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3</w:t>
      </w:r>
      <w:r w:rsidRPr="002824F5">
        <w:rPr>
          <w:rFonts w:ascii="宋体" w:hAnsi="宋体" w:hint="eastAsia"/>
          <w:sz w:val="24"/>
          <w:szCs w:val="24"/>
        </w:rPr>
        <w:t>）供气</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4</w:t>
      </w:r>
      <w:r w:rsidRPr="002824F5">
        <w:rPr>
          <w:rFonts w:ascii="宋体" w:hAnsi="宋体" w:hint="eastAsia"/>
          <w:sz w:val="24"/>
          <w:szCs w:val="24"/>
        </w:rPr>
        <w:t>）排水</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5</w:t>
      </w:r>
      <w:r w:rsidRPr="002824F5">
        <w:rPr>
          <w:rFonts w:ascii="宋体" w:hAnsi="宋体" w:hint="eastAsia"/>
          <w:sz w:val="24"/>
          <w:szCs w:val="24"/>
        </w:rPr>
        <w:t>）绿化</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6</w:t>
      </w:r>
      <w:r w:rsidRPr="002824F5">
        <w:rPr>
          <w:rFonts w:ascii="宋体" w:hAnsi="宋体" w:hint="eastAsia"/>
          <w:sz w:val="24"/>
          <w:szCs w:val="24"/>
        </w:rPr>
        <w:t>）有线电视、宽带</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7</w:t>
      </w:r>
      <w:r w:rsidRPr="002824F5">
        <w:rPr>
          <w:rFonts w:ascii="宋体" w:hAnsi="宋体" w:hint="eastAsia"/>
          <w:sz w:val="24"/>
          <w:szCs w:val="24"/>
        </w:rPr>
        <w:t>）小高层、高层电梯</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因不可抗力或者买卖双方在合同中约定的其他原因，需要延期交付使用的，出卖人应当在原因发生之日起</w:t>
      </w:r>
      <w:r w:rsidRPr="00D316CB">
        <w:rPr>
          <w:rFonts w:ascii="宋体" w:hAnsi="宋体"/>
          <w:sz w:val="24"/>
          <w:szCs w:val="24"/>
          <w:u w:val="single"/>
        </w:rPr>
        <w:t xml:space="preserve">   </w:t>
      </w:r>
      <w:r w:rsidRPr="002824F5">
        <w:rPr>
          <w:rFonts w:ascii="宋体" w:hAnsi="宋体" w:hint="eastAsia"/>
          <w:sz w:val="24"/>
          <w:szCs w:val="24"/>
        </w:rPr>
        <w:t>日内书面告</w:t>
      </w:r>
      <w:r>
        <w:rPr>
          <w:rFonts w:ascii="宋体" w:hAnsi="宋体" w:hint="eastAsia"/>
          <w:sz w:val="24"/>
          <w:szCs w:val="24"/>
        </w:rPr>
        <w:t>知</w:t>
      </w:r>
      <w:r w:rsidRPr="002824F5">
        <w:rPr>
          <w:rFonts w:ascii="宋体" w:hAnsi="宋体" w:hint="eastAsia"/>
          <w:sz w:val="24"/>
          <w:szCs w:val="24"/>
        </w:rPr>
        <w:t>买受人。出卖人可据实予以延期。</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sz w:val="24"/>
          <w:szCs w:val="24"/>
        </w:rPr>
        <w:t>该房屋达到交付使用条件后，出卖人应当书面通知买受人办理交付手续。双方进行验收交接时，出卖人应当出示相关规定的证明文件，</w:t>
      </w:r>
      <w:r w:rsidRPr="002824F5">
        <w:rPr>
          <w:rFonts w:ascii="宋体" w:hAnsi="宋体" w:hint="eastAsia"/>
          <w:bCs/>
          <w:sz w:val="24"/>
          <w:szCs w:val="24"/>
        </w:rPr>
        <w:t>并签署房屋交接单。所购房屋为住宅的，出卖人还需提供《住宅质量保证书》和《住宅使用说明书》。出卖人不出示证明文件或出示证明文件不齐全，买受人有权拒绝交接，由此产生的延期交房责任由出卖人承担。</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由于买受人原因，未能按期交付的，双方同意按下列方式处理：</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lastRenderedPageBreak/>
        <w:t>1</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2</w:t>
      </w:r>
      <w:r w:rsidRPr="002824F5">
        <w:rPr>
          <w:rFonts w:ascii="宋体" w:hAnsi="宋体" w:hint="eastAsia"/>
          <w:bCs/>
          <w:sz w:val="24"/>
          <w:szCs w:val="24"/>
        </w:rPr>
        <w:t>、</w:t>
      </w:r>
      <w:r w:rsidRPr="002824F5">
        <w:rPr>
          <w:rFonts w:ascii="宋体" w:hAnsi="宋体" w:hint="eastAsia"/>
          <w:bCs/>
          <w:sz w:val="24"/>
          <w:szCs w:val="24"/>
          <w:u w:val="single"/>
        </w:rPr>
        <w:t xml:space="preserve">                                                     </w:t>
      </w:r>
      <w:r w:rsidRPr="002824F5">
        <w:rPr>
          <w:rFonts w:ascii="宋体" w:hAnsi="宋体" w:hint="eastAsia"/>
          <w:bCs/>
          <w:sz w:val="24"/>
          <w:szCs w:val="24"/>
        </w:rPr>
        <w:t>。</w:t>
      </w:r>
    </w:p>
    <w:p w:rsidR="001A5CB3" w:rsidRPr="002824F5" w:rsidRDefault="001A5CB3" w:rsidP="00D316CB">
      <w:pPr>
        <w:wordWrap w:val="0"/>
        <w:adjustRightInd w:val="0"/>
        <w:snapToGrid w:val="0"/>
        <w:spacing w:line="360" w:lineRule="auto"/>
        <w:ind w:left="482"/>
        <w:rPr>
          <w:rFonts w:ascii="宋体" w:hAnsi="宋体"/>
          <w:b/>
          <w:bCs/>
          <w:sz w:val="24"/>
          <w:szCs w:val="24"/>
        </w:rPr>
      </w:pPr>
      <w:r>
        <w:rPr>
          <w:rFonts w:ascii="宋体" w:hAnsi="宋体" w:hint="eastAsia"/>
          <w:b/>
          <w:bCs/>
          <w:sz w:val="24"/>
          <w:szCs w:val="24"/>
        </w:rPr>
        <w:t>第九条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规划、设计变更的约定</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经规划部门批准的规划变更、设计单位同意的设计变更导致下列影响到买受人所购房屋使用功能的，出卖人应当在有关部门批准同意之日起</w:t>
      </w:r>
      <w:r w:rsidRPr="00D316CB">
        <w:rPr>
          <w:rFonts w:ascii="宋体" w:hAnsi="宋体"/>
          <w:bCs/>
          <w:sz w:val="24"/>
          <w:szCs w:val="24"/>
          <w:u w:val="single"/>
        </w:rPr>
        <w:t xml:space="preserve">   </w:t>
      </w:r>
      <w:r w:rsidRPr="002824F5">
        <w:rPr>
          <w:rFonts w:ascii="宋体" w:hAnsi="宋体" w:hint="eastAsia"/>
          <w:bCs/>
          <w:sz w:val="24"/>
          <w:szCs w:val="24"/>
        </w:rPr>
        <w:t>日内，书面通知买受人。</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1</w:t>
      </w:r>
      <w:r w:rsidRPr="002824F5">
        <w:rPr>
          <w:rFonts w:ascii="宋体" w:hAnsi="宋体" w:hint="eastAsia"/>
          <w:bCs/>
          <w:sz w:val="24"/>
          <w:szCs w:val="24"/>
        </w:rPr>
        <w:t>、买受人有权在通知到达之日起</w:t>
      </w:r>
      <w:r w:rsidRPr="00D316CB">
        <w:rPr>
          <w:rFonts w:ascii="宋体" w:hAnsi="宋体"/>
          <w:bCs/>
          <w:sz w:val="24"/>
          <w:szCs w:val="24"/>
          <w:u w:val="single"/>
        </w:rPr>
        <w:t xml:space="preserve">   </w:t>
      </w:r>
      <w:r w:rsidRPr="002824F5">
        <w:rPr>
          <w:rFonts w:ascii="宋体" w:hAnsi="宋体" w:hint="eastAsia"/>
          <w:bCs/>
          <w:sz w:val="24"/>
          <w:szCs w:val="24"/>
        </w:rPr>
        <w:t>日内做出是否退房的书面答复。</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买受人在通知到达之日起</w:t>
      </w:r>
      <w:r w:rsidRPr="00D316CB">
        <w:rPr>
          <w:rFonts w:ascii="宋体" w:hAnsi="宋体"/>
          <w:bCs/>
          <w:sz w:val="24"/>
          <w:szCs w:val="24"/>
          <w:u w:val="single"/>
        </w:rPr>
        <w:t xml:space="preserve">   </w:t>
      </w:r>
      <w:r w:rsidRPr="002824F5">
        <w:rPr>
          <w:rFonts w:ascii="宋体" w:hAnsi="宋体" w:hint="eastAsia"/>
          <w:bCs/>
          <w:sz w:val="24"/>
          <w:szCs w:val="24"/>
        </w:rPr>
        <w:t>日内未</w:t>
      </w:r>
      <w:r>
        <w:rPr>
          <w:rFonts w:ascii="宋体" w:hAnsi="宋体" w:hint="eastAsia"/>
          <w:bCs/>
          <w:sz w:val="24"/>
          <w:szCs w:val="24"/>
        </w:rPr>
        <w:t>做</w:t>
      </w:r>
      <w:r w:rsidRPr="002824F5">
        <w:rPr>
          <w:rFonts w:ascii="宋体" w:hAnsi="宋体" w:hint="eastAsia"/>
          <w:bCs/>
          <w:sz w:val="24"/>
          <w:szCs w:val="24"/>
        </w:rPr>
        <w:t>书面答复的，视同接受变更。出卖人未在规定时限内书面通知买受人的，买受人有权退房。</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2</w:t>
      </w:r>
      <w:r w:rsidRPr="002824F5">
        <w:rPr>
          <w:rFonts w:ascii="宋体" w:hAnsi="宋体" w:hint="eastAsia"/>
          <w:bCs/>
          <w:sz w:val="24"/>
          <w:szCs w:val="24"/>
        </w:rPr>
        <w:t>、买受人退房时，出卖人须在买受人提出退房要求之日起</w:t>
      </w:r>
      <w:r w:rsidRPr="002824F5">
        <w:rPr>
          <w:rFonts w:ascii="宋体" w:hAnsi="宋体" w:hint="eastAsia"/>
          <w:bCs/>
          <w:sz w:val="24"/>
          <w:szCs w:val="24"/>
          <w:u w:val="single"/>
        </w:rPr>
        <w:t xml:space="preserve">          </w:t>
      </w:r>
      <w:r w:rsidRPr="002824F5">
        <w:rPr>
          <w:rFonts w:ascii="宋体" w:hAnsi="宋体" w:hint="eastAsia"/>
          <w:bCs/>
          <w:sz w:val="24"/>
          <w:szCs w:val="24"/>
        </w:rPr>
        <w:t>天内将买受人已付款退还给买受人，并按中国人民银行规定的即时贷款利率付给利息。</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3</w:t>
      </w:r>
      <w:r w:rsidRPr="002824F5">
        <w:rPr>
          <w:rFonts w:ascii="宋体" w:hAnsi="宋体" w:hint="eastAsia"/>
          <w:bCs/>
          <w:sz w:val="24"/>
          <w:szCs w:val="24"/>
        </w:rPr>
        <w:t>、买受人不退房的，应当与出卖人另行签订补充协议。</w:t>
      </w:r>
    </w:p>
    <w:p w:rsidR="001A5CB3" w:rsidRPr="002824F5" w:rsidRDefault="001A5CB3" w:rsidP="00D316CB">
      <w:pPr>
        <w:wordWrap w:val="0"/>
        <w:adjustRightInd w:val="0"/>
        <w:snapToGrid w:val="0"/>
        <w:spacing w:line="360" w:lineRule="auto"/>
        <w:ind w:firstLineChars="200" w:firstLine="480"/>
        <w:rPr>
          <w:rFonts w:ascii="宋体" w:hAnsi="宋体"/>
          <w:b/>
          <w:bCs/>
          <w:sz w:val="24"/>
          <w:szCs w:val="24"/>
        </w:rPr>
      </w:pPr>
      <w:r w:rsidRPr="002824F5">
        <w:rPr>
          <w:rFonts w:ascii="宋体" w:hAnsi="宋体" w:hint="eastAsia"/>
          <w:b/>
          <w:bCs/>
          <w:sz w:val="24"/>
          <w:szCs w:val="24"/>
        </w:rPr>
        <w:t>第十条</w:t>
      </w:r>
      <w:r>
        <w:rPr>
          <w:rFonts w:ascii="宋体" w:hAnsi="宋体" w:hint="eastAsia"/>
          <w:b/>
          <w:bCs/>
          <w:sz w:val="24"/>
          <w:szCs w:val="24"/>
        </w:rPr>
        <w:t xml:space="preserve"> </w:t>
      </w:r>
      <w:r>
        <w:rPr>
          <w:rFonts w:ascii="宋体" w:hAnsi="宋体"/>
          <w:b/>
          <w:bCs/>
          <w:sz w:val="24"/>
          <w:szCs w:val="24"/>
        </w:rPr>
        <w:t xml:space="preserve"> </w:t>
      </w:r>
      <w:r w:rsidRPr="002824F5">
        <w:rPr>
          <w:rFonts w:ascii="宋体" w:hAnsi="宋体" w:hint="eastAsia"/>
          <w:b/>
          <w:bCs/>
          <w:sz w:val="24"/>
          <w:szCs w:val="24"/>
        </w:rPr>
        <w:t>违约责任</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（一）出卖人保证销售的房屋没有产权纠纷和债权债务纠纷。因出卖人原因，造成该房屋不能办理产权登记或发生债权债务纠纷的，由出卖人承担全部责任。</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（二）买受人逾期付款的违约责任</w:t>
      </w:r>
    </w:p>
    <w:p w:rsidR="001A5CB3" w:rsidRPr="002824F5" w:rsidRDefault="001A5CB3" w:rsidP="00D316CB">
      <w:pPr>
        <w:wordWrap w:val="0"/>
        <w:adjustRightInd w:val="0"/>
        <w:snapToGrid w:val="0"/>
        <w:spacing w:line="360" w:lineRule="auto"/>
        <w:ind w:firstLineChars="200" w:firstLine="480"/>
        <w:rPr>
          <w:rFonts w:ascii="宋体" w:hAnsi="宋体"/>
          <w:bCs/>
          <w:sz w:val="24"/>
          <w:szCs w:val="24"/>
        </w:rPr>
      </w:pPr>
      <w:r w:rsidRPr="002824F5">
        <w:rPr>
          <w:rFonts w:ascii="宋体" w:hAnsi="宋体" w:hint="eastAsia"/>
          <w:bCs/>
          <w:sz w:val="24"/>
          <w:szCs w:val="24"/>
        </w:rPr>
        <w:t>买受人如未按本合同规定的时间付款，按下列第</w:t>
      </w:r>
      <w:r w:rsidRPr="002824F5">
        <w:rPr>
          <w:rFonts w:ascii="宋体" w:hAnsi="宋体" w:hint="eastAsia"/>
          <w:bCs/>
          <w:sz w:val="24"/>
          <w:szCs w:val="24"/>
          <w:u w:val="single"/>
        </w:rPr>
        <w:t xml:space="preserve">      </w:t>
      </w:r>
      <w:r w:rsidRPr="002824F5">
        <w:rPr>
          <w:rFonts w:ascii="宋体" w:hAnsi="宋体" w:hint="eastAsia"/>
          <w:bCs/>
          <w:sz w:val="24"/>
          <w:szCs w:val="24"/>
        </w:rPr>
        <w:t>种方式处理：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．按逾期时间，分别处理（不作累加）</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）逾期在</w:t>
      </w:r>
      <w:r w:rsidRPr="002824F5">
        <w:rPr>
          <w:rFonts w:ascii="宋体" w:hAnsi="宋体" w:hint="eastAsia"/>
          <w:sz w:val="24"/>
          <w:szCs w:val="24"/>
          <w:u w:val="single"/>
        </w:rPr>
        <w:t xml:space="preserve">      </w:t>
      </w:r>
      <w:r w:rsidRPr="002824F5">
        <w:rPr>
          <w:rFonts w:ascii="宋体" w:hAnsi="宋体" w:hint="eastAsia"/>
          <w:sz w:val="24"/>
          <w:szCs w:val="24"/>
        </w:rPr>
        <w:t>日之内，自本合同规定的应付款期限的第二日起至实际支付应付款之日止，买受人按日向出卖人支付逾期应付款万分之</w:t>
      </w:r>
      <w:r w:rsidRPr="002824F5">
        <w:rPr>
          <w:rFonts w:ascii="宋体" w:hAnsi="宋体" w:hint="eastAsia"/>
          <w:sz w:val="24"/>
          <w:szCs w:val="24"/>
          <w:u w:val="single"/>
        </w:rPr>
        <w:t xml:space="preserve">       </w:t>
      </w:r>
      <w:r w:rsidRPr="002824F5">
        <w:rPr>
          <w:rFonts w:ascii="宋体" w:hAnsi="宋体" w:hint="eastAsia"/>
          <w:sz w:val="24"/>
          <w:szCs w:val="24"/>
        </w:rPr>
        <w:t>的违约金，合同继续履行；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）逾期超过</w:t>
      </w:r>
      <w:r w:rsidRPr="002824F5">
        <w:rPr>
          <w:rFonts w:ascii="宋体" w:hAnsi="宋体" w:hint="eastAsia"/>
          <w:sz w:val="24"/>
          <w:szCs w:val="24"/>
          <w:u w:val="single"/>
        </w:rPr>
        <w:t xml:space="preserve">    </w:t>
      </w:r>
      <w:r w:rsidRPr="002824F5">
        <w:rPr>
          <w:rFonts w:ascii="宋体" w:hAnsi="宋体" w:hint="eastAsia"/>
          <w:sz w:val="24"/>
          <w:szCs w:val="24"/>
        </w:rPr>
        <w:t>日后，出卖人有权解除合同。出卖人解除合同的，买受人按累计应付款的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向出卖人支付违约金，出卖人将买受人已付款退还给买受人，合同终止履行。买受人要求继续履行合同的，经出卖人同意，合同继续履行，自本合同规定的应付款期限的第二日起至实际支付应付款之日止，买受人按日向出卖人支付逾期应付款万分之</w:t>
      </w:r>
      <w:r w:rsidRPr="002824F5">
        <w:rPr>
          <w:rFonts w:ascii="宋体" w:hAnsi="宋体" w:hint="eastAsia"/>
          <w:sz w:val="24"/>
          <w:szCs w:val="24"/>
          <w:u w:val="single"/>
        </w:rPr>
        <w:t xml:space="preserve">       </w:t>
      </w:r>
      <w:r w:rsidRPr="002824F5">
        <w:rPr>
          <w:rFonts w:ascii="宋体" w:hAnsi="宋体" w:hint="eastAsia"/>
          <w:sz w:val="24"/>
          <w:szCs w:val="24"/>
        </w:rPr>
        <w:t>（该比率应不小于本款第（</w:t>
      </w:r>
      <w:r w:rsidRPr="002824F5">
        <w:rPr>
          <w:rFonts w:ascii="宋体" w:hAnsi="宋体" w:hint="eastAsia"/>
          <w:sz w:val="24"/>
          <w:szCs w:val="24"/>
        </w:rPr>
        <w:t>1</w:t>
      </w:r>
      <w:r w:rsidRPr="002824F5">
        <w:rPr>
          <w:rFonts w:ascii="宋体" w:hAnsi="宋体" w:hint="eastAsia"/>
          <w:sz w:val="24"/>
          <w:szCs w:val="24"/>
        </w:rPr>
        <w:t>）项中的比率）的违约金。</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本条中的逾期应付款指依照本合同第七条规定的到期应付款与该期实际已</w:t>
      </w:r>
      <w:r w:rsidRPr="002824F5">
        <w:rPr>
          <w:rFonts w:ascii="宋体" w:hAnsi="宋体" w:hint="eastAsia"/>
          <w:sz w:val="24"/>
          <w:szCs w:val="24"/>
        </w:rPr>
        <w:lastRenderedPageBreak/>
        <w:t>付款的差额；采取分期付款的，按相应的分期应付款与该期的实际已付款的差额确定。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（三）出卖人逾期交房的违约责任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除本合同第八条规定的特殊情况处，出卖人如未按本合同规定的期限将该房屋交付买受人使用，按下列第</w:t>
      </w:r>
      <w:r w:rsidRPr="002824F5">
        <w:rPr>
          <w:rFonts w:ascii="宋体" w:hAnsi="宋体" w:hint="eastAsia"/>
          <w:sz w:val="24"/>
          <w:szCs w:val="24"/>
          <w:u w:val="single"/>
        </w:rPr>
        <w:t xml:space="preserve">      </w:t>
      </w:r>
      <w:r w:rsidRPr="002824F5">
        <w:rPr>
          <w:rFonts w:ascii="宋体" w:hAnsi="宋体" w:hint="eastAsia"/>
          <w:sz w:val="24"/>
          <w:szCs w:val="24"/>
        </w:rPr>
        <w:t>种方式处理：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、按逾期时间，分别处理（不作累加）</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）逾期不超过</w:t>
      </w:r>
      <w:r w:rsidRPr="002824F5">
        <w:rPr>
          <w:rFonts w:ascii="宋体" w:hAnsi="宋体" w:hint="eastAsia"/>
          <w:sz w:val="24"/>
          <w:szCs w:val="24"/>
          <w:u w:val="single"/>
        </w:rPr>
        <w:t xml:space="preserve">      </w:t>
      </w:r>
      <w:r w:rsidRPr="002824F5">
        <w:rPr>
          <w:rFonts w:ascii="宋体" w:hAnsi="宋体" w:hint="eastAsia"/>
          <w:sz w:val="24"/>
          <w:szCs w:val="24"/>
        </w:rPr>
        <w:t>日之内，自本合同第</w:t>
      </w:r>
      <w:r>
        <w:rPr>
          <w:rFonts w:ascii="宋体" w:hAnsi="宋体" w:hint="eastAsia"/>
          <w:sz w:val="24"/>
          <w:szCs w:val="24"/>
        </w:rPr>
        <w:t>八条</w:t>
      </w:r>
      <w:r w:rsidRPr="002824F5">
        <w:rPr>
          <w:rFonts w:ascii="宋体" w:hAnsi="宋体" w:hint="eastAsia"/>
          <w:sz w:val="24"/>
          <w:szCs w:val="24"/>
        </w:rPr>
        <w:t>规定的最后交付期限的第二日起至实际交付之日止，出卖人按日向买受人支付已交付房价款万分之</w:t>
      </w:r>
      <w:r w:rsidRPr="002824F5">
        <w:rPr>
          <w:rFonts w:ascii="宋体" w:hAnsi="宋体" w:hint="eastAsia"/>
          <w:sz w:val="24"/>
          <w:szCs w:val="24"/>
          <w:u w:val="single"/>
        </w:rPr>
        <w:t xml:space="preserve">        </w:t>
      </w:r>
      <w:r w:rsidRPr="002824F5">
        <w:rPr>
          <w:rFonts w:ascii="宋体" w:hAnsi="宋体" w:hint="eastAsia"/>
          <w:sz w:val="24"/>
          <w:szCs w:val="24"/>
        </w:rPr>
        <w:t>的违约金，合同继续履行；</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）逾期超过</w:t>
      </w:r>
      <w:r w:rsidRPr="002824F5">
        <w:rPr>
          <w:rFonts w:ascii="宋体" w:hAnsi="宋体" w:hint="eastAsia"/>
          <w:sz w:val="24"/>
          <w:szCs w:val="24"/>
          <w:u w:val="single"/>
        </w:rPr>
        <w:t xml:space="preserve">      </w:t>
      </w:r>
      <w:r w:rsidRPr="002824F5">
        <w:rPr>
          <w:rFonts w:ascii="宋体" w:hAnsi="宋体" w:hint="eastAsia"/>
          <w:sz w:val="24"/>
          <w:szCs w:val="24"/>
        </w:rPr>
        <w:t>日后，买受人有权解除合同。买受人解除合同的，出卖人应当自买受人解除合同书面通知到达之日起</w:t>
      </w:r>
      <w:r w:rsidRPr="002824F5">
        <w:rPr>
          <w:rFonts w:ascii="宋体" w:hAnsi="宋体" w:hint="eastAsia"/>
          <w:sz w:val="24"/>
          <w:szCs w:val="24"/>
          <w:u w:val="single"/>
        </w:rPr>
        <w:t xml:space="preserve">       </w:t>
      </w:r>
      <w:r w:rsidRPr="002824F5">
        <w:rPr>
          <w:rFonts w:ascii="宋体" w:hAnsi="宋体" w:hint="eastAsia"/>
          <w:sz w:val="24"/>
          <w:szCs w:val="24"/>
        </w:rPr>
        <w:t>日内退还全部已付款并按中国人民银行规定的即时贷款利率支付利息</w:t>
      </w:r>
      <w:r>
        <w:rPr>
          <w:rFonts w:ascii="宋体" w:hAnsi="宋体" w:hint="eastAsia"/>
          <w:sz w:val="24"/>
          <w:szCs w:val="24"/>
        </w:rPr>
        <w:t>，同时</w:t>
      </w:r>
      <w:r w:rsidRPr="002824F5">
        <w:rPr>
          <w:rFonts w:ascii="宋体" w:hAnsi="宋体" w:hint="eastAsia"/>
          <w:sz w:val="24"/>
          <w:szCs w:val="24"/>
        </w:rPr>
        <w:t>按买受人累计已付款的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向买受人支付违约金，合同终止履行。买受人要求继续履行合同的，合同继续履行，自本合同第八条规定的最后交付期限的第二日起至实际交付之日止，出卖人按日向买受人支付已交付房价款万分之</w:t>
      </w:r>
      <w:r w:rsidRPr="002824F5">
        <w:rPr>
          <w:rFonts w:ascii="宋体" w:hAnsi="宋体" w:hint="eastAsia"/>
          <w:sz w:val="24"/>
          <w:szCs w:val="24"/>
          <w:u w:val="single"/>
        </w:rPr>
        <w:t xml:space="preserve">       </w:t>
      </w:r>
      <w:r w:rsidRPr="002824F5">
        <w:rPr>
          <w:rFonts w:ascii="宋体" w:hAnsi="宋体" w:hint="eastAsia"/>
          <w:sz w:val="24"/>
          <w:szCs w:val="24"/>
        </w:rPr>
        <w:t>（该比率应不小于本款第（</w:t>
      </w:r>
      <w:r w:rsidRPr="002824F5">
        <w:rPr>
          <w:rFonts w:ascii="宋体" w:hAnsi="宋体" w:hint="eastAsia"/>
          <w:sz w:val="24"/>
          <w:szCs w:val="24"/>
        </w:rPr>
        <w:t>1</w:t>
      </w:r>
      <w:r w:rsidRPr="002824F5">
        <w:rPr>
          <w:rFonts w:ascii="宋体" w:hAnsi="宋体" w:hint="eastAsia"/>
          <w:sz w:val="24"/>
          <w:szCs w:val="24"/>
        </w:rPr>
        <w:t>）项中的比率）的违约金。</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（四）出卖人关于装饰、设备标准承诺的违约责任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出卖人交付使用的房屋的装饰、设备标准应符合双方约定（附件三）的标准。达不到约定标准的，买受人有权要求出卖人按照下列第</w:t>
      </w:r>
      <w:r w:rsidRPr="002824F5">
        <w:rPr>
          <w:rFonts w:ascii="宋体" w:hAnsi="宋体" w:hint="eastAsia"/>
          <w:sz w:val="24"/>
          <w:szCs w:val="24"/>
          <w:u w:val="single"/>
        </w:rPr>
        <w:t xml:space="preserve">      </w:t>
      </w:r>
      <w:r w:rsidRPr="002824F5">
        <w:rPr>
          <w:rFonts w:ascii="宋体" w:hAnsi="宋体" w:hint="eastAsia"/>
          <w:sz w:val="24"/>
          <w:szCs w:val="24"/>
        </w:rPr>
        <w:t>种方式处理。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、出卖人赔偿双倍的装饰、设备差价。装饰、设备差价以工程造价管理部门核定的为准。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（五）关于产权登记的约定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出卖人应当在该房屋交付使用之日起</w:t>
      </w:r>
      <w:r w:rsidRPr="002824F5">
        <w:rPr>
          <w:rFonts w:ascii="宋体" w:hAnsi="宋体" w:hint="eastAsia"/>
          <w:sz w:val="24"/>
          <w:szCs w:val="24"/>
          <w:u w:val="single"/>
        </w:rPr>
        <w:t xml:space="preserve">        </w:t>
      </w:r>
      <w:r w:rsidRPr="002824F5">
        <w:rPr>
          <w:rFonts w:ascii="宋体" w:hAnsi="宋体" w:hint="eastAsia"/>
          <w:sz w:val="24"/>
          <w:szCs w:val="24"/>
        </w:rPr>
        <w:t>日内，将办理权属登记需由出卖人提供的相关证件资料交付给买受人自行办理权属登记或接受买受人委托</w:t>
      </w:r>
      <w:r w:rsidRPr="002824F5">
        <w:rPr>
          <w:rFonts w:ascii="宋体" w:hAnsi="宋体" w:hint="eastAsia"/>
          <w:sz w:val="24"/>
          <w:szCs w:val="24"/>
        </w:rPr>
        <w:lastRenderedPageBreak/>
        <w:t>代为办理权属登记。</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如因出卖人的责任，造成买受人不能在规定期限内办理房地产权属证书的，双方同意按下列第</w:t>
      </w:r>
      <w:r w:rsidRPr="002824F5">
        <w:rPr>
          <w:rFonts w:ascii="宋体" w:hAnsi="宋体" w:hint="eastAsia"/>
          <w:sz w:val="24"/>
          <w:szCs w:val="24"/>
          <w:u w:val="single"/>
        </w:rPr>
        <w:t xml:space="preserve">            </w:t>
      </w:r>
      <w:r w:rsidRPr="002824F5">
        <w:rPr>
          <w:rFonts w:ascii="宋体" w:hAnsi="宋体" w:hint="eastAsia"/>
          <w:sz w:val="24"/>
          <w:szCs w:val="24"/>
        </w:rPr>
        <w:t>项处理：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、买受人退房，出卖人在买受人提出退房要求之</w:t>
      </w:r>
      <w:r>
        <w:rPr>
          <w:rFonts w:ascii="宋体" w:hAnsi="宋体" w:hint="eastAsia"/>
          <w:sz w:val="24"/>
          <w:szCs w:val="24"/>
        </w:rPr>
        <w:t>日</w:t>
      </w:r>
      <w:r w:rsidRPr="002824F5">
        <w:rPr>
          <w:rFonts w:ascii="宋体" w:hAnsi="宋体" w:hint="eastAsia"/>
          <w:sz w:val="24"/>
          <w:szCs w:val="24"/>
        </w:rPr>
        <w:t>起</w:t>
      </w:r>
      <w:r w:rsidRPr="002824F5">
        <w:rPr>
          <w:rFonts w:ascii="宋体" w:hAnsi="宋体" w:hint="eastAsia"/>
          <w:sz w:val="24"/>
          <w:szCs w:val="24"/>
          <w:u w:val="single"/>
        </w:rPr>
        <w:t xml:space="preserve">     </w:t>
      </w:r>
      <w:r w:rsidRPr="002824F5">
        <w:rPr>
          <w:rFonts w:ascii="宋体" w:hAnsi="宋体" w:hint="eastAsia"/>
          <w:sz w:val="24"/>
          <w:szCs w:val="24"/>
        </w:rPr>
        <w:t>日内将买受人已付房价款退还给买受人，并按已付房价款的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赔偿买受人损失。</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、买受人不退房，出卖人按已付房价款的</w:t>
      </w:r>
      <w:r w:rsidRPr="002824F5">
        <w:rPr>
          <w:rFonts w:ascii="宋体" w:hAnsi="宋体" w:hint="eastAsia"/>
          <w:sz w:val="24"/>
          <w:szCs w:val="24"/>
          <w:u w:val="single"/>
        </w:rPr>
        <w:t xml:space="preserve">      </w:t>
      </w:r>
      <w:r w:rsidRPr="002824F5">
        <w:rPr>
          <w:rFonts w:ascii="宋体" w:hAnsi="宋体" w:hint="eastAsia"/>
          <w:sz w:val="24"/>
          <w:szCs w:val="24"/>
        </w:rPr>
        <w:t>%</w:t>
      </w:r>
      <w:r w:rsidRPr="002824F5">
        <w:rPr>
          <w:rFonts w:ascii="宋体" w:hAnsi="宋体" w:hint="eastAsia"/>
          <w:sz w:val="24"/>
          <w:szCs w:val="24"/>
        </w:rPr>
        <w:t>向买受人支付违约金。</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D316CB" w:rsidRDefault="001A5CB3" w:rsidP="00D316CB">
      <w:pPr>
        <w:wordWrap w:val="0"/>
        <w:adjustRightInd w:val="0"/>
        <w:snapToGrid w:val="0"/>
        <w:spacing w:line="360" w:lineRule="auto"/>
        <w:ind w:firstLineChars="200" w:firstLine="480"/>
        <w:rPr>
          <w:rFonts w:ascii="宋体" w:hAnsi="宋体"/>
          <w:b/>
          <w:sz w:val="24"/>
          <w:szCs w:val="24"/>
        </w:rPr>
      </w:pPr>
      <w:r w:rsidRPr="00D316CB">
        <w:rPr>
          <w:rFonts w:ascii="宋体" w:hAnsi="宋体" w:hint="eastAsia"/>
          <w:b/>
          <w:sz w:val="24"/>
          <w:szCs w:val="24"/>
        </w:rPr>
        <w:t>第十一条</w:t>
      </w:r>
      <w:r w:rsidRPr="00D316CB">
        <w:rPr>
          <w:rFonts w:ascii="宋体" w:hAnsi="宋体" w:hint="eastAsia"/>
          <w:b/>
          <w:sz w:val="24"/>
          <w:szCs w:val="24"/>
        </w:rPr>
        <w:t xml:space="preserve">  </w:t>
      </w:r>
      <w:r w:rsidRPr="00D316CB">
        <w:rPr>
          <w:rFonts w:ascii="宋体" w:hAnsi="宋体" w:hint="eastAsia"/>
          <w:b/>
          <w:sz w:val="24"/>
          <w:szCs w:val="24"/>
        </w:rPr>
        <w:t>保修责任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买受人购买的该房屋的《住宅质量保证书》作为本合同的附件。出卖人自经济适用住房交付使用之日起，按照《住宅质量保证书》承诺的内容承担相应的保修责任。</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买受人与出卖人应当以合同附件的形式详细约定保修范围、保修期限和保修责任等内容。</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在该房屋保修范围和保修期限内发生质量问题，出卖人应当履行保修义务。因不可抗力或者非出卖人原因造成的损坏，出卖人不承担责任，但可协助维修，维修费用由买受人承担。</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第十二条</w:t>
      </w:r>
      <w:r w:rsidRPr="002824F5">
        <w:rPr>
          <w:rFonts w:ascii="宋体" w:hAnsi="宋体" w:hint="eastAsia"/>
          <w:sz w:val="24"/>
          <w:szCs w:val="24"/>
        </w:rPr>
        <w:t xml:space="preserve">  </w:t>
      </w:r>
      <w:r w:rsidRPr="002824F5">
        <w:rPr>
          <w:rFonts w:ascii="宋体" w:hAnsi="宋体" w:hint="eastAsia"/>
          <w:sz w:val="24"/>
          <w:szCs w:val="24"/>
        </w:rPr>
        <w:t>买受人的房屋仅作</w:t>
      </w:r>
      <w:r w:rsidRPr="002824F5">
        <w:rPr>
          <w:rFonts w:ascii="宋体" w:hAnsi="宋体" w:hint="eastAsia"/>
          <w:sz w:val="24"/>
          <w:szCs w:val="24"/>
          <w:u w:val="single"/>
        </w:rPr>
        <w:t xml:space="preserve">        </w:t>
      </w:r>
      <w:r w:rsidRPr="002824F5">
        <w:rPr>
          <w:rFonts w:ascii="宋体" w:hAnsi="宋体" w:hint="eastAsia"/>
          <w:sz w:val="24"/>
          <w:szCs w:val="24"/>
        </w:rPr>
        <w:t>使用。买受人使用期间不得擅自改变该房屋的建筑主体结构、承重结构和用途。除本合同及其附件另有规定者外，买受人在使用期间有权与其他权利人共同享有与该房屋有关联的公共部分和设施，并按占地和共用部位分摊面积承担义务。</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出卖人不得擅自改变与该房屋有关联的共用部位和设施的使用性质。</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第十三条</w:t>
      </w:r>
      <w:r w:rsidRPr="002824F5">
        <w:rPr>
          <w:rFonts w:ascii="宋体" w:hAnsi="宋体" w:hint="eastAsia"/>
          <w:sz w:val="24"/>
          <w:szCs w:val="24"/>
        </w:rPr>
        <w:t xml:space="preserve">  </w:t>
      </w:r>
      <w:r w:rsidRPr="002824F5">
        <w:rPr>
          <w:rFonts w:ascii="宋体" w:hAnsi="宋体" w:hint="eastAsia"/>
          <w:sz w:val="24"/>
          <w:szCs w:val="24"/>
        </w:rPr>
        <w:t>买卖双方就下列事项约定：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、该房屋所在项目以下部位和设施等</w:t>
      </w:r>
      <w:r>
        <w:rPr>
          <w:rFonts w:ascii="宋体" w:hAnsi="宋体" w:hint="eastAsia"/>
          <w:sz w:val="24"/>
          <w:szCs w:val="24"/>
        </w:rPr>
        <w:t>由</w:t>
      </w:r>
      <w:r w:rsidRPr="002824F5">
        <w:rPr>
          <w:rFonts w:ascii="宋体" w:hAnsi="宋体" w:hint="eastAsia"/>
          <w:sz w:val="24"/>
          <w:szCs w:val="24"/>
        </w:rPr>
        <w:t>全体业主享有所有权：</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1</w:t>
      </w:r>
      <w:r w:rsidRPr="002824F5">
        <w:rPr>
          <w:rFonts w:ascii="宋体" w:hAnsi="宋体" w:hint="eastAsia"/>
          <w:sz w:val="24"/>
          <w:szCs w:val="24"/>
        </w:rPr>
        <w:t>）物业管理用房；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w:t>
      </w:r>
      <w:r w:rsidRPr="002824F5">
        <w:rPr>
          <w:rFonts w:ascii="宋体" w:hAnsi="宋体" w:hint="eastAsia"/>
          <w:sz w:val="24"/>
          <w:szCs w:val="24"/>
        </w:rPr>
        <w:t>2</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、买受人遵守业主临时公约，履行出卖人与</w:t>
      </w:r>
      <w:r w:rsidRPr="002824F5">
        <w:rPr>
          <w:rFonts w:ascii="宋体" w:hAnsi="宋体" w:hint="eastAsia"/>
          <w:sz w:val="24"/>
          <w:szCs w:val="24"/>
          <w:u w:val="single"/>
        </w:rPr>
        <w:t xml:space="preserve">               </w:t>
      </w:r>
      <w:r w:rsidRPr="002824F5">
        <w:rPr>
          <w:rFonts w:ascii="宋体" w:hAnsi="宋体" w:hint="eastAsia"/>
          <w:sz w:val="24"/>
          <w:szCs w:val="24"/>
        </w:rPr>
        <w:t>物业公司签订的前期物业服务合同约定的内容。</w:t>
      </w:r>
    </w:p>
    <w:p w:rsidR="001A5CB3" w:rsidRPr="002824F5" w:rsidRDefault="001A5CB3" w:rsidP="00D316CB">
      <w:pPr>
        <w:wordWrap w:val="0"/>
        <w:adjustRightInd w:val="0"/>
        <w:snapToGrid w:val="0"/>
        <w:spacing w:line="360" w:lineRule="auto"/>
        <w:ind w:firstLineChars="200" w:firstLine="480"/>
        <w:rPr>
          <w:rFonts w:ascii="宋体" w:hAnsi="宋体"/>
          <w:i/>
          <w:sz w:val="24"/>
          <w:szCs w:val="24"/>
        </w:rPr>
      </w:pPr>
      <w:r w:rsidRPr="002824F5">
        <w:rPr>
          <w:rFonts w:ascii="宋体" w:hAnsi="宋体" w:hint="eastAsia"/>
          <w:sz w:val="24"/>
          <w:szCs w:val="24"/>
        </w:rPr>
        <w:t>3</w:t>
      </w:r>
      <w:r w:rsidRPr="002824F5">
        <w:rPr>
          <w:rFonts w:ascii="宋体" w:hAnsi="宋体" w:hint="eastAsia"/>
          <w:sz w:val="24"/>
          <w:szCs w:val="24"/>
        </w:rPr>
        <w:t>、</w:t>
      </w: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D316CB" w:rsidRDefault="001A5CB3" w:rsidP="00D316CB">
      <w:pPr>
        <w:wordWrap w:val="0"/>
        <w:adjustRightInd w:val="0"/>
        <w:snapToGrid w:val="0"/>
        <w:spacing w:line="360" w:lineRule="auto"/>
        <w:ind w:firstLineChars="200" w:firstLine="480"/>
        <w:rPr>
          <w:rFonts w:ascii="宋体" w:hAnsi="宋体"/>
          <w:b/>
          <w:sz w:val="24"/>
          <w:szCs w:val="24"/>
        </w:rPr>
      </w:pPr>
      <w:r w:rsidRPr="00D316CB">
        <w:rPr>
          <w:rFonts w:ascii="宋体" w:hAnsi="宋体" w:hint="eastAsia"/>
          <w:b/>
          <w:sz w:val="24"/>
          <w:szCs w:val="24"/>
        </w:rPr>
        <w:lastRenderedPageBreak/>
        <w:t>第十四条</w:t>
      </w:r>
      <w:r w:rsidRPr="002824F5">
        <w:rPr>
          <w:rFonts w:ascii="宋体" w:hAnsi="宋体" w:hint="eastAsia"/>
          <w:sz w:val="24"/>
          <w:szCs w:val="24"/>
        </w:rPr>
        <w:t xml:space="preserve">  </w:t>
      </w:r>
      <w:r w:rsidRPr="00D316CB">
        <w:rPr>
          <w:rFonts w:ascii="宋体" w:hAnsi="宋体" w:hint="eastAsia"/>
          <w:b/>
          <w:sz w:val="24"/>
          <w:szCs w:val="24"/>
        </w:rPr>
        <w:t>已购经济适用住房上市的规定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根据《武汉市经济适用住房管理办法》（武政【</w:t>
      </w:r>
      <w:r w:rsidRPr="002824F5">
        <w:rPr>
          <w:rFonts w:ascii="宋体" w:hAnsi="宋体" w:hint="eastAsia"/>
          <w:sz w:val="24"/>
          <w:szCs w:val="24"/>
        </w:rPr>
        <w:t>2005</w:t>
      </w:r>
      <w:r w:rsidRPr="002824F5">
        <w:rPr>
          <w:rFonts w:ascii="宋体" w:hAnsi="宋体" w:hint="eastAsia"/>
          <w:sz w:val="24"/>
          <w:szCs w:val="24"/>
        </w:rPr>
        <w:t>】</w:t>
      </w:r>
      <w:r w:rsidRPr="002824F5">
        <w:rPr>
          <w:rFonts w:ascii="宋体" w:hAnsi="宋体" w:hint="eastAsia"/>
          <w:sz w:val="24"/>
          <w:szCs w:val="24"/>
        </w:rPr>
        <w:t>30</w:t>
      </w:r>
      <w:r w:rsidRPr="002824F5">
        <w:rPr>
          <w:rFonts w:ascii="宋体" w:hAnsi="宋体" w:hint="eastAsia"/>
          <w:sz w:val="24"/>
          <w:szCs w:val="24"/>
        </w:rPr>
        <w:t>号）有关规定，买受人购买的经济适用住房，须在取得《房屋所有权证》和《国有土地使用证》满五年后，才能按市场价上市出售。出售时，买受人须在市、区房产交易窗口按照该房屋届时市场评估价与购买时该房屋总价差额的一定比例交纳收益。具体比例按市房产管理局、市物价局届时公布的标准执行。凭缴款证明、办理房屋权属转移登记和土地使用权变更登记手续，土地性质变更为“出让土地”。</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第十五条</w:t>
      </w:r>
      <w:r w:rsidRPr="002824F5">
        <w:rPr>
          <w:rFonts w:ascii="宋体" w:hAnsi="宋体" w:hint="eastAsia"/>
          <w:sz w:val="24"/>
          <w:szCs w:val="24"/>
        </w:rPr>
        <w:t xml:space="preserve">  </w:t>
      </w:r>
      <w:r w:rsidRPr="002824F5">
        <w:rPr>
          <w:rFonts w:ascii="宋体" w:hAnsi="宋体" w:hint="eastAsia"/>
          <w:sz w:val="24"/>
          <w:szCs w:val="24"/>
        </w:rPr>
        <w:t>合同在履行过程中发生的争议，由双方当事人协商解决；协商不成的，按下列第</w:t>
      </w:r>
      <w:r w:rsidRPr="002824F5">
        <w:rPr>
          <w:rFonts w:ascii="宋体" w:hAnsi="宋体" w:hint="eastAsia"/>
          <w:sz w:val="24"/>
          <w:szCs w:val="24"/>
          <w:u w:val="single"/>
        </w:rPr>
        <w:t xml:space="preserve">          </w:t>
      </w:r>
      <w:r w:rsidRPr="002824F5">
        <w:rPr>
          <w:rFonts w:ascii="宋体" w:hAnsi="宋体" w:hint="eastAsia"/>
          <w:sz w:val="24"/>
          <w:szCs w:val="24"/>
        </w:rPr>
        <w:t>种方式解决：</w:t>
      </w:r>
      <w:r>
        <w:rPr>
          <w:rFonts w:ascii="宋体" w:hAnsi="宋体" w:hint="eastAsia"/>
          <w:sz w:val="24"/>
          <w:szCs w:val="24"/>
        </w:rPr>
        <w:t>（只能选择一种）</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、提交武汉仲裁委员会仲裁；</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、依法向</w:t>
      </w:r>
      <w:r w:rsidRPr="00D316CB">
        <w:rPr>
          <w:rFonts w:ascii="宋体" w:hAnsi="宋体" w:hint="eastAsia"/>
          <w:sz w:val="24"/>
          <w:szCs w:val="24"/>
          <w:u w:val="single"/>
        </w:rPr>
        <w:t xml:space="preserve"> </w:t>
      </w:r>
      <w:r w:rsidRPr="00D316CB">
        <w:rPr>
          <w:rFonts w:ascii="宋体" w:hAnsi="宋体"/>
          <w:sz w:val="24"/>
          <w:szCs w:val="24"/>
          <w:u w:val="single"/>
        </w:rPr>
        <w:t xml:space="preserve">     </w:t>
      </w:r>
      <w:r w:rsidRPr="002824F5">
        <w:rPr>
          <w:rFonts w:ascii="宋体" w:hAnsi="宋体" w:hint="eastAsia"/>
          <w:sz w:val="24"/>
          <w:szCs w:val="24"/>
        </w:rPr>
        <w:t>人民法院起诉。</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第十六条</w:t>
      </w:r>
      <w:r w:rsidRPr="002824F5">
        <w:rPr>
          <w:rFonts w:ascii="宋体" w:hAnsi="宋体" w:hint="eastAsia"/>
          <w:sz w:val="24"/>
          <w:szCs w:val="24"/>
        </w:rPr>
        <w:t xml:space="preserve">  </w:t>
      </w:r>
      <w:r w:rsidRPr="002824F5">
        <w:rPr>
          <w:rFonts w:ascii="宋体" w:hAnsi="宋体" w:hint="eastAsia"/>
          <w:sz w:val="24"/>
          <w:szCs w:val="24"/>
        </w:rPr>
        <w:t>本合同未尽事项，由双方另签订补充协议（附件四）。</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第十七条</w:t>
      </w:r>
      <w:r w:rsidRPr="002824F5">
        <w:rPr>
          <w:rFonts w:ascii="宋体" w:hAnsi="宋体" w:hint="eastAsia"/>
          <w:sz w:val="24"/>
          <w:szCs w:val="24"/>
        </w:rPr>
        <w:t xml:space="preserve">  </w:t>
      </w:r>
      <w:r w:rsidRPr="002824F5">
        <w:rPr>
          <w:rFonts w:ascii="宋体" w:hAnsi="宋体" w:hint="eastAsia"/>
          <w:sz w:val="24"/>
          <w:szCs w:val="24"/>
        </w:rPr>
        <w:t>合同附件与本合同具有同等法律效力。本合同及其附件内，空格部分填写的文字与印刷文字具有同等效力。</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第十八条</w:t>
      </w:r>
      <w:r w:rsidRPr="002824F5">
        <w:rPr>
          <w:rFonts w:ascii="宋体" w:hAnsi="宋体" w:hint="eastAsia"/>
          <w:sz w:val="24"/>
          <w:szCs w:val="24"/>
        </w:rPr>
        <w:t xml:space="preserve">  </w:t>
      </w:r>
      <w:r w:rsidRPr="002824F5">
        <w:rPr>
          <w:rFonts w:ascii="宋体" w:hAnsi="宋体" w:hint="eastAsia"/>
          <w:sz w:val="24"/>
          <w:szCs w:val="24"/>
        </w:rPr>
        <w:t>本合同连同附件共</w:t>
      </w:r>
      <w:r w:rsidRPr="002824F5">
        <w:rPr>
          <w:rFonts w:ascii="宋体" w:hAnsi="宋体" w:hint="eastAsia"/>
          <w:sz w:val="24"/>
          <w:szCs w:val="24"/>
          <w:u w:val="single"/>
        </w:rPr>
        <w:t xml:space="preserve">       </w:t>
      </w:r>
      <w:r w:rsidRPr="002824F5">
        <w:rPr>
          <w:rFonts w:ascii="宋体" w:hAnsi="宋体" w:hint="eastAsia"/>
          <w:sz w:val="24"/>
          <w:szCs w:val="24"/>
        </w:rPr>
        <w:t>页，一式</w:t>
      </w:r>
      <w:r w:rsidRPr="002824F5">
        <w:rPr>
          <w:rFonts w:ascii="宋体" w:hAnsi="宋体" w:hint="eastAsia"/>
          <w:sz w:val="24"/>
          <w:szCs w:val="24"/>
          <w:u w:val="single"/>
        </w:rPr>
        <w:t xml:space="preserve">      </w:t>
      </w:r>
      <w:r w:rsidRPr="002824F5">
        <w:rPr>
          <w:rFonts w:ascii="宋体" w:hAnsi="宋体" w:hint="eastAsia"/>
          <w:sz w:val="24"/>
          <w:szCs w:val="24"/>
        </w:rPr>
        <w:t>份，具有同等法律效力。合同持有情况如下：出卖人</w:t>
      </w:r>
      <w:r w:rsidRPr="002824F5">
        <w:rPr>
          <w:rFonts w:ascii="宋体" w:hAnsi="宋体" w:hint="eastAsia"/>
          <w:sz w:val="24"/>
          <w:szCs w:val="24"/>
          <w:u w:val="single"/>
        </w:rPr>
        <w:t xml:space="preserve">       </w:t>
      </w:r>
      <w:r w:rsidRPr="002824F5">
        <w:rPr>
          <w:rFonts w:ascii="宋体" w:hAnsi="宋体" w:hint="eastAsia"/>
          <w:sz w:val="24"/>
          <w:szCs w:val="24"/>
        </w:rPr>
        <w:t>份，买受人</w:t>
      </w:r>
      <w:r w:rsidRPr="002824F5">
        <w:rPr>
          <w:rFonts w:ascii="宋体" w:hAnsi="宋体" w:hint="eastAsia"/>
          <w:sz w:val="24"/>
          <w:szCs w:val="24"/>
          <w:u w:val="single"/>
        </w:rPr>
        <w:t xml:space="preserve">      </w:t>
      </w:r>
      <w:r w:rsidRPr="002824F5">
        <w:rPr>
          <w:rFonts w:ascii="宋体" w:hAnsi="宋体" w:hint="eastAsia"/>
          <w:sz w:val="24"/>
          <w:szCs w:val="24"/>
        </w:rPr>
        <w:t>份，</w:t>
      </w:r>
      <w:r w:rsidRPr="002824F5">
        <w:rPr>
          <w:rFonts w:ascii="宋体" w:hAnsi="宋体" w:hint="eastAsia"/>
          <w:sz w:val="24"/>
          <w:szCs w:val="24"/>
          <w:u w:val="single"/>
        </w:rPr>
        <w:t xml:space="preserve">            </w:t>
      </w:r>
      <w:r w:rsidRPr="002824F5">
        <w:rPr>
          <w:rFonts w:ascii="宋体" w:hAnsi="宋体" w:hint="eastAsia"/>
          <w:sz w:val="24"/>
          <w:szCs w:val="24"/>
        </w:rPr>
        <w:t>份。</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D316CB">
        <w:rPr>
          <w:rFonts w:ascii="宋体" w:hAnsi="宋体" w:hint="eastAsia"/>
          <w:b/>
          <w:sz w:val="24"/>
          <w:szCs w:val="24"/>
        </w:rPr>
        <w:t>第十九条</w:t>
      </w:r>
      <w:r w:rsidRPr="002824F5">
        <w:rPr>
          <w:rFonts w:ascii="宋体" w:hAnsi="宋体" w:hint="eastAsia"/>
          <w:sz w:val="24"/>
          <w:szCs w:val="24"/>
        </w:rPr>
        <w:t xml:space="preserve">  </w:t>
      </w:r>
      <w:r w:rsidRPr="002824F5">
        <w:rPr>
          <w:rFonts w:ascii="宋体" w:hAnsi="宋体" w:hint="eastAsia"/>
          <w:sz w:val="24"/>
          <w:szCs w:val="24"/>
        </w:rPr>
        <w:t>本经济适用房买卖合同签订后，由出卖人在合同生效之日起</w:t>
      </w:r>
      <w:r w:rsidRPr="002824F5">
        <w:rPr>
          <w:rFonts w:ascii="宋体" w:hAnsi="宋体" w:hint="eastAsia"/>
          <w:sz w:val="24"/>
          <w:szCs w:val="24"/>
          <w:u w:val="single"/>
        </w:rPr>
        <w:t xml:space="preserve">        </w:t>
      </w:r>
      <w:r w:rsidRPr="002824F5">
        <w:rPr>
          <w:rFonts w:ascii="宋体" w:hAnsi="宋体" w:hint="eastAsia"/>
          <w:sz w:val="24"/>
          <w:szCs w:val="24"/>
        </w:rPr>
        <w:t>日内连同《武汉市城镇居民购买经济适用住房资格证明》原件一并向区房产管理部门申请登记备案。</w:t>
      </w:r>
    </w:p>
    <w:p w:rsidR="001A5CB3" w:rsidRPr="002824F5" w:rsidRDefault="001A5CB3" w:rsidP="00D316CB">
      <w:pPr>
        <w:wordWrap w:val="0"/>
        <w:adjustRightInd w:val="0"/>
        <w:snapToGrid w:val="0"/>
        <w:spacing w:afterLines="100" w:after="312" w:line="360" w:lineRule="auto"/>
        <w:ind w:firstLineChars="200" w:firstLine="480"/>
        <w:rPr>
          <w:rFonts w:ascii="宋体" w:hAnsi="宋体"/>
          <w:sz w:val="24"/>
          <w:szCs w:val="24"/>
        </w:rPr>
      </w:pPr>
      <w:r w:rsidRPr="00D316CB">
        <w:rPr>
          <w:rFonts w:ascii="宋体" w:hAnsi="宋体" w:hint="eastAsia"/>
          <w:b/>
          <w:sz w:val="24"/>
          <w:szCs w:val="24"/>
        </w:rPr>
        <w:t>第二十条</w:t>
      </w:r>
      <w:r w:rsidRPr="002824F5">
        <w:rPr>
          <w:rFonts w:ascii="宋体" w:hAnsi="宋体" w:hint="eastAsia"/>
          <w:sz w:val="24"/>
          <w:szCs w:val="24"/>
        </w:rPr>
        <w:t xml:space="preserve">  </w:t>
      </w:r>
      <w:r w:rsidRPr="002824F5">
        <w:rPr>
          <w:rFonts w:ascii="宋体" w:hAnsi="宋体" w:hint="eastAsia"/>
          <w:sz w:val="24"/>
          <w:szCs w:val="24"/>
        </w:rPr>
        <w:t>本合同自双方签订之日起生效。</w:t>
      </w:r>
    </w:p>
    <w:tbl>
      <w:tblPr>
        <w:tblW w:w="5000" w:type="pct"/>
        <w:tblLook w:val="04A0" w:firstRow="1" w:lastRow="0" w:firstColumn="1" w:lastColumn="0" w:noHBand="0" w:noVBand="1"/>
      </w:tblPr>
      <w:tblGrid>
        <w:gridCol w:w="4153"/>
        <w:gridCol w:w="4153"/>
      </w:tblGrid>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【法定代表人】：</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【法定代表人】：</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【委托代理人】：</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【委托代理人】：</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（签章）</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（签章）</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u w:val="single"/>
              </w:rPr>
              <w:t xml:space="preserve">        </w:t>
            </w:r>
            <w:r w:rsidRPr="008161B9">
              <w:rPr>
                <w:rFonts w:ascii="宋体" w:hAnsi="宋体" w:hint="eastAsia"/>
                <w:sz w:val="24"/>
                <w:szCs w:val="24"/>
              </w:rPr>
              <w:t>年</w:t>
            </w:r>
            <w:r w:rsidRPr="008161B9">
              <w:rPr>
                <w:rFonts w:ascii="宋体" w:hAnsi="宋体" w:hint="eastAsia"/>
                <w:sz w:val="24"/>
                <w:szCs w:val="24"/>
                <w:u w:val="single"/>
              </w:rPr>
              <w:t xml:space="preserve">      </w:t>
            </w:r>
            <w:r w:rsidRPr="008161B9">
              <w:rPr>
                <w:rFonts w:ascii="宋体" w:hAnsi="宋体" w:hint="eastAsia"/>
                <w:sz w:val="24"/>
                <w:szCs w:val="24"/>
              </w:rPr>
              <w:t>月</w:t>
            </w:r>
            <w:r w:rsidRPr="008161B9">
              <w:rPr>
                <w:rFonts w:ascii="宋体" w:hAnsi="宋体" w:hint="eastAsia"/>
                <w:sz w:val="24"/>
                <w:szCs w:val="24"/>
                <w:u w:val="single"/>
              </w:rPr>
              <w:t xml:space="preserve">      </w:t>
            </w:r>
            <w:r w:rsidRPr="008161B9">
              <w:rPr>
                <w:rFonts w:ascii="宋体" w:hAnsi="宋体" w:hint="eastAsia"/>
                <w:sz w:val="24"/>
                <w:szCs w:val="24"/>
              </w:rPr>
              <w:t>日</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u w:val="single"/>
              </w:rPr>
              <w:t xml:space="preserve">        </w:t>
            </w:r>
            <w:r w:rsidRPr="008161B9">
              <w:rPr>
                <w:rFonts w:ascii="宋体" w:hAnsi="宋体" w:hint="eastAsia"/>
                <w:sz w:val="24"/>
                <w:szCs w:val="24"/>
              </w:rPr>
              <w:t>年</w:t>
            </w:r>
            <w:r w:rsidRPr="008161B9">
              <w:rPr>
                <w:rFonts w:ascii="宋体" w:hAnsi="宋体" w:hint="eastAsia"/>
                <w:sz w:val="24"/>
                <w:szCs w:val="24"/>
                <w:u w:val="single"/>
              </w:rPr>
              <w:t xml:space="preserve">      </w:t>
            </w:r>
            <w:r w:rsidRPr="008161B9">
              <w:rPr>
                <w:rFonts w:ascii="宋体" w:hAnsi="宋体" w:hint="eastAsia"/>
                <w:sz w:val="24"/>
                <w:szCs w:val="24"/>
              </w:rPr>
              <w:t>月</w:t>
            </w:r>
            <w:r w:rsidRPr="008161B9">
              <w:rPr>
                <w:rFonts w:ascii="宋体" w:hAnsi="宋体" w:hint="eastAsia"/>
                <w:sz w:val="24"/>
                <w:szCs w:val="24"/>
                <w:u w:val="single"/>
              </w:rPr>
              <w:t xml:space="preserve">      </w:t>
            </w:r>
            <w:r w:rsidRPr="008161B9">
              <w:rPr>
                <w:rFonts w:ascii="宋体" w:hAnsi="宋体" w:hint="eastAsia"/>
                <w:sz w:val="24"/>
                <w:szCs w:val="24"/>
              </w:rPr>
              <w:t>日</w:t>
            </w:r>
          </w:p>
        </w:tc>
      </w:tr>
      <w:tr w:rsidR="001A5CB3" w:rsidRPr="008161B9" w:rsidTr="00937F61">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签于：</w:t>
            </w:r>
          </w:p>
        </w:tc>
        <w:tc>
          <w:tcPr>
            <w:tcW w:w="25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签于：</w:t>
            </w:r>
          </w:p>
        </w:tc>
      </w:tr>
    </w:tbl>
    <w:p w:rsidR="001A5CB3" w:rsidRPr="00D316CB" w:rsidRDefault="001A5CB3" w:rsidP="00E609BA">
      <w:pPr>
        <w:wordWrap w:val="0"/>
        <w:adjustRightInd w:val="0"/>
        <w:snapToGrid w:val="0"/>
        <w:spacing w:beforeLines="100" w:before="312" w:afterLines="100" w:after="312" w:line="360" w:lineRule="auto"/>
        <w:rPr>
          <w:rFonts w:ascii="宋体" w:hAnsi="宋体"/>
          <w:b/>
          <w:sz w:val="24"/>
          <w:szCs w:val="24"/>
        </w:rPr>
      </w:pPr>
      <w:r>
        <w:rPr>
          <w:rFonts w:ascii="宋体" w:hAnsi="宋体"/>
          <w:sz w:val="24"/>
          <w:szCs w:val="24"/>
        </w:rPr>
        <w:br w:type="page"/>
      </w:r>
      <w:r w:rsidRPr="00D316CB">
        <w:rPr>
          <w:rFonts w:ascii="宋体" w:hAnsi="宋体" w:hint="eastAsia"/>
          <w:b/>
          <w:sz w:val="24"/>
          <w:szCs w:val="24"/>
        </w:rPr>
        <w:lastRenderedPageBreak/>
        <w:t>附件一：该经济适用住房所在楼层房屋平面图</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beforeLines="100" w:before="312" w:afterLines="100" w:after="312" w:line="360" w:lineRule="auto"/>
        <w:ind w:firstLineChars="200" w:firstLine="480"/>
        <w:rPr>
          <w:rFonts w:ascii="宋体" w:hAnsi="宋体"/>
          <w:b/>
          <w:sz w:val="24"/>
          <w:szCs w:val="24"/>
        </w:rPr>
      </w:pPr>
      <w:r w:rsidRPr="00D316CB">
        <w:rPr>
          <w:rFonts w:ascii="宋体" w:hAnsi="宋体" w:hint="eastAsia"/>
          <w:b/>
          <w:sz w:val="24"/>
          <w:szCs w:val="24"/>
        </w:rPr>
        <w:t>附件二：共用部位分摊建筑面积构成说明</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beforeLines="100" w:before="312" w:line="360" w:lineRule="auto"/>
        <w:ind w:firstLineChars="200" w:firstLine="480"/>
        <w:rPr>
          <w:rFonts w:ascii="宋体" w:hAnsi="宋体"/>
          <w:b/>
          <w:sz w:val="24"/>
          <w:szCs w:val="24"/>
        </w:rPr>
      </w:pPr>
      <w:r w:rsidRPr="00D316CB">
        <w:rPr>
          <w:rFonts w:ascii="宋体" w:hAnsi="宋体" w:hint="eastAsia"/>
          <w:b/>
          <w:sz w:val="24"/>
          <w:szCs w:val="24"/>
        </w:rPr>
        <w:t>附件三：装饰、设备标准</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w:t>
      </w:r>
      <w:r w:rsidRPr="002824F5">
        <w:rPr>
          <w:rFonts w:ascii="宋体" w:hAnsi="宋体" w:hint="eastAsia"/>
          <w:sz w:val="24"/>
          <w:szCs w:val="24"/>
        </w:rPr>
        <w:t>、外墙：</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2</w:t>
      </w:r>
      <w:r w:rsidRPr="002824F5">
        <w:rPr>
          <w:rFonts w:ascii="宋体" w:hAnsi="宋体" w:hint="eastAsia"/>
          <w:sz w:val="24"/>
          <w:szCs w:val="24"/>
        </w:rPr>
        <w:t>、内墙：</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3</w:t>
      </w:r>
      <w:r w:rsidRPr="002824F5">
        <w:rPr>
          <w:rFonts w:ascii="宋体" w:hAnsi="宋体" w:hint="eastAsia"/>
          <w:sz w:val="24"/>
          <w:szCs w:val="24"/>
        </w:rPr>
        <w:t>、天棚：</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4</w:t>
      </w:r>
      <w:r w:rsidRPr="002824F5">
        <w:rPr>
          <w:rFonts w:ascii="宋体" w:hAnsi="宋体" w:hint="eastAsia"/>
          <w:sz w:val="24"/>
          <w:szCs w:val="24"/>
        </w:rPr>
        <w:t>、地面：</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5</w:t>
      </w:r>
      <w:r w:rsidRPr="002824F5">
        <w:rPr>
          <w:rFonts w:ascii="宋体" w:hAnsi="宋体" w:hint="eastAsia"/>
          <w:sz w:val="24"/>
          <w:szCs w:val="24"/>
        </w:rPr>
        <w:t>、门窗：</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6</w:t>
      </w:r>
      <w:r w:rsidRPr="002824F5">
        <w:rPr>
          <w:rFonts w:ascii="宋体" w:hAnsi="宋体" w:hint="eastAsia"/>
          <w:sz w:val="24"/>
          <w:szCs w:val="24"/>
        </w:rPr>
        <w:t>、厨房：</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7</w:t>
      </w:r>
      <w:r w:rsidRPr="002824F5">
        <w:rPr>
          <w:rFonts w:ascii="宋体" w:hAnsi="宋体" w:hint="eastAsia"/>
          <w:sz w:val="24"/>
          <w:szCs w:val="24"/>
        </w:rPr>
        <w:t>、卫生间：</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8</w:t>
      </w:r>
      <w:r w:rsidRPr="002824F5">
        <w:rPr>
          <w:rFonts w:ascii="宋体" w:hAnsi="宋体" w:hint="eastAsia"/>
          <w:sz w:val="24"/>
          <w:szCs w:val="24"/>
        </w:rPr>
        <w:t>、阳台：</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9</w:t>
      </w:r>
      <w:r w:rsidRPr="002824F5">
        <w:rPr>
          <w:rFonts w:ascii="宋体" w:hAnsi="宋体" w:hint="eastAsia"/>
          <w:sz w:val="24"/>
          <w:szCs w:val="24"/>
        </w:rPr>
        <w:t>、电梯：</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t xml:space="preserve">                                                         </w:t>
      </w:r>
      <w:r w:rsidRPr="002824F5">
        <w:rPr>
          <w:rFonts w:ascii="宋体" w:hAnsi="宋体" w:hint="eastAsia"/>
          <w:sz w:val="24"/>
          <w:szCs w:val="24"/>
        </w:rPr>
        <w:t>。</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rPr>
        <w:t>10</w:t>
      </w:r>
      <w:r w:rsidRPr="002824F5">
        <w:rPr>
          <w:rFonts w:ascii="宋体" w:hAnsi="宋体" w:hint="eastAsia"/>
          <w:sz w:val="24"/>
          <w:szCs w:val="24"/>
        </w:rPr>
        <w:t>、其他：</w:t>
      </w:r>
    </w:p>
    <w:p w:rsidR="001A5CB3" w:rsidRPr="002824F5" w:rsidRDefault="001A5CB3" w:rsidP="00D316CB">
      <w:pPr>
        <w:wordWrap w:val="0"/>
        <w:adjustRightInd w:val="0"/>
        <w:snapToGrid w:val="0"/>
        <w:spacing w:line="360" w:lineRule="auto"/>
        <w:ind w:firstLineChars="200" w:firstLine="480"/>
        <w:rPr>
          <w:rFonts w:ascii="宋体" w:hAnsi="宋体"/>
          <w:sz w:val="24"/>
          <w:szCs w:val="24"/>
        </w:rPr>
      </w:pPr>
      <w:r w:rsidRPr="002824F5">
        <w:rPr>
          <w:rFonts w:ascii="宋体" w:hAnsi="宋体" w:hint="eastAsia"/>
          <w:sz w:val="24"/>
          <w:szCs w:val="24"/>
          <w:u w:val="single"/>
        </w:rPr>
        <w:lastRenderedPageBreak/>
        <w:t xml:space="preserve">                                                         </w:t>
      </w:r>
      <w:r w:rsidRPr="002824F5">
        <w:rPr>
          <w:rFonts w:ascii="宋体" w:hAnsi="宋体" w:hint="eastAsia"/>
          <w:sz w:val="24"/>
          <w:szCs w:val="24"/>
        </w:rPr>
        <w:t>。</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beforeLines="100" w:before="312" w:afterLines="100" w:after="312" w:line="360" w:lineRule="auto"/>
        <w:ind w:firstLineChars="200" w:firstLine="480"/>
        <w:rPr>
          <w:rFonts w:ascii="宋体" w:hAnsi="宋体"/>
          <w:b/>
          <w:sz w:val="24"/>
          <w:szCs w:val="24"/>
        </w:rPr>
      </w:pPr>
      <w:r w:rsidRPr="00D316CB">
        <w:rPr>
          <w:rFonts w:ascii="宋体" w:hAnsi="宋体" w:hint="eastAsia"/>
          <w:b/>
          <w:sz w:val="24"/>
          <w:szCs w:val="24"/>
        </w:rPr>
        <w:t>附件四：合同补充协议</w:t>
      </w:r>
    </w:p>
    <w:tbl>
      <w:tblPr>
        <w:tblW w:w="5000" w:type="pct"/>
        <w:tblLook w:val="04A0" w:firstRow="1" w:lastRow="0" w:firstColumn="1" w:lastColumn="0" w:noHBand="0" w:noVBand="1"/>
      </w:tblPr>
      <w:tblGrid>
        <w:gridCol w:w="8306"/>
      </w:tblGrid>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出卖人（签章）：</w:t>
            </w:r>
          </w:p>
        </w:tc>
      </w:tr>
      <w:tr w:rsidR="001A5CB3" w:rsidRPr="008161B9" w:rsidTr="00937F61">
        <w:tc>
          <w:tcPr>
            <w:tcW w:w="5000" w:type="pct"/>
            <w:shd w:val="clear" w:color="auto" w:fill="auto"/>
          </w:tcPr>
          <w:p w:rsidR="001A5CB3" w:rsidRPr="008161B9" w:rsidRDefault="001A5CB3" w:rsidP="00D316CB">
            <w:pPr>
              <w:wordWrap w:val="0"/>
              <w:adjustRightInd w:val="0"/>
              <w:snapToGrid w:val="0"/>
              <w:spacing w:line="360" w:lineRule="auto"/>
              <w:rPr>
                <w:rFonts w:ascii="宋体" w:hAnsi="宋体"/>
                <w:sz w:val="24"/>
                <w:szCs w:val="24"/>
              </w:rPr>
            </w:pPr>
            <w:r w:rsidRPr="008161B9">
              <w:rPr>
                <w:rFonts w:ascii="宋体" w:hAnsi="宋体" w:hint="eastAsia"/>
                <w:sz w:val="24"/>
                <w:szCs w:val="24"/>
              </w:rPr>
              <w:t>买受人（签章）：</w:t>
            </w:r>
          </w:p>
        </w:tc>
      </w:tr>
    </w:tbl>
    <w:p w:rsidR="001A5CB3" w:rsidRPr="00D316CB" w:rsidRDefault="001A5CB3" w:rsidP="00D316CB">
      <w:pPr>
        <w:wordWrap w:val="0"/>
        <w:adjustRightInd w:val="0"/>
        <w:snapToGrid w:val="0"/>
        <w:spacing w:line="360" w:lineRule="auto"/>
        <w:ind w:firstLineChars="200" w:firstLine="480"/>
        <w:rPr>
          <w:rFonts w:ascii="宋体" w:hAnsi="宋体"/>
          <w:b/>
          <w:sz w:val="24"/>
          <w:szCs w:val="24"/>
        </w:rPr>
      </w:pPr>
      <w:r w:rsidRPr="00D316CB">
        <w:rPr>
          <w:rFonts w:ascii="宋体" w:hAnsi="宋体" w:hint="eastAsia"/>
          <w:b/>
          <w:sz w:val="24"/>
          <w:szCs w:val="24"/>
        </w:rPr>
        <w:t>附件五</w:t>
      </w:r>
      <w:r>
        <w:rPr>
          <w:rFonts w:ascii="宋体" w:hAnsi="宋体" w:hint="eastAsia"/>
          <w:b/>
          <w:sz w:val="24"/>
          <w:szCs w:val="24"/>
        </w:rPr>
        <w:t>：</w:t>
      </w:r>
      <w:r w:rsidRPr="00D316CB">
        <w:rPr>
          <w:rFonts w:ascii="宋体" w:hAnsi="宋体" w:hint="eastAsia"/>
          <w:b/>
          <w:sz w:val="24"/>
          <w:szCs w:val="24"/>
        </w:rPr>
        <w:t>《住宅质量保证书》</w:t>
      </w:r>
      <w:bookmarkEnd w:id="0"/>
    </w:p>
    <w:sectPr w:rsidR="001A5CB3" w:rsidRPr="00D316CB"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A5CB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1A5CB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1A5CB3">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1A5CB3">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7" w15:restartNumberingAfterBreak="0">
    <w:nsid w:val="5AAA277C"/>
    <w:multiLevelType w:val="singleLevel"/>
    <w:tmpl w:val="5AAA277C"/>
    <w:lvl w:ilvl="0">
      <w:start w:val="1"/>
      <w:numFmt w:val="decimal"/>
      <w:lvlText w:val="%1."/>
      <w:lvlJc w:val="left"/>
      <w:pPr>
        <w:tabs>
          <w:tab w:val="num" w:pos="312"/>
        </w:tabs>
      </w:pPr>
    </w:lvl>
  </w:abstractNum>
  <w:abstractNum w:abstractNumId="8"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8"/>
  </w:num>
  <w:num w:numId="2">
    <w:abstractNumId w:val="9"/>
  </w:num>
  <w:num w:numId="3">
    <w:abstractNumId w:val="3"/>
  </w:num>
  <w:num w:numId="4">
    <w:abstractNumId w:val="10"/>
  </w:num>
  <w:num w:numId="5">
    <w:abstractNumId w:val="2"/>
  </w:num>
  <w:num w:numId="6">
    <w:abstractNumId w:val="5"/>
  </w:num>
  <w:num w:numId="7">
    <w:abstractNumId w:val="1"/>
  </w:num>
  <w:num w:numId="8">
    <w:abstractNumId w:val="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A6DE1"/>
    <w:rsid w:val="00122E16"/>
    <w:rsid w:val="001A5CB3"/>
    <w:rsid w:val="0022769C"/>
    <w:rsid w:val="002C7C75"/>
    <w:rsid w:val="003032B4"/>
    <w:rsid w:val="00326730"/>
    <w:rsid w:val="004566BA"/>
    <w:rsid w:val="004A6134"/>
    <w:rsid w:val="004B7EB0"/>
    <w:rsid w:val="004C5B24"/>
    <w:rsid w:val="00562A42"/>
    <w:rsid w:val="00597623"/>
    <w:rsid w:val="005A4426"/>
    <w:rsid w:val="006451EA"/>
    <w:rsid w:val="00651170"/>
    <w:rsid w:val="006D2A21"/>
    <w:rsid w:val="00702D1A"/>
    <w:rsid w:val="00711239"/>
    <w:rsid w:val="00723F69"/>
    <w:rsid w:val="007A014A"/>
    <w:rsid w:val="007D728B"/>
    <w:rsid w:val="008038B2"/>
    <w:rsid w:val="00832986"/>
    <w:rsid w:val="008723C7"/>
    <w:rsid w:val="00887FAF"/>
    <w:rsid w:val="008A2AF6"/>
    <w:rsid w:val="008C59E4"/>
    <w:rsid w:val="009527A2"/>
    <w:rsid w:val="00956920"/>
    <w:rsid w:val="00960B1D"/>
    <w:rsid w:val="0099143A"/>
    <w:rsid w:val="009921E5"/>
    <w:rsid w:val="00992FA2"/>
    <w:rsid w:val="009C1E7A"/>
    <w:rsid w:val="009C4241"/>
    <w:rsid w:val="009D7807"/>
    <w:rsid w:val="00AD6B3E"/>
    <w:rsid w:val="00B47F13"/>
    <w:rsid w:val="00B7336C"/>
    <w:rsid w:val="00B778F1"/>
    <w:rsid w:val="00B901A6"/>
    <w:rsid w:val="00C22AC6"/>
    <w:rsid w:val="00C41540"/>
    <w:rsid w:val="00C85FE8"/>
    <w:rsid w:val="00CE1FEC"/>
    <w:rsid w:val="00D10FB9"/>
    <w:rsid w:val="00D20EEF"/>
    <w:rsid w:val="00D367CB"/>
    <w:rsid w:val="00DD700F"/>
    <w:rsid w:val="00E67252"/>
    <w:rsid w:val="00E956A9"/>
    <w:rsid w:val="00EA5CE7"/>
    <w:rsid w:val="00EB529E"/>
    <w:rsid w:val="00EC0054"/>
    <w:rsid w:val="00EC11D2"/>
    <w:rsid w:val="00ED3593"/>
    <w:rsid w:val="00ED614A"/>
    <w:rsid w:val="00F37BDA"/>
    <w:rsid w:val="00FE3BBE"/>
    <w:rsid w:val="00FE4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2019-03-22T10:51:00Z</dcterms:created>
  <dcterms:modified xsi:type="dcterms:W3CDTF">2019-03-22T10:51:00Z</dcterms:modified>
</cp:coreProperties>
</file>