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color w:val="008000"/>
        </w:rPr>
      </w:pPr>
      <w:r>
        <w:rPr>
          <w:rFonts w:hint="eastAsia"/>
        </w:rPr>
        <w:t>汽车零部件运输合同</w:t>
      </w:r>
    </w:p>
    <w:p>
      <w:pPr>
        <w:spacing w:line="360" w:lineRule="auto"/>
        <w:ind w:firstLine="420" w:firstLineChars="200"/>
        <w:rPr>
          <w:rFonts w:ascii="宋体" w:hAnsi="宋体" w:eastAsia="宋体"/>
          <w:u w:val="single"/>
        </w:rPr>
      </w:pPr>
      <w:r>
        <w:rPr>
          <w:rFonts w:hint="eastAsia" w:ascii="宋体" w:hAnsi="宋体" w:eastAsia="宋体"/>
        </w:rPr>
        <w:t>甲方：</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联系方式</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注册地址：</w:t>
      </w:r>
      <w:r>
        <w:rPr>
          <w:rFonts w:ascii="宋体" w:hAnsi="宋体" w:eastAsia="宋体"/>
          <w:u w:val="single"/>
        </w:rPr>
        <w:t xml:space="preserve">                   </w:t>
      </w:r>
    </w:p>
    <w:p>
      <w:pPr>
        <w:spacing w:before="312" w:beforeLines="100" w:line="360" w:lineRule="auto"/>
        <w:ind w:firstLine="420" w:firstLineChars="200"/>
        <w:rPr>
          <w:rFonts w:ascii="宋体" w:hAnsi="宋体" w:eastAsia="宋体"/>
          <w:u w:val="single"/>
        </w:rPr>
      </w:pPr>
      <w:r>
        <w:rPr>
          <w:rFonts w:hint="eastAsia" w:ascii="宋体" w:hAnsi="宋体" w:eastAsia="宋体"/>
        </w:rPr>
        <w:t>乙方：</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联系方式</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统一社会信用代码</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注册地址：</w:t>
      </w:r>
      <w:r>
        <w:rPr>
          <w:rFonts w:ascii="宋体" w:hAnsi="宋体" w:eastAsia="宋体"/>
          <w:u w:val="single"/>
        </w:rPr>
        <w:t xml:space="preserve">                   </w:t>
      </w:r>
    </w:p>
    <w:p>
      <w:pPr>
        <w:spacing w:before="312" w:beforeLines="100" w:line="360" w:lineRule="auto"/>
        <w:ind w:firstLine="420" w:firstLineChars="200"/>
        <w:rPr>
          <w:rFonts w:ascii="宋体" w:hAnsi="宋体" w:eastAsia="宋体"/>
          <w:u w:val="single"/>
        </w:rPr>
      </w:pPr>
      <w:r>
        <w:rPr>
          <w:rFonts w:hint="eastAsia" w:ascii="宋体" w:hAnsi="宋体" w:eastAsia="宋体"/>
        </w:rPr>
        <w:t>丙方：</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联系方式</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社会信用代码</w:t>
      </w:r>
      <w:r>
        <w:rPr>
          <w:rFonts w:ascii="宋体" w:hAnsi="宋体" w:eastAsia="宋体"/>
        </w:rPr>
        <w:t>：</w:t>
      </w:r>
      <w:r>
        <w:rPr>
          <w:rFonts w:hint="eastAsia" w:ascii="宋体" w:hAnsi="宋体" w:eastAsia="宋体"/>
          <w:u w:val="single"/>
        </w:rPr>
        <w:t xml:space="preserve"> </w:t>
      </w:r>
      <w:r>
        <w:rPr>
          <w:rFonts w:ascii="宋体" w:hAnsi="宋体" w:eastAsia="宋体"/>
          <w:u w:val="single"/>
        </w:rPr>
        <w:t xml:space="preserve">              </w:t>
      </w:r>
    </w:p>
    <w:p>
      <w:pPr>
        <w:spacing w:line="360" w:lineRule="auto"/>
        <w:ind w:firstLine="420" w:firstLineChars="200"/>
        <w:rPr>
          <w:rFonts w:ascii="宋体" w:hAnsi="宋体" w:eastAsia="宋体"/>
          <w:u w:val="single"/>
        </w:rPr>
      </w:pPr>
      <w:r>
        <w:rPr>
          <w:rFonts w:hint="eastAsia" w:ascii="宋体" w:hAnsi="宋体" w:eastAsia="宋体"/>
        </w:rPr>
        <w:t>注册地址：</w:t>
      </w:r>
      <w:r>
        <w:rPr>
          <w:rFonts w:ascii="宋体" w:hAnsi="宋体" w:eastAsia="宋体"/>
          <w:u w:val="single"/>
        </w:rPr>
        <w:t xml:space="preserve">                   </w:t>
      </w:r>
    </w:p>
    <w:p>
      <w:pPr>
        <w:spacing w:before="312" w:beforeLines="100" w:after="312" w:afterLines="100" w:line="360" w:lineRule="auto"/>
        <w:ind w:firstLine="420" w:firstLineChars="200"/>
        <w:rPr>
          <w:rFonts w:ascii="宋体" w:hAnsi="宋体" w:eastAsia="宋体"/>
        </w:rPr>
      </w:pPr>
      <w:r>
        <w:rPr>
          <w:rFonts w:hint="eastAsia" w:ascii="宋体" w:hAnsi="宋体" w:eastAsia="宋体"/>
        </w:rPr>
        <w:t>经由</w:t>
      </w:r>
      <w:r>
        <w:rPr>
          <w:rFonts w:ascii="宋体" w:hAnsi="宋体" w:eastAsia="宋体"/>
          <w:u w:val="single"/>
        </w:rPr>
        <w:t xml:space="preserve">               </w:t>
      </w:r>
      <w:r>
        <w:rPr>
          <w:rFonts w:ascii="宋体" w:hAnsi="宋体" w:eastAsia="宋体"/>
        </w:rPr>
        <w:t>(</w:t>
      </w:r>
      <w:r>
        <w:rPr>
          <w:rFonts w:hint="eastAsia" w:ascii="宋体" w:hAnsi="宋体" w:eastAsia="宋体"/>
        </w:rPr>
        <w:t>以下简称甲方</w:t>
      </w:r>
      <w:r>
        <w:rPr>
          <w:rFonts w:ascii="宋体" w:hAnsi="宋体" w:eastAsia="宋体"/>
        </w:rPr>
        <w:t>)</w:t>
      </w:r>
      <w:r>
        <w:rPr>
          <w:rFonts w:hint="eastAsia" w:ascii="宋体" w:hAnsi="宋体" w:eastAsia="宋体"/>
        </w:rPr>
        <w:t>委托由</w:t>
      </w:r>
      <w:r>
        <w:rPr>
          <w:rFonts w:ascii="宋体" w:hAnsi="宋体" w:eastAsia="宋体"/>
          <w:u w:val="single"/>
        </w:rPr>
        <w:t xml:space="preserve">           </w:t>
      </w:r>
      <w:r>
        <w:rPr>
          <w:rFonts w:ascii="宋体" w:hAnsi="宋体" w:eastAsia="宋体"/>
        </w:rPr>
        <w:t>(</w:t>
      </w:r>
      <w:r>
        <w:rPr>
          <w:rFonts w:hint="eastAsia" w:ascii="宋体" w:hAnsi="宋体" w:eastAsia="宋体"/>
        </w:rPr>
        <w:t>以下简称乙方</w:t>
      </w:r>
      <w:r>
        <w:rPr>
          <w:rFonts w:ascii="宋体" w:hAnsi="宋体" w:eastAsia="宋体"/>
        </w:rPr>
        <w:t>)</w:t>
      </w:r>
      <w:r>
        <w:rPr>
          <w:rFonts w:hint="eastAsia" w:ascii="宋体" w:hAnsi="宋体" w:eastAsia="宋体"/>
        </w:rPr>
        <w:t>从</w:t>
      </w:r>
      <w:r>
        <w:rPr>
          <w:rFonts w:ascii="宋体" w:hAnsi="宋体" w:eastAsia="宋体"/>
          <w:u w:val="single"/>
        </w:rPr>
        <w:t xml:space="preserve">         </w:t>
      </w:r>
      <w:r>
        <w:rPr>
          <w:rFonts w:hint="eastAsia" w:ascii="宋体" w:hAnsi="宋体" w:eastAsia="宋体"/>
        </w:rPr>
        <w:t>配套供应商</w:t>
      </w:r>
      <w:r>
        <w:rPr>
          <w:rFonts w:ascii="宋体" w:hAnsi="宋体" w:eastAsia="宋体"/>
        </w:rPr>
        <w:t>(</w:t>
      </w:r>
      <w:r>
        <w:rPr>
          <w:rFonts w:hint="eastAsia" w:ascii="宋体" w:hAnsi="宋体" w:eastAsia="宋体"/>
        </w:rPr>
        <w:t>以下简称丙方</w:t>
      </w:r>
      <w:r>
        <w:rPr>
          <w:rFonts w:ascii="宋体" w:hAnsi="宋体" w:eastAsia="宋体"/>
        </w:rPr>
        <w:t>)</w:t>
      </w:r>
      <w:r>
        <w:rPr>
          <w:rFonts w:hint="eastAsia" w:ascii="宋体" w:hAnsi="宋体" w:eastAsia="宋体"/>
        </w:rPr>
        <w:t>处运输配套零部件至甲方，乙方全权负责甲方的汽配零部件运输及相关工作。甲方与丙方就执行与乙方的运输及相关工作达成如下协议：</w:t>
      </w:r>
    </w:p>
    <w:p>
      <w:pPr>
        <w:spacing w:line="360" w:lineRule="auto"/>
        <w:ind w:firstLine="420" w:firstLineChars="200"/>
        <w:rPr>
          <w:rFonts w:ascii="宋体" w:hAnsi="宋体" w:eastAsia="宋体"/>
          <w:b/>
        </w:rPr>
      </w:pPr>
      <w:r>
        <w:rPr>
          <w:rFonts w:hint="eastAsia" w:ascii="宋体" w:hAnsi="宋体" w:eastAsia="宋体"/>
          <w:b/>
        </w:rPr>
        <w:t>第一条　包装</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、丙方的包装应符合甲方的《包装认可协议》。</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、乙方对甲方与丙方的《包装认可协议》进行确认。</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、只有经过三方共同确认的包装后，运输事务才可执行。</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经三方确认的产品包装，未经甲、乙方同意丙方不得更改。如丙方未经甲、乙方同意更改包装，由此造成帐物混乱或增加的管理等费用一切由丙方负责；若包装协议需更改，产生费用增减，由甲方和丙方协商解决。重新签订新的《包装认可协议》。</w:t>
      </w:r>
    </w:p>
    <w:p>
      <w:pPr>
        <w:spacing w:line="360" w:lineRule="auto"/>
        <w:ind w:firstLine="420" w:firstLineChars="200"/>
        <w:rPr>
          <w:rFonts w:ascii="宋体" w:hAnsi="宋体" w:eastAsia="宋体"/>
          <w:b/>
        </w:rPr>
      </w:pPr>
      <w:r>
        <w:rPr>
          <w:rFonts w:hint="eastAsia" w:ascii="宋体" w:hAnsi="宋体" w:eastAsia="宋体"/>
          <w:b/>
        </w:rPr>
        <w:t>第二条　到货计划</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、丙方执行甲方原有采购计划进行备货。</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、具体计划由甲方和丙方商讨提供，采用准时制生产方式看板供货，即甲方发出看板需求由乙方传至丙方，丙方按照看板的需求进行发货。</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、如出现新的供货方式的变化，由甲方通知丙方，协调解决。</w:t>
      </w:r>
    </w:p>
    <w:p>
      <w:pPr>
        <w:spacing w:line="360" w:lineRule="auto"/>
        <w:ind w:firstLine="420" w:firstLineChars="200"/>
        <w:rPr>
          <w:rFonts w:ascii="宋体" w:hAnsi="宋体" w:eastAsia="宋体"/>
          <w:b/>
        </w:rPr>
      </w:pPr>
      <w:r>
        <w:rPr>
          <w:rFonts w:hint="eastAsia" w:ascii="宋体" w:hAnsi="宋体" w:eastAsia="宋体"/>
          <w:b/>
        </w:rPr>
        <w:t>第三条　到货与验收</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、乙方按照甲方要求的时间段送至甲方。</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、丙方在货物发出后，应随附供货清单、出厂检验单</w:t>
      </w:r>
      <w:r>
        <w:rPr>
          <w:rFonts w:ascii="宋体" w:hAnsi="宋体" w:eastAsia="宋体"/>
        </w:rPr>
        <w:t>(</w:t>
      </w:r>
      <w:r>
        <w:rPr>
          <w:rFonts w:hint="eastAsia" w:ascii="宋体" w:hAnsi="宋体" w:eastAsia="宋体"/>
        </w:rPr>
        <w:t>含合格证或检验合格章</w:t>
      </w:r>
      <w:r>
        <w:rPr>
          <w:rFonts w:ascii="宋体" w:hAnsi="宋体" w:eastAsia="宋体"/>
        </w:rPr>
        <w:t>)</w:t>
      </w:r>
      <w:r>
        <w:rPr>
          <w:rFonts w:hint="eastAsia" w:ascii="宋体" w:hAnsi="宋体" w:eastAsia="宋体"/>
        </w:rPr>
        <w:t>、提货单、附带看板给甲方，作为甲方收货或办理货物入库的依据。</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甲方在收到货物后及时根据供货清单对乙方货物数量和外观质量进行检验，办理收货手续。如实收货物与发货清单相符，甲方在供货清单上签字盖章认可，作为对帐凭证及甲方付款的依据之一。如没有免检的零部件，由甲方收到货物</w:t>
      </w:r>
      <w:r>
        <w:rPr>
          <w:rFonts w:ascii="宋体" w:hAnsi="宋体" w:eastAsia="宋体"/>
          <w:u w:val="single"/>
        </w:rPr>
        <w:t xml:space="preserve">         </w:t>
      </w:r>
      <w:r>
        <w:rPr>
          <w:rFonts w:hint="eastAsia" w:ascii="宋体" w:hAnsi="宋体" w:eastAsia="宋体"/>
        </w:rPr>
        <w:t>小时内进行检验，该货物合格后交付。否则，在下次乙方运输返回时带回上次不合格品至丙方。</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、如实收货物</w:t>
      </w:r>
      <w:r>
        <w:rPr>
          <w:rFonts w:ascii="宋体" w:hAnsi="宋体" w:eastAsia="宋体"/>
        </w:rPr>
        <w:t>(</w:t>
      </w:r>
      <w:r>
        <w:rPr>
          <w:rFonts w:hint="eastAsia" w:ascii="宋体" w:hAnsi="宋体" w:eastAsia="宋体"/>
        </w:rPr>
        <w:t>含内包装数量</w:t>
      </w:r>
      <w:r>
        <w:rPr>
          <w:rFonts w:ascii="宋体" w:hAnsi="宋体" w:eastAsia="宋体"/>
        </w:rPr>
        <w:t>)</w:t>
      </w:r>
      <w:r>
        <w:rPr>
          <w:rFonts w:hint="eastAsia" w:ascii="宋体" w:hAnsi="宋体" w:eastAsia="宋体"/>
        </w:rPr>
        <w:t>与供货清单不相符或有错装、缺件、不合格等现象，甲方应立即通知乙方、丙方，并根据具体情况协商解决。乙方、丙方应保证甲方的生产线正常运行。</w:t>
      </w:r>
    </w:p>
    <w:p>
      <w:pPr>
        <w:spacing w:line="360" w:lineRule="auto"/>
        <w:ind w:firstLine="420" w:firstLineChars="200"/>
        <w:rPr>
          <w:rFonts w:ascii="宋体" w:hAnsi="宋体" w:eastAsia="宋体"/>
          <w:b/>
        </w:rPr>
      </w:pPr>
      <w:r>
        <w:rPr>
          <w:rFonts w:hint="eastAsia" w:ascii="宋体" w:hAnsi="宋体" w:eastAsia="宋体"/>
          <w:b/>
        </w:rPr>
        <w:t>第四条　运输</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、乙方保证能使用甲方指定的运输车型及车辆装备的要求</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、乙方保证运输使用车辆的整洁与卫生。</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、乙方保证执行甲方规划的外部运输路线。</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、甲、乙、丙方将每月记录的运输数据进行核实，以便费用的结算。具体运输数据包括：每日</w:t>
      </w:r>
      <w:r>
        <w:rPr>
          <w:rFonts w:ascii="宋体" w:hAnsi="宋体" w:eastAsia="宋体"/>
        </w:rPr>
        <w:t>/</w:t>
      </w:r>
      <w:r>
        <w:rPr>
          <w:rFonts w:hint="eastAsia" w:ascii="宋体" w:hAnsi="宋体" w:eastAsia="宋体"/>
        </w:rPr>
        <w:t>每月的运输频次明细</w:t>
      </w:r>
      <w:r>
        <w:rPr>
          <w:rFonts w:ascii="宋体" w:hAnsi="宋体" w:eastAsia="宋体"/>
        </w:rPr>
        <w:t>(</w:t>
      </w:r>
      <w:r>
        <w:rPr>
          <w:rFonts w:hint="eastAsia" w:ascii="宋体" w:hAnsi="宋体" w:eastAsia="宋体"/>
        </w:rPr>
        <w:t>单向行程</w:t>
      </w:r>
      <w:r>
        <w:rPr>
          <w:rFonts w:ascii="宋体" w:hAnsi="宋体" w:eastAsia="宋体"/>
        </w:rPr>
        <w:t>)</w:t>
      </w:r>
      <w:r>
        <w:rPr>
          <w:rFonts w:hint="eastAsia" w:ascii="宋体" w:hAnsi="宋体" w:eastAsia="宋体"/>
        </w:rPr>
        <w:t>、运输总天数</w:t>
      </w:r>
      <w:r>
        <w:rPr>
          <w:rFonts w:ascii="宋体" w:hAnsi="宋体" w:eastAsia="宋体"/>
        </w:rPr>
        <w:t>(按</w:t>
      </w:r>
      <w:r>
        <w:rPr>
          <w:rFonts w:hint="eastAsia" w:ascii="宋体" w:hAnsi="宋体" w:eastAsia="宋体"/>
        </w:rPr>
        <w:t>当日</w:t>
      </w:r>
      <w:r>
        <w:rPr>
          <w:rFonts w:ascii="宋体" w:hAnsi="宋体" w:eastAsia="宋体"/>
        </w:rPr>
        <w:t>8</w:t>
      </w:r>
      <w:r>
        <w:rPr>
          <w:rFonts w:hint="eastAsia" w:ascii="宋体" w:hAnsi="宋体" w:eastAsia="宋体"/>
        </w:rPr>
        <w:t>时至次日</w:t>
      </w:r>
      <w:r>
        <w:rPr>
          <w:rFonts w:ascii="宋体" w:hAnsi="宋体" w:eastAsia="宋体"/>
        </w:rPr>
        <w:t>8</w:t>
      </w:r>
      <w:r>
        <w:rPr>
          <w:rFonts w:hint="eastAsia" w:ascii="宋体" w:hAnsi="宋体" w:eastAsia="宋体"/>
        </w:rPr>
        <w:t>时计算</w:t>
      </w:r>
      <w:r>
        <w:rPr>
          <w:rFonts w:ascii="宋体" w:hAnsi="宋体" w:eastAsia="宋体"/>
        </w:rPr>
        <w:t>)</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、对由于乙方运输不善或未按甲方规定运输引起任何丙方的损失，甲方不承担任何责任，所有责任由乙方承担。</w:t>
      </w:r>
    </w:p>
    <w:p>
      <w:pPr>
        <w:spacing w:line="360" w:lineRule="auto"/>
        <w:ind w:firstLine="420" w:firstLineChars="200"/>
        <w:rPr>
          <w:rFonts w:ascii="宋体" w:hAnsi="宋体" w:eastAsia="宋体"/>
          <w:b/>
        </w:rPr>
      </w:pPr>
      <w:r>
        <w:rPr>
          <w:rFonts w:hint="eastAsia" w:ascii="宋体" w:hAnsi="宋体" w:eastAsia="宋体"/>
          <w:b/>
        </w:rPr>
        <w:t>第五条　服务</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、甲方承担乙方运输的货物和器具的本方装卸服务。</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、丙方承担乙方运输的货物和器具的本方装卸服务。</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、本着对甲方和丙方提供优质服务的原则，乙方可以提供运输以外业务的服务。</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、乙方无偿提供因为零部件质量问题产生的紧急运输，丙方无条件配合，以保证甲方生产线的正常生产。</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、运输以外业务的服务，其服务费用另行协商解决。</w:t>
      </w:r>
    </w:p>
    <w:p>
      <w:pPr>
        <w:spacing w:line="360" w:lineRule="auto"/>
        <w:ind w:firstLine="420" w:firstLineChars="200"/>
        <w:rPr>
          <w:rFonts w:ascii="宋体" w:hAnsi="宋体" w:eastAsia="宋体"/>
          <w:b/>
        </w:rPr>
      </w:pPr>
      <w:r>
        <w:rPr>
          <w:rFonts w:hint="eastAsia" w:ascii="宋体" w:hAnsi="宋体" w:eastAsia="宋体"/>
          <w:b/>
        </w:rPr>
        <w:t>第六条　三方责任</w:t>
      </w:r>
    </w:p>
    <w:p>
      <w:pPr>
        <w:spacing w:line="360" w:lineRule="auto"/>
        <w:ind w:firstLine="420" w:firstLineChars="200"/>
        <w:rPr>
          <w:rFonts w:ascii="宋体" w:hAnsi="宋体" w:eastAsia="宋体"/>
        </w:rPr>
      </w:pPr>
      <w:r>
        <w:rPr>
          <w:rFonts w:hint="eastAsia" w:ascii="宋体" w:hAnsi="宋体" w:eastAsia="宋体"/>
        </w:rPr>
        <w:t>甲方责任：</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、甲方根据库存和生产计划对丙方下发《供货计划》，以便确保丙方的生产顺利、库存合理。</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、甲方保证按照到货批次，对货物进行先入先出。</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、甲方有责任把供货过程中发生的问题及时反馈给乙方。</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、保证对乙方装卸服务及时，对装卸过程中产生的损坏负责。</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、甲方负责看板需求信息的发出，并对看板的流失负责解决。</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、甲方负责解决运输过程中产生的责任纠纷。</w:t>
      </w:r>
    </w:p>
    <w:p>
      <w:pPr>
        <w:spacing w:line="360" w:lineRule="auto"/>
        <w:ind w:firstLine="420" w:firstLineChars="200"/>
        <w:rPr>
          <w:rFonts w:ascii="宋体" w:hAnsi="宋体" w:eastAsia="宋体"/>
        </w:rPr>
      </w:pPr>
      <w:r>
        <w:rPr>
          <w:rFonts w:ascii="宋体" w:hAnsi="宋体" w:eastAsia="宋体"/>
        </w:rPr>
        <w:t>7</w:t>
      </w:r>
      <w:r>
        <w:rPr>
          <w:rFonts w:hint="eastAsia" w:ascii="宋体" w:hAnsi="宋体" w:eastAsia="宋体"/>
        </w:rPr>
        <w:t>、甲方负责发出紧急运输信息的发出。</w:t>
      </w:r>
    </w:p>
    <w:p>
      <w:pPr>
        <w:spacing w:line="360" w:lineRule="auto"/>
        <w:ind w:firstLine="420" w:firstLineChars="200"/>
        <w:rPr>
          <w:rFonts w:ascii="宋体" w:hAnsi="宋体" w:eastAsia="宋体"/>
        </w:rPr>
      </w:pPr>
      <w:r>
        <w:rPr>
          <w:rFonts w:ascii="宋体" w:hAnsi="宋体" w:eastAsia="宋体"/>
        </w:rPr>
        <w:t>8</w:t>
      </w:r>
      <w:r>
        <w:rPr>
          <w:rFonts w:hint="eastAsia" w:ascii="宋体" w:hAnsi="宋体" w:eastAsia="宋体"/>
        </w:rPr>
        <w:t>、负责运输数据的记录</w:t>
      </w:r>
    </w:p>
    <w:p>
      <w:pPr>
        <w:spacing w:line="360" w:lineRule="auto"/>
        <w:ind w:firstLine="420" w:firstLineChars="200"/>
        <w:rPr>
          <w:rFonts w:ascii="宋体" w:hAnsi="宋体" w:eastAsia="宋体"/>
        </w:rPr>
      </w:pPr>
      <w:r>
        <w:rPr>
          <w:rFonts w:ascii="宋体" w:hAnsi="宋体" w:eastAsia="宋体"/>
        </w:rPr>
        <w:t>9</w:t>
      </w:r>
      <w:r>
        <w:rPr>
          <w:rFonts w:hint="eastAsia" w:ascii="宋体" w:hAnsi="宋体" w:eastAsia="宋体"/>
        </w:rPr>
        <w:t>、甲方对乙方与丙方的服务质量进行考核、评价。</w:t>
      </w:r>
    </w:p>
    <w:p>
      <w:pPr>
        <w:spacing w:line="360" w:lineRule="auto"/>
        <w:ind w:firstLine="420" w:firstLineChars="200"/>
        <w:rPr>
          <w:rFonts w:ascii="宋体" w:hAnsi="宋体" w:eastAsia="宋体"/>
        </w:rPr>
      </w:pPr>
      <w:r>
        <w:rPr>
          <w:rFonts w:hint="eastAsia" w:ascii="宋体" w:hAnsi="宋体" w:eastAsia="宋体"/>
        </w:rPr>
        <w:t>乙方责任：</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、严格保证产品运输过程中的质量，运输出现的质量问题由乙方独立承担损失。</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、承担从丙方发货到甲方入库前货物数量差异的责任。</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、保证能按照看板需求的数量、准时完成自己的运输服务。</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、承担因运输原因影响甲方生产线停产的处罚，按甲方生产线每停线一分钟罚款</w:t>
      </w:r>
      <w:r>
        <w:rPr>
          <w:rFonts w:ascii="宋体" w:hAnsi="宋体" w:eastAsia="宋体"/>
          <w:u w:val="single"/>
        </w:rPr>
        <w:t xml:space="preserve">         </w:t>
      </w:r>
      <w:r>
        <w:rPr>
          <w:rFonts w:hint="eastAsia" w:ascii="宋体" w:hAnsi="宋体" w:eastAsia="宋体"/>
        </w:rPr>
        <w:t>元计算。</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、负责看板的传递以及其传输过程中流失责任。</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、负责运输数据的记录。</w:t>
      </w:r>
    </w:p>
    <w:p>
      <w:pPr>
        <w:spacing w:line="360" w:lineRule="auto"/>
        <w:ind w:firstLine="420" w:firstLineChars="200"/>
        <w:rPr>
          <w:rFonts w:ascii="宋体" w:hAnsi="宋体" w:eastAsia="宋体"/>
        </w:rPr>
      </w:pPr>
      <w:r>
        <w:rPr>
          <w:rFonts w:ascii="宋体" w:hAnsi="宋体" w:eastAsia="宋体"/>
        </w:rPr>
        <w:t>7</w:t>
      </w:r>
      <w:r>
        <w:rPr>
          <w:rFonts w:hint="eastAsia" w:ascii="宋体" w:hAnsi="宋体" w:eastAsia="宋体"/>
        </w:rPr>
        <w:t>、负责承担甲方产生的紧急运输。</w:t>
      </w:r>
    </w:p>
    <w:p>
      <w:pPr>
        <w:spacing w:line="360" w:lineRule="auto"/>
        <w:ind w:firstLine="420" w:firstLineChars="200"/>
        <w:rPr>
          <w:rFonts w:ascii="宋体" w:hAnsi="宋体" w:eastAsia="宋体"/>
        </w:rPr>
      </w:pPr>
      <w:r>
        <w:rPr>
          <w:rFonts w:ascii="宋体" w:hAnsi="宋体" w:eastAsia="宋体"/>
        </w:rPr>
        <w:t>8</w:t>
      </w:r>
      <w:r>
        <w:rPr>
          <w:rFonts w:hint="eastAsia" w:ascii="宋体" w:hAnsi="宋体" w:eastAsia="宋体"/>
        </w:rPr>
        <w:t>、不按甲方规定的时间和要求配车运输，乙方应偿付丙方违约金</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次，同时甲、丙方的所有损失由乙方承担。</w:t>
      </w:r>
    </w:p>
    <w:p>
      <w:pPr>
        <w:spacing w:line="360" w:lineRule="auto"/>
        <w:ind w:firstLine="420" w:firstLineChars="200"/>
        <w:rPr>
          <w:rFonts w:ascii="宋体" w:hAnsi="宋体" w:eastAsia="宋体"/>
        </w:rPr>
      </w:pPr>
      <w:r>
        <w:rPr>
          <w:rFonts w:hint="eastAsia" w:ascii="宋体" w:hAnsi="宋体" w:eastAsia="宋体"/>
        </w:rPr>
        <w:t>丙方责任：</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、负责产品的包装质量。</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、负责开具《供货清单》，为清单的正确性负责。</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、保证对乙方装卸服务及时，对装卸过程中产生的损坏负责。</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、承担因合作、装卸不及时等原因影响甲方生产线停产的处罚，按每停线一分钟罚款</w:t>
      </w:r>
      <w:r>
        <w:rPr>
          <w:rFonts w:ascii="宋体" w:hAnsi="宋体" w:eastAsia="宋体"/>
        </w:rPr>
        <w:t>_________</w:t>
      </w:r>
      <w:r>
        <w:rPr>
          <w:rFonts w:hint="eastAsia" w:ascii="宋体" w:hAnsi="宋体" w:eastAsia="宋体"/>
        </w:rPr>
        <w:t>元计算。</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、负责运输数据的记录。</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、无条件承担紧急运输的配合工作。</w:t>
      </w:r>
    </w:p>
    <w:p>
      <w:pPr>
        <w:spacing w:line="360" w:lineRule="auto"/>
        <w:ind w:firstLine="420" w:firstLineChars="200"/>
        <w:rPr>
          <w:rFonts w:ascii="宋体" w:hAnsi="宋体" w:eastAsia="宋体"/>
        </w:rPr>
      </w:pPr>
      <w:r>
        <w:rPr>
          <w:rFonts w:ascii="宋体" w:hAnsi="宋体" w:eastAsia="宋体"/>
        </w:rPr>
        <w:t>7</w:t>
      </w:r>
      <w:r>
        <w:rPr>
          <w:rFonts w:hint="eastAsia" w:ascii="宋体" w:hAnsi="宋体" w:eastAsia="宋体"/>
        </w:rPr>
        <w:t>、承担对乙方服务质量的考核。</w:t>
      </w:r>
    </w:p>
    <w:p>
      <w:pPr>
        <w:spacing w:line="360" w:lineRule="auto"/>
        <w:ind w:firstLine="420" w:firstLineChars="200"/>
        <w:rPr>
          <w:rFonts w:ascii="宋体" w:hAnsi="宋体" w:eastAsia="宋体"/>
          <w:b/>
        </w:rPr>
      </w:pPr>
      <w:r>
        <w:rPr>
          <w:rFonts w:hint="eastAsia" w:ascii="宋体" w:hAnsi="宋体" w:eastAsia="宋体"/>
          <w:b/>
        </w:rPr>
        <w:t>第七条　运输收费标准</w:t>
      </w:r>
    </w:p>
    <w:p>
      <w:pPr>
        <w:spacing w:line="360" w:lineRule="auto"/>
        <w:ind w:firstLine="420" w:firstLineChars="200"/>
        <w:rPr>
          <w:rFonts w:ascii="宋体" w:hAnsi="宋体" w:eastAsia="宋体"/>
        </w:rPr>
      </w:pPr>
      <w:r>
        <w:rPr>
          <w:rFonts w:hint="eastAsia" w:ascii="宋体" w:hAnsi="宋体" w:eastAsia="宋体"/>
        </w:rPr>
        <w:t>本地的短途运输的收费标准</w:t>
      </w:r>
      <w:r>
        <w:rPr>
          <w:rFonts w:ascii="宋体" w:hAnsi="宋体" w:eastAsia="宋体"/>
        </w:rPr>
        <w:t>(</w:t>
      </w:r>
      <w:r>
        <w:rPr>
          <w:rFonts w:hint="eastAsia" w:ascii="宋体" w:hAnsi="宋体" w:eastAsia="宋体"/>
        </w:rPr>
        <w:t>本标准仅适合短途</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、乙方运输费用的收费标准为</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月</w:t>
      </w:r>
      <w:r>
        <w:rPr>
          <w:rFonts w:ascii="宋体" w:hAnsi="宋体" w:eastAsia="宋体"/>
        </w:rPr>
        <w:t>(</w:t>
      </w:r>
      <w:r>
        <w:rPr>
          <w:rFonts w:hint="eastAsia" w:ascii="宋体" w:hAnsi="宋体" w:eastAsia="宋体"/>
        </w:rPr>
        <w:t>一个月</w:t>
      </w:r>
      <w:r>
        <w:rPr>
          <w:rFonts w:ascii="宋体" w:hAnsi="宋体" w:eastAsia="宋体"/>
        </w:rPr>
        <w:t>26</w:t>
      </w:r>
      <w:r>
        <w:rPr>
          <w:rFonts w:hint="eastAsia" w:ascii="宋体" w:hAnsi="宋体" w:eastAsia="宋体"/>
        </w:rPr>
        <w:t>个工作日</w:t>
      </w:r>
      <w:r>
        <w:rPr>
          <w:rFonts w:ascii="宋体" w:hAnsi="宋体" w:eastAsia="宋体"/>
        </w:rPr>
        <w:t>)</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、如果有一个月的工作日非标准的</w:t>
      </w:r>
      <w:r>
        <w:rPr>
          <w:rFonts w:ascii="宋体" w:hAnsi="宋体" w:eastAsia="宋体"/>
        </w:rPr>
        <w:t>26</w:t>
      </w:r>
      <w:r>
        <w:rPr>
          <w:rFonts w:hint="eastAsia" w:ascii="宋体" w:hAnsi="宋体" w:eastAsia="宋体"/>
        </w:rPr>
        <w:t>日，增减的天数按</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日的标准在月费用上增减。</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、乙方的运输费用由</w:t>
      </w:r>
      <w:r>
        <w:rPr>
          <w:rFonts w:ascii="宋体" w:hAnsi="宋体" w:eastAsia="宋体"/>
          <w:u w:val="single"/>
        </w:rPr>
        <w:t xml:space="preserve">         </w:t>
      </w:r>
      <w:r>
        <w:rPr>
          <w:rFonts w:hint="eastAsia" w:ascii="宋体" w:hAnsi="宋体" w:eastAsia="宋体"/>
        </w:rPr>
        <w:t>承担。</w:t>
      </w:r>
      <w:r>
        <w:rPr>
          <w:rFonts w:ascii="宋体" w:hAnsi="宋体" w:eastAsia="宋体"/>
        </w:rPr>
        <w:t>(</w:t>
      </w:r>
      <w:r>
        <w:rPr>
          <w:rFonts w:hint="eastAsia" w:ascii="宋体" w:hAnsi="宋体" w:eastAsia="宋体"/>
        </w:rPr>
        <w:t>附运输费用分摊标准</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、乙方的运输费用结算策略与结算时间为当月</w:t>
      </w:r>
      <w:r>
        <w:rPr>
          <w:rFonts w:ascii="宋体" w:hAnsi="宋体" w:eastAsia="宋体"/>
        </w:rPr>
        <w:t>1</w:t>
      </w:r>
      <w:r>
        <w:rPr>
          <w:rFonts w:hint="eastAsia" w:ascii="宋体" w:hAnsi="宋体" w:eastAsia="宋体"/>
        </w:rPr>
        <w:t>日开始结算上月费用。</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、甲方不介入费用的收取与分摊。</w:t>
      </w:r>
    </w:p>
    <w:p>
      <w:pPr>
        <w:spacing w:line="360" w:lineRule="auto"/>
        <w:ind w:firstLine="420" w:firstLineChars="200"/>
        <w:rPr>
          <w:rFonts w:ascii="宋体" w:hAnsi="宋体" w:eastAsia="宋体"/>
        </w:rPr>
      </w:pPr>
      <w:r>
        <w:rPr>
          <w:rFonts w:ascii="宋体" w:hAnsi="宋体" w:eastAsia="宋体"/>
          <w:u w:val="single"/>
        </w:rPr>
        <w:t xml:space="preserve">         </w:t>
      </w:r>
      <w:r>
        <w:rPr>
          <w:rFonts w:hint="eastAsia" w:ascii="宋体" w:hAnsi="宋体" w:eastAsia="宋体"/>
        </w:rPr>
        <w:t>等地的长途运输的收费标准</w:t>
      </w:r>
      <w:r>
        <w:rPr>
          <w:rFonts w:ascii="宋体" w:hAnsi="宋体" w:eastAsia="宋体"/>
        </w:rPr>
        <w:t>(</w:t>
      </w:r>
      <w:r>
        <w:rPr>
          <w:rFonts w:hint="eastAsia" w:ascii="宋体" w:hAnsi="宋体" w:eastAsia="宋体"/>
        </w:rPr>
        <w:t>本标准仅适合长途</w:t>
      </w:r>
      <w:r>
        <w:rPr>
          <w:rFonts w:ascii="宋体" w:hAnsi="宋体" w:eastAsia="宋体"/>
        </w:rPr>
        <w:t>)</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、乙方运输费用的收费标准为</w:t>
      </w:r>
      <w:r>
        <w:rPr>
          <w:rFonts w:ascii="宋体" w:hAnsi="宋体" w:eastAsia="宋体"/>
          <w:u w:val="single"/>
        </w:rPr>
        <w:t xml:space="preserve">         </w:t>
      </w:r>
      <w:r>
        <w:rPr>
          <w:rFonts w:hint="eastAsia" w:ascii="宋体" w:hAnsi="宋体" w:eastAsia="宋体"/>
        </w:rPr>
        <w:t>元</w:t>
      </w:r>
      <w:r>
        <w:rPr>
          <w:rFonts w:ascii="宋体" w:hAnsi="宋体" w:eastAsia="宋体"/>
        </w:rPr>
        <w:t>/</w:t>
      </w:r>
      <w:r>
        <w:rPr>
          <w:rFonts w:hint="eastAsia" w:ascii="宋体" w:hAnsi="宋体" w:eastAsia="宋体"/>
        </w:rPr>
        <w:t>次</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、乙方的运输费用由甲方承担。</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、乙方的运输费用结算策略与结算时间为当月</w:t>
      </w:r>
      <w:r>
        <w:rPr>
          <w:rFonts w:ascii="宋体" w:hAnsi="宋体" w:eastAsia="宋体"/>
        </w:rPr>
        <w:t>15</w:t>
      </w:r>
      <w:r>
        <w:rPr>
          <w:rFonts w:hint="eastAsia" w:ascii="宋体" w:hAnsi="宋体" w:eastAsia="宋体"/>
        </w:rPr>
        <w:t>日开始结算上月费用。</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、甲方运输费用的收费标准为</w:t>
      </w:r>
      <w:r>
        <w:rPr>
          <w:rFonts w:ascii="宋体" w:hAnsi="宋体" w:eastAsia="宋体"/>
          <w:u w:val="single"/>
        </w:rPr>
        <w:t xml:space="preserve">         </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、甲方的费用由丙方承担。</w:t>
      </w:r>
    </w:p>
    <w:p>
      <w:pPr>
        <w:spacing w:line="360" w:lineRule="auto"/>
        <w:ind w:firstLine="420" w:firstLineChars="200"/>
        <w:rPr>
          <w:rFonts w:ascii="宋体" w:hAnsi="宋体" w:eastAsia="宋体"/>
        </w:rPr>
      </w:pPr>
      <w:r>
        <w:rPr>
          <w:rFonts w:ascii="宋体" w:hAnsi="宋体" w:eastAsia="宋体"/>
        </w:rPr>
        <w:t>6</w:t>
      </w:r>
      <w:r>
        <w:rPr>
          <w:rFonts w:hint="eastAsia" w:ascii="宋体" w:hAnsi="宋体" w:eastAsia="宋体"/>
        </w:rPr>
        <w:t>、甲方的运输费用从当月的丙方的货款中扣除。</w:t>
      </w:r>
    </w:p>
    <w:p>
      <w:pPr>
        <w:spacing w:line="360" w:lineRule="auto"/>
        <w:ind w:firstLine="420" w:firstLineChars="200"/>
        <w:rPr>
          <w:rFonts w:ascii="宋体" w:hAnsi="宋体" w:eastAsia="宋体"/>
          <w:b/>
        </w:rPr>
      </w:pPr>
      <w:r>
        <w:rPr>
          <w:rFonts w:hint="eastAsia" w:ascii="宋体" w:hAnsi="宋体" w:eastAsia="宋体"/>
          <w:b/>
        </w:rPr>
        <w:t>第八条　</w:t>
      </w:r>
      <w:bookmarkStart w:id="0" w:name="_GoBack"/>
      <w:r>
        <w:rPr>
          <w:rFonts w:hint="eastAsia" w:ascii="宋体" w:hAnsi="宋体" w:eastAsia="宋体"/>
          <w:b/>
        </w:rPr>
        <w:t>不合格退件</w:t>
      </w:r>
      <w:bookmarkEnd w:id="0"/>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、丙方每半月对甲方出现的不合格品进行一次处理。</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、甲方负责将丙方装配不合格件统计，出具《不合格退货单》，由丙方确认或丙方授权乙方确认。</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、经过丙方确认或乙方确认的不合格退件由甲方装载与乙方的运输车上，运至丙方，不在单独组织运输，不合格品的返回运输乙方不计算费用。</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、对没有免检的零部件出现质检不合格的产品由乙方返回丙方时，及时带回。</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、其他因运输过程中产生的不合格品，由乙方与丙方双方另行解决。</w:t>
      </w:r>
    </w:p>
    <w:p>
      <w:pPr>
        <w:spacing w:line="360" w:lineRule="auto"/>
        <w:ind w:firstLine="420" w:firstLineChars="200"/>
        <w:rPr>
          <w:rFonts w:ascii="宋体" w:hAnsi="宋体" w:eastAsia="宋体"/>
          <w:b/>
        </w:rPr>
      </w:pPr>
      <w:r>
        <w:rPr>
          <w:rFonts w:hint="eastAsia" w:ascii="宋体" w:hAnsi="宋体" w:eastAsia="宋体"/>
          <w:b/>
        </w:rPr>
        <w:t>第九条　不可抗力</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、因任一方因不可抗力未能履行本合同，对于不可抗力的影响存续期间不履行其义务。</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、遭受不可抗力的一方应在</w:t>
      </w:r>
      <w:r>
        <w:rPr>
          <w:rFonts w:ascii="宋体" w:hAnsi="宋体" w:eastAsia="宋体"/>
          <w:u w:val="single"/>
        </w:rPr>
        <w:t xml:space="preserve">     </w:t>
      </w:r>
      <w:r>
        <w:rPr>
          <w:rFonts w:hint="eastAsia" w:ascii="宋体" w:hAnsi="宋体" w:eastAsia="宋体"/>
        </w:rPr>
        <w:t>日内立即将不可抗力事故原因、事故持续时间以及事故的影响通知给另两方，并且提供充分的证据。</w:t>
      </w:r>
    </w:p>
    <w:p>
      <w:pPr>
        <w:spacing w:line="360" w:lineRule="auto"/>
        <w:ind w:firstLine="420" w:firstLineChars="200"/>
        <w:rPr>
          <w:rFonts w:ascii="宋体" w:hAnsi="宋体" w:eastAsia="宋体"/>
          <w:b/>
        </w:rPr>
      </w:pPr>
      <w:r>
        <w:rPr>
          <w:rFonts w:hint="eastAsia" w:ascii="宋体" w:hAnsi="宋体" w:eastAsia="宋体"/>
          <w:b/>
        </w:rPr>
        <w:t>第十条　争议</w:t>
      </w:r>
    </w:p>
    <w:p>
      <w:pPr>
        <w:spacing w:line="360" w:lineRule="auto"/>
        <w:ind w:firstLine="420" w:firstLineChars="200"/>
        <w:rPr>
          <w:rFonts w:ascii="宋体" w:hAnsi="宋体" w:eastAsia="宋体"/>
        </w:rPr>
      </w:pPr>
      <w:r>
        <w:rPr>
          <w:rFonts w:hint="eastAsia" w:ascii="宋体" w:hAnsi="宋体" w:eastAsia="宋体"/>
        </w:rPr>
        <w:t>合同在履行中如果发生争议，三方应协商解决。如果协商无效，三方同意提请中国国际经济贸易仲裁委员会仲裁。</w:t>
      </w:r>
    </w:p>
    <w:p>
      <w:pPr>
        <w:spacing w:line="360" w:lineRule="auto"/>
        <w:ind w:firstLine="420" w:firstLineChars="200"/>
        <w:rPr>
          <w:rFonts w:ascii="宋体" w:hAnsi="宋体" w:eastAsia="宋体"/>
          <w:b/>
        </w:rPr>
      </w:pPr>
      <w:r>
        <w:rPr>
          <w:rFonts w:hint="eastAsia" w:ascii="宋体" w:hAnsi="宋体" w:eastAsia="宋体"/>
          <w:b/>
        </w:rPr>
        <w:t>第十一条　合同终止及期限</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、下列情况之一发生时，甲、丙方有权随时解除本协议，并且不负任何责任，并且要求乙方赔偿由此给甲方和丙方造成的一切损失</w:t>
      </w:r>
    </w:p>
    <w:p>
      <w:pPr>
        <w:spacing w:line="360" w:lineRule="auto"/>
        <w:ind w:firstLine="420" w:firstLineChars="200"/>
        <w:rPr>
          <w:rFonts w:ascii="宋体" w:hAnsi="宋体" w:eastAsia="宋体"/>
        </w:rPr>
      </w:pPr>
      <w:r>
        <w:rPr>
          <w:rFonts w:ascii="宋体" w:hAnsi="宋体" w:eastAsia="宋体"/>
        </w:rPr>
        <w:t>(a)</w:t>
      </w:r>
      <w:r>
        <w:rPr>
          <w:rFonts w:hint="eastAsia" w:ascii="宋体" w:hAnsi="宋体" w:eastAsia="宋体"/>
        </w:rPr>
        <w:t>乙方在报价、服务和运输过程中有欺诈行为；</w:t>
      </w:r>
    </w:p>
    <w:p>
      <w:pPr>
        <w:spacing w:line="360" w:lineRule="auto"/>
        <w:ind w:firstLine="420" w:firstLineChars="200"/>
        <w:rPr>
          <w:rFonts w:ascii="宋体" w:hAnsi="宋体" w:eastAsia="宋体"/>
        </w:rPr>
      </w:pPr>
      <w:r>
        <w:rPr>
          <w:rFonts w:ascii="宋体" w:hAnsi="宋体" w:eastAsia="宋体"/>
        </w:rPr>
        <w:t>(b)</w:t>
      </w:r>
      <w:r>
        <w:rPr>
          <w:rFonts w:hint="eastAsia" w:ascii="宋体" w:hAnsi="宋体" w:eastAsia="宋体"/>
        </w:rPr>
        <w:t>甲方不再继续经营、宣告破产、被指定接管人或有其他任何破产法所提供的便利条件发生；</w:t>
      </w:r>
    </w:p>
    <w:p>
      <w:pPr>
        <w:spacing w:line="360" w:lineRule="auto"/>
        <w:ind w:firstLine="420" w:firstLineChars="200"/>
        <w:rPr>
          <w:rFonts w:ascii="宋体" w:hAnsi="宋体" w:eastAsia="宋体"/>
        </w:rPr>
      </w:pPr>
      <w:r>
        <w:rPr>
          <w:rFonts w:ascii="宋体" w:hAnsi="宋体" w:eastAsia="宋体"/>
        </w:rPr>
        <w:t>(c)</w:t>
      </w:r>
      <w:r>
        <w:rPr>
          <w:rFonts w:hint="eastAsia" w:ascii="宋体" w:hAnsi="宋体" w:eastAsia="宋体"/>
        </w:rPr>
        <w:t>乙方所提供的服务质量严重不满足甲方或丙方的要求，连续三次或一月内总计三次出现严重事故导致甲、丙方抱怨，而且未能及时有效的改进；</w:t>
      </w:r>
    </w:p>
    <w:p>
      <w:pPr>
        <w:spacing w:line="360" w:lineRule="auto"/>
        <w:ind w:firstLine="420" w:firstLineChars="200"/>
        <w:rPr>
          <w:rFonts w:ascii="宋体" w:hAnsi="宋体" w:eastAsia="宋体"/>
        </w:rPr>
      </w:pPr>
      <w:r>
        <w:rPr>
          <w:rFonts w:ascii="宋体" w:hAnsi="宋体" w:eastAsia="宋体"/>
        </w:rPr>
        <w:t>(d)</w:t>
      </w:r>
      <w:r>
        <w:rPr>
          <w:rFonts w:hint="eastAsia" w:ascii="宋体" w:hAnsi="宋体" w:eastAsia="宋体"/>
        </w:rPr>
        <w:t>乙方在接到就甲、丙方违约通知的</w:t>
      </w:r>
      <w:r>
        <w:rPr>
          <w:rFonts w:ascii="宋体" w:hAnsi="宋体" w:eastAsia="宋体"/>
        </w:rPr>
        <w:t>7</w:t>
      </w:r>
      <w:r>
        <w:rPr>
          <w:rFonts w:hint="eastAsia" w:ascii="宋体" w:hAnsi="宋体" w:eastAsia="宋体"/>
        </w:rPr>
        <w:t>天内未能纠正其违约行为；</w:t>
      </w:r>
    </w:p>
    <w:p>
      <w:pPr>
        <w:spacing w:line="360" w:lineRule="auto"/>
        <w:ind w:firstLine="420" w:firstLineChars="200"/>
        <w:rPr>
          <w:rFonts w:ascii="宋体" w:hAnsi="宋体" w:eastAsia="宋体"/>
        </w:rPr>
      </w:pPr>
      <w:r>
        <w:rPr>
          <w:rFonts w:ascii="宋体" w:hAnsi="宋体" w:eastAsia="宋体"/>
        </w:rPr>
        <w:t>(e)</w:t>
      </w:r>
      <w:r>
        <w:rPr>
          <w:rFonts w:hint="eastAsia" w:ascii="宋体" w:hAnsi="宋体" w:eastAsia="宋体"/>
        </w:rPr>
        <w:t>在本协议谈判或履行过程中，乙方提供的重要事实的陈述不真实或未能以书面材料或陈述形式提供重要资料；</w:t>
      </w:r>
    </w:p>
    <w:p>
      <w:pPr>
        <w:spacing w:line="360" w:lineRule="auto"/>
        <w:ind w:firstLine="420" w:firstLineChars="200"/>
        <w:rPr>
          <w:rFonts w:ascii="宋体" w:hAnsi="宋体" w:eastAsia="宋体"/>
        </w:rPr>
      </w:pPr>
      <w:r>
        <w:rPr>
          <w:rFonts w:ascii="宋体" w:hAnsi="宋体" w:eastAsia="宋体"/>
        </w:rPr>
        <w:t>(f)</w:t>
      </w:r>
      <w:r>
        <w:rPr>
          <w:rFonts w:hint="eastAsia" w:ascii="宋体" w:hAnsi="宋体" w:eastAsia="宋体"/>
        </w:rPr>
        <w:t>针对协议所述产品而言，乙方从事非法、违反有关法律的行为。</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、本协议一经终止，所有一方所欠对方金额</w:t>
      </w:r>
      <w:r>
        <w:rPr>
          <w:rFonts w:ascii="宋体" w:hAnsi="宋体" w:eastAsia="宋体"/>
        </w:rPr>
        <w:t>(</w:t>
      </w:r>
      <w:r>
        <w:rPr>
          <w:rFonts w:hint="eastAsia" w:ascii="宋体" w:hAnsi="宋体" w:eastAsia="宋体"/>
        </w:rPr>
        <w:t>双方有争议的款项除外</w:t>
      </w:r>
      <w:r>
        <w:rPr>
          <w:rFonts w:ascii="宋体" w:hAnsi="宋体" w:eastAsia="宋体"/>
        </w:rPr>
        <w:t>)</w:t>
      </w:r>
      <w:r>
        <w:rPr>
          <w:rFonts w:hint="eastAsia" w:ascii="宋体" w:hAnsi="宋体" w:eastAsia="宋体"/>
        </w:rPr>
        <w:t>都应结清，所有的付款周期仍然为上述付款的规定。</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、本协议可在每次规定的期限到期后自动续延</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个月，除非一方在该期限到期至少</w:t>
      </w:r>
      <w:r>
        <w:rPr>
          <w:rFonts w:ascii="宋体" w:hAnsi="宋体" w:eastAsia="宋体"/>
          <w:u w:val="single"/>
        </w:rPr>
        <w:t xml:space="preserve">    </w:t>
      </w:r>
      <w:r>
        <w:rPr>
          <w:rFonts w:hint="eastAsia" w:ascii="宋体" w:hAnsi="宋体" w:eastAsia="宋体"/>
        </w:rPr>
        <w:t>天前以书面形式向其他两方发出终止通知。否则连续多次，本协议为是一个固定期限的协议。</w:t>
      </w:r>
    </w:p>
    <w:p>
      <w:pPr>
        <w:spacing w:line="360" w:lineRule="auto"/>
        <w:ind w:firstLine="420" w:firstLineChars="200"/>
        <w:rPr>
          <w:rFonts w:ascii="宋体" w:hAnsi="宋体" w:eastAsia="宋体"/>
          <w:b/>
        </w:rPr>
      </w:pPr>
      <w:r>
        <w:rPr>
          <w:rFonts w:hint="eastAsia" w:ascii="宋体" w:hAnsi="宋体" w:eastAsia="宋体"/>
          <w:b/>
        </w:rPr>
        <w:t>第十二条　其他</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三方都必须遵守法律法规。乙方应自费因签署和履行本协议所有必要的政府批准，许可和登记，并且经要求应把上述有关复印件提供给甲方、丙方。乙方将不会同其有理由认为或怀疑任何从事非法或不道德经营的承包商、批发商、代理人、客户或任何其它人有生意往来。乙方不得直接或间接向任何政府官员、政治团体官员或政治团体或其候选人提供、许诺或支付任何有价值之物，以谋求乙方或丙方不正当利益或引导该管理人员利用其影响力帮助乙方或丙方获得某些业务。如果乙方或由其负责的人</w:t>
      </w:r>
      <w:r>
        <w:rPr>
          <w:rFonts w:ascii="宋体" w:hAnsi="宋体" w:eastAsia="宋体"/>
        </w:rPr>
        <w:t>(</w:t>
      </w:r>
      <w:r>
        <w:rPr>
          <w:rFonts w:hint="eastAsia" w:ascii="宋体" w:hAnsi="宋体" w:eastAsia="宋体"/>
        </w:rPr>
        <w:t>包括但不限于乙方的董事，管理人员，雇员和代理商</w:t>
      </w:r>
      <w:r>
        <w:rPr>
          <w:rFonts w:ascii="宋体" w:hAnsi="宋体" w:eastAsia="宋体"/>
        </w:rPr>
        <w:t>)</w:t>
      </w:r>
      <w:r>
        <w:rPr>
          <w:rFonts w:hint="eastAsia" w:ascii="宋体" w:hAnsi="宋体" w:eastAsia="宋体"/>
        </w:rPr>
        <w:t>不能遵守本条所述的规定，则将构成乙方立即终止本协议的正当理由。而乙方对此无权向甲、丙方提出任何索赔、</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乙方保证其股东、合伙人、管理人员及其他雇员中无甲方前雇员或现雇员亲属，甲方认可的除外。如上述陈述即将变得不再真实之时，甲方同意提前以书面形式通知乙方，并进一步同意乙方有权随时提出改正要求和意见指导，如</w:t>
      </w:r>
      <w:r>
        <w:rPr>
          <w:rFonts w:ascii="宋体" w:hAnsi="宋体" w:eastAsia="宋体"/>
          <w:u w:val="single"/>
        </w:rPr>
        <w:t xml:space="preserve">         </w:t>
      </w:r>
      <w:r>
        <w:rPr>
          <w:rFonts w:hint="eastAsia" w:ascii="宋体" w:hAnsi="宋体" w:eastAsia="宋体"/>
        </w:rPr>
        <w:t>天内乙方无改正行为，甲方有权提前终止本协议。并无需对乙方承担任何责任。如果上述陈述不再真实而乙方未通知甲方，在甲方发觉并提供真实、有效且及时的有关证据充分说明陈述之虚假后，甲方同意与乙方的全部协议</w:t>
      </w:r>
      <w:r>
        <w:rPr>
          <w:rFonts w:ascii="宋体" w:hAnsi="宋体" w:eastAsia="宋体"/>
        </w:rPr>
        <w:t>(</w:t>
      </w:r>
      <w:r>
        <w:rPr>
          <w:rFonts w:hint="eastAsia" w:ascii="宋体" w:hAnsi="宋体" w:eastAsia="宋体"/>
        </w:rPr>
        <w:t>包括但不限于本协议</w:t>
      </w:r>
      <w:r>
        <w:rPr>
          <w:rFonts w:ascii="宋体" w:hAnsi="宋体" w:eastAsia="宋体"/>
        </w:rPr>
        <w:t>)</w:t>
      </w:r>
      <w:r>
        <w:rPr>
          <w:rFonts w:hint="eastAsia" w:ascii="宋体" w:hAnsi="宋体" w:eastAsia="宋体"/>
        </w:rPr>
        <w:t>及合同在陈述不再真实之时自动终止。</w:t>
      </w:r>
    </w:p>
    <w:p>
      <w:pPr>
        <w:spacing w:line="360" w:lineRule="auto"/>
        <w:ind w:firstLine="420" w:firstLineChars="200"/>
        <w:rPr>
          <w:rFonts w:ascii="宋体" w:hAnsi="宋体" w:eastAsia="宋体"/>
        </w:rPr>
      </w:pPr>
      <w:r>
        <w:rPr>
          <w:rFonts w:ascii="宋体" w:hAnsi="宋体" w:eastAsia="宋体"/>
        </w:rPr>
        <w:t>3</w:t>
      </w:r>
      <w:r>
        <w:rPr>
          <w:rFonts w:hint="eastAsia" w:ascii="宋体" w:hAnsi="宋体" w:eastAsia="宋体"/>
        </w:rPr>
        <w:t>、三方应各自承担中国政府或其代理机关或地方政府依据税法就本协议的履行向其征收的一切税收</w:t>
      </w:r>
      <w:r>
        <w:rPr>
          <w:rFonts w:ascii="宋体" w:hAnsi="宋体" w:eastAsia="宋体"/>
        </w:rPr>
        <w:t>(</w:t>
      </w:r>
      <w:r>
        <w:rPr>
          <w:rFonts w:hint="eastAsia" w:ascii="宋体" w:hAnsi="宋体" w:eastAsia="宋体"/>
        </w:rPr>
        <w:t>包括但不局限于增值税、营业税、关税和其他税收</w:t>
      </w:r>
      <w:r>
        <w:rPr>
          <w:rFonts w:ascii="宋体" w:hAnsi="宋体" w:eastAsia="宋体"/>
        </w:rPr>
        <w:t>)</w:t>
      </w:r>
      <w:r>
        <w:rPr>
          <w:rFonts w:hint="eastAsia" w:ascii="宋体" w:hAnsi="宋体" w:eastAsia="宋体"/>
        </w:rPr>
        <w:t>。</w:t>
      </w:r>
    </w:p>
    <w:p>
      <w:pPr>
        <w:spacing w:line="360" w:lineRule="auto"/>
        <w:ind w:firstLine="420" w:firstLineChars="200"/>
        <w:rPr>
          <w:rFonts w:ascii="宋体" w:hAnsi="宋体" w:eastAsia="宋体"/>
        </w:rPr>
      </w:pPr>
      <w:r>
        <w:rPr>
          <w:rFonts w:ascii="宋体" w:hAnsi="宋体" w:eastAsia="宋体"/>
        </w:rPr>
        <w:t>4</w:t>
      </w:r>
      <w:r>
        <w:rPr>
          <w:rFonts w:hint="eastAsia" w:ascii="宋体" w:hAnsi="宋体" w:eastAsia="宋体"/>
        </w:rPr>
        <w:t>、合同任何一方未行使本合同条款所享有的权利，均不应视为放弃这一权利，也不应妨碍该方以后行使这一权利。　</w:t>
      </w:r>
    </w:p>
    <w:p>
      <w:pPr>
        <w:spacing w:line="360" w:lineRule="auto"/>
        <w:ind w:firstLine="420" w:firstLineChars="200"/>
        <w:rPr>
          <w:rFonts w:ascii="宋体" w:hAnsi="宋体" w:eastAsia="宋体"/>
        </w:rPr>
      </w:pPr>
      <w:r>
        <w:rPr>
          <w:rFonts w:ascii="宋体" w:hAnsi="宋体" w:eastAsia="宋体"/>
        </w:rPr>
        <w:t>5</w:t>
      </w:r>
      <w:r>
        <w:rPr>
          <w:rFonts w:hint="eastAsia" w:ascii="宋体" w:hAnsi="宋体" w:eastAsia="宋体"/>
        </w:rPr>
        <w:t>、如果本合同中任何条款或任何合同双方商定增加的任何条款无效或失效，则本合同其余部分不应因此而受到影响。</w:t>
      </w:r>
    </w:p>
    <w:p>
      <w:pPr>
        <w:spacing w:line="360" w:lineRule="auto"/>
        <w:ind w:firstLine="420" w:firstLineChars="200"/>
        <w:rPr>
          <w:rFonts w:ascii="宋体" w:hAnsi="宋体" w:eastAsia="宋体"/>
          <w:b/>
        </w:rPr>
      </w:pPr>
      <w:r>
        <w:rPr>
          <w:rFonts w:hint="eastAsia" w:ascii="宋体" w:hAnsi="宋体" w:eastAsia="宋体"/>
          <w:b/>
        </w:rPr>
        <w:t>第十三条　合同法律效力</w:t>
      </w:r>
    </w:p>
    <w:p>
      <w:pPr>
        <w:spacing w:line="360" w:lineRule="auto"/>
        <w:ind w:firstLine="420" w:firstLineChars="200"/>
        <w:rPr>
          <w:rFonts w:ascii="宋体" w:hAnsi="宋体" w:eastAsia="宋体"/>
        </w:rPr>
      </w:pPr>
      <w:r>
        <w:rPr>
          <w:rFonts w:ascii="宋体" w:hAnsi="宋体" w:eastAsia="宋体"/>
        </w:rPr>
        <w:t>1</w:t>
      </w:r>
      <w:r>
        <w:rPr>
          <w:rFonts w:hint="eastAsia" w:ascii="宋体" w:hAnsi="宋体" w:eastAsia="宋体"/>
        </w:rPr>
        <w:t>、本合同正本一式叁份，丙、乙双方各执一份，甲方保留一份</w:t>
      </w:r>
      <w:r>
        <w:rPr>
          <w:rFonts w:ascii="宋体" w:hAnsi="宋体" w:eastAsia="宋体"/>
        </w:rPr>
        <w:t>;</w:t>
      </w:r>
      <w:r>
        <w:rPr>
          <w:rFonts w:hint="eastAsia" w:ascii="宋体" w:hAnsi="宋体" w:eastAsia="宋体"/>
        </w:rPr>
        <w:t>副本若干份，由甲方分送有关部门。</w:t>
      </w:r>
    </w:p>
    <w:p>
      <w:pPr>
        <w:spacing w:line="360" w:lineRule="auto"/>
        <w:ind w:firstLine="420" w:firstLineChars="200"/>
        <w:rPr>
          <w:rFonts w:ascii="宋体" w:hAnsi="宋体" w:eastAsia="宋体"/>
        </w:rPr>
      </w:pPr>
      <w:r>
        <w:rPr>
          <w:rFonts w:ascii="宋体" w:hAnsi="宋体" w:eastAsia="宋体"/>
        </w:rPr>
        <w:t>2</w:t>
      </w:r>
      <w:r>
        <w:rPr>
          <w:rFonts w:hint="eastAsia" w:ascii="宋体" w:hAnsi="宋体" w:eastAsia="宋体"/>
        </w:rPr>
        <w:t>、本合同经甲、乙、丙三方签字盖章之日起生效，有效期</w:t>
      </w:r>
      <w:r>
        <w:rPr>
          <w:rFonts w:ascii="宋体" w:hAnsi="宋体" w:eastAsia="宋体"/>
          <w:u w:val="single"/>
        </w:rPr>
        <w:t xml:space="preserve">         </w:t>
      </w:r>
      <w:r>
        <w:rPr>
          <w:rFonts w:hint="eastAsia" w:ascii="宋体" w:hAnsi="宋体" w:eastAsia="宋体"/>
        </w:rPr>
        <w:t>个月，具有法律效力。本合同未尽事宜，三方本着友好协商的原则，制定补充协议。该补充协议与本合同具有同等法律效力。若甲方与丙方的供货合同终止，本合同自动终止，执行终止条款。</w:t>
      </w:r>
    </w:p>
    <w:p>
      <w:pPr>
        <w:spacing w:after="312" w:afterLines="100" w:line="360" w:lineRule="auto"/>
        <w:ind w:firstLine="420" w:firstLineChars="200"/>
        <w:rPr>
          <w:rFonts w:ascii="宋体" w:hAnsi="宋体" w:eastAsia="宋体"/>
        </w:rPr>
      </w:pPr>
      <w:r>
        <w:rPr>
          <w:rFonts w:ascii="宋体" w:hAnsi="宋体" w:eastAsia="宋体"/>
        </w:rPr>
        <w:t>3</w:t>
      </w:r>
      <w:r>
        <w:rPr>
          <w:rFonts w:hint="eastAsia" w:ascii="宋体" w:hAnsi="宋体" w:eastAsia="宋体"/>
        </w:rPr>
        <w:t>、本合同生效地：</w:t>
      </w:r>
      <w:r>
        <w:rPr>
          <w:rFonts w:ascii="宋体" w:hAnsi="宋体" w:eastAsia="宋体"/>
          <w:u w:val="single"/>
        </w:rPr>
        <w:t xml:space="preserve">         </w:t>
      </w:r>
    </w:p>
    <w:tbl>
      <w:tblPr>
        <w:tblStyle w:val="7"/>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before="312" w:beforeLines="100" w:line="360" w:lineRule="auto"/>
              <w:rPr>
                <w:rFonts w:ascii="宋体" w:hAnsi="宋体" w:eastAsia="宋体"/>
              </w:rPr>
            </w:pPr>
            <w:r>
              <w:rPr>
                <w:rFonts w:hint="eastAsia" w:ascii="宋体" w:hAnsi="宋体" w:eastAsia="宋体"/>
              </w:rPr>
              <w:t>甲方：</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c>
          <w:tcPr>
            <w:tcW w:w="4148" w:type="dxa"/>
          </w:tcPr>
          <w:p>
            <w:pPr>
              <w:spacing w:before="312" w:beforeLines="100" w:line="360" w:lineRule="auto"/>
              <w:rPr>
                <w:rFonts w:ascii="宋体" w:hAnsi="宋体" w:eastAsia="宋体"/>
              </w:rPr>
            </w:pPr>
            <w:r>
              <w:rPr>
                <w:rFonts w:hint="eastAsia" w:ascii="宋体" w:hAnsi="宋体" w:eastAsia="宋体"/>
              </w:rPr>
              <w:t>乙方：</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法定代表人：</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c>
          <w:tcPr>
            <w:tcW w:w="4148" w:type="dxa"/>
          </w:tcPr>
          <w:p>
            <w:pPr>
              <w:spacing w:line="360" w:lineRule="auto"/>
              <w:rPr>
                <w:rFonts w:ascii="宋体" w:hAnsi="宋体" w:eastAsia="宋体"/>
              </w:rPr>
            </w:pPr>
            <w:r>
              <w:rPr>
                <w:rFonts w:hint="eastAsia" w:ascii="宋体" w:hAnsi="宋体" w:eastAsia="宋体"/>
              </w:rPr>
              <w:t>法定代表人：</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授权代表：</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c>
          <w:tcPr>
            <w:tcW w:w="4148" w:type="dxa"/>
          </w:tcPr>
          <w:p>
            <w:pPr>
              <w:spacing w:line="360" w:lineRule="auto"/>
              <w:rPr>
                <w:rFonts w:ascii="宋体" w:hAnsi="宋体" w:eastAsia="宋体"/>
              </w:rPr>
            </w:pPr>
            <w:r>
              <w:rPr>
                <w:rFonts w:hint="eastAsia" w:ascii="宋体" w:hAnsi="宋体" w:eastAsia="宋体"/>
              </w:rPr>
              <w:t>授权代表：</w:t>
            </w:r>
            <w:r>
              <w:rPr>
                <w:rFonts w:ascii="宋体" w:hAnsi="宋体" w:eastAsia="宋体"/>
                <w:u w:val="single"/>
              </w:rPr>
              <w:t xml:space="preserve">        </w:t>
            </w:r>
            <w:r>
              <w:rPr>
                <w:rFonts w:hint="eastAsia" w:ascii="宋体" w:hAnsi="宋体" w:eastAsia="宋体"/>
                <w:u w:val="single"/>
              </w:rPr>
              <w:t xml:space="preserve"> </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签订日期：</w:t>
            </w:r>
            <w:r>
              <w:rPr>
                <w:rFonts w:ascii="宋体" w:hAnsi="宋体" w:eastAsia="宋体"/>
                <w:u w:val="single"/>
              </w:rPr>
              <w:t xml:space="preserve">                  </w:t>
            </w:r>
          </w:p>
        </w:tc>
        <w:tc>
          <w:tcPr>
            <w:tcW w:w="4148" w:type="dxa"/>
          </w:tcPr>
          <w:p>
            <w:pPr>
              <w:spacing w:line="360" w:lineRule="auto"/>
              <w:rPr>
                <w:rFonts w:ascii="宋体" w:hAnsi="宋体" w:eastAsia="宋体"/>
              </w:rPr>
            </w:pPr>
            <w:r>
              <w:rPr>
                <w:rFonts w:hint="eastAsia" w:ascii="宋体" w:hAnsi="宋体" w:eastAsia="宋体"/>
              </w:rPr>
              <w:t>签订日期：</w:t>
            </w:r>
            <w:r>
              <w:rPr>
                <w:rFonts w:ascii="宋体" w:hAnsi="宋体" w:eastAsia="宋体"/>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8" w:hRule="atLeast"/>
        </w:trPr>
        <w:tc>
          <w:tcPr>
            <w:tcW w:w="4148" w:type="dxa"/>
          </w:tcPr>
          <w:p>
            <w:pPr>
              <w:spacing w:line="360" w:lineRule="auto"/>
              <w:rPr>
                <w:rFonts w:ascii="宋体" w:hAnsi="宋体" w:eastAsia="宋体"/>
              </w:rPr>
            </w:pPr>
            <w:r>
              <w:rPr>
                <w:rFonts w:hint="eastAsia" w:ascii="宋体" w:hAnsi="宋体" w:eastAsia="宋体"/>
              </w:rPr>
              <w:t>签订地点：</w:t>
            </w:r>
            <w:r>
              <w:rPr>
                <w:rFonts w:ascii="宋体" w:hAnsi="宋体" w:eastAsia="宋体"/>
                <w:u w:val="single"/>
              </w:rPr>
              <w:t xml:space="preserve">                  </w:t>
            </w:r>
            <w:r>
              <w:rPr>
                <w:rFonts w:hint="eastAsia" w:ascii="宋体" w:hAnsi="宋体" w:eastAsia="宋体"/>
              </w:rPr>
              <w:t>　　　　　　</w:t>
            </w:r>
          </w:p>
        </w:tc>
        <w:tc>
          <w:tcPr>
            <w:tcW w:w="4148" w:type="dxa"/>
          </w:tcPr>
          <w:p>
            <w:pPr>
              <w:spacing w:line="360" w:lineRule="auto"/>
              <w:rPr>
                <w:rFonts w:ascii="宋体" w:hAnsi="宋体" w:eastAsia="宋体"/>
              </w:rPr>
            </w:pPr>
            <w:r>
              <w:rPr>
                <w:rFonts w:hint="eastAsia" w:ascii="宋体" w:hAnsi="宋体" w:eastAsia="宋体"/>
              </w:rPr>
              <w:t>签订地点：</w:t>
            </w:r>
            <w:r>
              <w:rPr>
                <w:rFonts w:ascii="宋体" w:hAnsi="宋体" w:eastAsia="宋体"/>
                <w:u w:val="single"/>
              </w:rPr>
              <w:t xml:space="preserve">                  </w:t>
            </w:r>
            <w:r>
              <w:rPr>
                <w:rFonts w:hint="eastAsia" w:ascii="宋体" w:hAnsi="宋体" w:eastAsia="宋体"/>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2" w:hRule="atLeast"/>
        </w:trPr>
        <w:tc>
          <w:tcPr>
            <w:tcW w:w="4148" w:type="dxa"/>
          </w:tcPr>
          <w:p>
            <w:pPr>
              <w:spacing w:line="360" w:lineRule="auto"/>
              <w:rPr>
                <w:rFonts w:ascii="宋体" w:hAnsi="宋体" w:eastAsia="宋体"/>
                <w:u w:val="single"/>
              </w:rPr>
            </w:pPr>
            <w:r>
              <w:rPr>
                <w:rFonts w:hint="eastAsia" w:ascii="宋体" w:hAnsi="宋体" w:eastAsia="宋体"/>
              </w:rPr>
              <w:t>丙方：</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u w:val="single"/>
              </w:rPr>
            </w:pPr>
            <w:r>
              <w:rPr>
                <w:rFonts w:hint="eastAsia" w:ascii="宋体" w:hAnsi="宋体" w:eastAsia="宋体"/>
              </w:rPr>
              <w:t>法定代表人：</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u w:val="single"/>
              </w:rPr>
            </w:pPr>
            <w:r>
              <w:rPr>
                <w:rFonts w:hint="eastAsia" w:ascii="宋体" w:hAnsi="宋体" w:eastAsia="宋体"/>
              </w:rPr>
              <w:t>授权代表：</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rPr>
            </w:pPr>
            <w:r>
              <w:rPr>
                <w:rFonts w:hint="eastAsia" w:ascii="宋体" w:hAnsi="宋体" w:eastAsia="宋体"/>
              </w:rPr>
              <w:t>签订日期：</w:t>
            </w:r>
            <w:r>
              <w:rPr>
                <w:rFonts w:ascii="宋体" w:hAnsi="宋体" w:eastAsia="宋体"/>
              </w:rPr>
              <w:t xml:space="preserve"> </w:t>
            </w:r>
            <w:r>
              <w:rPr>
                <w:rFonts w:ascii="宋体" w:hAnsi="宋体" w:eastAsia="宋体"/>
                <w:u w:val="single"/>
              </w:rPr>
              <w:t xml:space="preserve">                 </w:t>
            </w:r>
          </w:p>
        </w:tc>
        <w:tc>
          <w:tcPr>
            <w:tcW w:w="4148" w:type="dxa"/>
          </w:tcPr>
          <w:p>
            <w:pPr>
              <w:spacing w:line="360" w:lineRule="auto"/>
              <w:rPr>
                <w:rFonts w:ascii="宋体" w:hAnsi="宋体" w:eastAsia="宋体"/>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u w:val="single"/>
              </w:rPr>
            </w:pPr>
            <w:r>
              <w:rPr>
                <w:rFonts w:hint="eastAsia" w:ascii="宋体" w:hAnsi="宋体" w:eastAsia="宋体"/>
              </w:rPr>
              <w:t>签订地点：</w:t>
            </w:r>
            <w:r>
              <w:rPr>
                <w:rFonts w:ascii="宋体" w:hAnsi="宋体" w:eastAsia="宋体"/>
                <w:u w:val="single"/>
              </w:rPr>
              <w:t xml:space="preserve">                  </w:t>
            </w:r>
          </w:p>
        </w:tc>
        <w:tc>
          <w:tcPr>
            <w:tcW w:w="4148" w:type="dxa"/>
          </w:tcPr>
          <w:p>
            <w:pPr>
              <w:spacing w:line="360" w:lineRule="auto"/>
              <w:rPr>
                <w:rFonts w:ascii="宋体" w:hAnsi="宋体" w:eastAsia="宋体"/>
              </w:rPr>
            </w:pPr>
          </w:p>
        </w:tc>
      </w:tr>
    </w:tbl>
    <w:p>
      <w:pPr>
        <w:spacing w:before="312" w:beforeLines="100" w:line="360" w:lineRule="auto"/>
        <w:rPr>
          <w:rFonts w:ascii="宋体" w:hAnsi="宋体" w:eastAsia="宋体"/>
          <w:b/>
        </w:rPr>
      </w:pPr>
      <w:r>
        <w:rPr>
          <w:rFonts w:hint="eastAsia" w:ascii="宋体" w:hAnsi="宋体" w:eastAsia="宋体"/>
          <w:b/>
        </w:rPr>
        <w:t>附件</w:t>
      </w:r>
      <w:r>
        <w:rPr>
          <w:rFonts w:ascii="宋体" w:hAnsi="宋体" w:eastAsia="宋体"/>
          <w:b/>
        </w:rPr>
        <w:t>：</w:t>
      </w:r>
      <w:r>
        <w:rPr>
          <w:rFonts w:hint="eastAsia" w:ascii="宋体" w:hAnsi="宋体" w:eastAsia="宋体"/>
          <w:b/>
        </w:rPr>
        <w:t>运输费用分摊标准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8D"/>
    <w:rsid w:val="000879E9"/>
    <w:rsid w:val="000A33AB"/>
    <w:rsid w:val="000C190C"/>
    <w:rsid w:val="00131130"/>
    <w:rsid w:val="001F1D2A"/>
    <w:rsid w:val="00224E8D"/>
    <w:rsid w:val="002625EF"/>
    <w:rsid w:val="002A4431"/>
    <w:rsid w:val="003D6645"/>
    <w:rsid w:val="00402F3A"/>
    <w:rsid w:val="00437144"/>
    <w:rsid w:val="005873C5"/>
    <w:rsid w:val="005C509F"/>
    <w:rsid w:val="00720F87"/>
    <w:rsid w:val="007D025A"/>
    <w:rsid w:val="007D4F5D"/>
    <w:rsid w:val="007F46CE"/>
    <w:rsid w:val="00834ABB"/>
    <w:rsid w:val="0085518E"/>
    <w:rsid w:val="008B3978"/>
    <w:rsid w:val="00902BCC"/>
    <w:rsid w:val="00906BB3"/>
    <w:rsid w:val="00931F9B"/>
    <w:rsid w:val="0093258C"/>
    <w:rsid w:val="00BC4551"/>
    <w:rsid w:val="00C13560"/>
    <w:rsid w:val="00E92326"/>
    <w:rsid w:val="00EC59A4"/>
    <w:rsid w:val="00EE593A"/>
    <w:rsid w:val="00F43720"/>
    <w:rsid w:val="00F47137"/>
    <w:rsid w:val="00F56551"/>
    <w:rsid w:val="00F802B5"/>
    <w:rsid w:val="3D7F3BF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0"/>
    <w:pPr>
      <w:keepNext/>
      <w:keepLines/>
      <w:spacing w:before="260" w:after="260" w:line="416" w:lineRule="auto"/>
      <w:outlineLvl w:val="2"/>
    </w:pPr>
    <w:rPr>
      <w:b/>
      <w:bCs/>
      <w:sz w:val="32"/>
      <w:szCs w:val="32"/>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Title"/>
    <w:basedOn w:val="1"/>
    <w:next w:val="1"/>
    <w:link w:val="10"/>
    <w:qFormat/>
    <w:uiPriority w:val="10"/>
    <w:pPr>
      <w:spacing w:before="240" w:after="60"/>
      <w:jc w:val="center"/>
      <w:outlineLvl w:val="0"/>
    </w:pPr>
    <w:rPr>
      <w:rFonts w:asciiTheme="majorHAnsi" w:hAnsiTheme="majorHAnsi" w:eastAsiaTheme="majorEastAsia" w:cstheme="majorBidi"/>
      <w:b/>
      <w:bCs/>
      <w:sz w:val="32"/>
      <w:szCs w:val="32"/>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footnote reference"/>
    <w:uiPriority w:val="0"/>
    <w:rPr>
      <w:vertAlign w:val="superscript"/>
    </w:rPr>
  </w:style>
  <w:style w:type="character" w:customStyle="1" w:styleId="10">
    <w:name w:val="标题 字符"/>
    <w:basedOn w:val="8"/>
    <w:link w:val="5"/>
    <w:uiPriority w:val="10"/>
    <w:rPr>
      <w:rFonts w:asciiTheme="majorHAnsi" w:hAnsiTheme="majorHAnsi" w:eastAsiaTheme="majorEastAsia" w:cstheme="majorBidi"/>
      <w:b/>
      <w:bCs/>
      <w:sz w:val="32"/>
      <w:szCs w:val="32"/>
    </w:rPr>
  </w:style>
  <w:style w:type="character" w:customStyle="1" w:styleId="11">
    <w:name w:val="标题 2 字符"/>
    <w:basedOn w:val="8"/>
    <w:link w:val="2"/>
    <w:uiPriority w:val="9"/>
    <w:rPr>
      <w:rFonts w:asciiTheme="majorHAnsi" w:hAnsiTheme="majorHAnsi" w:eastAsiaTheme="majorEastAsia" w:cstheme="majorBidi"/>
      <w:b/>
      <w:bCs/>
      <w:sz w:val="32"/>
      <w:szCs w:val="32"/>
    </w:rPr>
  </w:style>
  <w:style w:type="character" w:customStyle="1" w:styleId="12">
    <w:name w:val="标题 3 字符"/>
    <w:basedOn w:val="8"/>
    <w:link w:val="3"/>
    <w:uiPriority w:val="0"/>
    <w:rPr>
      <w:b/>
      <w:bCs/>
      <w:sz w:val="32"/>
      <w:szCs w:val="32"/>
    </w:rPr>
  </w:style>
  <w:style w:type="paragraph" w:styleId="13">
    <w:name w:val="List Paragraph"/>
    <w:basedOn w:val="1"/>
    <w:qFormat/>
    <w:uiPriority w:val="34"/>
    <w:pPr>
      <w:widowControl/>
      <w:ind w:firstLine="420" w:firstLineChars="200"/>
      <w:jc w:val="left"/>
    </w:pPr>
    <w:rPr>
      <w:rFonts w:ascii="Times New Roman" w:hAnsi="Times New Roman" w:cs="Times New Roman"/>
      <w:kern w:val="0"/>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715</Words>
  <Characters>4076</Characters>
  <Lines>33</Lines>
  <Paragraphs>9</Paragraphs>
  <TotalTime>0</TotalTime>
  <ScaleCrop>false</ScaleCrop>
  <LinksUpToDate>false</LinksUpToDate>
  <CharactersWithSpaces>4782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2019-03-16T17:17:00Z</dcterms:created>
  <dc:creator>雯 张</dc:creator>
  <cp:lastModifiedBy>雯 张</cp:lastModifiedBy>
  <dcterms:modified xsi:type="dcterms:W3CDTF">2020-05-20T11:37:00Z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