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运输报关委托</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甲、乙双方根据《中华人民共和国合同法》的有关规定，就甲方委托乙方代办货物进出境运输报关手续及相关事宜，甲、乙双方经友好协商，签定本合同，甲、乙双方共同遵照执行。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一、代理事项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甲方委托乙方代理甲方货物进出境的运输报关手续，以及提货、送货至甲方指定地点等有关事项。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二、乙方代理权限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乙方的代理权限仅限于办理清关或者转关运输、报关、报检、验放，将甲方货物安全送达至甲方指定地点。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三、代理期限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甲方委托乙方的代理期限为：自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1.甲方应向乙方提交报关时所需的有效合同、发票、提单、法律文件及授权委托书；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2.甲方向乙方提交发票时应同时附中文译文；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3.甲方应遵照《中华人民共和国海关法》等有关规定，委托乙方报关的货物不存在伪报、低报、漏报等现象；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4.甲方委托乙方代办报关手续，以及提货、送货所涉及货物的所有权属于甲方；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5.按照第六条的规定，及时与乙方结清各项费用。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接受甲方的委托，代理甲方办理甲方货物的进出口报关、检验、检疫、提货、送货等手续；双方约定在甲方提供单据及时及齐全情况下尽快将货物运输到双方约定地点。如因海关及检疫原因造成的清关及派送延误甲方应予以理解。具体情况双方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2.乙方在代理甲方办理报关、检验、检疫、提货、送货等手续过程中，有义务保证甲方货物完整、安全，不得损坏或丢失（货物由于进出境运输过程中产生的破损除外）；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3.乙方在代理报关过程中，应当为甲方保守秘密，不得向任何第三方扩散甲方的技术资料、合同、协议书等法律文件和有关信息；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4.乙方有义务妥善保管甲方提交的文件和资料，乙方只有经过甲方书面授权后方可利用甲方的文件、资料或代理甲方行使权利；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5.因第三方原因导致甲方货物缺损或丢失，乙方有义务督促第三方出具书面证明。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六、报关费用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报关费用见附件报价单。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将上月报关费用结算清单于次月五日前提供甲方，甲方自收到乙方结算清单之日起三个工作日内审核完毕。经审核无误后，甲方自审核完毕之日起五个工作日内与乙方结清各项费用。如因甲方未给乙方结算造成的各项损失应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甲、乙任何一方违反本《代理报关协议书》的各项规定，即构成违约，违约方有义务纠正其违约行为，并应赔偿因违约行为而给守约方造成的实际损失。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未能在规定时间内支付乙方相关费用将根据日千分之5的违约金向甲方收取。直至甲方付清所有费用为止。同时，乙方有权停止办理甲方委托的事项，或对甲方所交付的文件和货物行使留置权，直至甲方付清所有欠款为止，由此产生的保管费、仓储费、以及风险和损失等相关费用由甲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十、终止或变更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甲、乙任何一方终止或变更本合同时，须提前三十日向对方发出终止或变更的书面申请，经甲、乙双方签定书面终止或变更协议书后，本协议书即可终止或变更。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1.本《代理报关协议书》经甲、乙双方法定代表人或其授权委托人签字、盖章后生效。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2.本《代理报关协议书》一式二份，甲、乙双方各持一份，两份协议书具有同等法律效力。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3.本《代理报关协议书》中任一条款与《代理报关委托书》背面委托报关协议通用条款不一致时，应以委托报关协议通用条款为准。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十二、其它事宜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本《代理报关协议书》的其它未尽事宜，甲、乙双方可另行签定补充协议，该补充协议为本协议的附件，与本协议具有同等法律效力。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AB6E06"/>
    <w:rsid w:val="08B876A5"/>
    <w:rsid w:val="08C65D05"/>
    <w:rsid w:val="09171751"/>
    <w:rsid w:val="09301E22"/>
    <w:rsid w:val="096353A1"/>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1464C7"/>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CB1A39"/>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E3566BE"/>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4527AD"/>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2020-04-14T18:24:41Z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