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rFonts w:hint="eastAsia"/>
        </w:rPr>
        <w:t>北海市旅行社营业部旅游组团专用合同</w:t>
      </w:r>
    </w:p>
    <w:p>
      <w:pPr>
        <w:widowControl/>
        <w:shd w:val="clear" w:color="auto" w:fill="FFFFFF" w:themeFill="background1"/>
        <w:spacing w:after="312" w:afterLines="100" w:line="360" w:lineRule="auto"/>
        <w:jc w:val="right"/>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合同编号：________________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甲方（旅游者）：______________________________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身份证号：_</w:t>
      </w:r>
      <w:r>
        <w:rPr>
          <w:rFonts w:ascii="宋体" w:hAnsi="宋体" w:eastAsia="宋体" w:cs="Helvetica"/>
          <w:color w:val="000000"/>
          <w:kern w:val="0"/>
          <w:sz w:val="24"/>
          <w:szCs w:val="24"/>
        </w:rPr>
        <w:t>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护照：________________________________________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国籍：________________________________________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通讯地址：____________________________________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邮编：________________________________________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联系电话：____________________________________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委托代理人：________________</w:t>
      </w:r>
      <w:r>
        <w:rPr>
          <w:rFonts w:ascii="宋体" w:hAnsi="宋体" w:eastAsia="宋体" w:cs="Helvetica"/>
          <w:color w:val="000000"/>
          <w:kern w:val="0"/>
          <w:sz w:val="24"/>
          <w:szCs w:val="24"/>
        </w:rPr>
        <w:t>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法定代理人：__________________________________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国籍：________________________________________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地址：________________________________________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邮编：________________________________________</w:t>
      </w:r>
    </w:p>
    <w:p>
      <w:pPr>
        <w:widowControl/>
        <w:shd w:val="clear" w:color="auto" w:fill="FFFFFF" w:themeFill="background1"/>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联系电话：____________________________________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乙方（组团旅行社）：__________________________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注册地址：</w:t>
      </w:r>
      <w:r>
        <w:rPr>
          <w:rFonts w:ascii="宋体" w:hAnsi="宋体" w:eastAsia="宋体" w:cs="Helvetica"/>
          <w:color w:val="000000"/>
          <w:kern w:val="0"/>
          <w:sz w:val="24"/>
          <w:szCs w:val="24"/>
        </w:rPr>
        <w:t>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邮编：</w:t>
      </w:r>
      <w:r>
        <w:rPr>
          <w:rFonts w:ascii="宋体" w:hAnsi="宋体" w:eastAsia="宋体" w:cs="Helvetica"/>
          <w:color w:val="000000"/>
          <w:kern w:val="0"/>
          <w:sz w:val="24"/>
          <w:szCs w:val="24"/>
        </w:rPr>
        <w:t>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社会信用代码：</w:t>
      </w:r>
      <w:r>
        <w:rPr>
          <w:rFonts w:ascii="宋体" w:hAnsi="宋体" w:eastAsia="宋体" w:cs="Helvetica"/>
          <w:color w:val="000000"/>
          <w:kern w:val="0"/>
          <w:sz w:val="24"/>
          <w:szCs w:val="24"/>
        </w:rPr>
        <w:t>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法定代表人：</w:t>
      </w:r>
      <w:r>
        <w:rPr>
          <w:rFonts w:ascii="宋体" w:hAnsi="宋体" w:eastAsia="宋体" w:cs="Helvetica"/>
          <w:color w:val="000000"/>
          <w:kern w:val="0"/>
          <w:sz w:val="24"/>
          <w:szCs w:val="24"/>
        </w:rPr>
        <w:t>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联系电话：</w:t>
      </w:r>
      <w:r>
        <w:rPr>
          <w:rFonts w:ascii="宋体" w:hAnsi="宋体" w:eastAsia="宋体" w:cs="Helvetica"/>
          <w:color w:val="000000"/>
          <w:kern w:val="0"/>
          <w:sz w:val="24"/>
          <w:szCs w:val="24"/>
        </w:rPr>
        <w:t>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委托代理人：</w:t>
      </w:r>
      <w:r>
        <w:rPr>
          <w:rFonts w:ascii="宋体" w:hAnsi="宋体" w:eastAsia="宋体" w:cs="Helvetica"/>
          <w:color w:val="000000"/>
          <w:kern w:val="0"/>
          <w:sz w:val="24"/>
          <w:szCs w:val="24"/>
        </w:rPr>
        <w:t>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联系电话：</w:t>
      </w:r>
      <w:r>
        <w:rPr>
          <w:rFonts w:ascii="宋体" w:hAnsi="宋体" w:eastAsia="宋体" w:cs="Helvetica"/>
          <w:color w:val="000000"/>
          <w:kern w:val="0"/>
          <w:sz w:val="24"/>
          <w:szCs w:val="24"/>
        </w:rPr>
        <w:t>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委托代理机构：</w:t>
      </w:r>
      <w:r>
        <w:rPr>
          <w:rFonts w:ascii="宋体" w:hAnsi="宋体" w:eastAsia="宋体" w:cs="Helvetica"/>
          <w:color w:val="000000"/>
          <w:kern w:val="0"/>
          <w:sz w:val="24"/>
          <w:szCs w:val="24"/>
        </w:rPr>
        <w:t>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社会信用代码：</w:t>
      </w:r>
      <w:r>
        <w:rPr>
          <w:rFonts w:ascii="宋体" w:hAnsi="宋体" w:eastAsia="宋体" w:cs="Helvetica"/>
          <w:color w:val="000000"/>
          <w:kern w:val="0"/>
          <w:sz w:val="24"/>
          <w:szCs w:val="24"/>
        </w:rPr>
        <w:t>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注册地址：</w:t>
      </w:r>
      <w:r>
        <w:rPr>
          <w:rFonts w:ascii="宋体" w:hAnsi="宋体" w:eastAsia="宋体" w:cs="Helvetica"/>
          <w:color w:val="000000"/>
          <w:kern w:val="0"/>
          <w:sz w:val="24"/>
          <w:szCs w:val="24"/>
        </w:rPr>
        <w:t>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邮编：</w:t>
      </w:r>
      <w:r>
        <w:rPr>
          <w:rFonts w:ascii="宋体" w:hAnsi="宋体" w:eastAsia="宋体" w:cs="Helvetica"/>
          <w:color w:val="000000"/>
          <w:kern w:val="0"/>
          <w:sz w:val="24"/>
          <w:szCs w:val="24"/>
        </w:rPr>
        <w:t>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法定代表人：</w:t>
      </w:r>
      <w:r>
        <w:rPr>
          <w:rFonts w:ascii="宋体" w:hAnsi="宋体" w:eastAsia="宋体" w:cs="Helvetica"/>
          <w:color w:val="000000"/>
          <w:kern w:val="0"/>
          <w:sz w:val="24"/>
          <w:szCs w:val="24"/>
        </w:rPr>
        <w:t>__________________________________</w:t>
      </w:r>
    </w:p>
    <w:p>
      <w:pPr>
        <w:widowControl/>
        <w:shd w:val="clear" w:color="auto" w:fill="FFFFFF" w:themeFill="background1"/>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联系电话：</w:t>
      </w:r>
      <w:r>
        <w:rPr>
          <w:rFonts w:ascii="宋体" w:hAnsi="宋体" w:eastAsia="宋体" w:cs="Helvetica"/>
          <w:color w:val="000000"/>
          <w:kern w:val="0"/>
          <w:sz w:val="24"/>
          <w:szCs w:val="24"/>
        </w:rPr>
        <w:t>____________________________________</w:t>
      </w:r>
    </w:p>
    <w:p>
      <w:pPr>
        <w:spacing w:after="312" w:afterLines="100" w:line="360" w:lineRule="auto"/>
        <w:ind w:firstLine="480" w:firstLineChars="200"/>
        <w:rPr>
          <w:rFonts w:ascii="宋体" w:hAnsi="宋体" w:eastAsia="宋体"/>
          <w:sz w:val="24"/>
          <w:szCs w:val="24"/>
        </w:rPr>
      </w:pPr>
      <w:r>
        <w:rPr>
          <w:rFonts w:ascii="宋体" w:hAnsi="宋体" w:eastAsia="宋体"/>
          <w:sz w:val="24"/>
          <w:szCs w:val="24"/>
        </w:rPr>
        <w:t>根据《</w:t>
      </w:r>
      <w:r>
        <w:rPr>
          <w:rFonts w:ascii="宋体" w:hAnsi="宋体" w:eastAsia="宋体"/>
          <w:sz w:val="24"/>
          <w:szCs w:val="24"/>
        </w:rPr>
        <w:t>中华人民共和国民法典</w:t>
      </w:r>
      <w:r>
        <w:rPr>
          <w:rFonts w:ascii="宋体" w:hAnsi="宋体" w:eastAsia="宋体"/>
          <w:sz w:val="24"/>
          <w:szCs w:val="24"/>
        </w:rPr>
        <w:t>》等有关法律、法规、规章的规定，旅游者和旅行社双方在平等、自愿的基础上就国内组团旅游的有关事宜经协商达成协议如下：</w:t>
      </w:r>
    </w:p>
    <w:p>
      <w:pPr>
        <w:spacing w:line="360" w:lineRule="auto"/>
        <w:ind w:firstLine="480" w:firstLineChars="200"/>
        <w:rPr>
          <w:rFonts w:ascii="宋体" w:hAnsi="宋体" w:eastAsia="宋体"/>
          <w:b/>
          <w:sz w:val="24"/>
          <w:szCs w:val="24"/>
        </w:rPr>
      </w:pPr>
      <w:r>
        <w:rPr>
          <w:rFonts w:ascii="宋体" w:hAnsi="宋体" w:eastAsia="宋体"/>
          <w:b/>
          <w:sz w:val="24"/>
          <w:szCs w:val="24"/>
        </w:rPr>
        <w:t>第一条　旅游者情况</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ascii="宋体" w:hAnsi="宋体" w:eastAsia="宋体"/>
          <w:sz w:val="24"/>
          <w:szCs w:val="24"/>
        </w:rPr>
        <w:t>旅游者人数为_______人，姓名、性别、年龄、身体健康状况为：</w:t>
      </w:r>
      <w:r>
        <w:rPr>
          <w:rFonts w:hint="eastAsia" w:ascii="宋体" w:hAnsi="宋体" w:eastAsia="宋体" w:cs="Helvetica"/>
          <w:color w:val="000000"/>
          <w:kern w:val="0"/>
          <w:sz w:val="24"/>
          <w:szCs w:val="24"/>
        </w:rPr>
        <w:t>___________</w:t>
      </w:r>
    </w:p>
    <w:p>
      <w:pPr>
        <w:widowControl/>
        <w:shd w:val="clear" w:color="auto" w:fill="FFFFFF" w:themeFill="background1"/>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_________________________________________________________________。</w:t>
      </w:r>
    </w:p>
    <w:p>
      <w:pPr>
        <w:spacing w:line="360" w:lineRule="auto"/>
        <w:ind w:firstLine="480" w:firstLineChars="200"/>
        <w:rPr>
          <w:rFonts w:ascii="宋体" w:hAnsi="宋体" w:eastAsia="宋体"/>
          <w:b/>
          <w:sz w:val="24"/>
          <w:szCs w:val="24"/>
        </w:rPr>
      </w:pPr>
      <w:r>
        <w:rPr>
          <w:rFonts w:ascii="宋体" w:hAnsi="宋体" w:eastAsia="宋体"/>
          <w:b/>
          <w:sz w:val="24"/>
          <w:szCs w:val="24"/>
        </w:rPr>
        <w:t>第二条　旅游内容及安排</w:t>
      </w:r>
    </w:p>
    <w:p>
      <w:pPr>
        <w:spacing w:line="360" w:lineRule="auto"/>
        <w:ind w:firstLine="480" w:firstLineChars="200"/>
        <w:rPr>
          <w:rFonts w:ascii="宋体" w:hAnsi="宋体" w:eastAsia="宋体"/>
          <w:sz w:val="24"/>
          <w:szCs w:val="24"/>
        </w:rPr>
      </w:pPr>
      <w:r>
        <w:rPr>
          <w:rFonts w:ascii="宋体" w:hAnsi="宋体" w:eastAsia="宋体"/>
          <w:sz w:val="24"/>
          <w:szCs w:val="24"/>
        </w:rPr>
        <w:t>（一）合同报价以_________人成行基准。</w:t>
      </w:r>
    </w:p>
    <w:p>
      <w:pPr>
        <w:spacing w:line="360" w:lineRule="auto"/>
        <w:ind w:firstLine="480" w:firstLineChars="200"/>
        <w:rPr>
          <w:rFonts w:ascii="宋体" w:hAnsi="宋体" w:eastAsia="宋体"/>
          <w:sz w:val="24"/>
          <w:szCs w:val="24"/>
        </w:rPr>
      </w:pPr>
      <w:r>
        <w:rPr>
          <w:rFonts w:ascii="宋体" w:hAnsi="宋体" w:eastAsia="宋体"/>
          <w:sz w:val="24"/>
          <w:szCs w:val="24"/>
        </w:rPr>
        <w:t>（二）成行团号：_________（或在行前说明会告知）。</w:t>
      </w:r>
    </w:p>
    <w:p>
      <w:pPr>
        <w:spacing w:line="360" w:lineRule="auto"/>
        <w:ind w:firstLine="480" w:firstLineChars="200"/>
        <w:rPr>
          <w:rFonts w:ascii="宋体" w:hAnsi="宋体" w:eastAsia="宋体"/>
          <w:sz w:val="24"/>
          <w:szCs w:val="24"/>
        </w:rPr>
      </w:pPr>
      <w:r>
        <w:rPr>
          <w:rFonts w:ascii="宋体" w:hAnsi="宋体" w:eastAsia="宋体"/>
          <w:sz w:val="24"/>
          <w:szCs w:val="24"/>
        </w:rPr>
        <w:t>（三）</w:t>
      </w:r>
      <w:bookmarkStart w:id="0" w:name="_GoBack"/>
      <w:bookmarkEnd w:id="0"/>
      <w:r>
        <w:rPr>
          <w:rFonts w:ascii="宋体" w:hAnsi="宋体" w:eastAsia="宋体"/>
          <w:sz w:val="24"/>
          <w:szCs w:val="24"/>
        </w:rPr>
        <w:t>参团方式：1、独</w:t>
      </w:r>
      <w:r>
        <w:rPr>
          <w:rFonts w:hint="eastAsia" w:ascii="宋体" w:hAnsi="宋体" w:eastAsia="宋体"/>
          <w:sz w:val="24"/>
          <w:szCs w:val="24"/>
        </w:rPr>
        <w:t>立成团；</w:t>
      </w:r>
      <w:r>
        <w:rPr>
          <w:rFonts w:ascii="宋体" w:hAnsi="宋体" w:eastAsia="宋体"/>
          <w:sz w:val="24"/>
          <w:szCs w:val="24"/>
        </w:rPr>
        <w:t>2、散客成团；</w:t>
      </w:r>
    </w:p>
    <w:p>
      <w:pPr>
        <w:spacing w:line="360" w:lineRule="auto"/>
        <w:ind w:firstLine="480" w:firstLineChars="200"/>
        <w:rPr>
          <w:rFonts w:ascii="宋体" w:hAnsi="宋体" w:eastAsia="宋体"/>
          <w:sz w:val="24"/>
          <w:szCs w:val="24"/>
        </w:rPr>
      </w:pPr>
      <w:r>
        <w:rPr>
          <w:rFonts w:ascii="宋体" w:hAnsi="宋体" w:eastAsia="宋体"/>
          <w:sz w:val="24"/>
          <w:szCs w:val="24"/>
        </w:rPr>
        <w:t>（四）行程时间共计_________日，行程中的在途时间包含在内。</w:t>
      </w:r>
    </w:p>
    <w:p>
      <w:pPr>
        <w:spacing w:line="360" w:lineRule="auto"/>
        <w:ind w:firstLine="480" w:firstLineChars="200"/>
        <w:rPr>
          <w:rFonts w:ascii="宋体" w:hAnsi="宋体" w:eastAsia="宋体"/>
          <w:sz w:val="24"/>
          <w:szCs w:val="24"/>
        </w:rPr>
      </w:pPr>
      <w:r>
        <w:rPr>
          <w:rFonts w:ascii="宋体" w:hAnsi="宋体" w:eastAsia="宋体"/>
          <w:sz w:val="24"/>
          <w:szCs w:val="24"/>
        </w:rPr>
        <w:t>（五）出发地点及时间：_________。</w:t>
      </w:r>
    </w:p>
    <w:p>
      <w:pPr>
        <w:spacing w:line="360" w:lineRule="auto"/>
        <w:ind w:firstLine="480" w:firstLineChars="200"/>
        <w:rPr>
          <w:rFonts w:ascii="宋体" w:hAnsi="宋体" w:eastAsia="宋体"/>
          <w:sz w:val="24"/>
          <w:szCs w:val="24"/>
        </w:rPr>
      </w:pPr>
      <w:r>
        <w:rPr>
          <w:rFonts w:ascii="宋体" w:hAnsi="宋体" w:eastAsia="宋体"/>
          <w:sz w:val="24"/>
          <w:szCs w:val="24"/>
        </w:rPr>
        <w:t>（六）返回地点及时间：_________。</w:t>
      </w:r>
    </w:p>
    <w:p>
      <w:pPr>
        <w:spacing w:line="360" w:lineRule="auto"/>
        <w:ind w:firstLine="480" w:firstLineChars="200"/>
        <w:rPr>
          <w:rFonts w:ascii="宋体" w:hAnsi="宋体" w:eastAsia="宋体"/>
          <w:sz w:val="24"/>
          <w:szCs w:val="24"/>
        </w:rPr>
      </w:pPr>
      <w:r>
        <w:rPr>
          <w:rFonts w:ascii="宋体" w:hAnsi="宋体" w:eastAsia="宋体"/>
          <w:sz w:val="24"/>
          <w:szCs w:val="24"/>
        </w:rPr>
        <w:t>（七）旅游线路：（主要景点应当注明保证旅游者实际游览的最少时间，具体内容详见附件：《旅游行程表》）</w:t>
      </w:r>
      <w:r>
        <w:rPr>
          <w:rFonts w:hint="eastAsia" w:ascii="宋体" w:hAnsi="宋体" w:eastAsia="宋体" w:cs="Helvetica"/>
          <w:color w:val="000000"/>
          <w:kern w:val="0"/>
          <w:sz w:val="24"/>
          <w:szCs w:val="24"/>
        </w:rPr>
        <w:t>__________________________________</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（八）成人旅游费用为_________</w:t>
      </w:r>
      <w:r>
        <w:rPr>
          <w:rFonts w:hint="eastAsia" w:ascii="宋体" w:hAnsi="宋体" w:eastAsia="宋体"/>
          <w:sz w:val="24"/>
          <w:szCs w:val="24"/>
        </w:rPr>
        <w:t>（大写_________）</w:t>
      </w:r>
      <w:r>
        <w:rPr>
          <w:rFonts w:ascii="宋体" w:hAnsi="宋体" w:eastAsia="宋体"/>
          <w:sz w:val="24"/>
          <w:szCs w:val="24"/>
        </w:rPr>
        <w:t>元人民币/人，儿童（_________岁）旅游费用为_________</w:t>
      </w:r>
      <w:r>
        <w:rPr>
          <w:rFonts w:hint="eastAsia" w:ascii="宋体" w:hAnsi="宋体" w:eastAsia="宋体"/>
          <w:sz w:val="24"/>
          <w:szCs w:val="24"/>
        </w:rPr>
        <w:t>（大写_________）</w:t>
      </w:r>
      <w:r>
        <w:rPr>
          <w:rFonts w:ascii="宋体" w:hAnsi="宋体" w:eastAsia="宋体"/>
          <w:sz w:val="24"/>
          <w:szCs w:val="24"/>
        </w:rPr>
        <w:t>元人民币/人，总计为_________</w:t>
      </w:r>
      <w:r>
        <w:rPr>
          <w:rFonts w:hint="eastAsia" w:ascii="宋体" w:hAnsi="宋体" w:eastAsia="宋体"/>
          <w:sz w:val="24"/>
          <w:szCs w:val="24"/>
        </w:rPr>
        <w:t>（大写_________）</w:t>
      </w:r>
      <w:r>
        <w:rPr>
          <w:rFonts w:ascii="宋体" w:hAnsi="宋体" w:eastAsia="宋体"/>
          <w:sz w:val="24"/>
          <w:szCs w:val="24"/>
        </w:rPr>
        <w:t>元</w:t>
      </w:r>
      <w:r>
        <w:rPr>
          <w:rFonts w:hint="eastAsia" w:ascii="宋体" w:hAnsi="宋体" w:eastAsia="宋体"/>
          <w:sz w:val="24"/>
          <w:szCs w:val="24"/>
        </w:rPr>
        <w:t>人民币</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（九）住宿时如遇单人房间，</w:t>
      </w:r>
      <w:r>
        <w:rPr>
          <w:rFonts w:hint="eastAsia" w:ascii="宋体" w:hAnsi="宋体" w:eastAsia="宋体"/>
          <w:sz w:val="24"/>
          <w:szCs w:val="24"/>
        </w:rPr>
        <w:t>住宿差价的解决办法为：</w:t>
      </w:r>
      <w:r>
        <w:rPr>
          <w:rFonts w:ascii="宋体" w:hAnsi="宋体" w:eastAsia="宋体"/>
          <w:sz w:val="24"/>
          <w:szCs w:val="24"/>
        </w:rPr>
        <w:t>_________。</w:t>
      </w:r>
    </w:p>
    <w:p>
      <w:pPr>
        <w:spacing w:line="360" w:lineRule="auto"/>
        <w:ind w:firstLine="480" w:firstLineChars="200"/>
        <w:rPr>
          <w:rFonts w:ascii="宋体" w:hAnsi="宋体" w:eastAsia="宋体"/>
          <w:sz w:val="24"/>
          <w:szCs w:val="24"/>
        </w:rPr>
      </w:pPr>
      <w:r>
        <w:rPr>
          <w:rFonts w:ascii="宋体" w:hAnsi="宋体" w:eastAsia="宋体"/>
          <w:sz w:val="24"/>
          <w:szCs w:val="24"/>
        </w:rPr>
        <w:t>（十）关于旅游费用的特别约定：_________。</w:t>
      </w:r>
    </w:p>
    <w:p>
      <w:pPr>
        <w:spacing w:line="360" w:lineRule="auto"/>
        <w:ind w:firstLine="480" w:firstLineChars="200"/>
        <w:rPr>
          <w:rFonts w:ascii="宋体" w:hAnsi="宋体" w:eastAsia="宋体"/>
          <w:sz w:val="24"/>
          <w:szCs w:val="24"/>
        </w:rPr>
      </w:pPr>
      <w:r>
        <w:rPr>
          <w:rFonts w:ascii="宋体" w:hAnsi="宋体" w:eastAsia="宋体"/>
          <w:sz w:val="24"/>
          <w:szCs w:val="24"/>
        </w:rPr>
        <w:t>（十一）旅游费用的支付方式、时间：_________。</w:t>
      </w:r>
    </w:p>
    <w:p>
      <w:pPr>
        <w:spacing w:line="360" w:lineRule="auto"/>
        <w:ind w:firstLine="480" w:firstLineChars="200"/>
        <w:rPr>
          <w:rFonts w:ascii="宋体" w:hAnsi="宋体" w:eastAsia="宋体"/>
          <w:sz w:val="24"/>
          <w:szCs w:val="24"/>
        </w:rPr>
      </w:pPr>
      <w:r>
        <w:rPr>
          <w:rFonts w:ascii="宋体" w:hAnsi="宋体" w:eastAsia="宋体"/>
          <w:sz w:val="24"/>
          <w:szCs w:val="24"/>
        </w:rPr>
        <w:t>（十二）交通工具：_________。</w:t>
      </w:r>
    </w:p>
    <w:p>
      <w:pPr>
        <w:spacing w:line="360" w:lineRule="auto"/>
        <w:ind w:firstLine="480" w:firstLineChars="200"/>
        <w:rPr>
          <w:rFonts w:ascii="宋体" w:hAnsi="宋体" w:eastAsia="宋体"/>
          <w:sz w:val="24"/>
          <w:szCs w:val="24"/>
        </w:rPr>
      </w:pPr>
      <w:r>
        <w:rPr>
          <w:rFonts w:ascii="宋体" w:hAnsi="宋体" w:eastAsia="宋体"/>
          <w:sz w:val="24"/>
          <w:szCs w:val="24"/>
        </w:rPr>
        <w:t>（十三）住宿标准：_________。</w:t>
      </w:r>
    </w:p>
    <w:p>
      <w:pPr>
        <w:spacing w:line="360" w:lineRule="auto"/>
        <w:ind w:firstLine="480" w:firstLineChars="200"/>
        <w:rPr>
          <w:rFonts w:ascii="宋体" w:hAnsi="宋体" w:eastAsia="宋体"/>
          <w:sz w:val="24"/>
          <w:szCs w:val="24"/>
        </w:rPr>
      </w:pPr>
      <w:r>
        <w:rPr>
          <w:rFonts w:ascii="宋体" w:hAnsi="宋体" w:eastAsia="宋体"/>
          <w:sz w:val="24"/>
          <w:szCs w:val="24"/>
        </w:rPr>
        <w:t>（十四）餐饮标准：_________。</w:t>
      </w:r>
    </w:p>
    <w:p>
      <w:pPr>
        <w:spacing w:line="360" w:lineRule="auto"/>
        <w:ind w:firstLine="480" w:firstLineChars="200"/>
        <w:rPr>
          <w:rFonts w:ascii="宋体" w:hAnsi="宋体" w:eastAsia="宋体"/>
          <w:sz w:val="24"/>
          <w:szCs w:val="24"/>
        </w:rPr>
      </w:pPr>
      <w:r>
        <w:rPr>
          <w:rFonts w:ascii="宋体" w:hAnsi="宋体" w:eastAsia="宋体"/>
          <w:sz w:val="24"/>
          <w:szCs w:val="24"/>
        </w:rPr>
        <w:t>（十五）购物安排：购物次数不超过_________次，购物场所经营品种主要为_________。</w:t>
      </w:r>
    </w:p>
    <w:p>
      <w:pPr>
        <w:spacing w:line="360" w:lineRule="auto"/>
        <w:ind w:firstLine="480" w:firstLineChars="200"/>
        <w:rPr>
          <w:rFonts w:ascii="宋体" w:hAnsi="宋体" w:eastAsia="宋体"/>
          <w:b/>
          <w:sz w:val="24"/>
          <w:szCs w:val="24"/>
        </w:rPr>
      </w:pPr>
      <w:r>
        <w:rPr>
          <w:rFonts w:ascii="宋体" w:hAnsi="宋体" w:eastAsia="宋体"/>
          <w:b/>
          <w:sz w:val="24"/>
          <w:szCs w:val="24"/>
        </w:rPr>
        <w:t>第三条　旅游者的权利</w:t>
      </w:r>
    </w:p>
    <w:p>
      <w:pPr>
        <w:spacing w:line="360" w:lineRule="auto"/>
        <w:ind w:firstLine="480" w:firstLineChars="200"/>
        <w:rPr>
          <w:rFonts w:ascii="宋体" w:hAnsi="宋体" w:eastAsia="宋体"/>
          <w:sz w:val="24"/>
          <w:szCs w:val="24"/>
        </w:rPr>
      </w:pPr>
      <w:r>
        <w:rPr>
          <w:rFonts w:ascii="宋体" w:hAnsi="宋体" w:eastAsia="宋体"/>
          <w:sz w:val="24"/>
          <w:szCs w:val="24"/>
        </w:rPr>
        <w:t>（一）自主选择旅行社的权利。旅游者有权自主选择经</w:t>
      </w:r>
      <w:r>
        <w:rPr>
          <w:rFonts w:hint="eastAsia" w:ascii="宋体" w:hAnsi="宋体" w:eastAsia="宋体"/>
          <w:sz w:val="24"/>
          <w:szCs w:val="24"/>
        </w:rPr>
        <w:t>营旅游业务的国际、国内旅行社，并接受其提供的旅游服务。</w:t>
      </w:r>
    </w:p>
    <w:p>
      <w:pPr>
        <w:spacing w:line="360" w:lineRule="auto"/>
        <w:ind w:firstLine="480" w:firstLineChars="200"/>
        <w:rPr>
          <w:rFonts w:ascii="宋体" w:hAnsi="宋体" w:eastAsia="宋体"/>
          <w:sz w:val="24"/>
          <w:szCs w:val="24"/>
        </w:rPr>
      </w:pPr>
      <w:r>
        <w:rPr>
          <w:rFonts w:ascii="宋体" w:hAnsi="宋体" w:eastAsia="宋体"/>
          <w:sz w:val="24"/>
          <w:szCs w:val="24"/>
        </w:rPr>
        <w:t>（二）知悉旅行社服务真实情况的权利。旅游者有权要求旅行社如实提供《旅游行程表》和《行程须知》，并有权要求旅行社告知住宿、餐饮、交通、服务标准等方面的真实情况。</w:t>
      </w:r>
    </w:p>
    <w:p>
      <w:pPr>
        <w:spacing w:line="360" w:lineRule="auto"/>
        <w:ind w:firstLine="480" w:firstLineChars="200"/>
        <w:rPr>
          <w:rFonts w:ascii="宋体" w:hAnsi="宋体" w:eastAsia="宋体"/>
          <w:sz w:val="24"/>
          <w:szCs w:val="24"/>
        </w:rPr>
      </w:pPr>
      <w:r>
        <w:rPr>
          <w:rFonts w:ascii="宋体" w:hAnsi="宋体" w:eastAsia="宋体"/>
          <w:sz w:val="24"/>
          <w:szCs w:val="24"/>
        </w:rPr>
        <w:t>（三）要求旅行社提供约定服务的权利。旅游者有权要求旅行社按照合同约定和《旅游行程表》安排旅行游览并协调处理相关事宜。</w:t>
      </w:r>
    </w:p>
    <w:p>
      <w:pPr>
        <w:spacing w:line="360" w:lineRule="auto"/>
        <w:ind w:firstLine="480" w:firstLineChars="200"/>
        <w:rPr>
          <w:rFonts w:ascii="宋体" w:hAnsi="宋体" w:eastAsia="宋体"/>
          <w:sz w:val="24"/>
          <w:szCs w:val="24"/>
        </w:rPr>
      </w:pPr>
      <w:r>
        <w:rPr>
          <w:rFonts w:ascii="宋体" w:hAnsi="宋体" w:eastAsia="宋体"/>
          <w:sz w:val="24"/>
          <w:szCs w:val="24"/>
        </w:rPr>
        <w:t>（四）自主购物和公平交易的权利。旅游者有权要求旅行社带团到合法购物场所自愿购物，有权拒绝违反合同约定的购物安排。</w:t>
      </w:r>
    </w:p>
    <w:p>
      <w:pPr>
        <w:spacing w:line="360" w:lineRule="auto"/>
        <w:ind w:firstLine="480" w:firstLineChars="200"/>
        <w:rPr>
          <w:rFonts w:ascii="宋体" w:hAnsi="宋体" w:eastAsia="宋体"/>
          <w:sz w:val="24"/>
          <w:szCs w:val="24"/>
        </w:rPr>
      </w:pPr>
      <w:r>
        <w:rPr>
          <w:rFonts w:ascii="宋体" w:hAnsi="宋体" w:eastAsia="宋体"/>
          <w:sz w:val="24"/>
          <w:szCs w:val="24"/>
        </w:rPr>
        <w:t>（五）自主选择自费项目的权利．旅游者有权拒绝旅行</w:t>
      </w:r>
      <w:r>
        <w:rPr>
          <w:rFonts w:hint="eastAsia" w:ascii="宋体" w:hAnsi="宋体" w:eastAsia="宋体"/>
          <w:sz w:val="24"/>
          <w:szCs w:val="24"/>
        </w:rPr>
        <w:t>社推荐的合同约定以外的自费项目。</w:t>
      </w:r>
    </w:p>
    <w:p>
      <w:pPr>
        <w:spacing w:line="360" w:lineRule="auto"/>
        <w:ind w:firstLine="480" w:firstLineChars="200"/>
        <w:rPr>
          <w:rFonts w:ascii="宋体" w:hAnsi="宋体" w:eastAsia="宋体"/>
          <w:sz w:val="24"/>
          <w:szCs w:val="24"/>
        </w:rPr>
      </w:pPr>
      <w:r>
        <w:rPr>
          <w:rFonts w:ascii="宋体" w:hAnsi="宋体" w:eastAsia="宋体"/>
          <w:sz w:val="24"/>
          <w:szCs w:val="24"/>
        </w:rPr>
        <w:t>（六）人格尊严、民族风俗习惯受尊重的权利。</w:t>
      </w:r>
    </w:p>
    <w:p>
      <w:pPr>
        <w:spacing w:line="360" w:lineRule="auto"/>
        <w:ind w:firstLine="480" w:firstLineChars="200"/>
        <w:rPr>
          <w:rFonts w:ascii="宋体" w:hAnsi="宋体" w:eastAsia="宋体"/>
          <w:sz w:val="24"/>
          <w:szCs w:val="24"/>
        </w:rPr>
      </w:pPr>
      <w:r>
        <w:rPr>
          <w:rFonts w:ascii="宋体" w:hAnsi="宋体" w:eastAsia="宋体"/>
          <w:sz w:val="24"/>
          <w:szCs w:val="24"/>
        </w:rPr>
        <w:t>（七）对旅行社服务进行监督的权利。旅游者有权对旅行社侵害其合法权益的行为提出批评、建议，或向有关部门投诉、举报。</w:t>
      </w:r>
    </w:p>
    <w:p>
      <w:pPr>
        <w:spacing w:line="360" w:lineRule="auto"/>
        <w:ind w:firstLine="480" w:firstLineChars="200"/>
        <w:rPr>
          <w:rFonts w:ascii="宋体" w:hAnsi="宋体" w:eastAsia="宋体"/>
          <w:b/>
          <w:sz w:val="24"/>
          <w:szCs w:val="24"/>
        </w:rPr>
      </w:pPr>
      <w:r>
        <w:rPr>
          <w:rFonts w:ascii="宋体" w:hAnsi="宋体" w:eastAsia="宋体"/>
          <w:b/>
          <w:sz w:val="24"/>
          <w:szCs w:val="24"/>
        </w:rPr>
        <w:t>第四条　旅游者的义务</w:t>
      </w:r>
    </w:p>
    <w:p>
      <w:pPr>
        <w:spacing w:line="360" w:lineRule="auto"/>
        <w:ind w:firstLine="480" w:firstLineChars="200"/>
        <w:rPr>
          <w:rFonts w:ascii="宋体" w:hAnsi="宋体" w:eastAsia="宋体"/>
          <w:sz w:val="24"/>
          <w:szCs w:val="24"/>
        </w:rPr>
      </w:pPr>
      <w:r>
        <w:rPr>
          <w:rFonts w:ascii="宋体" w:hAnsi="宋体" w:eastAsia="宋体"/>
          <w:sz w:val="24"/>
          <w:szCs w:val="24"/>
        </w:rPr>
        <w:t>（一）遵守国家和地方的法律及有关规定。旅游者不得在旅游过程中从事违法活动。</w:t>
      </w:r>
    </w:p>
    <w:p>
      <w:pPr>
        <w:spacing w:line="360" w:lineRule="auto"/>
        <w:ind w:firstLine="480" w:firstLineChars="200"/>
        <w:rPr>
          <w:rFonts w:ascii="宋体" w:hAnsi="宋体" w:eastAsia="宋体"/>
          <w:sz w:val="24"/>
          <w:szCs w:val="24"/>
        </w:rPr>
      </w:pPr>
      <w:r>
        <w:rPr>
          <w:rFonts w:ascii="宋体" w:hAnsi="宋体" w:eastAsia="宋体"/>
          <w:sz w:val="24"/>
          <w:szCs w:val="24"/>
        </w:rPr>
        <w:t>（二）不得侵害他人的权利和利益。旅游者在行使权利时，不得损害国家、社会、集体的利益和他人的合法权益。</w:t>
      </w:r>
    </w:p>
    <w:p>
      <w:pPr>
        <w:spacing w:line="360" w:lineRule="auto"/>
        <w:ind w:firstLine="480" w:firstLineChars="200"/>
        <w:rPr>
          <w:rFonts w:ascii="宋体" w:hAnsi="宋体" w:eastAsia="宋体"/>
          <w:sz w:val="24"/>
          <w:szCs w:val="24"/>
        </w:rPr>
      </w:pPr>
      <w:r>
        <w:rPr>
          <w:rFonts w:ascii="宋体" w:hAnsi="宋体" w:eastAsia="宋体"/>
          <w:sz w:val="24"/>
          <w:szCs w:val="24"/>
        </w:rPr>
        <w:t>（三）遵守公共秩序</w:t>
      </w:r>
      <w:r>
        <w:rPr>
          <w:rFonts w:hint="eastAsia" w:ascii="宋体" w:hAnsi="宋体" w:eastAsia="宋体"/>
          <w:sz w:val="24"/>
          <w:szCs w:val="24"/>
        </w:rPr>
        <w:t>和</w:t>
      </w:r>
      <w:r>
        <w:rPr>
          <w:rFonts w:ascii="宋体" w:hAnsi="宋体" w:eastAsia="宋体"/>
          <w:sz w:val="24"/>
          <w:szCs w:val="24"/>
        </w:rPr>
        <w:t>社会公德。旅游者应当尊重旅游服务人员的人格，与团队成员之间互相尊重、互相</w:t>
      </w:r>
      <w:r>
        <w:rPr>
          <w:rFonts w:hint="eastAsia" w:ascii="宋体" w:hAnsi="宋体" w:eastAsia="宋体"/>
          <w:sz w:val="24"/>
          <w:szCs w:val="24"/>
        </w:rPr>
        <w:t>协助；尊重当地的民族风俗习惯和风土人情；严禁在景观、建筑上乱刻乱画，不得有随地吐痰、乱扔垃圾等不文明行为。</w:t>
      </w:r>
    </w:p>
    <w:p>
      <w:pPr>
        <w:spacing w:line="360" w:lineRule="auto"/>
        <w:ind w:firstLine="480" w:firstLineChars="200"/>
        <w:rPr>
          <w:rFonts w:ascii="宋体" w:hAnsi="宋体" w:eastAsia="宋体"/>
          <w:sz w:val="24"/>
          <w:szCs w:val="24"/>
        </w:rPr>
      </w:pPr>
      <w:r>
        <w:rPr>
          <w:rFonts w:ascii="宋体" w:hAnsi="宋体" w:eastAsia="宋体"/>
          <w:sz w:val="24"/>
          <w:szCs w:val="24"/>
        </w:rPr>
        <w:t>（四）如实提交相关材料，告知相关信息。旅游者应当在报名和行程中提供健康、身份等方面的情况，如实填写有关资料，履行合法手续。</w:t>
      </w:r>
    </w:p>
    <w:p>
      <w:pPr>
        <w:spacing w:line="360" w:lineRule="auto"/>
        <w:ind w:firstLine="480" w:firstLineChars="200"/>
        <w:rPr>
          <w:rFonts w:ascii="宋体" w:hAnsi="宋体" w:eastAsia="宋体"/>
          <w:sz w:val="24"/>
          <w:szCs w:val="24"/>
        </w:rPr>
      </w:pPr>
      <w:r>
        <w:rPr>
          <w:rFonts w:ascii="宋体" w:hAnsi="宋体" w:eastAsia="宋体"/>
          <w:sz w:val="24"/>
          <w:szCs w:val="24"/>
        </w:rPr>
        <w:t>（五）遵守合同约定，协助旅行社完成旅游服务。旅游者应当确保自身身体条件能够完成旅游活动，并对旅行社的服务活动予以积极配合，不得因个人原因强迫旅行社改变旅游团队的行程或擅自离团活动。</w:t>
      </w:r>
    </w:p>
    <w:p>
      <w:pPr>
        <w:spacing w:line="360" w:lineRule="auto"/>
        <w:ind w:firstLine="480" w:firstLineChars="200"/>
        <w:rPr>
          <w:rFonts w:ascii="宋体" w:hAnsi="宋体" w:eastAsia="宋体"/>
          <w:sz w:val="24"/>
          <w:szCs w:val="24"/>
        </w:rPr>
      </w:pPr>
      <w:r>
        <w:rPr>
          <w:rFonts w:ascii="宋体" w:hAnsi="宋体" w:eastAsia="宋体"/>
          <w:sz w:val="24"/>
          <w:szCs w:val="24"/>
        </w:rPr>
        <w:t>（六）努力掌握旅行所需知识，提高自我保护意识。旅游者可以自行选择和购买旅游，人身意外保</w:t>
      </w:r>
      <w:r>
        <w:rPr>
          <w:rFonts w:hint="eastAsia" w:ascii="宋体" w:hAnsi="宋体" w:eastAsia="宋体"/>
          <w:sz w:val="24"/>
          <w:szCs w:val="24"/>
        </w:rPr>
        <w:t>险及其他保险，旅游过程中应当妥善保管自己的行李物品，贵重物品应当随身携带或采取其他保护措施。</w:t>
      </w:r>
    </w:p>
    <w:p>
      <w:pPr>
        <w:spacing w:line="360" w:lineRule="auto"/>
        <w:ind w:firstLine="480" w:firstLineChars="200"/>
        <w:rPr>
          <w:rFonts w:ascii="宋体" w:hAnsi="宋体" w:eastAsia="宋体"/>
          <w:sz w:val="24"/>
          <w:szCs w:val="24"/>
        </w:rPr>
      </w:pPr>
      <w:r>
        <w:rPr>
          <w:rFonts w:ascii="宋体" w:hAnsi="宋体" w:eastAsia="宋体"/>
          <w:sz w:val="24"/>
          <w:szCs w:val="24"/>
        </w:rPr>
        <w:t>（七）旅游过程中与旅行社发生纠纷，应当本着平等的原则协商解决或在行程结束后按本合同中约定的争议解决方式解决。旅游者不得以服务质量等问题为由，拒绝登机（车、船），或采取其他方式拖延行程、扩大影响及损失，以强迫旅行社接受其提出的条件。</w:t>
      </w:r>
    </w:p>
    <w:p>
      <w:pPr>
        <w:spacing w:line="360" w:lineRule="auto"/>
        <w:ind w:firstLine="480" w:firstLineChars="200"/>
        <w:rPr>
          <w:rFonts w:ascii="宋体" w:hAnsi="宋体" w:eastAsia="宋体"/>
          <w:b/>
          <w:sz w:val="24"/>
          <w:szCs w:val="24"/>
        </w:rPr>
      </w:pPr>
      <w:r>
        <w:rPr>
          <w:rFonts w:ascii="宋体" w:hAnsi="宋体" w:eastAsia="宋体"/>
          <w:b/>
          <w:sz w:val="24"/>
          <w:szCs w:val="24"/>
        </w:rPr>
        <w:t>第五条　旅行社的权利</w:t>
      </w:r>
    </w:p>
    <w:p>
      <w:pPr>
        <w:spacing w:line="360" w:lineRule="auto"/>
        <w:ind w:firstLine="480" w:firstLineChars="200"/>
        <w:rPr>
          <w:rFonts w:ascii="宋体" w:hAnsi="宋体" w:eastAsia="宋体"/>
          <w:sz w:val="24"/>
          <w:szCs w:val="24"/>
        </w:rPr>
      </w:pPr>
      <w:r>
        <w:rPr>
          <w:rFonts w:ascii="宋体" w:hAnsi="宋体" w:eastAsia="宋体"/>
          <w:sz w:val="24"/>
          <w:szCs w:val="24"/>
        </w:rPr>
        <w:t>（一）核实旅游者提供相关信息资料的权利。</w:t>
      </w:r>
    </w:p>
    <w:p>
      <w:pPr>
        <w:spacing w:line="360" w:lineRule="auto"/>
        <w:ind w:firstLine="480" w:firstLineChars="200"/>
        <w:rPr>
          <w:rFonts w:ascii="宋体" w:hAnsi="宋体" w:eastAsia="宋体"/>
          <w:sz w:val="24"/>
          <w:szCs w:val="24"/>
        </w:rPr>
      </w:pPr>
      <w:r>
        <w:rPr>
          <w:rFonts w:ascii="宋体" w:hAnsi="宋体" w:eastAsia="宋体"/>
          <w:sz w:val="24"/>
          <w:szCs w:val="24"/>
        </w:rPr>
        <w:t>（二）按照合同约定向旅游者收取全部旅游费用的权利。</w:t>
      </w:r>
    </w:p>
    <w:p>
      <w:pPr>
        <w:spacing w:line="360" w:lineRule="auto"/>
        <w:ind w:firstLine="480" w:firstLineChars="200"/>
        <w:rPr>
          <w:rFonts w:ascii="宋体" w:hAnsi="宋体" w:eastAsia="宋体"/>
          <w:sz w:val="24"/>
          <w:szCs w:val="24"/>
          <w:lang w:val="en-GB"/>
        </w:rPr>
      </w:pPr>
      <w:r>
        <w:rPr>
          <w:rFonts w:ascii="宋体" w:hAnsi="宋体" w:eastAsia="宋体"/>
          <w:sz w:val="24"/>
          <w:szCs w:val="24"/>
        </w:rPr>
        <w:t>（三）按照合同约定选择交通工具、酒店、地接社，以及</w:t>
      </w:r>
      <w:r>
        <w:rPr>
          <w:rFonts w:hint="eastAsia" w:ascii="宋体" w:hAnsi="宋体" w:eastAsia="宋体"/>
          <w:sz w:val="24"/>
          <w:szCs w:val="24"/>
        </w:rPr>
        <w:t>安排旅游配套服务的权利。</w:t>
      </w:r>
    </w:p>
    <w:p>
      <w:pPr>
        <w:spacing w:line="360" w:lineRule="auto"/>
        <w:ind w:firstLine="480" w:firstLineChars="200"/>
        <w:rPr>
          <w:rFonts w:ascii="宋体" w:hAnsi="宋体" w:eastAsia="宋体"/>
          <w:sz w:val="24"/>
          <w:szCs w:val="24"/>
        </w:rPr>
      </w:pPr>
      <w:r>
        <w:rPr>
          <w:rFonts w:ascii="宋体" w:hAnsi="宋体" w:eastAsia="宋体"/>
          <w:sz w:val="24"/>
          <w:szCs w:val="24"/>
        </w:rPr>
        <w:t>（四）拒绝旅游者提出的超出合同约定的不合理要求的权利。</w:t>
      </w:r>
    </w:p>
    <w:p>
      <w:pPr>
        <w:spacing w:line="360" w:lineRule="auto"/>
        <w:ind w:firstLine="480" w:firstLineChars="200"/>
        <w:rPr>
          <w:rFonts w:ascii="宋体" w:hAnsi="宋体" w:eastAsia="宋体"/>
          <w:b/>
          <w:sz w:val="24"/>
          <w:szCs w:val="24"/>
        </w:rPr>
      </w:pPr>
      <w:r>
        <w:rPr>
          <w:rFonts w:ascii="宋体" w:hAnsi="宋体" w:eastAsia="宋体"/>
          <w:b/>
          <w:sz w:val="24"/>
          <w:szCs w:val="24"/>
        </w:rPr>
        <w:t>第六条　旅行社的义务</w:t>
      </w:r>
    </w:p>
    <w:p>
      <w:pPr>
        <w:spacing w:line="360" w:lineRule="auto"/>
        <w:ind w:firstLine="480" w:firstLineChars="200"/>
        <w:rPr>
          <w:rFonts w:ascii="宋体" w:hAnsi="宋体" w:eastAsia="宋体"/>
          <w:sz w:val="24"/>
          <w:szCs w:val="24"/>
        </w:rPr>
      </w:pPr>
      <w:r>
        <w:rPr>
          <w:rFonts w:ascii="宋体" w:hAnsi="宋体" w:eastAsia="宋体"/>
          <w:sz w:val="24"/>
          <w:szCs w:val="24"/>
        </w:rPr>
        <w:t>（一）向旅游者出示工商行政管理部门核发的《营业执照》和旅游行政管理部门核发的《旅行社业务经营许可证》。</w:t>
      </w:r>
    </w:p>
    <w:p>
      <w:pPr>
        <w:spacing w:line="360" w:lineRule="auto"/>
        <w:ind w:firstLine="480" w:firstLineChars="200"/>
        <w:rPr>
          <w:rFonts w:ascii="宋体" w:hAnsi="宋体" w:eastAsia="宋体"/>
          <w:sz w:val="24"/>
          <w:szCs w:val="24"/>
        </w:rPr>
      </w:pPr>
      <w:r>
        <w:rPr>
          <w:rFonts w:ascii="宋体" w:hAnsi="宋体" w:eastAsia="宋体"/>
          <w:sz w:val="24"/>
          <w:szCs w:val="24"/>
        </w:rPr>
        <w:t>（二）按照《旅行社投保旅行社责任保险的规定》投保旅行社责任保险。</w:t>
      </w:r>
    </w:p>
    <w:p>
      <w:pPr>
        <w:spacing w:line="360" w:lineRule="auto"/>
        <w:ind w:firstLine="480" w:firstLineChars="200"/>
        <w:rPr>
          <w:rFonts w:ascii="宋体" w:hAnsi="宋体" w:eastAsia="宋体"/>
          <w:sz w:val="24"/>
          <w:szCs w:val="24"/>
        </w:rPr>
      </w:pPr>
      <w:r>
        <w:rPr>
          <w:rFonts w:ascii="宋体" w:hAnsi="宋体" w:eastAsia="宋体"/>
          <w:sz w:val="24"/>
          <w:szCs w:val="24"/>
        </w:rPr>
        <w:t>（三）通过告知网址、统一公示等方式为旅游者提供本合同涉及的国家旅游局有关文件的查阅条件或方法。</w:t>
      </w:r>
    </w:p>
    <w:p>
      <w:pPr>
        <w:spacing w:line="360" w:lineRule="auto"/>
        <w:ind w:firstLine="480" w:firstLineChars="200"/>
        <w:rPr>
          <w:rFonts w:ascii="宋体" w:hAnsi="宋体" w:eastAsia="宋体"/>
          <w:sz w:val="24"/>
          <w:szCs w:val="24"/>
        </w:rPr>
      </w:pPr>
      <w:r>
        <w:rPr>
          <w:rFonts w:ascii="宋体" w:hAnsi="宋体" w:eastAsia="宋体"/>
          <w:sz w:val="24"/>
          <w:szCs w:val="24"/>
        </w:rPr>
        <w:t>（四）在出发前向旅游者提供《旅游行程表》和《行程须知》，就旅游的具体行程安排、各项服务标准、有关注意事项等情况向旅游者</w:t>
      </w:r>
      <w:r>
        <w:rPr>
          <w:rFonts w:hint="eastAsia" w:ascii="宋体" w:hAnsi="宋体" w:eastAsia="宋体"/>
          <w:sz w:val="24"/>
          <w:szCs w:val="24"/>
        </w:rPr>
        <w:t>做如实陈述，不得做虚假、误导性的书面或口头宣传，并应当向旅游者推荐旅游人身意外保险及其他保险。</w:t>
      </w:r>
    </w:p>
    <w:p>
      <w:pPr>
        <w:spacing w:line="360" w:lineRule="auto"/>
        <w:ind w:firstLine="480" w:firstLineChars="200"/>
        <w:rPr>
          <w:rFonts w:ascii="宋体" w:hAnsi="宋体" w:eastAsia="宋体"/>
          <w:sz w:val="24"/>
          <w:szCs w:val="24"/>
        </w:rPr>
      </w:pPr>
      <w:r>
        <w:rPr>
          <w:rFonts w:ascii="宋体" w:hAnsi="宋体" w:eastAsia="宋体"/>
          <w:sz w:val="24"/>
          <w:szCs w:val="24"/>
        </w:rPr>
        <w:t>（五）按照合同约定为旅游者提供旅游服务，且不得低于国家旅游局颁发的国家及行业的标准。</w:t>
      </w:r>
    </w:p>
    <w:p>
      <w:pPr>
        <w:spacing w:line="360" w:lineRule="auto"/>
        <w:ind w:firstLine="480" w:firstLineChars="200"/>
        <w:rPr>
          <w:rFonts w:ascii="宋体" w:hAnsi="宋体" w:eastAsia="宋体"/>
          <w:sz w:val="24"/>
          <w:szCs w:val="24"/>
        </w:rPr>
      </w:pPr>
      <w:r>
        <w:rPr>
          <w:rFonts w:ascii="宋体" w:hAnsi="宋体" w:eastAsia="宋体"/>
          <w:sz w:val="24"/>
          <w:szCs w:val="24"/>
        </w:rPr>
        <w:t>（六）所提供的服务符合旅游者人身、财产安全的要求，对可能危及旅游者人身、财产安全的旅游服务项目，应当向旅游者做出真实的说明和明确的警示，并采取防止危害发生的措施。</w:t>
      </w:r>
    </w:p>
    <w:p>
      <w:pPr>
        <w:spacing w:line="360" w:lineRule="auto"/>
        <w:ind w:firstLine="480" w:firstLineChars="200"/>
        <w:rPr>
          <w:rFonts w:ascii="宋体" w:hAnsi="宋体" w:eastAsia="宋体"/>
          <w:sz w:val="24"/>
          <w:szCs w:val="24"/>
        </w:rPr>
      </w:pPr>
      <w:r>
        <w:rPr>
          <w:rFonts w:ascii="宋体" w:hAnsi="宋体" w:eastAsia="宋体"/>
          <w:sz w:val="24"/>
          <w:szCs w:val="24"/>
        </w:rPr>
        <w:t>（七）旅游过程中不得强制旅游者购物，安排合同约定以外的自费项目，应当征得旅游者同意。</w:t>
      </w:r>
    </w:p>
    <w:p>
      <w:pPr>
        <w:spacing w:line="360" w:lineRule="auto"/>
        <w:ind w:firstLine="480" w:firstLineChars="200"/>
        <w:rPr>
          <w:rFonts w:ascii="宋体" w:hAnsi="宋体" w:eastAsia="宋体"/>
          <w:sz w:val="24"/>
          <w:szCs w:val="24"/>
        </w:rPr>
      </w:pPr>
      <w:r>
        <w:rPr>
          <w:rFonts w:ascii="宋体" w:hAnsi="宋体" w:eastAsia="宋体"/>
          <w:sz w:val="24"/>
          <w:szCs w:val="24"/>
        </w:rPr>
        <w:t>（八）应当向旅</w:t>
      </w:r>
      <w:r>
        <w:rPr>
          <w:rFonts w:hint="eastAsia" w:ascii="宋体" w:hAnsi="宋体" w:eastAsia="宋体"/>
          <w:sz w:val="24"/>
          <w:szCs w:val="24"/>
        </w:rPr>
        <w:t>游者提供发票等消费凭证。</w:t>
      </w:r>
    </w:p>
    <w:p>
      <w:pPr>
        <w:spacing w:line="360" w:lineRule="auto"/>
        <w:ind w:firstLine="480" w:firstLineChars="200"/>
        <w:rPr>
          <w:rFonts w:ascii="宋体" w:hAnsi="宋体" w:eastAsia="宋体"/>
          <w:b/>
          <w:sz w:val="24"/>
          <w:szCs w:val="24"/>
        </w:rPr>
      </w:pPr>
      <w:r>
        <w:rPr>
          <w:rFonts w:ascii="宋体" w:hAnsi="宋体" w:eastAsia="宋体"/>
          <w:b/>
          <w:sz w:val="24"/>
          <w:szCs w:val="24"/>
        </w:rPr>
        <w:t>第七条　合同权利义务的转让</w:t>
      </w:r>
    </w:p>
    <w:p>
      <w:pPr>
        <w:spacing w:line="360" w:lineRule="auto"/>
        <w:ind w:firstLine="480" w:firstLineChars="200"/>
        <w:rPr>
          <w:rFonts w:ascii="宋体" w:hAnsi="宋体" w:eastAsia="宋体"/>
          <w:sz w:val="24"/>
          <w:szCs w:val="24"/>
        </w:rPr>
      </w:pPr>
      <w:r>
        <w:rPr>
          <w:rFonts w:ascii="宋体" w:hAnsi="宋体" w:eastAsia="宋体"/>
          <w:sz w:val="24"/>
          <w:szCs w:val="24"/>
        </w:rPr>
        <w:t>（一）旅游者转让合同的方式：出发前经旅行社书面同意，旅游者可以将其在本合同中的权利</w:t>
      </w:r>
      <w:r>
        <w:rPr>
          <w:rFonts w:hint="eastAsia" w:ascii="宋体" w:hAnsi="宋体" w:eastAsia="宋体"/>
          <w:sz w:val="24"/>
          <w:szCs w:val="24"/>
        </w:rPr>
        <w:t>义务转让给第三人，由此增加的费用由口旅游者承担口第三人承担。</w:t>
      </w:r>
    </w:p>
    <w:p>
      <w:pPr>
        <w:spacing w:line="360" w:lineRule="auto"/>
        <w:ind w:firstLine="480" w:firstLineChars="200"/>
        <w:rPr>
          <w:rFonts w:ascii="宋体" w:hAnsi="宋体" w:eastAsia="宋体"/>
          <w:sz w:val="24"/>
          <w:szCs w:val="24"/>
        </w:rPr>
      </w:pPr>
      <w:r>
        <w:rPr>
          <w:rFonts w:ascii="宋体" w:hAnsi="宋体" w:eastAsia="宋体"/>
          <w:sz w:val="24"/>
          <w:szCs w:val="24"/>
        </w:rPr>
        <w:t>（二）旅行社转让合同选用第_________种方式</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1．出发前经旅游者书面同意，旅行社可以在保证不降低旅游服务标准的前提下将旅游者转至其他旅行社合并组团。如出现质量问题或其他损害旅游者权益行为，由原旅行社就本合同内容对旅游者承担先行赔偿责任，赔偿后，原旅行社可以向受让旅行社追偿。</w:t>
      </w:r>
    </w:p>
    <w:p>
      <w:pPr>
        <w:spacing w:line="360" w:lineRule="auto"/>
        <w:ind w:firstLine="480" w:firstLineChars="200"/>
        <w:rPr>
          <w:rFonts w:ascii="宋体" w:hAnsi="宋体" w:eastAsia="宋体"/>
          <w:sz w:val="24"/>
          <w:szCs w:val="24"/>
        </w:rPr>
      </w:pPr>
      <w:r>
        <w:rPr>
          <w:rFonts w:ascii="宋体" w:hAnsi="宋体" w:eastAsia="宋体"/>
          <w:sz w:val="24"/>
          <w:szCs w:val="24"/>
        </w:rPr>
        <w:t>2．出发前经旅游者书面同意，旅行社可以在保证不降低旅游服务标准的前提下将旅游者转至其他旅行社合并组团，旅游者应当与受让旅行社就本合同重新达成协议，并由受让旅</w:t>
      </w:r>
      <w:r>
        <w:rPr>
          <w:rFonts w:hint="eastAsia" w:ascii="宋体" w:hAnsi="宋体" w:eastAsia="宋体"/>
          <w:sz w:val="24"/>
          <w:szCs w:val="24"/>
        </w:rPr>
        <w:t>行社对旅游者承担责任。</w:t>
      </w:r>
    </w:p>
    <w:p>
      <w:pPr>
        <w:spacing w:line="360" w:lineRule="auto"/>
        <w:ind w:firstLine="480" w:firstLineChars="200"/>
        <w:rPr>
          <w:rFonts w:ascii="宋体" w:hAnsi="宋体" w:eastAsia="宋体"/>
          <w:b/>
          <w:sz w:val="24"/>
          <w:szCs w:val="24"/>
        </w:rPr>
      </w:pPr>
      <w:r>
        <w:rPr>
          <w:rFonts w:ascii="宋体" w:hAnsi="宋体" w:eastAsia="宋体"/>
          <w:b/>
          <w:sz w:val="24"/>
          <w:szCs w:val="24"/>
        </w:rPr>
        <w:t>第八条　旅游费用</w:t>
      </w:r>
    </w:p>
    <w:p>
      <w:pPr>
        <w:spacing w:line="360" w:lineRule="auto"/>
        <w:ind w:firstLine="480" w:firstLineChars="200"/>
        <w:rPr>
          <w:rFonts w:ascii="宋体" w:hAnsi="宋体" w:eastAsia="宋体"/>
          <w:sz w:val="24"/>
          <w:szCs w:val="24"/>
        </w:rPr>
      </w:pPr>
      <w:r>
        <w:rPr>
          <w:rFonts w:ascii="宋体" w:hAnsi="宋体" w:eastAsia="宋体"/>
          <w:sz w:val="24"/>
          <w:szCs w:val="24"/>
        </w:rPr>
        <w:t>（一）旅游费用包含以下费用：</w:t>
      </w:r>
    </w:p>
    <w:p>
      <w:pPr>
        <w:spacing w:line="360" w:lineRule="auto"/>
        <w:ind w:firstLine="480" w:firstLineChars="200"/>
        <w:rPr>
          <w:rFonts w:ascii="宋体" w:hAnsi="宋体" w:eastAsia="宋体"/>
          <w:sz w:val="24"/>
          <w:szCs w:val="24"/>
        </w:rPr>
      </w:pPr>
      <w:r>
        <w:rPr>
          <w:rFonts w:ascii="宋体" w:hAnsi="宋体" w:eastAsia="宋体"/>
          <w:sz w:val="24"/>
          <w:szCs w:val="24"/>
        </w:rPr>
        <w:t>1、代办证件、手续的费用；</w:t>
      </w:r>
    </w:p>
    <w:p>
      <w:pPr>
        <w:spacing w:line="360" w:lineRule="auto"/>
        <w:ind w:firstLine="480" w:firstLineChars="200"/>
        <w:rPr>
          <w:rFonts w:ascii="宋体" w:hAnsi="宋体" w:eastAsia="宋体"/>
          <w:sz w:val="24"/>
          <w:szCs w:val="24"/>
        </w:rPr>
      </w:pPr>
      <w:r>
        <w:rPr>
          <w:rFonts w:ascii="宋体" w:hAnsi="宋体" w:eastAsia="宋体"/>
          <w:sz w:val="24"/>
          <w:szCs w:val="24"/>
        </w:rPr>
        <w:t>2、交通客票费：如遇票价调整，客票费的退、补按照《合同法》第63条的规定执行；</w:t>
      </w:r>
    </w:p>
    <w:p>
      <w:pPr>
        <w:spacing w:line="360" w:lineRule="auto"/>
        <w:ind w:firstLine="480" w:firstLineChars="200"/>
        <w:rPr>
          <w:rFonts w:ascii="宋体" w:hAnsi="宋体" w:eastAsia="宋体"/>
          <w:sz w:val="24"/>
          <w:szCs w:val="24"/>
        </w:rPr>
      </w:pPr>
      <w:r>
        <w:rPr>
          <w:rFonts w:ascii="宋体" w:hAnsi="宋体" w:eastAsia="宋体"/>
          <w:sz w:val="24"/>
          <w:szCs w:val="24"/>
        </w:rPr>
        <w:t>3、餐馆住宿费：含航班等交通工具上提供的免费餐馆；</w:t>
      </w:r>
    </w:p>
    <w:p>
      <w:pPr>
        <w:spacing w:line="360" w:lineRule="auto"/>
        <w:ind w:firstLine="480" w:firstLineChars="200"/>
        <w:rPr>
          <w:rFonts w:ascii="宋体" w:hAnsi="宋体" w:eastAsia="宋体"/>
          <w:sz w:val="24"/>
          <w:szCs w:val="24"/>
        </w:rPr>
      </w:pPr>
      <w:r>
        <w:rPr>
          <w:rFonts w:ascii="宋体" w:hAnsi="宋体" w:eastAsia="宋体"/>
          <w:sz w:val="24"/>
          <w:szCs w:val="24"/>
        </w:rPr>
        <w:t>4、游览费；</w:t>
      </w:r>
    </w:p>
    <w:p>
      <w:pPr>
        <w:spacing w:line="360" w:lineRule="auto"/>
        <w:ind w:firstLine="480" w:firstLineChars="200"/>
        <w:rPr>
          <w:rFonts w:ascii="宋体" w:hAnsi="宋体" w:eastAsia="宋体"/>
          <w:sz w:val="24"/>
          <w:szCs w:val="24"/>
        </w:rPr>
      </w:pPr>
      <w:r>
        <w:rPr>
          <w:rFonts w:ascii="宋体" w:hAnsi="宋体" w:eastAsia="宋体"/>
          <w:sz w:val="24"/>
          <w:szCs w:val="24"/>
        </w:rPr>
        <w:t>5、旅游服务费：含地接社及旅行社服务人员的服务费。</w:t>
      </w:r>
    </w:p>
    <w:p>
      <w:pPr>
        <w:spacing w:line="360" w:lineRule="auto"/>
        <w:ind w:firstLine="480" w:firstLineChars="200"/>
        <w:rPr>
          <w:rFonts w:ascii="宋体" w:hAnsi="宋体" w:eastAsia="宋体"/>
          <w:sz w:val="24"/>
          <w:szCs w:val="24"/>
        </w:rPr>
      </w:pPr>
      <w:r>
        <w:rPr>
          <w:rFonts w:ascii="宋体" w:hAnsi="宋体" w:eastAsia="宋体"/>
          <w:sz w:val="24"/>
          <w:szCs w:val="24"/>
        </w:rPr>
        <w:t>（二）旅游费用不包含以下费用：</w:t>
      </w:r>
    </w:p>
    <w:p>
      <w:pPr>
        <w:spacing w:line="360" w:lineRule="auto"/>
        <w:ind w:firstLine="480" w:firstLineChars="200"/>
        <w:rPr>
          <w:rFonts w:ascii="宋体" w:hAnsi="宋体" w:eastAsia="宋体"/>
          <w:sz w:val="24"/>
          <w:szCs w:val="24"/>
        </w:rPr>
      </w:pPr>
      <w:r>
        <w:rPr>
          <w:rFonts w:ascii="宋体" w:hAnsi="宋体" w:eastAsia="宋体"/>
          <w:sz w:val="24"/>
          <w:szCs w:val="24"/>
        </w:rPr>
        <w:t>1、非合同约定行程发生的费用；</w:t>
      </w:r>
    </w:p>
    <w:p>
      <w:pPr>
        <w:spacing w:line="360" w:lineRule="auto"/>
        <w:ind w:firstLine="480" w:firstLineChars="200"/>
        <w:rPr>
          <w:rFonts w:ascii="宋体" w:hAnsi="宋体" w:eastAsia="宋体"/>
          <w:sz w:val="24"/>
          <w:szCs w:val="24"/>
        </w:rPr>
      </w:pPr>
      <w:r>
        <w:rPr>
          <w:rFonts w:ascii="宋体" w:hAnsi="宋体" w:eastAsia="宋体"/>
          <w:sz w:val="24"/>
          <w:szCs w:val="24"/>
        </w:rPr>
        <w:t>2、自费项目有关费用；</w:t>
      </w:r>
    </w:p>
    <w:p>
      <w:pPr>
        <w:spacing w:line="360" w:lineRule="auto"/>
        <w:ind w:firstLine="480" w:firstLineChars="200"/>
        <w:rPr>
          <w:rFonts w:ascii="宋体" w:hAnsi="宋体" w:eastAsia="宋体"/>
          <w:sz w:val="24"/>
          <w:szCs w:val="24"/>
        </w:rPr>
      </w:pPr>
      <w:r>
        <w:rPr>
          <w:rFonts w:ascii="宋体" w:hAnsi="宋体" w:eastAsia="宋体"/>
          <w:sz w:val="24"/>
          <w:szCs w:val="24"/>
        </w:rPr>
        <w:t>3、自由活动期间的费用；</w:t>
      </w:r>
    </w:p>
    <w:p>
      <w:pPr>
        <w:spacing w:line="360" w:lineRule="auto"/>
        <w:ind w:firstLine="480" w:firstLineChars="200"/>
        <w:rPr>
          <w:rFonts w:ascii="宋体" w:hAnsi="宋体" w:eastAsia="宋体"/>
          <w:sz w:val="24"/>
          <w:szCs w:val="24"/>
        </w:rPr>
      </w:pPr>
      <w:r>
        <w:rPr>
          <w:rFonts w:ascii="宋体" w:hAnsi="宋体" w:eastAsia="宋体"/>
          <w:sz w:val="24"/>
          <w:szCs w:val="24"/>
        </w:rPr>
        <w:t>4、行程中发生的旅游者个人费用，包括：交通工具上的</w:t>
      </w:r>
      <w:r>
        <w:rPr>
          <w:rFonts w:hint="eastAsia" w:ascii="宋体" w:hAnsi="宋体" w:eastAsia="宋体"/>
          <w:sz w:val="24"/>
          <w:szCs w:val="24"/>
        </w:rPr>
        <w:t>非免费餐饮费、行李超重费；住宿期间的洗衣、电话、电报、饮料及酒类费；个人伤病医疗费、寻回个人遗失物品的费用及报酬等；</w:t>
      </w:r>
    </w:p>
    <w:p>
      <w:pPr>
        <w:spacing w:line="360" w:lineRule="auto"/>
        <w:ind w:firstLine="480" w:firstLineChars="200"/>
        <w:rPr>
          <w:rFonts w:ascii="宋体" w:hAnsi="宋体" w:eastAsia="宋体"/>
          <w:sz w:val="24"/>
          <w:szCs w:val="24"/>
        </w:rPr>
      </w:pPr>
      <w:r>
        <w:rPr>
          <w:rFonts w:ascii="宋体" w:hAnsi="宋体" w:eastAsia="宋体"/>
          <w:sz w:val="24"/>
          <w:szCs w:val="24"/>
        </w:rPr>
        <w:t>5、在人力不可抗因素发生时，多产生的费用；</w:t>
      </w:r>
    </w:p>
    <w:p>
      <w:pPr>
        <w:spacing w:line="360" w:lineRule="auto"/>
        <w:ind w:firstLine="480" w:firstLineChars="200"/>
        <w:rPr>
          <w:rFonts w:ascii="宋体" w:hAnsi="宋体" w:eastAsia="宋体"/>
          <w:sz w:val="24"/>
          <w:szCs w:val="24"/>
        </w:rPr>
      </w:pPr>
      <w:r>
        <w:rPr>
          <w:rFonts w:ascii="宋体" w:hAnsi="宋体" w:eastAsia="宋体"/>
          <w:sz w:val="24"/>
          <w:szCs w:val="24"/>
        </w:rPr>
        <w:t>6、“（一）”款中未列明的其他费用。</w:t>
      </w:r>
    </w:p>
    <w:p>
      <w:pPr>
        <w:spacing w:line="360" w:lineRule="auto"/>
        <w:ind w:firstLine="480" w:firstLineChars="200"/>
        <w:rPr>
          <w:rFonts w:ascii="宋体" w:hAnsi="宋体" w:eastAsia="宋体"/>
          <w:sz w:val="24"/>
          <w:szCs w:val="24"/>
        </w:rPr>
      </w:pPr>
      <w:r>
        <w:rPr>
          <w:rFonts w:ascii="宋体" w:hAnsi="宋体" w:eastAsia="宋体"/>
          <w:sz w:val="24"/>
          <w:szCs w:val="24"/>
        </w:rPr>
        <w:t>（三）对旅游费用双方另有约定的，应当在合同中予以注明。</w:t>
      </w:r>
    </w:p>
    <w:p>
      <w:pPr>
        <w:spacing w:line="360" w:lineRule="auto"/>
        <w:ind w:firstLine="480" w:firstLineChars="200"/>
        <w:rPr>
          <w:rFonts w:ascii="宋体" w:hAnsi="宋体" w:eastAsia="宋体"/>
          <w:b/>
          <w:sz w:val="24"/>
          <w:szCs w:val="24"/>
        </w:rPr>
      </w:pPr>
      <w:r>
        <w:rPr>
          <w:rFonts w:ascii="宋体" w:hAnsi="宋体" w:eastAsia="宋体"/>
          <w:b/>
          <w:sz w:val="24"/>
          <w:szCs w:val="24"/>
        </w:rPr>
        <w:t>第九条　旅游手续</w:t>
      </w:r>
    </w:p>
    <w:p>
      <w:pPr>
        <w:spacing w:line="360" w:lineRule="auto"/>
        <w:ind w:firstLine="480" w:firstLineChars="200"/>
        <w:rPr>
          <w:rFonts w:ascii="宋体" w:hAnsi="宋体" w:eastAsia="宋体"/>
          <w:sz w:val="24"/>
          <w:szCs w:val="24"/>
        </w:rPr>
      </w:pPr>
      <w:r>
        <w:rPr>
          <w:rFonts w:ascii="宋体" w:hAnsi="宋体" w:eastAsia="宋体"/>
          <w:sz w:val="24"/>
          <w:szCs w:val="24"/>
        </w:rPr>
        <w:t>本合同涉及的各项旅游手续除另有约定外，均由旅行社代为办理。双方约定由旅游者自行办理的，旅游者应当保证自备手续符合旅行要求，并承担相应的法律责任。</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w:t>
      </w:r>
      <w:r>
        <w:rPr>
          <w:rFonts w:ascii="宋体" w:hAnsi="宋体" w:eastAsia="宋体"/>
          <w:b/>
          <w:sz w:val="24"/>
          <w:szCs w:val="24"/>
        </w:rPr>
        <w:t>十</w:t>
      </w:r>
      <w:r>
        <w:rPr>
          <w:rFonts w:hint="eastAsia" w:ascii="宋体" w:hAnsi="宋体" w:eastAsia="宋体"/>
          <w:b/>
          <w:sz w:val="24"/>
          <w:szCs w:val="24"/>
        </w:rPr>
        <w:t>条　旅游内容变更</w:t>
      </w:r>
    </w:p>
    <w:p>
      <w:pPr>
        <w:spacing w:line="360" w:lineRule="auto"/>
        <w:ind w:firstLine="480" w:firstLineChars="200"/>
        <w:rPr>
          <w:rFonts w:ascii="宋体" w:hAnsi="宋体" w:eastAsia="宋体"/>
          <w:sz w:val="24"/>
          <w:szCs w:val="24"/>
        </w:rPr>
      </w:pPr>
      <w:r>
        <w:rPr>
          <w:rFonts w:ascii="宋体" w:hAnsi="宋体" w:eastAsia="宋体"/>
          <w:sz w:val="24"/>
          <w:szCs w:val="24"/>
        </w:rPr>
        <w:t>（一）行程中因不可抗力（自然灾害、政府行为等）或不可归责于旅行社的意外情况（天气变化、道路堵塞、列车航班晚点等），导致无法按照约定的线路、交通、食宿安排等继续履行合同的，旅行社可以在征得团队内_________以上成员同意后对相应内容予以变之，但团队成员无法达成_________多数意见或因情况紧急无法征求意见时，由旅行社决定，因变更而超出的费用由旅游者承担，节省的费用应当返还旅游者。</w:t>
      </w:r>
    </w:p>
    <w:p>
      <w:pPr>
        <w:spacing w:line="360" w:lineRule="auto"/>
        <w:ind w:firstLine="480" w:firstLineChars="200"/>
        <w:rPr>
          <w:rFonts w:ascii="宋体" w:hAnsi="宋体" w:eastAsia="宋体"/>
          <w:sz w:val="24"/>
          <w:szCs w:val="24"/>
        </w:rPr>
      </w:pPr>
      <w:r>
        <w:rPr>
          <w:rFonts w:ascii="宋体" w:hAnsi="宋体" w:eastAsia="宋体"/>
          <w:sz w:val="24"/>
          <w:szCs w:val="24"/>
        </w:rPr>
        <w:t>（二）除前款规定的情况外，旅行社不得单方变更旅游内容。</w:t>
      </w:r>
    </w:p>
    <w:p>
      <w:pPr>
        <w:spacing w:line="360" w:lineRule="auto"/>
        <w:ind w:firstLine="480" w:firstLineChars="200"/>
        <w:rPr>
          <w:rFonts w:ascii="宋体" w:hAnsi="宋体" w:eastAsia="宋体"/>
          <w:b/>
          <w:sz w:val="24"/>
          <w:szCs w:val="24"/>
        </w:rPr>
      </w:pPr>
      <w:r>
        <w:rPr>
          <w:rFonts w:ascii="宋体" w:hAnsi="宋体" w:eastAsia="宋体"/>
          <w:b/>
          <w:sz w:val="24"/>
          <w:szCs w:val="24"/>
        </w:rPr>
        <w:t>第十一条　责任约定</w:t>
      </w:r>
    </w:p>
    <w:p>
      <w:pPr>
        <w:spacing w:line="360" w:lineRule="auto"/>
        <w:ind w:firstLine="480" w:firstLineChars="200"/>
        <w:rPr>
          <w:rFonts w:ascii="宋体" w:hAnsi="宋体" w:eastAsia="宋体"/>
          <w:sz w:val="24"/>
          <w:szCs w:val="24"/>
        </w:rPr>
      </w:pPr>
      <w:r>
        <w:rPr>
          <w:rFonts w:ascii="宋体" w:hAnsi="宋体" w:eastAsia="宋体"/>
          <w:sz w:val="24"/>
          <w:szCs w:val="24"/>
        </w:rPr>
        <w:t>（一）违约责任</w:t>
      </w:r>
    </w:p>
    <w:p>
      <w:pPr>
        <w:spacing w:line="360" w:lineRule="auto"/>
        <w:ind w:firstLine="480" w:firstLineChars="200"/>
        <w:rPr>
          <w:rFonts w:ascii="宋体" w:hAnsi="宋体" w:eastAsia="宋体"/>
          <w:sz w:val="24"/>
          <w:szCs w:val="24"/>
        </w:rPr>
      </w:pPr>
      <w:r>
        <w:rPr>
          <w:rFonts w:ascii="宋体" w:hAnsi="宋体" w:eastAsia="宋体"/>
          <w:sz w:val="24"/>
          <w:szCs w:val="24"/>
        </w:rPr>
        <w:t>1、旅游者</w:t>
      </w:r>
      <w:r>
        <w:rPr>
          <w:rFonts w:hint="eastAsia" w:ascii="宋体" w:hAnsi="宋体" w:eastAsia="宋体"/>
          <w:sz w:val="24"/>
          <w:szCs w:val="24"/>
        </w:rPr>
        <w:t>违约责任</w:t>
      </w:r>
    </w:p>
    <w:p>
      <w:pPr>
        <w:spacing w:line="360" w:lineRule="auto"/>
        <w:ind w:firstLine="480" w:firstLineChars="200"/>
        <w:rPr>
          <w:rFonts w:ascii="宋体" w:hAnsi="宋体" w:eastAsia="宋体"/>
          <w:sz w:val="24"/>
          <w:szCs w:val="24"/>
        </w:rPr>
      </w:pPr>
      <w:r>
        <w:rPr>
          <w:rFonts w:ascii="宋体" w:hAnsi="宋体" w:eastAsia="宋体"/>
          <w:sz w:val="24"/>
          <w:szCs w:val="24"/>
        </w:rPr>
        <w:t>（1）旅游者未按照合同约定支付旅游费用的，应当每日按照迟延支付费用_________标准支付违约金。</w:t>
      </w:r>
    </w:p>
    <w:p>
      <w:pPr>
        <w:spacing w:line="360" w:lineRule="auto"/>
        <w:ind w:firstLine="480" w:firstLineChars="200"/>
        <w:rPr>
          <w:rFonts w:ascii="宋体" w:hAnsi="宋体" w:eastAsia="宋体"/>
          <w:sz w:val="24"/>
          <w:szCs w:val="24"/>
        </w:rPr>
      </w:pPr>
      <w:r>
        <w:rPr>
          <w:rFonts w:ascii="宋体" w:hAnsi="宋体" w:eastAsia="宋体"/>
          <w:sz w:val="24"/>
          <w:szCs w:val="24"/>
        </w:rPr>
        <w:t>（2）旅游者因违约、自身过错、自由活动期间内的行为或自身疾病引起的人身、财产损失由其自行承担；由此给旅行社造成损失的，旅游者应当承担赔偿责任。</w:t>
      </w:r>
    </w:p>
    <w:p>
      <w:pPr>
        <w:spacing w:line="360" w:lineRule="auto"/>
        <w:ind w:firstLine="480" w:firstLineChars="200"/>
        <w:rPr>
          <w:rFonts w:ascii="宋体" w:hAnsi="宋体" w:eastAsia="宋体"/>
          <w:sz w:val="24"/>
          <w:szCs w:val="24"/>
        </w:rPr>
      </w:pPr>
      <w:r>
        <w:rPr>
          <w:rFonts w:ascii="宋体" w:hAnsi="宋体" w:eastAsia="宋体"/>
          <w:sz w:val="24"/>
          <w:szCs w:val="24"/>
        </w:rPr>
        <w:t>（3）旅游者因违反国家或地方的法律规定而被拘留或被追究其他法律责任的，相关责任和费用由其自行承担，由此给旅行社造成损失的，旅游者应当承担赔偿责任。</w:t>
      </w:r>
    </w:p>
    <w:p>
      <w:pPr>
        <w:spacing w:line="360" w:lineRule="auto"/>
        <w:ind w:firstLine="480" w:firstLineChars="200"/>
        <w:rPr>
          <w:rFonts w:ascii="宋体" w:hAnsi="宋体" w:eastAsia="宋体"/>
          <w:sz w:val="24"/>
          <w:szCs w:val="24"/>
        </w:rPr>
      </w:pPr>
      <w:r>
        <w:rPr>
          <w:rFonts w:ascii="宋体" w:hAnsi="宋体" w:eastAsia="宋体"/>
          <w:sz w:val="24"/>
          <w:szCs w:val="24"/>
        </w:rPr>
        <w:t>2、旅行社违约责任</w:t>
      </w:r>
    </w:p>
    <w:p>
      <w:pPr>
        <w:spacing w:line="360" w:lineRule="auto"/>
        <w:ind w:firstLine="480" w:firstLineChars="200"/>
        <w:rPr>
          <w:rFonts w:ascii="宋体" w:hAnsi="宋体" w:eastAsia="宋体"/>
          <w:sz w:val="24"/>
          <w:szCs w:val="24"/>
        </w:rPr>
      </w:pPr>
      <w:r>
        <w:rPr>
          <w:rFonts w:ascii="宋体" w:hAnsi="宋体" w:eastAsia="宋体"/>
          <w:sz w:val="24"/>
          <w:szCs w:val="24"/>
        </w:rPr>
        <w:t>（1）在代办旅游手续或旅游的过程中，旅行社因未尽妥善保管义务而遗失、毁损旅游者</w:t>
      </w:r>
      <w:r>
        <w:rPr>
          <w:rFonts w:hint="eastAsia" w:ascii="宋体" w:hAnsi="宋体" w:eastAsia="宋体"/>
          <w:sz w:val="24"/>
          <w:szCs w:val="24"/>
        </w:rPr>
        <w:t>证件、手续的，或代办的手续因旅行社过错存在瑕疵的，旅行社应当积极协助旅游者补办相关手续，并承担补办手续所需直接费用及其他应当支付的合理费用；因上述行为影响旅游行程的，旅行社还应当赔偿由此给旅游者造成的损失，该损失包括因滞留而必须支付的费用、无法继续履行的合同部分涉及的旅游费用等。</w:t>
      </w:r>
    </w:p>
    <w:p>
      <w:pPr>
        <w:spacing w:line="360" w:lineRule="auto"/>
        <w:ind w:firstLine="480" w:firstLineChars="200"/>
        <w:rPr>
          <w:rFonts w:ascii="宋体" w:hAnsi="宋体" w:eastAsia="宋体"/>
          <w:sz w:val="24"/>
          <w:szCs w:val="24"/>
        </w:rPr>
      </w:pPr>
      <w:r>
        <w:rPr>
          <w:rFonts w:ascii="宋体" w:hAnsi="宋体" w:eastAsia="宋体"/>
          <w:sz w:val="24"/>
          <w:szCs w:val="24"/>
        </w:rPr>
        <w:t>（2）旅行社提供的旅游服务未达到合同约定确定的标准的，旅行社</w:t>
      </w:r>
      <w:r>
        <w:rPr>
          <w:rFonts w:hint="eastAsia" w:ascii="宋体" w:hAnsi="宋体" w:eastAsia="宋体"/>
          <w:sz w:val="24"/>
          <w:szCs w:val="24"/>
        </w:rPr>
        <w:t>应该</w:t>
      </w:r>
      <w:r>
        <w:rPr>
          <w:rFonts w:ascii="宋体" w:hAnsi="宋体" w:eastAsia="宋体"/>
          <w:sz w:val="24"/>
          <w:szCs w:val="24"/>
        </w:rPr>
        <w:t>进行赔偿。除为满足旅游者的特殊要求以外，若旅游过程中实际提供的餐饮、住宿、交通等标准高于合同约定的，增加</w:t>
      </w:r>
      <w:r>
        <w:rPr>
          <w:rFonts w:hint="eastAsia" w:ascii="宋体" w:hAnsi="宋体" w:eastAsia="宋体"/>
          <w:sz w:val="24"/>
          <w:szCs w:val="24"/>
        </w:rPr>
        <w:t>的相应费用由旅行社承担。</w:t>
      </w:r>
    </w:p>
    <w:p>
      <w:pPr>
        <w:spacing w:line="360" w:lineRule="auto"/>
        <w:ind w:firstLine="480" w:firstLineChars="200"/>
        <w:rPr>
          <w:rFonts w:ascii="宋体" w:hAnsi="宋体" w:eastAsia="宋体"/>
          <w:sz w:val="24"/>
          <w:szCs w:val="24"/>
        </w:rPr>
      </w:pPr>
      <w:r>
        <w:rPr>
          <w:rFonts w:ascii="宋体" w:hAnsi="宋体" w:eastAsia="宋体"/>
          <w:sz w:val="24"/>
          <w:szCs w:val="24"/>
        </w:rPr>
        <w:t>（3）因旅行社过错给旅游者造成的人身、财产损害，由保险公司按照有关标准赔付，旅行社应当积极向保险公司办理理赔事宜。</w:t>
      </w:r>
    </w:p>
    <w:p>
      <w:pPr>
        <w:spacing w:line="360" w:lineRule="auto"/>
        <w:ind w:firstLine="480" w:firstLineChars="200"/>
        <w:rPr>
          <w:rFonts w:ascii="宋体" w:hAnsi="宋体" w:eastAsia="宋体"/>
          <w:sz w:val="24"/>
          <w:szCs w:val="24"/>
        </w:rPr>
      </w:pPr>
      <w:r>
        <w:rPr>
          <w:rFonts w:ascii="宋体" w:hAnsi="宋体" w:eastAsia="宋体"/>
          <w:sz w:val="24"/>
          <w:szCs w:val="24"/>
        </w:rPr>
        <w:t>（4）旅行社委托的地接社有违反本合同约定行为的，视同旅行社违约，应当由旅行社按照本合同约定向旅游者承担违约责任。</w:t>
      </w:r>
    </w:p>
    <w:p>
      <w:pPr>
        <w:spacing w:line="360" w:lineRule="auto"/>
        <w:ind w:firstLine="480" w:firstLineChars="200"/>
        <w:rPr>
          <w:rFonts w:ascii="宋体" w:hAnsi="宋体" w:eastAsia="宋体"/>
          <w:sz w:val="24"/>
          <w:szCs w:val="24"/>
        </w:rPr>
      </w:pPr>
      <w:r>
        <w:rPr>
          <w:rFonts w:ascii="宋体" w:hAnsi="宋体" w:eastAsia="宋体"/>
          <w:sz w:val="24"/>
          <w:szCs w:val="24"/>
        </w:rPr>
        <w:t>（5）旅行社擅自将旅游者转至其他旅行社合并组团的，旅游者有权解除合同，并可以要求原旅行社赔偿由此给其造成的损失；旅游者在出发时或出发后才得知存在擅自合并组团情况的，</w:t>
      </w:r>
      <w:r>
        <w:rPr>
          <w:rFonts w:hint="eastAsia" w:ascii="宋体" w:hAnsi="宋体" w:eastAsia="宋体"/>
          <w:sz w:val="24"/>
          <w:szCs w:val="24"/>
        </w:rPr>
        <w:t>除有权要求原旅行社赔偿损失外，还有权要求原旅行社按照旅游费用总额</w:t>
      </w:r>
      <w:r>
        <w:rPr>
          <w:rFonts w:ascii="宋体" w:hAnsi="宋体" w:eastAsia="宋体"/>
          <w:sz w:val="24"/>
          <w:szCs w:val="24"/>
        </w:rPr>
        <w:t>_________的标准支付违约金。</w:t>
      </w:r>
    </w:p>
    <w:p>
      <w:pPr>
        <w:spacing w:line="360" w:lineRule="auto"/>
        <w:ind w:firstLine="480" w:firstLineChars="200"/>
        <w:rPr>
          <w:rFonts w:ascii="宋体" w:hAnsi="宋体" w:eastAsia="宋体"/>
          <w:sz w:val="24"/>
          <w:szCs w:val="24"/>
        </w:rPr>
      </w:pPr>
      <w:r>
        <w:rPr>
          <w:rFonts w:ascii="宋体" w:hAnsi="宋体" w:eastAsia="宋体"/>
          <w:sz w:val="24"/>
          <w:szCs w:val="24"/>
        </w:rPr>
        <w:t>（二）补救责任：因一方违约发生损失后，未违约方应当积极采取措施配合违约方防止损失扩大，没有及时采取措施致使损失扩大的，就扩大的损失应当自行承担责任，无权要求违约方赔偿；但为防止损失扩大而发生的合理费用，由违约方承担。</w:t>
      </w:r>
    </w:p>
    <w:p>
      <w:pPr>
        <w:spacing w:line="360" w:lineRule="auto"/>
        <w:ind w:firstLine="480" w:firstLineChars="200"/>
        <w:rPr>
          <w:rFonts w:ascii="宋体" w:hAnsi="宋体" w:eastAsia="宋体"/>
          <w:sz w:val="24"/>
          <w:szCs w:val="24"/>
        </w:rPr>
      </w:pPr>
      <w:r>
        <w:rPr>
          <w:rFonts w:ascii="宋体" w:hAnsi="宋体" w:eastAsia="宋体"/>
          <w:sz w:val="24"/>
          <w:szCs w:val="24"/>
        </w:rPr>
        <w:t>（三）成行前的解约责任</w:t>
      </w:r>
    </w:p>
    <w:p>
      <w:pPr>
        <w:spacing w:line="360" w:lineRule="auto"/>
        <w:ind w:firstLine="480" w:firstLineChars="200"/>
        <w:rPr>
          <w:rFonts w:ascii="宋体" w:hAnsi="宋体" w:eastAsia="宋体"/>
          <w:sz w:val="24"/>
          <w:szCs w:val="24"/>
        </w:rPr>
      </w:pPr>
      <w:r>
        <w:rPr>
          <w:rFonts w:ascii="宋体" w:hAnsi="宋体" w:eastAsia="宋体"/>
          <w:sz w:val="24"/>
          <w:szCs w:val="24"/>
        </w:rPr>
        <w:t>1、旅游者解约责任：因旅游者原因解除合同的，旅游者：</w:t>
      </w:r>
    </w:p>
    <w:p>
      <w:pPr>
        <w:spacing w:line="360" w:lineRule="auto"/>
        <w:ind w:firstLine="480" w:firstLineChars="200"/>
        <w:rPr>
          <w:rFonts w:ascii="宋体" w:hAnsi="宋体" w:eastAsia="宋体"/>
          <w:sz w:val="24"/>
          <w:szCs w:val="24"/>
        </w:rPr>
      </w:pPr>
      <w:r>
        <w:rPr>
          <w:rFonts w:ascii="宋体" w:hAnsi="宋体" w:eastAsia="宋体"/>
          <w:sz w:val="24"/>
          <w:szCs w:val="24"/>
        </w:rPr>
        <w:t>（1）应当提前_________日（不含）书面通知旅行社，并承担代办证件、手续等实际发生的费用。</w:t>
      </w:r>
    </w:p>
    <w:p>
      <w:pPr>
        <w:spacing w:line="360" w:lineRule="auto"/>
        <w:ind w:firstLine="480" w:firstLineChars="200"/>
        <w:rPr>
          <w:rFonts w:ascii="宋体" w:hAnsi="宋体" w:eastAsia="宋体"/>
          <w:sz w:val="24"/>
          <w:szCs w:val="24"/>
        </w:rPr>
      </w:pPr>
      <w:r>
        <w:rPr>
          <w:rFonts w:ascii="宋体" w:hAnsi="宋体" w:eastAsia="宋体"/>
          <w:sz w:val="24"/>
          <w:szCs w:val="24"/>
        </w:rPr>
        <w:t>（2）未提前_________日通知旅行社</w:t>
      </w:r>
      <w:r>
        <w:rPr>
          <w:rFonts w:hint="eastAsia" w:ascii="宋体" w:hAnsi="宋体" w:eastAsia="宋体"/>
          <w:sz w:val="24"/>
          <w:szCs w:val="24"/>
        </w:rPr>
        <w:t>的，应当按照旅游费用总额的</w:t>
      </w:r>
      <w:r>
        <w:rPr>
          <w:rFonts w:ascii="宋体" w:hAnsi="宋体" w:eastAsia="宋体"/>
          <w:sz w:val="24"/>
          <w:szCs w:val="24"/>
        </w:rPr>
        <w:t>_________支付违约金，并承担代办证件、手续、订票损失等实际发生的费用。</w:t>
      </w:r>
    </w:p>
    <w:p>
      <w:pPr>
        <w:spacing w:line="360" w:lineRule="auto"/>
        <w:ind w:firstLine="480" w:firstLineChars="200"/>
        <w:rPr>
          <w:rFonts w:ascii="宋体" w:hAnsi="宋体" w:eastAsia="宋体"/>
          <w:sz w:val="24"/>
          <w:szCs w:val="24"/>
        </w:rPr>
      </w:pPr>
      <w:r>
        <w:rPr>
          <w:rFonts w:ascii="宋体" w:hAnsi="宋体" w:eastAsia="宋体"/>
          <w:sz w:val="24"/>
          <w:szCs w:val="24"/>
        </w:rPr>
        <w:t>（3）未能按照约定时间及地点集合出发，也未能中途加入的，视为解除合同，应当依据前款的规定承担解约责任。</w:t>
      </w:r>
    </w:p>
    <w:p>
      <w:pPr>
        <w:spacing w:line="360" w:lineRule="auto"/>
        <w:ind w:firstLine="480" w:firstLineChars="200"/>
        <w:rPr>
          <w:rFonts w:ascii="宋体" w:hAnsi="宋体" w:eastAsia="宋体"/>
          <w:sz w:val="24"/>
          <w:szCs w:val="24"/>
        </w:rPr>
      </w:pPr>
      <w:r>
        <w:rPr>
          <w:rFonts w:ascii="宋体" w:hAnsi="宋体" w:eastAsia="宋体"/>
          <w:sz w:val="24"/>
          <w:szCs w:val="24"/>
        </w:rPr>
        <w:t>2、旅行社解约责任：因旅行社原因解除合同的，旅行社：</w:t>
      </w:r>
    </w:p>
    <w:p>
      <w:pPr>
        <w:spacing w:line="360" w:lineRule="auto"/>
        <w:ind w:firstLine="480" w:firstLineChars="200"/>
        <w:rPr>
          <w:rFonts w:ascii="宋体" w:hAnsi="宋体" w:eastAsia="宋体"/>
          <w:sz w:val="24"/>
          <w:szCs w:val="24"/>
        </w:rPr>
      </w:pPr>
      <w:r>
        <w:rPr>
          <w:rFonts w:ascii="宋体" w:hAnsi="宋体" w:eastAsia="宋体"/>
          <w:sz w:val="24"/>
          <w:szCs w:val="24"/>
        </w:rPr>
        <w:t>（1）应当提前_________日（不含）书面通知旅游者，并承担代办证件、手续等实际发生的费用。</w:t>
      </w:r>
    </w:p>
    <w:p>
      <w:pPr>
        <w:spacing w:line="360" w:lineRule="auto"/>
        <w:ind w:firstLine="480" w:firstLineChars="200"/>
        <w:rPr>
          <w:rFonts w:ascii="宋体" w:hAnsi="宋体" w:eastAsia="宋体"/>
          <w:sz w:val="24"/>
          <w:szCs w:val="24"/>
        </w:rPr>
      </w:pPr>
      <w:r>
        <w:rPr>
          <w:rFonts w:ascii="宋体" w:hAnsi="宋体" w:eastAsia="宋体"/>
          <w:sz w:val="24"/>
          <w:szCs w:val="24"/>
        </w:rPr>
        <w:t>（2）如未提前_________日通知旅游者的，应当按照旅游费用总额的_________支付违约金，并承担代办证件、手续等而实际发生的费用。</w:t>
      </w:r>
    </w:p>
    <w:p>
      <w:pPr>
        <w:spacing w:line="360" w:lineRule="auto"/>
        <w:ind w:firstLine="480" w:firstLineChars="200"/>
        <w:rPr>
          <w:rFonts w:ascii="宋体" w:hAnsi="宋体" w:eastAsia="宋体"/>
          <w:sz w:val="24"/>
          <w:szCs w:val="24"/>
        </w:rPr>
      </w:pPr>
      <w:r>
        <w:rPr>
          <w:rFonts w:ascii="宋体" w:hAnsi="宋体" w:eastAsia="宋体"/>
          <w:sz w:val="24"/>
          <w:szCs w:val="24"/>
        </w:rPr>
        <w:t>3、安全解约责任：因旅游线路涉及的城市、景点</w:t>
      </w:r>
      <w:r>
        <w:rPr>
          <w:rFonts w:hint="eastAsia" w:ascii="宋体" w:hAnsi="宋体" w:eastAsia="宋体"/>
          <w:sz w:val="24"/>
          <w:szCs w:val="24"/>
        </w:rPr>
        <w:t>发生社会动荡、恐怖活动、重大传染性疫情、自然灾害等有可能严重危及旅游者人身安全的情况，且双方又未能达成变更协议的，双方均可在出发前解除合同，旅游费用在扣除实际发生的费用后返还旅游者，解约方无需承担其他解约责任，但应当书面通知对方。</w:t>
      </w:r>
    </w:p>
    <w:p>
      <w:pPr>
        <w:spacing w:line="360" w:lineRule="auto"/>
        <w:ind w:firstLine="480" w:firstLineChars="200"/>
        <w:rPr>
          <w:rFonts w:ascii="宋体" w:hAnsi="宋体" w:eastAsia="宋体"/>
          <w:sz w:val="24"/>
          <w:szCs w:val="24"/>
        </w:rPr>
      </w:pPr>
      <w:r>
        <w:rPr>
          <w:rFonts w:ascii="宋体" w:hAnsi="宋体" w:eastAsia="宋体"/>
          <w:sz w:val="24"/>
          <w:szCs w:val="24"/>
        </w:rPr>
        <w:t>4、对通知时间和方式双方另有约定的，应当在合同中予以注明。</w:t>
      </w:r>
    </w:p>
    <w:p>
      <w:pPr>
        <w:spacing w:line="360" w:lineRule="auto"/>
        <w:ind w:firstLine="480" w:firstLineChars="200"/>
        <w:rPr>
          <w:rFonts w:ascii="宋体" w:hAnsi="宋体" w:eastAsia="宋体"/>
          <w:sz w:val="24"/>
          <w:szCs w:val="24"/>
        </w:rPr>
      </w:pPr>
      <w:r>
        <w:rPr>
          <w:rFonts w:ascii="宋体" w:hAnsi="宋体" w:eastAsia="宋体"/>
          <w:sz w:val="24"/>
          <w:szCs w:val="24"/>
        </w:rPr>
        <w:t>（四）行程中的解约责任</w:t>
      </w:r>
    </w:p>
    <w:p>
      <w:pPr>
        <w:spacing w:line="360" w:lineRule="auto"/>
        <w:ind w:firstLine="480" w:firstLineChars="200"/>
        <w:rPr>
          <w:rFonts w:ascii="宋体" w:hAnsi="宋体" w:eastAsia="宋体"/>
          <w:sz w:val="24"/>
          <w:szCs w:val="24"/>
        </w:rPr>
      </w:pPr>
      <w:r>
        <w:rPr>
          <w:rFonts w:ascii="宋体" w:hAnsi="宋体" w:eastAsia="宋体"/>
          <w:sz w:val="24"/>
          <w:szCs w:val="24"/>
        </w:rPr>
        <w:t>1、旅游者在行程中单方要求解除合同或自愿放弃某项旅游项目的，旅行社有权不予退还相应旅游费用。旅游者未能按照合同约定及时参加旅游项目或未能及时搭乘交通工具的，视为自愿放弃。双方另有约定的</w:t>
      </w:r>
      <w:r>
        <w:rPr>
          <w:rFonts w:hint="eastAsia" w:ascii="宋体" w:hAnsi="宋体" w:eastAsia="宋体"/>
          <w:sz w:val="24"/>
          <w:szCs w:val="24"/>
        </w:rPr>
        <w:t>，从其约定。</w:t>
      </w:r>
    </w:p>
    <w:p>
      <w:pPr>
        <w:spacing w:line="360" w:lineRule="auto"/>
        <w:ind w:firstLine="480" w:firstLineChars="200"/>
        <w:rPr>
          <w:rFonts w:ascii="宋体" w:hAnsi="宋体" w:eastAsia="宋体"/>
          <w:sz w:val="24"/>
          <w:szCs w:val="24"/>
        </w:rPr>
      </w:pPr>
      <w:r>
        <w:rPr>
          <w:rFonts w:ascii="宋体" w:hAnsi="宋体" w:eastAsia="宋体"/>
          <w:sz w:val="24"/>
          <w:szCs w:val="24"/>
        </w:rPr>
        <w:t>2、旅行社除为旅游团队根本利益以外，在行程中不得单方解除合同，否则应当承担由此给旅游者造成的实际损失。</w:t>
      </w:r>
    </w:p>
    <w:p>
      <w:pPr>
        <w:spacing w:line="360" w:lineRule="auto"/>
        <w:ind w:firstLine="480" w:firstLineChars="200"/>
        <w:rPr>
          <w:rFonts w:ascii="宋体" w:hAnsi="宋体" w:eastAsia="宋体"/>
          <w:sz w:val="24"/>
          <w:szCs w:val="24"/>
        </w:rPr>
      </w:pPr>
      <w:r>
        <w:rPr>
          <w:rFonts w:ascii="宋体" w:hAnsi="宋体" w:eastAsia="宋体"/>
          <w:sz w:val="24"/>
          <w:szCs w:val="24"/>
        </w:rPr>
        <w:t>（五）免责条款</w:t>
      </w:r>
    </w:p>
    <w:p>
      <w:pPr>
        <w:spacing w:line="360" w:lineRule="auto"/>
        <w:ind w:firstLine="480" w:firstLineChars="200"/>
        <w:rPr>
          <w:rFonts w:ascii="宋体" w:hAnsi="宋体" w:eastAsia="宋体"/>
          <w:sz w:val="24"/>
          <w:szCs w:val="24"/>
        </w:rPr>
      </w:pPr>
      <w:r>
        <w:rPr>
          <w:rFonts w:ascii="宋体" w:hAnsi="宋体" w:eastAsia="宋体"/>
          <w:sz w:val="24"/>
          <w:szCs w:val="24"/>
        </w:rPr>
        <w:t xml:space="preserve">1、任何一方当事人因不可抗力不能履行合同的，根据不可抗力的影响，可以部分或者全部免除责任，但应当及时通知对方并在合理期限内提供有关证明。 </w:t>
      </w:r>
    </w:p>
    <w:p>
      <w:pPr>
        <w:spacing w:line="360" w:lineRule="auto"/>
        <w:ind w:firstLine="480" w:firstLineChars="200"/>
        <w:rPr>
          <w:rFonts w:ascii="宋体" w:hAnsi="宋体" w:eastAsia="宋体"/>
          <w:sz w:val="24"/>
          <w:szCs w:val="24"/>
        </w:rPr>
      </w:pPr>
      <w:r>
        <w:rPr>
          <w:rFonts w:ascii="宋体" w:hAnsi="宋体" w:eastAsia="宋体"/>
          <w:sz w:val="24"/>
          <w:szCs w:val="24"/>
        </w:rPr>
        <w:t>2、对由于列车、航班等公共交通工具延误或取消，以及第三方侵害等不可归责于旅行社的原因导致旅游者人身、财产权益受到损害的，旅行社不承担责任，但应当积极协助解决旅游者与责任方之间的纠纷。</w:t>
      </w:r>
    </w:p>
    <w:p>
      <w:pPr>
        <w:spacing w:line="360" w:lineRule="auto"/>
        <w:ind w:firstLine="480" w:firstLineChars="200"/>
        <w:rPr>
          <w:rFonts w:ascii="宋体" w:hAnsi="宋体" w:eastAsia="宋体"/>
          <w:b/>
          <w:sz w:val="24"/>
          <w:szCs w:val="24"/>
        </w:rPr>
      </w:pPr>
      <w:r>
        <w:rPr>
          <w:rFonts w:ascii="宋体" w:hAnsi="宋体" w:eastAsia="宋体"/>
          <w:b/>
          <w:sz w:val="24"/>
          <w:szCs w:val="24"/>
        </w:rPr>
        <w:t>第十二条　不成团安排</w:t>
      </w:r>
    </w:p>
    <w:p>
      <w:pPr>
        <w:spacing w:line="360" w:lineRule="auto"/>
        <w:ind w:firstLine="480" w:firstLineChars="200"/>
        <w:rPr>
          <w:rFonts w:ascii="宋体" w:hAnsi="宋体" w:eastAsia="宋体"/>
          <w:sz w:val="24"/>
          <w:szCs w:val="24"/>
        </w:rPr>
      </w:pPr>
      <w:r>
        <w:rPr>
          <w:rFonts w:ascii="宋体" w:hAnsi="宋体" w:eastAsia="宋体"/>
          <w:sz w:val="24"/>
          <w:szCs w:val="24"/>
        </w:rPr>
        <w:t>（一）报团人数未达到成行基准时，旅行社应当提前_________日（不含）通知旅游者，双方按下列第_________种方式解决</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1．解除合同，旅行社向旅游者一次性退还全部旅游费用。</w:t>
      </w:r>
    </w:p>
    <w:p>
      <w:pPr>
        <w:spacing w:line="360" w:lineRule="auto"/>
        <w:ind w:firstLine="480" w:firstLineChars="200"/>
        <w:rPr>
          <w:rFonts w:ascii="宋体" w:hAnsi="宋体" w:eastAsia="宋体"/>
          <w:sz w:val="24"/>
          <w:szCs w:val="24"/>
        </w:rPr>
      </w:pPr>
      <w:r>
        <w:rPr>
          <w:rFonts w:ascii="宋体" w:hAnsi="宋体" w:eastAsia="宋体"/>
          <w:sz w:val="24"/>
          <w:szCs w:val="24"/>
        </w:rPr>
        <w:t>2．旅行社建议将旅游者转至其他旅行社合并组团。</w:t>
      </w:r>
    </w:p>
    <w:p>
      <w:pPr>
        <w:spacing w:line="360" w:lineRule="auto"/>
        <w:ind w:firstLine="480" w:firstLineChars="200"/>
        <w:rPr>
          <w:rFonts w:ascii="宋体" w:hAnsi="宋体" w:eastAsia="宋体"/>
          <w:sz w:val="24"/>
          <w:szCs w:val="24"/>
        </w:rPr>
      </w:pPr>
      <w:r>
        <w:rPr>
          <w:rFonts w:ascii="宋体" w:hAnsi="宋体" w:eastAsia="宋体"/>
          <w:sz w:val="24"/>
          <w:szCs w:val="24"/>
        </w:rPr>
        <w:t>3．旅行社建议旅游者延期或更改旅游线路，如旅游者同意则改签旅游合同，费用如有增减，由旅行社退回或由旅游者补足。</w:t>
      </w:r>
    </w:p>
    <w:p>
      <w:pPr>
        <w:spacing w:line="360" w:lineRule="auto"/>
        <w:ind w:firstLine="480" w:firstLineChars="200"/>
        <w:rPr>
          <w:rFonts w:ascii="宋体" w:hAnsi="宋体" w:eastAsia="宋体"/>
          <w:sz w:val="24"/>
          <w:szCs w:val="24"/>
        </w:rPr>
      </w:pPr>
      <w:r>
        <w:rPr>
          <w:rFonts w:ascii="宋体" w:hAnsi="宋体" w:eastAsia="宋体"/>
          <w:sz w:val="24"/>
          <w:szCs w:val="24"/>
        </w:rPr>
        <w:t>4．_________。</w:t>
      </w:r>
    </w:p>
    <w:p>
      <w:pPr>
        <w:spacing w:line="360" w:lineRule="auto"/>
        <w:ind w:firstLine="480" w:firstLineChars="200"/>
        <w:rPr>
          <w:rFonts w:ascii="宋体" w:hAnsi="宋体" w:eastAsia="宋体"/>
          <w:sz w:val="24"/>
          <w:szCs w:val="24"/>
        </w:rPr>
      </w:pPr>
      <w:r>
        <w:rPr>
          <w:rFonts w:ascii="宋体" w:hAnsi="宋体" w:eastAsia="宋体"/>
          <w:sz w:val="24"/>
          <w:szCs w:val="24"/>
        </w:rPr>
        <w:t>（二）旅行社未提前通知旅游者的，应当按照第</w:t>
      </w:r>
      <w:r>
        <w:rPr>
          <w:rFonts w:hint="eastAsia" w:ascii="宋体" w:hAnsi="宋体" w:eastAsia="宋体"/>
          <w:sz w:val="24"/>
          <w:szCs w:val="24"/>
        </w:rPr>
        <w:t>十一</w:t>
      </w:r>
      <w:r>
        <w:rPr>
          <w:rFonts w:ascii="宋体" w:hAnsi="宋体" w:eastAsia="宋体"/>
          <w:sz w:val="24"/>
          <w:szCs w:val="24"/>
        </w:rPr>
        <w:t>条的有关规定</w:t>
      </w:r>
      <w:r>
        <w:rPr>
          <w:rFonts w:hint="eastAsia" w:ascii="宋体" w:hAnsi="宋体" w:eastAsia="宋体"/>
          <w:sz w:val="24"/>
          <w:szCs w:val="24"/>
        </w:rPr>
        <w:t>承担解约责任。</w:t>
      </w:r>
    </w:p>
    <w:p>
      <w:pPr>
        <w:spacing w:line="360" w:lineRule="auto"/>
        <w:ind w:firstLine="480" w:firstLineChars="200"/>
        <w:rPr>
          <w:rFonts w:ascii="宋体" w:hAnsi="宋体" w:eastAsia="宋体"/>
          <w:b/>
          <w:sz w:val="24"/>
          <w:szCs w:val="24"/>
        </w:rPr>
      </w:pPr>
      <w:r>
        <w:rPr>
          <w:rFonts w:ascii="宋体" w:hAnsi="宋体" w:eastAsia="宋体"/>
          <w:b/>
          <w:sz w:val="24"/>
          <w:szCs w:val="24"/>
        </w:rPr>
        <w:t>第十三条　争议解决方式</w:t>
      </w:r>
    </w:p>
    <w:p>
      <w:pPr>
        <w:spacing w:line="360" w:lineRule="auto"/>
        <w:ind w:firstLine="480" w:firstLineChars="200"/>
        <w:rPr>
          <w:rFonts w:ascii="宋体" w:hAnsi="宋体" w:eastAsia="宋体"/>
          <w:sz w:val="24"/>
          <w:szCs w:val="24"/>
        </w:rPr>
      </w:pPr>
      <w:r>
        <w:rPr>
          <w:rFonts w:ascii="宋体" w:hAnsi="宋体" w:eastAsia="宋体"/>
          <w:sz w:val="24"/>
          <w:szCs w:val="24"/>
        </w:rPr>
        <w:t>本合同项下发生的争议，由双方协商解决，或向有管辖权的旅游质监所、消费者协会等有关部门投诉；协商、投诉解决不成的，向_________人民法院起诉，或按照另行达成的仲裁条款或仲裁协议申请仲裁。</w:t>
      </w:r>
    </w:p>
    <w:p>
      <w:pPr>
        <w:spacing w:line="360" w:lineRule="auto"/>
        <w:ind w:firstLine="480" w:firstLineChars="200"/>
        <w:rPr>
          <w:rFonts w:ascii="宋体" w:hAnsi="宋体" w:eastAsia="宋体"/>
          <w:b/>
          <w:sz w:val="24"/>
          <w:szCs w:val="24"/>
        </w:rPr>
      </w:pPr>
      <w:r>
        <w:rPr>
          <w:rFonts w:ascii="宋体" w:hAnsi="宋体" w:eastAsia="宋体"/>
          <w:b/>
          <w:sz w:val="24"/>
          <w:szCs w:val="24"/>
        </w:rPr>
        <w:t>第十四条　其他约定_________</w:t>
      </w:r>
    </w:p>
    <w:p>
      <w:pPr>
        <w:spacing w:line="360" w:lineRule="auto"/>
        <w:ind w:firstLine="480" w:firstLineChars="200"/>
        <w:rPr>
          <w:rFonts w:ascii="宋体" w:hAnsi="宋体" w:eastAsia="宋体"/>
          <w:b/>
          <w:sz w:val="24"/>
          <w:szCs w:val="24"/>
        </w:rPr>
      </w:pPr>
      <w:r>
        <w:rPr>
          <w:rFonts w:ascii="宋体" w:hAnsi="宋体" w:eastAsia="宋体"/>
          <w:b/>
          <w:sz w:val="24"/>
          <w:szCs w:val="24"/>
        </w:rPr>
        <w:t>第十五条</w:t>
      </w:r>
      <w:r>
        <w:rPr>
          <w:rFonts w:ascii="宋体" w:hAnsi="宋体" w:eastAsia="宋体"/>
          <w:sz w:val="24"/>
          <w:szCs w:val="24"/>
        </w:rPr>
        <w:t>　本合同的附件包括：</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旅游行程表</w:t>
      </w:r>
      <w:r>
        <w:rPr>
          <w:rFonts w:hint="eastAsia" w:ascii="宋体" w:hAnsi="宋体" w:eastAsia="宋体"/>
          <w:sz w:val="24"/>
          <w:szCs w:val="24"/>
        </w:rPr>
        <w:t>》</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b/>
          <w:sz w:val="24"/>
          <w:szCs w:val="24"/>
        </w:rPr>
        <w:t>第十六条</w:t>
      </w:r>
      <w:r>
        <w:rPr>
          <w:rFonts w:ascii="宋体" w:hAnsi="宋体" w:eastAsia="宋体"/>
          <w:sz w:val="24"/>
          <w:szCs w:val="24"/>
        </w:rPr>
        <w:t>　本合同一式</w:t>
      </w:r>
      <w:r>
        <w:rPr>
          <w:rFonts w:ascii="宋体" w:hAnsi="宋体" w:eastAsia="宋体"/>
          <w:b/>
          <w:sz w:val="24"/>
          <w:szCs w:val="24"/>
        </w:rPr>
        <w:t>_________</w:t>
      </w:r>
      <w:r>
        <w:rPr>
          <w:rFonts w:ascii="宋体" w:hAnsi="宋体" w:eastAsia="宋体"/>
          <w:sz w:val="24"/>
          <w:szCs w:val="24"/>
        </w:rPr>
        <w:t>份，</w:t>
      </w:r>
      <w:r>
        <w:rPr>
          <w:rFonts w:hint="eastAsia" w:ascii="宋体" w:hAnsi="宋体" w:eastAsia="宋体" w:cs="Helvetica"/>
          <w:color w:val="000000"/>
          <w:kern w:val="0"/>
          <w:sz w:val="24"/>
          <w:szCs w:val="24"/>
        </w:rPr>
        <w:t>具有同等法律效力，其中</w:t>
      </w:r>
      <w:r>
        <w:rPr>
          <w:rFonts w:ascii="宋体" w:hAnsi="宋体" w:eastAsia="宋体" w:cs="Helvetica"/>
          <w:color w:val="000000"/>
          <w:kern w:val="0"/>
          <w:sz w:val="24"/>
          <w:szCs w:val="24"/>
        </w:rPr>
        <w:t>旅游者、营业部、旅行社</w:t>
      </w:r>
      <w:r>
        <w:rPr>
          <w:rFonts w:hint="eastAsia" w:ascii="宋体" w:hAnsi="宋体" w:eastAsia="宋体" w:cs="Helvetica"/>
          <w:color w:val="000000"/>
          <w:kern w:val="0"/>
          <w:sz w:val="24"/>
          <w:szCs w:val="24"/>
        </w:rPr>
        <w:t>、_______、_______各一份。</w:t>
      </w:r>
    </w:p>
    <w:p>
      <w:pPr>
        <w:spacing w:after="312" w:afterLines="100" w:line="360" w:lineRule="auto"/>
        <w:ind w:firstLine="480" w:firstLineChars="200"/>
        <w:rPr>
          <w:rFonts w:ascii="宋体" w:hAnsi="宋体" w:eastAsia="宋体"/>
          <w:sz w:val="24"/>
          <w:szCs w:val="24"/>
        </w:rPr>
      </w:pPr>
      <w:r>
        <w:rPr>
          <w:rFonts w:ascii="宋体" w:hAnsi="宋体" w:eastAsia="宋体"/>
          <w:b/>
          <w:sz w:val="24"/>
          <w:szCs w:val="24"/>
        </w:rPr>
        <w:t>第十七条</w:t>
      </w:r>
      <w:r>
        <w:rPr>
          <w:rFonts w:ascii="宋体" w:hAnsi="宋体" w:eastAsia="宋体"/>
          <w:sz w:val="24"/>
          <w:szCs w:val="24"/>
        </w:rPr>
        <w:t>　</w:t>
      </w:r>
      <w:r>
        <w:rPr>
          <w:rFonts w:hint="eastAsia" w:ascii="宋体" w:hAnsi="宋体" w:eastAsia="宋体" w:cs="Helvetica"/>
          <w:color w:val="000000"/>
          <w:kern w:val="0"/>
          <w:sz w:val="24"/>
          <w:szCs w:val="24"/>
        </w:rPr>
        <w:t>本合同自双方签订之日起生效</w:t>
      </w:r>
      <w:r>
        <w:rPr>
          <w:rFonts w:ascii="宋体" w:hAnsi="宋体" w:eastAsia="宋体" w:cs="Helvetica"/>
          <w:color w:val="000000"/>
          <w:kern w:val="0"/>
          <w:sz w:val="24"/>
          <w:szCs w:val="24"/>
        </w:rPr>
        <w:t>。</w:t>
      </w:r>
    </w:p>
    <w:tbl>
      <w:tblPr>
        <w:tblStyle w:val="2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53"/>
        <w:gridCol w:w="4153"/>
      </w:tblGrid>
      <w:tr>
        <w:tc>
          <w:tcPr>
            <w:tcW w:w="4153" w:type="dxa"/>
          </w:tcPr>
          <w:p>
            <w:pPr>
              <w:widowControl/>
              <w:spacing w:after="150"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甲方（签章）：_____________</w:t>
            </w:r>
            <w:r>
              <w:rPr>
                <w:rFonts w:ascii="宋体" w:hAnsi="宋体" w:eastAsia="宋体" w:cs="Helvetica"/>
                <w:color w:val="000000"/>
                <w:kern w:val="0"/>
                <w:sz w:val="24"/>
                <w:szCs w:val="24"/>
              </w:rPr>
              <w:t>__</w:t>
            </w:r>
          </w:p>
        </w:tc>
        <w:tc>
          <w:tcPr>
            <w:tcW w:w="4153" w:type="dxa"/>
          </w:tcPr>
          <w:p>
            <w:pPr>
              <w:widowControl/>
              <w:spacing w:after="150" w:line="360" w:lineRule="auto"/>
              <w:rPr>
                <w:rFonts w:ascii="宋体" w:hAnsi="宋体" w:eastAsia="宋体" w:cs="Helvetica"/>
                <w:color w:val="000000"/>
                <w:kern w:val="0"/>
                <w:sz w:val="24"/>
                <w:szCs w:val="24"/>
              </w:rPr>
            </w:pPr>
            <w:r>
              <w:rPr>
                <w:rFonts w:ascii="宋体" w:hAnsi="宋体" w:eastAsia="宋体" w:cs="Helvetica"/>
                <w:color w:val="000000"/>
                <w:kern w:val="0"/>
                <w:sz w:val="24"/>
                <w:szCs w:val="24"/>
              </w:rPr>
              <w:t>乙方（签章）：</w:t>
            </w:r>
            <w:r>
              <w:rPr>
                <w:rFonts w:hint="eastAsia" w:ascii="宋体" w:hAnsi="宋体" w:eastAsia="宋体" w:cs="Helvetica"/>
                <w:color w:val="000000"/>
                <w:kern w:val="0"/>
                <w:sz w:val="24"/>
                <w:szCs w:val="24"/>
              </w:rPr>
              <w:t>_____________</w:t>
            </w:r>
            <w:r>
              <w:rPr>
                <w:rFonts w:ascii="宋体" w:hAnsi="宋体" w:eastAsia="宋体" w:cs="Helvetica"/>
                <w:color w:val="000000"/>
                <w:kern w:val="0"/>
                <w:sz w:val="24"/>
                <w:szCs w:val="24"/>
              </w:rPr>
              <w:t>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153" w:type="dxa"/>
          </w:tcPr>
          <w:p>
            <w:pPr>
              <w:widowControl/>
              <w:spacing w:after="150"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法定代表人（签章）：_________</w:t>
            </w:r>
          </w:p>
        </w:tc>
        <w:tc>
          <w:tcPr>
            <w:tcW w:w="4153" w:type="dxa"/>
          </w:tcPr>
          <w:p>
            <w:pPr>
              <w:widowControl/>
              <w:spacing w:after="150" w:line="360" w:lineRule="auto"/>
              <w:rPr>
                <w:rFonts w:ascii="宋体" w:hAnsi="宋体" w:eastAsia="宋体" w:cs="Helvetica"/>
                <w:color w:val="000000"/>
                <w:kern w:val="0"/>
                <w:sz w:val="24"/>
                <w:szCs w:val="24"/>
              </w:rPr>
            </w:pPr>
            <w:r>
              <w:rPr>
                <w:rFonts w:ascii="宋体" w:hAnsi="宋体" w:eastAsia="宋体" w:cs="Helvetica"/>
                <w:color w:val="000000"/>
                <w:kern w:val="0"/>
                <w:sz w:val="24"/>
                <w:szCs w:val="24"/>
              </w:rPr>
              <w:t>法定代表人</w:t>
            </w:r>
            <w:r>
              <w:rPr>
                <w:rFonts w:hint="eastAsia" w:ascii="宋体" w:hAnsi="宋体" w:eastAsia="宋体" w:cs="Helvetica"/>
                <w:color w:val="000000"/>
                <w:kern w:val="0"/>
                <w:sz w:val="24"/>
                <w:szCs w:val="24"/>
              </w:rPr>
              <w:t>（签章）</w:t>
            </w:r>
            <w:r>
              <w:rPr>
                <w:rFonts w:ascii="宋体" w:hAnsi="宋体" w:eastAsia="宋体" w:cs="Helvetica"/>
                <w:color w:val="000000"/>
                <w:kern w:val="0"/>
                <w:sz w:val="24"/>
                <w:szCs w:val="24"/>
              </w:rPr>
              <w:t>：</w:t>
            </w:r>
            <w:r>
              <w:rPr>
                <w:rFonts w:hint="eastAsia" w:ascii="宋体" w:hAnsi="宋体" w:eastAsia="宋体" w:cs="Helvetica"/>
                <w:color w:val="000000"/>
                <w:kern w:val="0"/>
                <w:sz w:val="24"/>
                <w:szCs w:val="24"/>
              </w:rPr>
              <w:t>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153" w:type="dxa"/>
          </w:tcPr>
          <w:p>
            <w:pPr>
              <w:widowControl/>
              <w:spacing w:after="150"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委托代理人（签章）：_________</w:t>
            </w:r>
          </w:p>
        </w:tc>
        <w:tc>
          <w:tcPr>
            <w:tcW w:w="4153" w:type="dxa"/>
          </w:tcPr>
          <w:p>
            <w:pPr>
              <w:widowControl/>
              <w:spacing w:after="150"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w:t>
            </w:r>
            <w:r>
              <w:rPr>
                <w:rFonts w:ascii="宋体" w:hAnsi="宋体" w:eastAsia="宋体" w:cs="Helvetica"/>
                <w:color w:val="000000"/>
                <w:kern w:val="0"/>
                <w:sz w:val="24"/>
                <w:szCs w:val="24"/>
              </w:rPr>
              <w:t>代理人</w:t>
            </w:r>
            <w:r>
              <w:rPr>
                <w:rFonts w:hint="eastAsia" w:ascii="宋体" w:hAnsi="宋体" w:eastAsia="宋体" w:cs="Helvetica"/>
                <w:color w:val="000000"/>
                <w:kern w:val="0"/>
                <w:sz w:val="24"/>
                <w:szCs w:val="24"/>
              </w:rPr>
              <w:t>（签章）</w:t>
            </w:r>
            <w:r>
              <w:rPr>
                <w:rFonts w:ascii="宋体" w:hAnsi="宋体" w:eastAsia="宋体" w:cs="Helvetica"/>
                <w:color w:val="000000"/>
                <w:kern w:val="0"/>
                <w:sz w:val="24"/>
                <w:szCs w:val="24"/>
              </w:rPr>
              <w:t>：</w:t>
            </w:r>
            <w:r>
              <w:rPr>
                <w:rFonts w:hint="eastAsia" w:ascii="宋体" w:hAnsi="宋体" w:eastAsia="宋体" w:cs="Helvetica"/>
                <w:color w:val="000000"/>
                <w:kern w:val="0"/>
                <w:sz w:val="24"/>
                <w:szCs w:val="24"/>
              </w:rPr>
              <w:t>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153" w:type="dxa"/>
          </w:tcPr>
          <w:p>
            <w:pPr>
              <w:widowControl/>
              <w:spacing w:after="150"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____</w:t>
            </w:r>
            <w:r>
              <w:rPr>
                <w:rFonts w:ascii="宋体" w:hAnsi="宋体" w:eastAsia="宋体" w:cs="Helvetica"/>
                <w:color w:val="000000"/>
                <w:kern w:val="0"/>
                <w:sz w:val="24"/>
                <w:szCs w:val="24"/>
              </w:rPr>
              <w:t>__</w:t>
            </w:r>
            <w:r>
              <w:rPr>
                <w:rFonts w:hint="eastAsia" w:ascii="宋体" w:hAnsi="宋体" w:eastAsia="宋体" w:cs="Helvetica"/>
                <w:color w:val="000000"/>
                <w:kern w:val="0"/>
                <w:sz w:val="24"/>
                <w:szCs w:val="24"/>
              </w:rPr>
              <w:t>___</w:t>
            </w:r>
            <w:r>
              <w:rPr>
                <w:rFonts w:ascii="宋体" w:hAnsi="宋体" w:eastAsia="宋体" w:cs="Helvetica"/>
                <w:color w:val="000000"/>
                <w:kern w:val="0"/>
                <w:sz w:val="24"/>
                <w:szCs w:val="24"/>
              </w:rPr>
              <w:t>年</w:t>
            </w:r>
            <w:r>
              <w:rPr>
                <w:rFonts w:hint="eastAsia" w:ascii="宋体" w:hAnsi="宋体" w:eastAsia="宋体" w:cs="Helvetica"/>
                <w:color w:val="000000"/>
                <w:kern w:val="0"/>
                <w:sz w:val="24"/>
                <w:szCs w:val="24"/>
              </w:rPr>
              <w:t>_______</w:t>
            </w:r>
            <w:r>
              <w:rPr>
                <w:rFonts w:ascii="宋体" w:hAnsi="宋体" w:eastAsia="宋体" w:cs="Helvetica"/>
                <w:color w:val="000000"/>
                <w:kern w:val="0"/>
                <w:sz w:val="24"/>
                <w:szCs w:val="24"/>
              </w:rPr>
              <w:t>月</w:t>
            </w:r>
            <w:r>
              <w:rPr>
                <w:rFonts w:hint="eastAsia" w:ascii="宋体" w:hAnsi="宋体" w:eastAsia="宋体" w:cs="Helvetica"/>
                <w:color w:val="000000"/>
                <w:kern w:val="0"/>
                <w:sz w:val="24"/>
                <w:szCs w:val="24"/>
              </w:rPr>
              <w:t>_______</w:t>
            </w:r>
            <w:r>
              <w:rPr>
                <w:rFonts w:ascii="宋体" w:hAnsi="宋体" w:eastAsia="宋体" w:cs="Helvetica"/>
                <w:color w:val="000000"/>
                <w:kern w:val="0"/>
                <w:sz w:val="24"/>
                <w:szCs w:val="24"/>
              </w:rPr>
              <w:t>日</w:t>
            </w:r>
          </w:p>
        </w:tc>
        <w:tc>
          <w:tcPr>
            <w:tcW w:w="4153" w:type="dxa"/>
          </w:tcPr>
          <w:p>
            <w:pPr>
              <w:widowControl/>
              <w:spacing w:after="150"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_</w:t>
            </w:r>
            <w:r>
              <w:rPr>
                <w:rFonts w:ascii="宋体" w:hAnsi="宋体" w:eastAsia="宋体" w:cs="Helvetica"/>
                <w:color w:val="000000"/>
                <w:kern w:val="0"/>
                <w:sz w:val="24"/>
                <w:szCs w:val="24"/>
              </w:rPr>
              <w:t>__</w:t>
            </w:r>
            <w:r>
              <w:rPr>
                <w:rFonts w:hint="eastAsia" w:ascii="宋体" w:hAnsi="宋体" w:eastAsia="宋体" w:cs="Helvetica"/>
                <w:color w:val="000000"/>
                <w:kern w:val="0"/>
                <w:sz w:val="24"/>
                <w:szCs w:val="24"/>
              </w:rPr>
              <w:t>______</w:t>
            </w:r>
            <w:r>
              <w:rPr>
                <w:rFonts w:ascii="宋体" w:hAnsi="宋体" w:eastAsia="宋体" w:cs="Helvetica"/>
                <w:color w:val="000000"/>
                <w:kern w:val="0"/>
                <w:sz w:val="24"/>
                <w:szCs w:val="24"/>
              </w:rPr>
              <w:t>年</w:t>
            </w:r>
            <w:r>
              <w:rPr>
                <w:rFonts w:hint="eastAsia" w:ascii="宋体" w:hAnsi="宋体" w:eastAsia="宋体" w:cs="Helvetica"/>
                <w:color w:val="000000"/>
                <w:kern w:val="0"/>
                <w:sz w:val="24"/>
                <w:szCs w:val="24"/>
              </w:rPr>
              <w:t>_______</w:t>
            </w:r>
            <w:r>
              <w:rPr>
                <w:rFonts w:ascii="宋体" w:hAnsi="宋体" w:eastAsia="宋体" w:cs="Helvetica"/>
                <w:color w:val="000000"/>
                <w:kern w:val="0"/>
                <w:sz w:val="24"/>
                <w:szCs w:val="24"/>
              </w:rPr>
              <w:t>月</w:t>
            </w:r>
            <w:r>
              <w:rPr>
                <w:rFonts w:hint="eastAsia" w:ascii="宋体" w:hAnsi="宋体" w:eastAsia="宋体" w:cs="Helvetica"/>
                <w:color w:val="000000"/>
                <w:kern w:val="0"/>
                <w:sz w:val="24"/>
                <w:szCs w:val="24"/>
              </w:rPr>
              <w:t>_______</w:t>
            </w:r>
            <w:r>
              <w:rPr>
                <w:rFonts w:ascii="宋体" w:hAnsi="宋体" w:eastAsia="宋体" w:cs="Helvetica"/>
                <w:color w:val="000000"/>
                <w:kern w:val="0"/>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153" w:type="dxa"/>
          </w:tcPr>
          <w:p>
            <w:pPr>
              <w:widowControl/>
              <w:spacing w:after="150"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签于</w:t>
            </w:r>
            <w:r>
              <w:rPr>
                <w:rFonts w:ascii="宋体" w:hAnsi="宋体" w:eastAsia="宋体" w:cs="Helvetica"/>
                <w:color w:val="000000"/>
                <w:kern w:val="0"/>
                <w:sz w:val="24"/>
                <w:szCs w:val="24"/>
              </w:rPr>
              <w:t>：</w:t>
            </w:r>
            <w:r>
              <w:rPr>
                <w:rFonts w:hint="eastAsia" w:ascii="宋体" w:hAnsi="宋体" w:eastAsia="宋体" w:cs="Helvetica"/>
                <w:color w:val="000000"/>
                <w:kern w:val="0"/>
                <w:sz w:val="24"/>
                <w:szCs w:val="24"/>
              </w:rPr>
              <w:t>___________</w:t>
            </w:r>
            <w:r>
              <w:rPr>
                <w:rFonts w:ascii="宋体" w:hAnsi="宋体" w:eastAsia="宋体" w:cs="Helvetica"/>
                <w:color w:val="000000"/>
                <w:kern w:val="0"/>
                <w:sz w:val="24"/>
                <w:szCs w:val="24"/>
              </w:rPr>
              <w:t>_</w:t>
            </w:r>
            <w:r>
              <w:rPr>
                <w:rFonts w:hint="eastAsia" w:ascii="宋体" w:hAnsi="宋体" w:eastAsia="宋体" w:cs="Helvetica"/>
                <w:color w:val="000000"/>
                <w:kern w:val="0"/>
                <w:sz w:val="24"/>
                <w:szCs w:val="24"/>
              </w:rPr>
              <w:t>__________</w:t>
            </w:r>
          </w:p>
        </w:tc>
        <w:tc>
          <w:tcPr>
            <w:tcW w:w="4153" w:type="dxa"/>
          </w:tcPr>
          <w:p>
            <w:pPr>
              <w:widowControl/>
              <w:spacing w:after="150"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签于</w:t>
            </w:r>
            <w:r>
              <w:rPr>
                <w:rFonts w:ascii="宋体" w:hAnsi="宋体" w:eastAsia="宋体" w:cs="Helvetica"/>
                <w:color w:val="000000"/>
                <w:kern w:val="0"/>
                <w:sz w:val="24"/>
                <w:szCs w:val="24"/>
              </w:rPr>
              <w:t>：</w:t>
            </w:r>
            <w:r>
              <w:rPr>
                <w:rFonts w:hint="eastAsia" w:ascii="宋体" w:hAnsi="宋体" w:eastAsia="宋体" w:cs="Helvetica"/>
                <w:color w:val="000000"/>
                <w:kern w:val="0"/>
                <w:sz w:val="24"/>
                <w:szCs w:val="24"/>
              </w:rPr>
              <w:t>_______________</w:t>
            </w:r>
            <w:r>
              <w:rPr>
                <w:rFonts w:ascii="宋体" w:hAnsi="宋体" w:eastAsia="宋体" w:cs="Helvetica"/>
                <w:color w:val="000000"/>
                <w:kern w:val="0"/>
                <w:sz w:val="24"/>
                <w:szCs w:val="24"/>
              </w:rPr>
              <w:t>__</w:t>
            </w:r>
            <w:r>
              <w:rPr>
                <w:rFonts w:hint="eastAsia" w:ascii="宋体" w:hAnsi="宋体" w:eastAsia="宋体" w:cs="Helvetica"/>
                <w:color w:val="000000"/>
                <w:kern w:val="0"/>
                <w:sz w:val="24"/>
                <w:szCs w:val="24"/>
              </w:rPr>
              <w:t>______</w:t>
            </w:r>
          </w:p>
        </w:tc>
      </w:tr>
    </w:tbl>
    <w:p>
      <w:pPr>
        <w:spacing w:line="360" w:lineRule="auto"/>
        <w:rPr>
          <w:rFonts w:ascii="宋体" w:hAnsi="宋体" w:eastAsia="宋体"/>
          <w:sz w:val="24"/>
          <w:szCs w:val="24"/>
        </w:rPr>
      </w:pPr>
    </w:p>
    <w:sectPr>
      <w:footerReference r:id="rId3" w:type="default"/>
      <w:footerReference r:id="rId4" w:type="even"/>
      <w:type w:val="continuous"/>
      <w:pgSz w:w="11906" w:h="16838"/>
      <w:pgMar w:top="1247" w:right="1803" w:bottom="1191" w:left="1803"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609020205090404"/>
    <w:charset w:val="00"/>
    <w:family w:val="modern"/>
    <w:pitch w:val="default"/>
    <w:sig w:usb0="E0000AFF" w:usb1="40007843" w:usb2="00000001" w:usb3="00000000" w:csb0="400001BF" w:csb1="DFF70000"/>
  </w:font>
  <w:font w:name="仿宋_GB2312">
    <w:altName w:val="方正仿宋_GBK"/>
    <w:panose1 w:val="00000000000000000000"/>
    <w:charset w:val="86"/>
    <w:family w:val="modern"/>
    <w:pitch w:val="default"/>
    <w:sig w:usb0="00000000" w:usb1="00000000" w:usb2="00000000" w:usb3="00000000" w:csb0="00040000" w:csb1="00000000"/>
  </w:font>
  <w:font w:name="Arial">
    <w:panose1 w:val="020B0604020202090204"/>
    <w:charset w:val="00"/>
    <w:family w:val="swiss"/>
    <w:pitch w:val="default"/>
    <w:sig w:usb0="E0000AFF" w:usb1="00007843" w:usb2="00000001" w:usb3="00000000" w:csb0="400001BF" w:csb1="DFF70000"/>
  </w:font>
  <w:font w:name="Verdana">
    <w:panose1 w:val="020B0604030504040204"/>
    <w:charset w:val="00"/>
    <w:family w:val="swiss"/>
    <w:pitch w:val="default"/>
    <w:sig w:usb0="A10006FF" w:usb1="4000205B" w:usb2="00000010" w:usb3="00000000" w:csb0="2000019F" w:csb1="00000000"/>
  </w:font>
  <w:font w:name="Helvetica">
    <w:panose1 w:val="00000000000000000000"/>
    <w:charset w:val="4D"/>
    <w:family w:val="swiss"/>
    <w:pitch w:val="default"/>
    <w:sig w:usb0="E00002FF" w:usb1="5000785B" w:usb2="00000000" w:usb3="00000000" w:csb0="2000019F" w:csb1="4F01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19"/>
      </w:rPr>
    </w:pPr>
    <w:r>
      <w:rPr>
        <w:rStyle w:val="19"/>
      </w:rPr>
      <w:fldChar w:fldCharType="begin"/>
    </w:r>
    <w:r>
      <w:rPr>
        <w:rStyle w:val="19"/>
      </w:rPr>
      <w:instrText xml:space="preserve">PAGE  </w:instrText>
    </w:r>
    <w:r>
      <w:rPr>
        <w:rStyle w:val="19"/>
      </w:rPr>
      <w:fldChar w:fldCharType="separate"/>
    </w:r>
    <w:r>
      <w:rPr>
        <w:rStyle w:val="19"/>
      </w:rPr>
      <w:t>19</w:t>
    </w:r>
    <w:r>
      <w:rPr>
        <w:rStyle w:val="19"/>
      </w:rPr>
      <w:fldChar w:fldCharType="end"/>
    </w:r>
  </w:p>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19"/>
      </w:rPr>
    </w:pPr>
    <w:r>
      <w:rPr>
        <w:rStyle w:val="19"/>
      </w:rPr>
      <w:fldChar w:fldCharType="begin"/>
    </w:r>
    <w:r>
      <w:rPr>
        <w:rStyle w:val="19"/>
      </w:rPr>
      <w:instrText xml:space="preserve">PAGE  </w:instrText>
    </w:r>
    <w:r>
      <w:rPr>
        <w:rStyle w:val="19"/>
      </w:rPr>
      <w:fldChar w:fldCharType="end"/>
    </w:r>
  </w:p>
  <w:p>
    <w:pPr>
      <w:pStyle w:val="1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51E"/>
    <w:rsid w:val="00007CCC"/>
    <w:rsid w:val="000B09C2"/>
    <w:rsid w:val="000C7117"/>
    <w:rsid w:val="000D5307"/>
    <w:rsid w:val="001452E6"/>
    <w:rsid w:val="00145EA5"/>
    <w:rsid w:val="00150047"/>
    <w:rsid w:val="001A7A62"/>
    <w:rsid w:val="00253279"/>
    <w:rsid w:val="002641D4"/>
    <w:rsid w:val="0026692A"/>
    <w:rsid w:val="00334420"/>
    <w:rsid w:val="0039351E"/>
    <w:rsid w:val="003A1008"/>
    <w:rsid w:val="003A3206"/>
    <w:rsid w:val="003D0255"/>
    <w:rsid w:val="004A5E8A"/>
    <w:rsid w:val="004D1454"/>
    <w:rsid w:val="004F7DD1"/>
    <w:rsid w:val="00551332"/>
    <w:rsid w:val="00553180"/>
    <w:rsid w:val="005735E1"/>
    <w:rsid w:val="005950E2"/>
    <w:rsid w:val="005A2C56"/>
    <w:rsid w:val="005E4EE3"/>
    <w:rsid w:val="00616E15"/>
    <w:rsid w:val="00636669"/>
    <w:rsid w:val="00667516"/>
    <w:rsid w:val="006750AE"/>
    <w:rsid w:val="00751C24"/>
    <w:rsid w:val="007623F0"/>
    <w:rsid w:val="007B1AEC"/>
    <w:rsid w:val="008A0957"/>
    <w:rsid w:val="009427F6"/>
    <w:rsid w:val="00961147"/>
    <w:rsid w:val="00985410"/>
    <w:rsid w:val="009E1D65"/>
    <w:rsid w:val="00A30076"/>
    <w:rsid w:val="00A51D43"/>
    <w:rsid w:val="00A52D1D"/>
    <w:rsid w:val="00A647AB"/>
    <w:rsid w:val="00A65E51"/>
    <w:rsid w:val="00A7635D"/>
    <w:rsid w:val="00A87E27"/>
    <w:rsid w:val="00AD4032"/>
    <w:rsid w:val="00AF0922"/>
    <w:rsid w:val="00B11ACF"/>
    <w:rsid w:val="00B865CD"/>
    <w:rsid w:val="00BA47BB"/>
    <w:rsid w:val="00BC1297"/>
    <w:rsid w:val="00BC34A0"/>
    <w:rsid w:val="00C21649"/>
    <w:rsid w:val="00C23680"/>
    <w:rsid w:val="00C5779D"/>
    <w:rsid w:val="00CA4693"/>
    <w:rsid w:val="00CF292C"/>
    <w:rsid w:val="00D1123E"/>
    <w:rsid w:val="00D353C5"/>
    <w:rsid w:val="00D63E7D"/>
    <w:rsid w:val="00D65371"/>
    <w:rsid w:val="00ED0DCB"/>
    <w:rsid w:val="00F138F8"/>
    <w:rsid w:val="00F34BB9"/>
    <w:rsid w:val="00F37949"/>
    <w:rsid w:val="00FA44F1"/>
    <w:rsid w:val="00FB7439"/>
    <w:rsid w:val="00FF5F19"/>
    <w:rsid w:val="7BF25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nhideWhenUsed="0"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1"/>
    <w:qFormat/>
    <w:uiPriority w:val="0"/>
    <w:pPr>
      <w:spacing w:line="360" w:lineRule="auto"/>
      <w:jc w:val="center"/>
      <w:outlineLvl w:val="0"/>
    </w:pPr>
    <w:rPr>
      <w:rFonts w:ascii="宋体" w:hAnsi="宋体" w:eastAsia="宋体" w:cs="Times New Roman"/>
      <w:b/>
      <w:color w:val="000000"/>
      <w:kern w:val="44"/>
      <w:sz w:val="32"/>
      <w:szCs w:val="32"/>
    </w:rPr>
  </w:style>
  <w:style w:type="paragraph" w:styleId="3">
    <w:name w:val="heading 2"/>
    <w:basedOn w:val="1"/>
    <w:next w:val="1"/>
    <w:link w:val="5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7"/>
    <w:unhideWhenUsed/>
    <w:qFormat/>
    <w:uiPriority w:val="9"/>
    <w:pPr>
      <w:keepNext/>
      <w:keepLines/>
      <w:spacing w:before="260" w:after="260" w:line="416" w:lineRule="auto"/>
      <w:outlineLvl w:val="2"/>
    </w:pPr>
    <w:rPr>
      <w:b/>
      <w:bCs/>
      <w:sz w:val="32"/>
      <w:szCs w:val="32"/>
    </w:rPr>
  </w:style>
  <w:style w:type="character" w:default="1" w:styleId="17">
    <w:name w:val="Default Paragraph Font"/>
    <w:unhideWhenUsed/>
    <w:uiPriority w:val="1"/>
  </w:style>
  <w:style w:type="table" w:default="1" w:styleId="23">
    <w:name w:val="Normal Table"/>
    <w:unhideWhenUsed/>
    <w:uiPriority w:val="99"/>
    <w:tblPr>
      <w:tblCellMar>
        <w:top w:w="0" w:type="dxa"/>
        <w:left w:w="108" w:type="dxa"/>
        <w:bottom w:w="0" w:type="dxa"/>
        <w:right w:w="108" w:type="dxa"/>
      </w:tblCellMar>
    </w:tblPr>
  </w:style>
  <w:style w:type="paragraph" w:styleId="5">
    <w:name w:val="annotation subject"/>
    <w:basedOn w:val="6"/>
    <w:next w:val="6"/>
    <w:link w:val="53"/>
    <w:semiHidden/>
    <w:uiPriority w:val="0"/>
    <w:rPr>
      <w:b/>
      <w:bCs/>
    </w:rPr>
  </w:style>
  <w:style w:type="paragraph" w:styleId="6">
    <w:name w:val="annotation text"/>
    <w:basedOn w:val="1"/>
    <w:link w:val="52"/>
    <w:semiHidden/>
    <w:uiPriority w:val="0"/>
    <w:pPr>
      <w:jc w:val="left"/>
    </w:pPr>
    <w:rPr>
      <w:rFonts w:ascii="Times New Roman" w:hAnsi="Times New Roman" w:eastAsia="宋体" w:cs="Times New Roman"/>
      <w:szCs w:val="24"/>
    </w:rPr>
  </w:style>
  <w:style w:type="paragraph" w:styleId="7">
    <w:name w:val="Body Text"/>
    <w:basedOn w:val="1"/>
    <w:link w:val="33"/>
    <w:uiPriority w:val="0"/>
    <w:pPr>
      <w:spacing w:after="120" w:line="600" w:lineRule="exact"/>
    </w:pPr>
    <w:rPr>
      <w:rFonts w:ascii="Times New Roman" w:hAnsi="Times New Roman" w:eastAsia="仿宋_GB2312" w:cs="Times New Roman"/>
      <w:sz w:val="30"/>
      <w:szCs w:val="20"/>
    </w:rPr>
  </w:style>
  <w:style w:type="paragraph" w:styleId="8">
    <w:name w:val="Body Text Indent"/>
    <w:basedOn w:val="1"/>
    <w:link w:val="27"/>
    <w:uiPriority w:val="0"/>
    <w:pPr>
      <w:widowControl/>
      <w:spacing w:before="100" w:beforeAutospacing="1" w:after="100" w:afterAutospacing="1"/>
      <w:jc w:val="left"/>
    </w:pPr>
    <w:rPr>
      <w:rFonts w:ascii="宋体" w:hAnsi="宋体" w:eastAsia="宋体" w:cs="Times New Roman"/>
      <w:kern w:val="0"/>
      <w:sz w:val="24"/>
      <w:szCs w:val="24"/>
    </w:rPr>
  </w:style>
  <w:style w:type="paragraph" w:styleId="9">
    <w:name w:val="Plain Text"/>
    <w:basedOn w:val="1"/>
    <w:link w:val="30"/>
    <w:uiPriority w:val="0"/>
    <w:rPr>
      <w:rFonts w:ascii="宋体" w:hAnsi="Courier New" w:eastAsia="宋体" w:cs="Times New Roman"/>
      <w:szCs w:val="20"/>
    </w:rPr>
  </w:style>
  <w:style w:type="paragraph" w:styleId="10">
    <w:name w:val="Body Text Indent 2"/>
    <w:basedOn w:val="1"/>
    <w:link w:val="45"/>
    <w:uiPriority w:val="0"/>
    <w:pPr>
      <w:widowControl/>
      <w:spacing w:before="100" w:beforeAutospacing="1" w:after="100" w:afterAutospacing="1"/>
      <w:jc w:val="left"/>
    </w:pPr>
    <w:rPr>
      <w:rFonts w:ascii="宋体" w:hAnsi="宋体" w:eastAsia="宋体" w:cs="宋体"/>
      <w:kern w:val="0"/>
      <w:sz w:val="24"/>
      <w:szCs w:val="24"/>
    </w:rPr>
  </w:style>
  <w:style w:type="paragraph" w:styleId="11">
    <w:name w:val="Balloon Text"/>
    <w:basedOn w:val="1"/>
    <w:link w:val="28"/>
    <w:semiHidden/>
    <w:uiPriority w:val="0"/>
    <w:rPr>
      <w:rFonts w:ascii="Times New Roman" w:hAnsi="Times New Roman" w:eastAsia="宋体" w:cs="Times New Roman"/>
      <w:sz w:val="18"/>
      <w:szCs w:val="18"/>
    </w:rPr>
  </w:style>
  <w:style w:type="paragraph" w:styleId="12">
    <w:name w:val="footer"/>
    <w:basedOn w:val="1"/>
    <w:link w:val="26"/>
    <w:uiPriority w:val="0"/>
    <w:pPr>
      <w:tabs>
        <w:tab w:val="center" w:pos="4153"/>
        <w:tab w:val="right" w:pos="8306"/>
      </w:tabs>
      <w:snapToGrid w:val="0"/>
      <w:jc w:val="left"/>
    </w:pPr>
    <w:rPr>
      <w:rFonts w:ascii="Times New Roman" w:hAnsi="Times New Roman" w:eastAsia="宋体" w:cs="Times New Roman"/>
      <w:sz w:val="18"/>
      <w:szCs w:val="18"/>
    </w:rPr>
  </w:style>
  <w:style w:type="paragraph" w:styleId="13">
    <w:name w:val="header"/>
    <w:basedOn w:val="1"/>
    <w:link w:val="25"/>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14">
    <w:name w:val="footnote text"/>
    <w:basedOn w:val="1"/>
    <w:link w:val="55"/>
    <w:semiHidden/>
    <w:uiPriority w:val="0"/>
    <w:pPr>
      <w:snapToGrid w:val="0"/>
      <w:jc w:val="left"/>
    </w:pPr>
    <w:rPr>
      <w:rFonts w:ascii="Times New Roman" w:hAnsi="Times New Roman" w:eastAsia="宋体" w:cs="Times New Roman"/>
      <w:sz w:val="18"/>
      <w:szCs w:val="18"/>
    </w:rPr>
  </w:style>
  <w:style w:type="paragraph" w:styleId="15">
    <w:name w:val="Normal (Web)"/>
    <w:basedOn w:val="1"/>
    <w:uiPriority w:val="0"/>
    <w:pPr>
      <w:widowControl/>
      <w:spacing w:before="100" w:after="100"/>
      <w:jc w:val="left"/>
    </w:pPr>
    <w:rPr>
      <w:rFonts w:hint="eastAsia" w:ascii="宋体" w:hAnsi="宋体" w:eastAsia="宋体" w:cs="Times New Roman"/>
      <w:kern w:val="0"/>
      <w:sz w:val="24"/>
      <w:szCs w:val="20"/>
    </w:rPr>
  </w:style>
  <w:style w:type="paragraph" w:styleId="16">
    <w:name w:val="Title"/>
    <w:basedOn w:val="1"/>
    <w:next w:val="1"/>
    <w:link w:val="29"/>
    <w:qFormat/>
    <w:uiPriority w:val="10"/>
    <w:pPr>
      <w:spacing w:before="240" w:after="60"/>
      <w:jc w:val="center"/>
      <w:outlineLvl w:val="0"/>
    </w:pPr>
    <w:rPr>
      <w:rFonts w:asciiTheme="majorHAnsi" w:hAnsiTheme="majorHAnsi" w:eastAsiaTheme="majorEastAsia" w:cstheme="majorBidi"/>
      <w:b/>
      <w:bCs/>
      <w:sz w:val="32"/>
      <w:szCs w:val="32"/>
    </w:rPr>
  </w:style>
  <w:style w:type="character" w:styleId="18">
    <w:name w:val="Strong"/>
    <w:qFormat/>
    <w:uiPriority w:val="0"/>
    <w:rPr>
      <w:b/>
      <w:bCs/>
    </w:rPr>
  </w:style>
  <w:style w:type="character" w:styleId="19">
    <w:name w:val="page number"/>
    <w:basedOn w:val="17"/>
    <w:uiPriority w:val="0"/>
  </w:style>
  <w:style w:type="character" w:styleId="20">
    <w:name w:val="Hyperlink"/>
    <w:uiPriority w:val="0"/>
    <w:rPr>
      <w:color w:val="0000FF"/>
      <w:u w:val="single"/>
    </w:rPr>
  </w:style>
  <w:style w:type="character" w:styleId="21">
    <w:name w:val="annotation reference"/>
    <w:semiHidden/>
    <w:uiPriority w:val="0"/>
    <w:rPr>
      <w:sz w:val="21"/>
      <w:szCs w:val="21"/>
    </w:rPr>
  </w:style>
  <w:style w:type="character" w:styleId="22">
    <w:name w:val="footnote reference"/>
    <w:semiHidden/>
    <w:uiPriority w:val="0"/>
    <w:rPr>
      <w:vertAlign w:val="superscript"/>
    </w:rPr>
  </w:style>
  <w:style w:type="table" w:styleId="24">
    <w:name w:val="Table Grid"/>
    <w:basedOn w:val="23"/>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5">
    <w:name w:val="页眉 字符"/>
    <w:basedOn w:val="17"/>
    <w:link w:val="13"/>
    <w:uiPriority w:val="0"/>
    <w:rPr>
      <w:rFonts w:ascii="Times New Roman" w:hAnsi="Times New Roman" w:eastAsia="宋体" w:cs="Times New Roman"/>
      <w:sz w:val="18"/>
      <w:szCs w:val="18"/>
    </w:rPr>
  </w:style>
  <w:style w:type="character" w:customStyle="1" w:styleId="26">
    <w:name w:val="页脚 字符"/>
    <w:basedOn w:val="17"/>
    <w:link w:val="12"/>
    <w:uiPriority w:val="0"/>
    <w:rPr>
      <w:rFonts w:ascii="Times New Roman" w:hAnsi="Times New Roman" w:eastAsia="宋体" w:cs="Times New Roman"/>
      <w:sz w:val="18"/>
      <w:szCs w:val="18"/>
    </w:rPr>
  </w:style>
  <w:style w:type="character" w:customStyle="1" w:styleId="27">
    <w:name w:val="正文文本缩进 字符"/>
    <w:basedOn w:val="17"/>
    <w:link w:val="8"/>
    <w:uiPriority w:val="0"/>
    <w:rPr>
      <w:rFonts w:ascii="宋体" w:hAnsi="宋体" w:eastAsia="宋体" w:cs="Times New Roman"/>
      <w:kern w:val="0"/>
      <w:sz w:val="24"/>
      <w:szCs w:val="24"/>
    </w:rPr>
  </w:style>
  <w:style w:type="character" w:customStyle="1" w:styleId="28">
    <w:name w:val="批注框文本 字符"/>
    <w:basedOn w:val="17"/>
    <w:link w:val="11"/>
    <w:semiHidden/>
    <w:uiPriority w:val="0"/>
    <w:rPr>
      <w:rFonts w:ascii="Times New Roman" w:hAnsi="Times New Roman" w:eastAsia="宋体" w:cs="Times New Roman"/>
      <w:sz w:val="18"/>
      <w:szCs w:val="18"/>
    </w:rPr>
  </w:style>
  <w:style w:type="character" w:customStyle="1" w:styleId="29">
    <w:name w:val="标题 字符"/>
    <w:basedOn w:val="17"/>
    <w:link w:val="16"/>
    <w:uiPriority w:val="10"/>
    <w:rPr>
      <w:rFonts w:asciiTheme="majorHAnsi" w:hAnsiTheme="majorHAnsi" w:eastAsiaTheme="majorEastAsia" w:cstheme="majorBidi"/>
      <w:b/>
      <w:bCs/>
      <w:sz w:val="32"/>
      <w:szCs w:val="32"/>
    </w:rPr>
  </w:style>
  <w:style w:type="character" w:customStyle="1" w:styleId="30">
    <w:name w:val="纯文本 字符"/>
    <w:basedOn w:val="17"/>
    <w:link w:val="9"/>
    <w:uiPriority w:val="0"/>
    <w:rPr>
      <w:rFonts w:ascii="宋体" w:hAnsi="Courier New" w:eastAsia="宋体" w:cs="Times New Roman"/>
      <w:szCs w:val="20"/>
    </w:rPr>
  </w:style>
  <w:style w:type="character" w:customStyle="1" w:styleId="31">
    <w:name w:val="标题 1 字符"/>
    <w:basedOn w:val="17"/>
    <w:link w:val="2"/>
    <w:uiPriority w:val="0"/>
    <w:rPr>
      <w:rFonts w:ascii="宋体" w:hAnsi="宋体" w:eastAsia="宋体" w:cs="Times New Roman"/>
      <w:b/>
      <w:color w:val="000000"/>
      <w:kern w:val="44"/>
      <w:sz w:val="32"/>
      <w:szCs w:val="32"/>
    </w:rPr>
  </w:style>
  <w:style w:type="paragraph" w:customStyle="1" w:styleId="32">
    <w:name w:val="p0"/>
    <w:qFormat/>
    <w:uiPriority w:val="0"/>
    <w:rPr>
      <w:rFonts w:ascii="Times New Roman" w:hAnsi="Times New Roman" w:eastAsia="宋体" w:cs="Times New Roman"/>
      <w:kern w:val="0"/>
      <w:sz w:val="21"/>
      <w:szCs w:val="21"/>
      <w:lang w:val="en-US" w:eastAsia="zh-CN" w:bidi="ar-SA"/>
    </w:rPr>
  </w:style>
  <w:style w:type="character" w:customStyle="1" w:styleId="33">
    <w:name w:val="正文文本 字符"/>
    <w:basedOn w:val="17"/>
    <w:link w:val="7"/>
    <w:uiPriority w:val="0"/>
    <w:rPr>
      <w:rFonts w:ascii="Times New Roman" w:hAnsi="Times New Roman" w:eastAsia="仿宋_GB2312" w:cs="Times New Roman"/>
      <w:sz w:val="30"/>
      <w:szCs w:val="20"/>
    </w:rPr>
  </w:style>
  <w:style w:type="paragraph" w:customStyle="1" w:styleId="34">
    <w:name w:val="List Paragraph"/>
    <w:basedOn w:val="1"/>
    <w:qFormat/>
    <w:uiPriority w:val="34"/>
    <w:pPr>
      <w:ind w:firstLine="420" w:firstLineChars="200"/>
    </w:pPr>
  </w:style>
  <w:style w:type="paragraph" w:customStyle="1" w:styleId="35">
    <w:name w:val="style9"/>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6">
    <w:name w:val="c"/>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7">
    <w:name w:val="myspanclass"/>
    <w:basedOn w:val="17"/>
    <w:qFormat/>
    <w:uiPriority w:val="0"/>
  </w:style>
  <w:style w:type="paragraph" w:customStyle="1" w:styleId="38">
    <w:name w:val="style7"/>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9">
    <w:name w:val="style91"/>
    <w:basedOn w:val="17"/>
    <w:uiPriority w:val="0"/>
  </w:style>
  <w:style w:type="character" w:customStyle="1" w:styleId="40">
    <w:name w:val="style71"/>
    <w:basedOn w:val="17"/>
    <w:uiPriority w:val="0"/>
  </w:style>
  <w:style w:type="character" w:customStyle="1" w:styleId="41">
    <w:name w:val="style4"/>
    <w:basedOn w:val="17"/>
    <w:uiPriority w:val="0"/>
  </w:style>
  <w:style w:type="character" w:customStyle="1" w:styleId="42">
    <w:name w:val="style6"/>
    <w:basedOn w:val="17"/>
    <w:uiPriority w:val="0"/>
  </w:style>
  <w:style w:type="character" w:customStyle="1" w:styleId="43">
    <w:name w:val="style8"/>
    <w:basedOn w:val="17"/>
    <w:uiPriority w:val="0"/>
  </w:style>
  <w:style w:type="character" w:customStyle="1" w:styleId="44">
    <w:name w:val="myspanclass1"/>
    <w:basedOn w:val="17"/>
    <w:uiPriority w:val="0"/>
  </w:style>
  <w:style w:type="character" w:customStyle="1" w:styleId="45">
    <w:name w:val="正文文本缩进 2 字符"/>
    <w:basedOn w:val="17"/>
    <w:link w:val="10"/>
    <w:uiPriority w:val="0"/>
    <w:rPr>
      <w:rFonts w:ascii="宋体" w:hAnsi="宋体" w:eastAsia="宋体" w:cs="宋体"/>
      <w:kern w:val="0"/>
      <w:sz w:val="24"/>
      <w:szCs w:val="24"/>
    </w:rPr>
  </w:style>
  <w:style w:type="paragraph" w:customStyle="1" w:styleId="46">
    <w:name w:val="style41"/>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7">
    <w:name w:val="msonormal"/>
    <w:basedOn w:val="17"/>
    <w:uiPriority w:val="0"/>
  </w:style>
  <w:style w:type="paragraph" w:customStyle="1" w:styleId="48">
    <w:name w:val="HTML Top of Form"/>
    <w:basedOn w:val="1"/>
    <w:next w:val="1"/>
    <w:link w:val="49"/>
    <w:uiPriority w:val="0"/>
    <w:pPr>
      <w:widowControl/>
      <w:pBdr>
        <w:bottom w:val="single" w:color="auto" w:sz="6" w:space="1"/>
      </w:pBdr>
      <w:jc w:val="center"/>
    </w:pPr>
    <w:rPr>
      <w:rFonts w:ascii="Arial" w:hAnsi="Arial" w:eastAsia="宋体" w:cs="Arial"/>
      <w:vanish/>
      <w:kern w:val="0"/>
      <w:sz w:val="16"/>
      <w:szCs w:val="16"/>
    </w:rPr>
  </w:style>
  <w:style w:type="character" w:customStyle="1" w:styleId="49">
    <w:name w:val="z-窗体顶端 字符"/>
    <w:basedOn w:val="17"/>
    <w:link w:val="48"/>
    <w:uiPriority w:val="0"/>
    <w:rPr>
      <w:rFonts w:ascii="Arial" w:hAnsi="Arial" w:eastAsia="宋体" w:cs="Arial"/>
      <w:vanish/>
      <w:kern w:val="0"/>
      <w:sz w:val="16"/>
      <w:szCs w:val="16"/>
    </w:rPr>
  </w:style>
  <w:style w:type="paragraph" w:customStyle="1" w:styleId="50">
    <w:name w:val="HTML Bottom of Form"/>
    <w:basedOn w:val="1"/>
    <w:next w:val="1"/>
    <w:link w:val="51"/>
    <w:uiPriority w:val="0"/>
    <w:pPr>
      <w:widowControl/>
      <w:pBdr>
        <w:top w:val="single" w:color="auto" w:sz="6" w:space="1"/>
      </w:pBdr>
      <w:jc w:val="center"/>
    </w:pPr>
    <w:rPr>
      <w:rFonts w:ascii="Arial" w:hAnsi="Arial" w:eastAsia="宋体" w:cs="Arial"/>
      <w:vanish/>
      <w:kern w:val="0"/>
      <w:sz w:val="16"/>
      <w:szCs w:val="16"/>
    </w:rPr>
  </w:style>
  <w:style w:type="character" w:customStyle="1" w:styleId="51">
    <w:name w:val="z-窗体底端 字符"/>
    <w:basedOn w:val="17"/>
    <w:link w:val="50"/>
    <w:uiPriority w:val="0"/>
    <w:rPr>
      <w:rFonts w:ascii="Arial" w:hAnsi="Arial" w:eastAsia="宋体" w:cs="Arial"/>
      <w:vanish/>
      <w:kern w:val="0"/>
      <w:sz w:val="16"/>
      <w:szCs w:val="16"/>
    </w:rPr>
  </w:style>
  <w:style w:type="character" w:customStyle="1" w:styleId="52">
    <w:name w:val="批注文字 字符"/>
    <w:basedOn w:val="17"/>
    <w:link w:val="6"/>
    <w:semiHidden/>
    <w:uiPriority w:val="0"/>
    <w:rPr>
      <w:rFonts w:ascii="Times New Roman" w:hAnsi="Times New Roman" w:eastAsia="宋体" w:cs="Times New Roman"/>
      <w:szCs w:val="24"/>
    </w:rPr>
  </w:style>
  <w:style w:type="character" w:customStyle="1" w:styleId="53">
    <w:name w:val="批注主题 字符"/>
    <w:basedOn w:val="52"/>
    <w:link w:val="5"/>
    <w:semiHidden/>
    <w:uiPriority w:val="0"/>
    <w:rPr>
      <w:rFonts w:ascii="Times New Roman" w:hAnsi="Times New Roman" w:eastAsia="宋体" w:cs="Times New Roman"/>
      <w:b/>
      <w:bCs/>
      <w:szCs w:val="24"/>
    </w:rPr>
  </w:style>
  <w:style w:type="paragraph" w:customStyle="1" w:styleId="54">
    <w:name w:val="Char Char Char Char Char Char1 Char"/>
    <w:basedOn w:val="1"/>
    <w:uiPriority w:val="0"/>
    <w:pPr>
      <w:widowControl/>
      <w:spacing w:after="160" w:line="240" w:lineRule="exact"/>
      <w:jc w:val="left"/>
    </w:pPr>
    <w:rPr>
      <w:rFonts w:ascii="Verdana" w:hAnsi="Verdana" w:eastAsia="仿宋_GB2312" w:cs="Times New Roman"/>
      <w:kern w:val="0"/>
      <w:sz w:val="24"/>
      <w:szCs w:val="20"/>
      <w:lang w:eastAsia="en-US"/>
    </w:rPr>
  </w:style>
  <w:style w:type="character" w:customStyle="1" w:styleId="55">
    <w:name w:val="脚注文本 字符"/>
    <w:basedOn w:val="17"/>
    <w:link w:val="14"/>
    <w:semiHidden/>
    <w:uiPriority w:val="0"/>
    <w:rPr>
      <w:rFonts w:ascii="Times New Roman" w:hAnsi="Times New Roman" w:eastAsia="宋体" w:cs="Times New Roman"/>
      <w:sz w:val="18"/>
      <w:szCs w:val="18"/>
    </w:rPr>
  </w:style>
  <w:style w:type="character" w:customStyle="1" w:styleId="56">
    <w:name w:val="标题 2 字符"/>
    <w:basedOn w:val="17"/>
    <w:link w:val="3"/>
    <w:uiPriority w:val="9"/>
    <w:rPr>
      <w:rFonts w:asciiTheme="majorHAnsi" w:hAnsiTheme="majorHAnsi" w:eastAsiaTheme="majorEastAsia" w:cstheme="majorBidi"/>
      <w:b/>
      <w:bCs/>
      <w:sz w:val="32"/>
      <w:szCs w:val="32"/>
    </w:rPr>
  </w:style>
  <w:style w:type="character" w:customStyle="1" w:styleId="57">
    <w:name w:val="标题 3 字符"/>
    <w:basedOn w:val="17"/>
    <w:link w:val="4"/>
    <w:uiPriority w:val="9"/>
    <w:rPr>
      <w:b/>
      <w:bCs/>
      <w:sz w:val="32"/>
      <w:szCs w:val="32"/>
    </w:rPr>
  </w:style>
  <w:style w:type="paragraph" w:customStyle="1" w:styleId="58">
    <w:name w:val="Blockquote"/>
    <w:basedOn w:val="1"/>
    <w:uiPriority w:val="0"/>
    <w:pPr>
      <w:autoSpaceDE w:val="0"/>
      <w:autoSpaceDN w:val="0"/>
      <w:adjustRightInd w:val="0"/>
      <w:spacing w:before="100" w:after="100"/>
      <w:ind w:left="360" w:right="360"/>
      <w:jc w:val="left"/>
    </w:pPr>
    <w:rPr>
      <w:rFonts w:ascii="Times New Roman" w:hAnsi="Times New Roman" w:eastAsia="宋体" w:cs="Times New Roman"/>
      <w:kern w:val="0"/>
      <w:sz w:val="2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1022</Words>
  <Characters>5829</Characters>
  <Lines>48</Lines>
  <Paragraphs>13</Paragraphs>
  <TotalTime>0</TotalTime>
  <ScaleCrop>false</ScaleCrop>
  <LinksUpToDate>false</LinksUpToDate>
  <CharactersWithSpaces>6838</CharactersWithSpaces>
  <Application>WPS Office_3.5.1.5630_F1E327BC-269C-435d-A152-05C5408002CA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2019-03-21T09:10:00Z</dcterms:created>
  <dc:creator>雯 张</dc:creator>
  <cp:lastModifiedBy>huasionme</cp:lastModifiedBy>
  <dcterms:modified xsi:type="dcterms:W3CDTF">2021-07-22T18:46:22Z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2052-3.5.1.5630</vt:lpwstr>
  </property>
</Properties>
</file>