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CA4" w:rsidRPr="005B37A3" w:rsidRDefault="00FF1CA4" w:rsidP="00FF1CA4">
      <w:pPr>
        <w:pStyle w:val="3"/>
      </w:pPr>
      <w:bookmarkStart w:id="0" w:name="_GoBack"/>
      <w:r>
        <w:rPr>
          <w:rFonts w:hint="eastAsia"/>
        </w:rPr>
        <w:t>研究所</w:t>
      </w:r>
      <w:r w:rsidRPr="005B37A3">
        <w:rPr>
          <w:rFonts w:hint="eastAsia"/>
        </w:rPr>
        <w:t>物业委托管理协议书（含保洁）</w:t>
      </w:r>
    </w:p>
    <w:p w:rsidR="00FF1CA4" w:rsidRPr="005B37A3" w:rsidRDefault="00FF1CA4" w:rsidP="00142D14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r>
        <w:rPr>
          <w:rFonts w:ascii="宋体" w:eastAsia="宋体" w:hAnsi="宋体" w:hint="eastAsia"/>
          <w:sz w:val="24"/>
          <w:szCs w:val="24"/>
        </w:rPr>
        <w:t>委托方</w:t>
      </w:r>
      <w:r w:rsidRPr="005B37A3">
        <w:rPr>
          <w:rFonts w:ascii="宋体" w:eastAsia="宋体" w:hAnsi="宋体" w:hint="eastAsia"/>
          <w:sz w:val="24"/>
          <w:szCs w:val="24"/>
        </w:rPr>
        <w:t>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r w:rsidRPr="005B37A3">
        <w:rPr>
          <w:rFonts w:ascii="宋体" w:eastAsia="宋体" w:hAnsi="宋体" w:hint="eastAsia"/>
          <w:sz w:val="24"/>
          <w:szCs w:val="24"/>
        </w:rPr>
        <w:t>（以下简称甲方）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 w:rsidRPr="005B37A3">
        <w:rPr>
          <w:rFonts w:ascii="宋体" w:eastAsia="宋体" w:hAnsi="宋体" w:hint="eastAsia"/>
          <w:sz w:val="24"/>
          <w:szCs w:val="24"/>
        </w:rPr>
        <w:t>法定代表人：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住所：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联系电话：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FF1CA4" w:rsidRPr="005B37A3" w:rsidRDefault="00FF1CA4" w:rsidP="00142D14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统一社会信用代码：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</w:p>
    <w:bookmarkEnd w:id="2"/>
    <w:p w:rsidR="00FF1CA4" w:rsidRPr="005B37A3" w:rsidRDefault="00FF1CA4" w:rsidP="00142D14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受托方：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5B37A3">
        <w:rPr>
          <w:rFonts w:ascii="宋体" w:eastAsia="宋体" w:hAnsi="宋体" w:hint="eastAsia"/>
          <w:sz w:val="24"/>
          <w:szCs w:val="24"/>
        </w:rPr>
        <w:t>（以下简称乙方）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法定代表人：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住所：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联系电话：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FF1CA4" w:rsidRDefault="00FF1CA4" w:rsidP="00142D14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5B37A3">
        <w:rPr>
          <w:rFonts w:ascii="宋体" w:eastAsia="宋体" w:hAnsi="宋体" w:hint="eastAsia"/>
          <w:sz w:val="24"/>
          <w:szCs w:val="24"/>
        </w:rPr>
        <w:t>统一社会信用代码：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bookmarkEnd w:id="1"/>
    </w:p>
    <w:p w:rsidR="00FF1CA4" w:rsidRPr="00432263" w:rsidRDefault="00FF1CA4" w:rsidP="009E76BE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17836">
        <w:rPr>
          <w:rFonts w:ascii="宋体" w:eastAsia="宋体" w:hAnsi="宋体" w:hint="eastAsia"/>
          <w:sz w:val="24"/>
          <w:szCs w:val="24"/>
        </w:rPr>
        <w:t>根据《中华人民共和国物权法》、《中华人民共和国合同法》和相关法律、法规、政策，甲乙双方在自愿、平等、协商一致的基础上，就甲方</w:t>
      </w:r>
      <w:r>
        <w:rPr>
          <w:rFonts w:ascii="宋体" w:eastAsia="宋体" w:hAnsi="宋体" w:hint="eastAsia"/>
          <w:sz w:val="24"/>
          <w:szCs w:val="24"/>
        </w:rPr>
        <w:t>委托</w:t>
      </w:r>
      <w:r w:rsidRPr="00217836">
        <w:rPr>
          <w:rFonts w:ascii="宋体" w:eastAsia="宋体" w:hAnsi="宋体" w:hint="eastAsia"/>
          <w:sz w:val="24"/>
          <w:szCs w:val="24"/>
        </w:rPr>
        <w:t>乙方提供物业</w:t>
      </w:r>
      <w:r>
        <w:rPr>
          <w:rFonts w:ascii="宋体" w:eastAsia="宋体" w:hAnsi="宋体" w:hint="eastAsia"/>
          <w:sz w:val="24"/>
          <w:szCs w:val="24"/>
        </w:rPr>
        <w:t>管理</w:t>
      </w:r>
      <w:r w:rsidRPr="00217836">
        <w:rPr>
          <w:rFonts w:ascii="宋体" w:eastAsia="宋体" w:hAnsi="宋体" w:hint="eastAsia"/>
          <w:sz w:val="24"/>
          <w:szCs w:val="24"/>
        </w:rPr>
        <w:t>服务事宜，订立本合同。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第一条　给排水、房屋的维护、维修管理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</w:t>
      </w:r>
      <w:r>
        <w:rPr>
          <w:rFonts w:ascii="宋体" w:eastAsia="宋体" w:hAnsi="宋体" w:hint="eastAsia"/>
          <w:sz w:val="24"/>
          <w:szCs w:val="24"/>
        </w:rPr>
        <w:t>所</w:t>
      </w:r>
      <w:r w:rsidRPr="005B37A3">
        <w:rPr>
          <w:rFonts w:ascii="宋体" w:eastAsia="宋体" w:hAnsi="宋体" w:hint="eastAsia"/>
          <w:sz w:val="24"/>
          <w:szCs w:val="24"/>
        </w:rPr>
        <w:t>区内给排水系统的管道，设备的维护、维修、运行管理，包括道路、室内外上下水管道、水泵、污水管道、供热管道、消防供水系统、化粪池等；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2．房屋的小修服务，包括：修理门窗、更换玻璃、照明灯具、门锁、水嘴、小五金修配，疏通下水管道等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1．全面掌握</w:t>
      </w:r>
      <w:r>
        <w:rPr>
          <w:rFonts w:ascii="宋体" w:eastAsia="宋体" w:hAnsi="宋体" w:hint="eastAsia"/>
          <w:sz w:val="24"/>
          <w:szCs w:val="24"/>
        </w:rPr>
        <w:t>所</w:t>
      </w:r>
      <w:r w:rsidRPr="005B37A3">
        <w:rPr>
          <w:rFonts w:ascii="宋体" w:eastAsia="宋体" w:hAnsi="宋体" w:hint="eastAsia"/>
          <w:sz w:val="24"/>
          <w:szCs w:val="24"/>
        </w:rPr>
        <w:t>区内给排水系统、暖气系统的运行情况，熟悉管路走向和具体位置，保障正常运行；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2．发生突发跑、漏水情况，要立即赶赴现场（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5B37A3">
        <w:rPr>
          <w:rFonts w:ascii="宋体" w:eastAsia="宋体" w:hAnsi="宋体" w:hint="eastAsia"/>
          <w:sz w:val="24"/>
          <w:szCs w:val="24"/>
        </w:rPr>
        <w:t>分钟内），组织抢修</w:t>
      </w:r>
      <w:r>
        <w:rPr>
          <w:rFonts w:ascii="宋体" w:eastAsia="宋体" w:hAnsi="宋体" w:hint="eastAsia"/>
          <w:sz w:val="24"/>
          <w:szCs w:val="24"/>
        </w:rPr>
        <w:t>；</w:t>
      </w:r>
      <w:r w:rsidRPr="005B37A3">
        <w:rPr>
          <w:rFonts w:ascii="宋体" w:eastAsia="宋体" w:hAnsi="宋体" w:hint="eastAsia"/>
          <w:sz w:val="24"/>
          <w:szCs w:val="24"/>
        </w:rPr>
        <w:t>一般报修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5B37A3">
        <w:rPr>
          <w:rFonts w:ascii="宋体" w:eastAsia="宋体" w:hAnsi="宋体" w:hint="eastAsia"/>
          <w:sz w:val="24"/>
          <w:szCs w:val="24"/>
        </w:rPr>
        <w:t>小时内抵达现场；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3．给水管道、暖气管道无滴漏水现象；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lastRenderedPageBreak/>
        <w:t>4．排水、下水管道堵塞要及时疏通，屋面雨水口、雨水管雨季前清</w:t>
      </w:r>
      <w:r>
        <w:rPr>
          <w:rFonts w:ascii="宋体" w:eastAsia="宋体" w:hAnsi="宋体" w:hint="eastAsia"/>
          <w:sz w:val="24"/>
          <w:szCs w:val="24"/>
        </w:rPr>
        <w:t>掏</w:t>
      </w:r>
      <w:r w:rsidRPr="005B37A3">
        <w:rPr>
          <w:rFonts w:ascii="宋体" w:eastAsia="宋体" w:hAnsi="宋体" w:hint="eastAsia"/>
          <w:sz w:val="24"/>
          <w:szCs w:val="24"/>
        </w:rPr>
        <w:t>疏通一次；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5．保证维修质量，更换的配件质量符合国家有关部门的技术质量标准；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6．文明操作，尽量不干扰正常的工作秩序。维修后要清扫干净。实验室内使用电、气焊要征得科研人员同意，不违章作业，确保现场安全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第二条　供电、用电设备的管理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1．供电系统的维护、检修、运行和管理，包括：配电室、变压器、由</w:t>
      </w:r>
      <w:proofErr w:type="gramStart"/>
      <w:r w:rsidRPr="005B37A3">
        <w:rPr>
          <w:rFonts w:ascii="宋体" w:eastAsia="宋体" w:hAnsi="宋体" w:hint="eastAsia"/>
          <w:sz w:val="24"/>
          <w:szCs w:val="24"/>
        </w:rPr>
        <w:t>配电室至办公</w:t>
      </w:r>
      <w:proofErr w:type="gramEnd"/>
      <w:r w:rsidRPr="005B37A3">
        <w:rPr>
          <w:rFonts w:ascii="宋体" w:eastAsia="宋体" w:hAnsi="宋体" w:hint="eastAsia"/>
          <w:sz w:val="24"/>
          <w:szCs w:val="24"/>
        </w:rPr>
        <w:t>区域、实验室、生活区、公共场所的配电箱、柜、供电线路、照明设施、光源；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2．电梯的维护、运行的管理；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3．节日、重大活动彩灯悬挂与维护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1．供电系统24小时正常运行，发生断电事故立即排除</w:t>
      </w:r>
      <w:r>
        <w:rPr>
          <w:rFonts w:ascii="宋体" w:eastAsia="宋体" w:hAnsi="宋体" w:hint="eastAsia"/>
          <w:sz w:val="24"/>
          <w:szCs w:val="24"/>
        </w:rPr>
        <w:t>故障</w:t>
      </w:r>
      <w:r w:rsidRPr="005B37A3">
        <w:rPr>
          <w:rFonts w:ascii="宋体" w:eastAsia="宋体" w:hAnsi="宋体" w:hint="eastAsia"/>
          <w:sz w:val="24"/>
          <w:szCs w:val="24"/>
        </w:rPr>
        <w:t>（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5B37A3">
        <w:rPr>
          <w:rFonts w:ascii="宋体" w:eastAsia="宋体" w:hAnsi="宋体" w:hint="eastAsia"/>
          <w:sz w:val="24"/>
          <w:szCs w:val="24"/>
        </w:rPr>
        <w:t>分钟内到现场）；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2．接到一般报修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5B37A3">
        <w:rPr>
          <w:rFonts w:ascii="宋体" w:eastAsia="宋体" w:hAnsi="宋体" w:hint="eastAsia"/>
          <w:sz w:val="24"/>
          <w:szCs w:val="24"/>
        </w:rPr>
        <w:t>小时内到达现场；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3．限电、停电应提前发出通知，遇突发供电中断事故要立即与供电机构交涉解决；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4．定期巡视会议室、卫生间、楼道、公共场所、道路的照明设施，发现问题及时更换；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5．按时办理电梯年检事宜；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6．按时与电梯公司签订</w:t>
      </w:r>
      <w:proofErr w:type="gramStart"/>
      <w:r w:rsidRPr="005B37A3">
        <w:rPr>
          <w:rFonts w:ascii="宋体" w:eastAsia="宋体" w:hAnsi="宋体" w:hint="eastAsia"/>
          <w:sz w:val="24"/>
          <w:szCs w:val="24"/>
        </w:rPr>
        <w:t>电梯维保协议</w:t>
      </w:r>
      <w:proofErr w:type="gramEnd"/>
      <w:r w:rsidRPr="005B37A3">
        <w:rPr>
          <w:rFonts w:ascii="宋体" w:eastAsia="宋体" w:hAnsi="宋体" w:hint="eastAsia"/>
          <w:sz w:val="24"/>
          <w:szCs w:val="24"/>
        </w:rPr>
        <w:t>，维修要有记录，保证电梯安全、正常运行。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第三条　环境卫生、保洁管理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</w:t>
      </w:r>
      <w:r>
        <w:rPr>
          <w:rFonts w:ascii="宋体" w:eastAsia="宋体" w:hAnsi="宋体" w:hint="eastAsia"/>
          <w:sz w:val="24"/>
          <w:szCs w:val="24"/>
        </w:rPr>
        <w:t>所区</w:t>
      </w:r>
      <w:r w:rsidRPr="005B37A3">
        <w:rPr>
          <w:rFonts w:ascii="宋体" w:eastAsia="宋体" w:hAnsi="宋体" w:hint="eastAsia"/>
          <w:sz w:val="24"/>
          <w:szCs w:val="24"/>
        </w:rPr>
        <w:t>环境包括：道路、人行道、自行车棚、公共场地、体育休闲场所、宣传栏和门前三包区域的清扫和保洁；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2．工作区建筑物内部的楼道、大厅、报告厅、会议室、所领导办公室、院士办公室、电梯门、公共场地、卫生间的清扫和保洁；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路面、公共场地、门前三包区域每日清扫，清洁无杂物、无积水，垃圾桶、果皮箱外表整洁，无遗撒，夏季对垃圾箱、垃圾堆放地、果皮箱喷药、消毒，无蚊蝇滋生，及时清运垃圾、粪便，排污管道畅通。环境卫生达到市文明单位标准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2．楼内公共场地地面洁净，楼梯扶手无污垢，玻璃干净明亮，电梯门及</w:t>
      </w:r>
      <w:r>
        <w:rPr>
          <w:rFonts w:ascii="宋体" w:eastAsia="宋体" w:hAnsi="宋体" w:hint="eastAsia"/>
          <w:sz w:val="24"/>
          <w:szCs w:val="24"/>
        </w:rPr>
        <w:t>轿厢内</w:t>
      </w:r>
      <w:r w:rsidRPr="005B37A3">
        <w:rPr>
          <w:rFonts w:ascii="宋体" w:eastAsia="宋体" w:hAnsi="宋体" w:hint="eastAsia"/>
          <w:sz w:val="24"/>
          <w:szCs w:val="24"/>
        </w:rPr>
        <w:t>保持光亮，卫生间内地面、洁具清洁卫生无污物，空气流通无异味。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第四条　绿地、绿化管理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</w:t>
      </w:r>
      <w:r>
        <w:rPr>
          <w:rFonts w:ascii="宋体" w:eastAsia="宋体" w:hAnsi="宋体" w:hint="eastAsia"/>
          <w:sz w:val="24"/>
          <w:szCs w:val="24"/>
        </w:rPr>
        <w:t>所区</w:t>
      </w:r>
      <w:r w:rsidRPr="005B37A3">
        <w:rPr>
          <w:rFonts w:ascii="宋体" w:eastAsia="宋体" w:hAnsi="宋体" w:hint="eastAsia"/>
          <w:sz w:val="24"/>
          <w:szCs w:val="24"/>
        </w:rPr>
        <w:t>内绿地、花木、造型物的维护与管理；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2．节日、大型会议和活动的花卉摆放；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3．受研究所委托参加各级政府、科学院召开的绿化会议，签订绿化责任书并组织落实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1．保持绿化设计的整体造型和绿化效果，花木、绿地修剪整齐，及时清除杂草、杂物；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2．无破坏、践踏、占用绿地的现象；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3．在正常浇灌前提下，注意节约用水，管理好绿化用水；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4．绿化工作达到</w:t>
      </w:r>
      <w:proofErr w:type="gramStart"/>
      <w:r w:rsidRPr="005B37A3">
        <w:rPr>
          <w:rFonts w:ascii="宋体" w:eastAsia="宋体" w:hAnsi="宋体" w:hint="eastAsia"/>
          <w:sz w:val="24"/>
          <w:szCs w:val="24"/>
        </w:rPr>
        <w:t>院先进</w:t>
      </w:r>
      <w:proofErr w:type="gramEnd"/>
      <w:r w:rsidRPr="005B37A3">
        <w:rPr>
          <w:rFonts w:ascii="宋体" w:eastAsia="宋体" w:hAnsi="宋体" w:hint="eastAsia"/>
          <w:sz w:val="24"/>
          <w:szCs w:val="24"/>
        </w:rPr>
        <w:t>单位标准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第五条　食堂管理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为职工、学生等提供用餐服务，为来所工作、访问人员提供工作餐，提供会议用餐等服务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1．认真贯彻执行《食品</w:t>
      </w:r>
      <w:r>
        <w:rPr>
          <w:rFonts w:ascii="宋体" w:eastAsia="宋体" w:hAnsi="宋体" w:hint="eastAsia"/>
          <w:sz w:val="24"/>
          <w:szCs w:val="24"/>
        </w:rPr>
        <w:t>安全</w:t>
      </w:r>
      <w:r w:rsidRPr="005B37A3">
        <w:rPr>
          <w:rFonts w:ascii="宋体" w:eastAsia="宋体" w:hAnsi="宋体" w:hint="eastAsia"/>
          <w:sz w:val="24"/>
          <w:szCs w:val="24"/>
        </w:rPr>
        <w:t>法》，保证各类食品卫生、安全；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2．食堂炊事人员要“三证”齐全，定期体检，不录用无资质人员；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3．食堂服务人员衣着整洁，遵守职业道德，服务热情主动；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4．保证伙食质量，花色品种多样；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5．餐厅实行标准化清扫保洁，做到地面洁净，餐桌、餐椅无尘，无杂物堆</w:t>
      </w:r>
      <w:r w:rsidRPr="005B37A3">
        <w:rPr>
          <w:rFonts w:ascii="宋体" w:eastAsia="宋体" w:hAnsi="宋体" w:hint="eastAsia"/>
          <w:sz w:val="24"/>
          <w:szCs w:val="24"/>
        </w:rPr>
        <w:lastRenderedPageBreak/>
        <w:t>放，无蚊蝇，为就餐人员营造舒适的就餐环境。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第六条　非机动车、机动车和车务管理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1．所属机动车的保养、维护和维修；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2．用车服务、车务管理和交通安全管理；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3．自行车停放管理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1．优先保证所领导、院士、会议用车；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2．遵守交通规则，出车准时，安全行车，无重大交通事故发生；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3．准确填写出车单，并</w:t>
      </w:r>
      <w:proofErr w:type="gramStart"/>
      <w:r w:rsidRPr="005B37A3">
        <w:rPr>
          <w:rFonts w:ascii="宋体" w:eastAsia="宋体" w:hAnsi="宋体" w:hint="eastAsia"/>
          <w:sz w:val="24"/>
          <w:szCs w:val="24"/>
        </w:rPr>
        <w:t>经用车</w:t>
      </w:r>
      <w:proofErr w:type="gramEnd"/>
      <w:r w:rsidRPr="005B37A3">
        <w:rPr>
          <w:rFonts w:ascii="宋体" w:eastAsia="宋体" w:hAnsi="宋体" w:hint="eastAsia"/>
          <w:sz w:val="24"/>
          <w:szCs w:val="24"/>
        </w:rPr>
        <w:t>人签字确认；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4．办理或提醒相关人员办理年检、年审等车</w:t>
      </w:r>
      <w:proofErr w:type="gramStart"/>
      <w:r w:rsidRPr="005B37A3">
        <w:rPr>
          <w:rFonts w:ascii="宋体" w:eastAsia="宋体" w:hAnsi="宋体" w:hint="eastAsia"/>
          <w:sz w:val="24"/>
          <w:szCs w:val="24"/>
        </w:rPr>
        <w:t>务</w:t>
      </w:r>
      <w:proofErr w:type="gramEnd"/>
      <w:r w:rsidRPr="005B37A3">
        <w:rPr>
          <w:rFonts w:ascii="宋体" w:eastAsia="宋体" w:hAnsi="宋体" w:hint="eastAsia"/>
          <w:sz w:val="24"/>
          <w:szCs w:val="24"/>
        </w:rPr>
        <w:t>手续；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5．建立、健全机动车档案；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6．及时清理自行车棚内的废弃自行车及杂物，自行车无乱停、乱放现象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第七条　传达与邮件、报刊的收发管理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1．接待来访者，协助联系被访问者，来访人员登记；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2．收发各类邮件、报刊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1．热情接待来访者，协助联系被访人；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2．电话联系被访者，征得同意后进行登记，方可准其进入工作区；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3．正确、及时收发各类邮件、报刊，不发生人为邮件丢失，急件予以特殊处理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第八条　职工医疗管理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1．全所在职及离退休职工、学生和流动人员的医疗、疾病预防和保健服务；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2．协助所有关部门完成义务献血工作；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3．医务室日常药品的计划与采购；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4．职工医疗费的报销审批、大病住院及高额检查费的审核；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5．代表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参加各级政府、科学院召开的会议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1．为就医人员提供医疗保健服务和咨询服务；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2．无重大医疗事故；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3．严格按所公费医疗管理规定审批、审核职工医疗费用的报销；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4．所购药品无假冒、伪劣、过期及国家禁止使用的；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5．按时对应做计量检定的医疗器具送检，并有记录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第九条　器材供应与房屋管理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1．常用化学试剂、玻璃仪器、五金、电料、办公用品的计划、采购、保管和发放；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2．各类库房、剧毒药品的管理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1．每月根据常用器材消耗量提出采购计划，报甲方核定后负责采购、保管和发放，避免库存积压；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2．不得采购假冒伪劣和三无产品；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3．剧毒药品的保管、发放要严格执行双人、双锁和跟踪投料等管理制度，存放条件符合公安部门的规定；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4．化学品仓库符合国家规定的标准，符合卫生、安全、消防要求，消防器材齐全，完好；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5．出入库器材要做到</w:t>
      </w:r>
      <w:r>
        <w:rPr>
          <w:rFonts w:ascii="宋体" w:eastAsia="宋体" w:hAnsi="宋体" w:hint="eastAsia"/>
          <w:sz w:val="24"/>
          <w:szCs w:val="24"/>
        </w:rPr>
        <w:t>账</w:t>
      </w:r>
      <w:r w:rsidRPr="005B37A3">
        <w:rPr>
          <w:rFonts w:ascii="宋体" w:eastAsia="宋体" w:hAnsi="宋体" w:hint="eastAsia"/>
          <w:sz w:val="24"/>
          <w:szCs w:val="24"/>
        </w:rPr>
        <w:t>、物相符，定期与所财务处对</w:t>
      </w:r>
      <w:r>
        <w:rPr>
          <w:rFonts w:ascii="宋体" w:eastAsia="宋体" w:hAnsi="宋体" w:hint="eastAsia"/>
          <w:sz w:val="24"/>
          <w:szCs w:val="24"/>
        </w:rPr>
        <w:t>账。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 xml:space="preserve">第十条　</w:t>
      </w:r>
      <w:r>
        <w:rPr>
          <w:rFonts w:ascii="宋体" w:eastAsia="宋体" w:hAnsi="宋体" w:hint="eastAsia"/>
          <w:sz w:val="24"/>
          <w:szCs w:val="24"/>
        </w:rPr>
        <w:t>所区</w:t>
      </w:r>
      <w:r w:rsidRPr="005B37A3">
        <w:rPr>
          <w:rFonts w:ascii="宋体" w:eastAsia="宋体" w:hAnsi="宋体" w:hint="eastAsia"/>
          <w:sz w:val="24"/>
          <w:szCs w:val="24"/>
        </w:rPr>
        <w:t>治安、保安管理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门岗值勤、夜间治安巡逻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1．门岗执勤礼貌、规范，夜间保安巡逻；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2．引导进所车辆整齐、有序停放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第十一条　居委会的管理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1．居委会日常工作的服务与管理；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lastRenderedPageBreak/>
        <w:t>2．参加各级政府有关会议并组织落实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每天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5B37A3">
        <w:rPr>
          <w:rFonts w:ascii="宋体" w:eastAsia="宋体" w:hAnsi="宋体" w:hint="eastAsia"/>
          <w:sz w:val="24"/>
          <w:szCs w:val="24"/>
        </w:rPr>
        <w:t>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5B37A3">
        <w:rPr>
          <w:rFonts w:ascii="宋体" w:eastAsia="宋体" w:hAnsi="宋体" w:hint="eastAsia"/>
          <w:sz w:val="24"/>
          <w:szCs w:val="24"/>
        </w:rPr>
        <w:t>－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5B37A3">
        <w:rPr>
          <w:rFonts w:ascii="宋体" w:eastAsia="宋体" w:hAnsi="宋体" w:hint="eastAsia"/>
          <w:sz w:val="24"/>
          <w:szCs w:val="24"/>
        </w:rPr>
        <w:t>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5B37A3">
        <w:rPr>
          <w:rFonts w:ascii="宋体" w:eastAsia="宋体" w:hAnsi="宋体" w:hint="eastAsia"/>
          <w:sz w:val="24"/>
          <w:szCs w:val="24"/>
        </w:rPr>
        <w:t>提供开水，茶炉设备保持完好，茶炉间、浴室卫生洁净。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第十二条　茶炉、浴室的管理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提供开水供应、浴室管理，茶炉设备、淋浴设施的维护、维修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1．楼内走道、卫生间、公共区域干净、整洁、室内设施完好；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</w:t>
      </w:r>
      <w:proofErr w:type="gramStart"/>
      <w:r w:rsidRPr="005B37A3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5B37A3">
        <w:rPr>
          <w:rFonts w:ascii="宋体" w:eastAsia="宋体" w:hAnsi="宋体" w:hint="eastAsia"/>
          <w:sz w:val="24"/>
          <w:szCs w:val="24"/>
        </w:rPr>
        <w:t>擅自安排他人入住；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3．根据有关规定，严格进行管理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第十三条　集体宿舍、学生宿舍的管理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1．办理入住手续、来客登记及安全工作；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2．宿舍楼内楼道、楼梯、卫生间及公共场地的清扫和保洁；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3．门窗、室内设施的维修；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4．住宿费等相关费用的收费工作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1．严格按收费标准收缴相关人员的房租、床位费、水电费、天然气费等，编制收费清单后交所财务</w:t>
      </w:r>
      <w:r>
        <w:rPr>
          <w:rFonts w:ascii="宋体" w:eastAsia="宋体" w:hAnsi="宋体" w:hint="eastAsia"/>
          <w:sz w:val="24"/>
          <w:szCs w:val="24"/>
        </w:rPr>
        <w:t>入账</w:t>
      </w:r>
      <w:r w:rsidRPr="005B37A3">
        <w:rPr>
          <w:rFonts w:ascii="宋体" w:eastAsia="宋体" w:hAnsi="宋体" w:hint="eastAsia"/>
          <w:sz w:val="24"/>
          <w:szCs w:val="24"/>
        </w:rPr>
        <w:t>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2．课题组水电用量核查后列收费清单，报所财务处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第十四条　房租、水、电费的收费管理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负责单身宿舍、学生宿舍房租及相关费用、职工住宅楼水电及相关费用，出租房租金等收费工作。课题组水电查表及编制收费清单。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1．房屋出租符合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5B37A3">
        <w:rPr>
          <w:rFonts w:ascii="宋体" w:eastAsia="宋体" w:hAnsi="宋体" w:hint="eastAsia"/>
          <w:sz w:val="24"/>
          <w:szCs w:val="24"/>
        </w:rPr>
        <w:t>市有关规定，出租合同规范；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2．对出租房屋的安全负有责任；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3．出租合同报甲方一份备案；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lastRenderedPageBreak/>
        <w:t>4．按时收缴房租等相关费用，交财务处</w:t>
      </w:r>
      <w:r>
        <w:rPr>
          <w:rFonts w:ascii="宋体" w:eastAsia="宋体" w:hAnsi="宋体" w:hint="eastAsia"/>
          <w:sz w:val="24"/>
          <w:szCs w:val="24"/>
        </w:rPr>
        <w:t>入账</w:t>
      </w:r>
      <w:r w:rsidRPr="005B37A3">
        <w:rPr>
          <w:rFonts w:ascii="宋体" w:eastAsia="宋体" w:hAnsi="宋体" w:hint="eastAsia"/>
          <w:sz w:val="24"/>
          <w:szCs w:val="24"/>
        </w:rPr>
        <w:t>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5．房屋经营收入每年不少于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B37A3">
        <w:rPr>
          <w:rFonts w:ascii="宋体" w:eastAsia="宋体" w:hAnsi="宋体" w:hint="eastAsia"/>
          <w:sz w:val="24"/>
          <w:szCs w:val="24"/>
        </w:rPr>
        <w:t>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第十五条　房产经营管理</w:t>
      </w:r>
      <w:r>
        <w:rPr>
          <w:rFonts w:ascii="宋体" w:eastAsia="宋体" w:hAnsi="宋体" w:hint="eastAsia"/>
          <w:sz w:val="24"/>
          <w:szCs w:val="24"/>
        </w:rPr>
        <w:t>（见附件一）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 xml:space="preserve">第十六条　</w:t>
      </w:r>
      <w:r>
        <w:rPr>
          <w:rFonts w:ascii="宋体" w:eastAsia="宋体" w:hAnsi="宋体" w:hint="eastAsia"/>
          <w:sz w:val="24"/>
          <w:szCs w:val="24"/>
        </w:rPr>
        <w:t>其他</w:t>
      </w:r>
      <w:r w:rsidRPr="005B37A3">
        <w:rPr>
          <w:rFonts w:ascii="宋体" w:eastAsia="宋体" w:hAnsi="宋体" w:hint="eastAsia"/>
          <w:sz w:val="24"/>
          <w:szCs w:val="24"/>
        </w:rPr>
        <w:t>管理</w:t>
      </w:r>
      <w:r>
        <w:rPr>
          <w:rFonts w:ascii="宋体" w:eastAsia="宋体" w:hAnsi="宋体" w:hint="eastAsia"/>
          <w:sz w:val="24"/>
          <w:szCs w:val="24"/>
        </w:rPr>
        <w:t>规定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5B37A3">
        <w:rPr>
          <w:rFonts w:ascii="宋体" w:eastAsia="宋体" w:hAnsi="宋体" w:hint="eastAsia"/>
          <w:sz w:val="24"/>
          <w:szCs w:val="24"/>
        </w:rPr>
        <w:t>服务和管理过程中注意言谈举止，待人接物礼貌友善，热情主动服务，增强服务意识，大胆管理，讲究方法，纠正违章，有根有据，以理服人；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5B37A3">
        <w:rPr>
          <w:rFonts w:ascii="宋体" w:eastAsia="宋体" w:hAnsi="宋体" w:hint="eastAsia"/>
          <w:sz w:val="24"/>
          <w:szCs w:val="24"/>
        </w:rPr>
        <w:t>对违反管理规定的人员和行为敢于批评和规劝，对恶意违反并不听从规劝的人员可报请所领导进行处理。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第十七条　甲方的权利和义务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5B37A3">
        <w:rPr>
          <w:rFonts w:ascii="宋体" w:eastAsia="宋体" w:hAnsi="宋体" w:hint="eastAsia"/>
          <w:sz w:val="24"/>
          <w:szCs w:val="24"/>
        </w:rPr>
        <w:t>检查、监督乙方对本协议执行情况；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5B37A3">
        <w:rPr>
          <w:rFonts w:ascii="宋体" w:eastAsia="宋体" w:hAnsi="宋体" w:hint="eastAsia"/>
          <w:sz w:val="24"/>
          <w:szCs w:val="24"/>
        </w:rPr>
        <w:t>审定乙方编制的服务管理年度计划；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</w:t>
      </w:r>
      <w:r w:rsidRPr="005B37A3">
        <w:rPr>
          <w:rFonts w:ascii="宋体" w:eastAsia="宋体" w:hAnsi="宋体" w:hint="eastAsia"/>
          <w:sz w:val="24"/>
          <w:szCs w:val="24"/>
        </w:rPr>
        <w:t>由资产财务处对乙方财务支出进行年度审核；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</w:t>
      </w:r>
      <w:r w:rsidRPr="005B37A3">
        <w:rPr>
          <w:rFonts w:ascii="宋体" w:eastAsia="宋体" w:hAnsi="宋体" w:hint="eastAsia"/>
          <w:sz w:val="24"/>
          <w:szCs w:val="24"/>
        </w:rPr>
        <w:t>为乙方提供必要的办公、工作用房，由乙方无偿使用。乙方改变甲方提供用房的性质和用途，须征得甲方同意；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（五）</w:t>
      </w:r>
      <w:r w:rsidRPr="005B37A3">
        <w:rPr>
          <w:rFonts w:ascii="宋体" w:eastAsia="宋体" w:hAnsi="宋体" w:hint="eastAsia"/>
          <w:sz w:val="24"/>
          <w:szCs w:val="24"/>
        </w:rPr>
        <w:t>协助乙方做好管理服务工作，协调乙方与各部门的关系；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（六）</w:t>
      </w:r>
      <w:r w:rsidRPr="005B37A3">
        <w:rPr>
          <w:rFonts w:ascii="宋体" w:eastAsia="宋体" w:hAnsi="宋体" w:hint="eastAsia"/>
          <w:sz w:val="24"/>
          <w:szCs w:val="24"/>
        </w:rPr>
        <w:t>审定乙方编制的房屋、装备大修、更新年度计划；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（七）</w:t>
      </w:r>
      <w:r w:rsidRPr="005B37A3">
        <w:rPr>
          <w:rFonts w:ascii="宋体" w:eastAsia="宋体" w:hAnsi="宋体" w:hint="eastAsia"/>
          <w:sz w:val="24"/>
          <w:szCs w:val="24"/>
        </w:rPr>
        <w:t>负责与乙方签订本协议范围以外的单项合同；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（八）</w:t>
      </w:r>
      <w:r w:rsidRPr="005B37A3">
        <w:rPr>
          <w:rFonts w:ascii="宋体" w:eastAsia="宋体" w:hAnsi="宋体" w:hint="eastAsia"/>
          <w:sz w:val="24"/>
          <w:szCs w:val="24"/>
        </w:rPr>
        <w:t>每月对乙方的服务工作进行一次抽查，每季度组织召开一次甲乙方负责人参加的协调会，及时解决工作中存在的问题；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（九）</w:t>
      </w:r>
      <w:r w:rsidRPr="005B37A3">
        <w:rPr>
          <w:rFonts w:ascii="宋体" w:eastAsia="宋体" w:hAnsi="宋体" w:hint="eastAsia"/>
          <w:sz w:val="24"/>
          <w:szCs w:val="24"/>
        </w:rPr>
        <w:t>对乙方违反本协议的行为进行相应的处理和处罚。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第十八条　乙方的权利和义务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5B37A3">
        <w:rPr>
          <w:rFonts w:ascii="宋体" w:eastAsia="宋体" w:hAnsi="宋体" w:hint="eastAsia"/>
          <w:sz w:val="24"/>
          <w:szCs w:val="24"/>
        </w:rPr>
        <w:t>根据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各项规章制度和本协议的约定，享有自主管理的权利；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5B37A3">
        <w:rPr>
          <w:rFonts w:ascii="宋体" w:eastAsia="宋体" w:hAnsi="宋体" w:hint="eastAsia"/>
          <w:sz w:val="24"/>
          <w:szCs w:val="24"/>
        </w:rPr>
        <w:t>根据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各项规章制度和本协议的约定，制定相应的管理制度；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</w:t>
      </w:r>
      <w:r w:rsidRPr="005B37A3">
        <w:rPr>
          <w:rFonts w:ascii="宋体" w:eastAsia="宋体" w:hAnsi="宋体" w:hint="eastAsia"/>
          <w:sz w:val="24"/>
          <w:szCs w:val="24"/>
        </w:rPr>
        <w:t>负责编制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房屋、设备大修和更新年度计划，经甲、乙双方议定后由乙方组织实施；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</w:t>
      </w:r>
      <w:r w:rsidRPr="005B37A3">
        <w:rPr>
          <w:rFonts w:ascii="宋体" w:eastAsia="宋体" w:hAnsi="宋体" w:hint="eastAsia"/>
          <w:sz w:val="24"/>
          <w:szCs w:val="24"/>
        </w:rPr>
        <w:t>在管理服务中，有权对违反本所相关规章制度的职工、学生按有关规定进行处罚；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（五）</w:t>
      </w:r>
      <w:r w:rsidRPr="005B37A3">
        <w:rPr>
          <w:rFonts w:ascii="宋体" w:eastAsia="宋体" w:hAnsi="宋体" w:hint="eastAsia"/>
          <w:sz w:val="24"/>
          <w:szCs w:val="24"/>
        </w:rPr>
        <w:t>凡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公用设施，未经甲方许可，不得擅自占用或改变其使用功能；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（六）</w:t>
      </w:r>
      <w:r w:rsidRPr="005B37A3">
        <w:rPr>
          <w:rFonts w:ascii="宋体" w:eastAsia="宋体" w:hAnsi="宋体" w:hint="eastAsia"/>
          <w:sz w:val="24"/>
          <w:szCs w:val="24"/>
        </w:rPr>
        <w:t>甲方委托乙方的管理项目，不得将管理责任转托第三方；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（七）</w:t>
      </w:r>
      <w:r w:rsidRPr="005B37A3">
        <w:rPr>
          <w:rFonts w:ascii="宋体" w:eastAsia="宋体" w:hAnsi="宋体" w:hint="eastAsia"/>
          <w:sz w:val="24"/>
          <w:szCs w:val="24"/>
        </w:rPr>
        <w:t>乙方聘用本所职工以外的人员，应遵守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市用工要求，符合国家相关用工制度，此类人员在工作期间发生意外事故，责任由乙方承担；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（八）</w:t>
      </w:r>
      <w:r w:rsidRPr="005B37A3">
        <w:rPr>
          <w:rFonts w:ascii="宋体" w:eastAsia="宋体" w:hAnsi="宋体" w:hint="eastAsia"/>
          <w:sz w:val="24"/>
          <w:szCs w:val="24"/>
        </w:rPr>
        <w:t>达到本协议约定的各项服务指标，自觉接受本所职工的监督，发现问题及时解决。</w:t>
      </w:r>
    </w:p>
    <w:p w:rsidR="00FF1CA4" w:rsidRPr="0032698B" w:rsidRDefault="00FF1CA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第十九条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本</w:t>
      </w:r>
      <w:r w:rsidRPr="00217836">
        <w:rPr>
          <w:rFonts w:ascii="宋体" w:eastAsia="宋体" w:hAnsi="宋体" w:hint="eastAsia"/>
          <w:sz w:val="24"/>
          <w:szCs w:val="24"/>
        </w:rPr>
        <w:t>物业管理区域物业服务</w:t>
      </w:r>
      <w:r>
        <w:rPr>
          <w:rFonts w:ascii="宋体" w:eastAsia="宋体" w:hAnsi="宋体" w:hint="eastAsia"/>
          <w:sz w:val="24"/>
          <w:szCs w:val="24"/>
        </w:rPr>
        <w:t>的</w:t>
      </w:r>
      <w:r w:rsidRPr="00217836">
        <w:rPr>
          <w:rFonts w:ascii="宋体" w:eastAsia="宋体" w:hAnsi="宋体" w:hint="eastAsia"/>
          <w:sz w:val="24"/>
          <w:szCs w:val="24"/>
        </w:rPr>
        <w:t>收费</w:t>
      </w:r>
      <w:r>
        <w:rPr>
          <w:rFonts w:ascii="宋体" w:eastAsia="宋体" w:hAnsi="宋体" w:hint="eastAsia"/>
          <w:sz w:val="24"/>
          <w:szCs w:val="24"/>
        </w:rPr>
        <w:t>采取包干制方式，甲方支付给乙方的物业服务费用为</w:t>
      </w:r>
      <w:r w:rsidRPr="00185E39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元∕月（大写：</w:t>
      </w:r>
      <w:r w:rsidRPr="00185E39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），应于每月</w:t>
      </w:r>
      <w:r w:rsidRPr="00185E39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日一次性支付服务费用。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二十</w:t>
      </w:r>
      <w:r w:rsidRPr="005B37A3">
        <w:rPr>
          <w:rFonts w:ascii="宋体" w:eastAsia="宋体" w:hAnsi="宋体" w:hint="eastAsia"/>
          <w:sz w:val="24"/>
          <w:szCs w:val="24"/>
        </w:rPr>
        <w:t>条　在维修中，乙方应使用符合国家质量和安全标准的材料和配件，因使用假冒伪劣、三无产品所造成的经济损失由乙方承担，造成严重后果的，要追究当事人责任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一</w:t>
      </w:r>
      <w:r w:rsidRPr="005B37A3">
        <w:rPr>
          <w:rFonts w:ascii="宋体" w:eastAsia="宋体" w:hAnsi="宋体" w:hint="eastAsia"/>
          <w:sz w:val="24"/>
          <w:szCs w:val="24"/>
        </w:rPr>
        <w:t>条　乙方违反本协议约定的乙方义务和未能达到约定的管理目标，甲方有权要求乙方整改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二</w:t>
      </w:r>
      <w:r w:rsidRPr="005B37A3">
        <w:rPr>
          <w:rFonts w:ascii="宋体" w:eastAsia="宋体" w:hAnsi="宋体" w:hint="eastAsia"/>
          <w:sz w:val="24"/>
          <w:szCs w:val="24"/>
        </w:rPr>
        <w:t>条　甲方未执行或违反本协议所约定的甲方义务，乙方有权要求甲方改正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三</w:t>
      </w:r>
      <w:r w:rsidRPr="005B37A3">
        <w:rPr>
          <w:rFonts w:ascii="宋体" w:eastAsia="宋体" w:hAnsi="宋体" w:hint="eastAsia"/>
          <w:sz w:val="24"/>
          <w:szCs w:val="24"/>
        </w:rPr>
        <w:t>条　甲、乙双方对本协议的内容发生</w:t>
      </w:r>
      <w:r>
        <w:rPr>
          <w:rFonts w:ascii="宋体" w:eastAsia="宋体" w:hAnsi="宋体" w:hint="eastAsia"/>
          <w:sz w:val="24"/>
          <w:szCs w:val="24"/>
        </w:rPr>
        <w:t>争议</w:t>
      </w:r>
      <w:r w:rsidRPr="005B37A3">
        <w:rPr>
          <w:rFonts w:ascii="宋体" w:eastAsia="宋体" w:hAnsi="宋体" w:hint="eastAsia"/>
          <w:sz w:val="24"/>
          <w:szCs w:val="24"/>
        </w:rPr>
        <w:t>，可协商解决，通过协商无法解决的，可</w:t>
      </w:r>
      <w:r>
        <w:rPr>
          <w:rFonts w:ascii="宋体" w:eastAsia="宋体" w:hAnsi="宋体" w:hint="eastAsia"/>
          <w:sz w:val="24"/>
          <w:szCs w:val="24"/>
        </w:rPr>
        <w:t>向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人民法院起诉。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四</w:t>
      </w:r>
      <w:r w:rsidRPr="005B37A3">
        <w:rPr>
          <w:rFonts w:ascii="宋体" w:eastAsia="宋体" w:hAnsi="宋体" w:hint="eastAsia"/>
          <w:sz w:val="24"/>
          <w:szCs w:val="24"/>
        </w:rPr>
        <w:t>条　甲、乙双方可对本协议的条款进行修改和补充，以书面形式签订补充协议，补充协议与本协议具有同等效力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五</w:t>
      </w:r>
      <w:r w:rsidRPr="005B37A3">
        <w:rPr>
          <w:rFonts w:ascii="宋体" w:eastAsia="宋体" w:hAnsi="宋体" w:hint="eastAsia"/>
          <w:sz w:val="24"/>
          <w:szCs w:val="24"/>
        </w:rPr>
        <w:t>条　甲、乙双方在接受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组织的部门年终考核后，根据所评审小组提出的问题和建议，对本协议进行修改、补充和完善。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六</w:t>
      </w:r>
      <w:r w:rsidRPr="005B37A3">
        <w:rPr>
          <w:rFonts w:ascii="宋体" w:eastAsia="宋体" w:hAnsi="宋体" w:hint="eastAsia"/>
          <w:sz w:val="24"/>
          <w:szCs w:val="24"/>
        </w:rPr>
        <w:t>条　本协议有效期至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整体搬迁后终止。</w:t>
      </w:r>
    </w:p>
    <w:p w:rsidR="00FF1CA4" w:rsidRDefault="00FF1CA4" w:rsidP="00E86EA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七</w:t>
      </w:r>
      <w:r w:rsidRPr="005B37A3">
        <w:rPr>
          <w:rFonts w:ascii="宋体" w:eastAsia="宋体" w:hAnsi="宋体" w:hint="eastAsia"/>
          <w:sz w:val="24"/>
          <w:szCs w:val="24"/>
        </w:rPr>
        <w:t>条　本协议</w:t>
      </w:r>
      <w:r>
        <w:rPr>
          <w:rFonts w:ascii="宋体" w:eastAsia="宋体" w:hAnsi="宋体" w:hint="eastAsia"/>
          <w:sz w:val="24"/>
          <w:szCs w:val="24"/>
        </w:rPr>
        <w:t>一式两份，甲乙双方各执一份，具有同等法律效力。本协议</w:t>
      </w:r>
      <w:r w:rsidRPr="005B37A3">
        <w:rPr>
          <w:rFonts w:ascii="宋体" w:eastAsia="宋体" w:hAnsi="宋体" w:hint="eastAsia"/>
          <w:sz w:val="24"/>
          <w:szCs w:val="24"/>
        </w:rPr>
        <w:t>自所务会通过之日起</w:t>
      </w:r>
      <w:r>
        <w:rPr>
          <w:rFonts w:ascii="宋体" w:eastAsia="宋体" w:hAnsi="宋体" w:hint="eastAsia"/>
          <w:sz w:val="24"/>
          <w:szCs w:val="24"/>
        </w:rPr>
        <w:t>生效</w:t>
      </w:r>
      <w:r w:rsidRPr="005B37A3">
        <w:rPr>
          <w:rFonts w:ascii="宋体" w:eastAsia="宋体" w:hAnsi="宋体" w:hint="eastAsia"/>
          <w:sz w:val="24"/>
          <w:szCs w:val="24"/>
        </w:rPr>
        <w:t>执行。</w:t>
      </w:r>
    </w:p>
    <w:p w:rsidR="00FF1CA4" w:rsidRDefault="00FF1CA4" w:rsidP="0032698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（以下无正文，转签章页）</w:t>
      </w:r>
    </w:p>
    <w:p w:rsidR="00FF1CA4" w:rsidRDefault="00FF1CA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FF1CA4" w:rsidRPr="0032698B" w:rsidRDefault="00FF1CA4" w:rsidP="009E76BE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（本页无正文，为签章页）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FF1CA4" w:rsidRPr="005B37A3" w:rsidTr="002B4E24">
        <w:tc>
          <w:tcPr>
            <w:tcW w:w="4161" w:type="dxa"/>
            <w:hideMark/>
          </w:tcPr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甲方（盖章）：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</w:t>
            </w:r>
            <w:r w:rsidRPr="005B37A3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  <w:hideMark/>
          </w:tcPr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乙方（盖章）：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</w:t>
            </w:r>
            <w:r w:rsidRPr="005B37A3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</w:tr>
      <w:tr w:rsidR="00FF1CA4" w:rsidRPr="005B37A3" w:rsidTr="002B4E24">
        <w:tc>
          <w:tcPr>
            <w:tcW w:w="4161" w:type="dxa"/>
            <w:hideMark/>
          </w:tcPr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甲方代表签名：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 </w:t>
            </w:r>
          </w:p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签订地点：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 </w:t>
            </w:r>
            <w:r w:rsidRPr="005B37A3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  <w:hideMark/>
          </w:tcPr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乙方代表签名：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 </w:t>
            </w:r>
          </w:p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签订地点：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</w:t>
            </w:r>
            <w:r w:rsidRPr="005B37A3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</w:t>
            </w:r>
          </w:p>
        </w:tc>
      </w:tr>
      <w:tr w:rsidR="00FF1CA4" w:rsidRPr="005B37A3" w:rsidTr="002B4E24">
        <w:tc>
          <w:tcPr>
            <w:tcW w:w="4161" w:type="dxa"/>
            <w:hideMark/>
          </w:tcPr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年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月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4145" w:type="dxa"/>
            <w:hideMark/>
          </w:tcPr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年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月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日</w:t>
            </w:r>
          </w:p>
        </w:tc>
      </w:tr>
    </w:tbl>
    <w:p w:rsidR="00FF1CA4" w:rsidRPr="009E76BE" w:rsidRDefault="00FF1CA4" w:rsidP="009E76BE">
      <w:pPr>
        <w:wordWrap w:val="0"/>
        <w:spacing w:beforeLines="100" w:before="312"/>
        <w:rPr>
          <w:rFonts w:ascii="宋体" w:eastAsia="宋体" w:hAnsi="宋体"/>
          <w:b/>
          <w:sz w:val="24"/>
          <w:szCs w:val="24"/>
        </w:rPr>
      </w:pPr>
      <w:r w:rsidRPr="009E76BE">
        <w:rPr>
          <w:rFonts w:ascii="宋体" w:eastAsia="宋体" w:hAnsi="宋体" w:hint="eastAsia"/>
          <w:b/>
          <w:sz w:val="24"/>
          <w:szCs w:val="24"/>
        </w:rPr>
        <w:t>附件：</w:t>
      </w:r>
    </w:p>
    <w:p w:rsidR="00FF1CA4" w:rsidRPr="009E76BE" w:rsidRDefault="00FF1CA4" w:rsidP="009E76BE">
      <w:pPr>
        <w:wordWrap w:val="0"/>
        <w:spacing w:beforeLines="100" w:before="312"/>
        <w:rPr>
          <w:rFonts w:ascii="宋体" w:eastAsia="宋体" w:hAnsi="宋体"/>
          <w:sz w:val="24"/>
          <w:szCs w:val="24"/>
        </w:rPr>
      </w:pPr>
      <w:r w:rsidRPr="009E76BE">
        <w:rPr>
          <w:rFonts w:ascii="宋体" w:eastAsia="宋体" w:hAnsi="宋体" w:hint="eastAsia"/>
          <w:sz w:val="24"/>
          <w:szCs w:val="24"/>
        </w:rPr>
        <w:t>附件一：房产经营管理规定</w:t>
      </w:r>
    </w:p>
    <w:sectPr w:rsidR="00FF1CA4" w:rsidRPr="009E76BE" w:rsidSect="008D5C24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F9B" w:rsidRDefault="00FF1CA4" w:rsidP="00DE2691">
    <w:pPr>
      <w:pStyle w:val="ac"/>
      <w:rPr>
        <w:rFonts w:ascii="Times New Roman" w:hAnsi="Times New Roman"/>
        <w:sz w:val="21"/>
        <w:szCs w:val="21"/>
      </w:rPr>
    </w:pPr>
    <w:r>
      <w:rPr>
        <w:rStyle w:val="af0"/>
        <w:rFonts w:hint="eastAsia"/>
        <w:u w:val="single"/>
      </w:rPr>
      <w:t xml:space="preserve">                                                                                             </w:t>
    </w:r>
  </w:p>
  <w:p w:rsidR="00FB19C5" w:rsidRPr="008911D5" w:rsidRDefault="00FF1CA4" w:rsidP="008911D5">
    <w:pPr>
      <w:pStyle w:val="ac"/>
      <w:spacing w:beforeLines="50" w:before="120"/>
      <w:jc w:val="center"/>
      <w:rPr>
        <w:rFonts w:ascii="Times New Roman" w:hAnsi="Times New Roman"/>
      </w:rPr>
    </w:pPr>
    <w:r w:rsidRPr="008911D5">
      <w:rPr>
        <w:rFonts w:ascii="Times New Roman" w:hAnsi="Times New Roman"/>
      </w:rPr>
      <w:t>第</w:t>
    </w:r>
    <w:r w:rsidRPr="008911D5">
      <w:rPr>
        <w:rFonts w:ascii="Times New Roman" w:hAnsi="Times New Roman"/>
      </w:rPr>
      <w:fldChar w:fldCharType="begin"/>
    </w:r>
    <w:r w:rsidRPr="008911D5">
      <w:rPr>
        <w:rFonts w:ascii="Times New Roman" w:hAnsi="Times New Roman"/>
      </w:rPr>
      <w:instrText>PAGE</w:instrText>
    </w:r>
    <w:r w:rsidRPr="008911D5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 w:rsidRPr="008911D5">
      <w:rPr>
        <w:rFonts w:ascii="Times New Roman" w:hAnsi="Times New Roman"/>
      </w:rPr>
      <w:fldChar w:fldCharType="end"/>
    </w:r>
    <w:r w:rsidRPr="008911D5">
      <w:rPr>
        <w:rFonts w:ascii="Times New Roman" w:hAnsi="Times New Roman"/>
      </w:rPr>
      <w:t>页</w:t>
    </w:r>
    <w:r w:rsidRPr="008911D5">
      <w:rPr>
        <w:rFonts w:ascii="Times New Roman" w:hAnsi="Times New Roman"/>
      </w:rPr>
      <w:t>(</w:t>
    </w:r>
    <w:r w:rsidRPr="008911D5">
      <w:rPr>
        <w:rFonts w:ascii="Times New Roman" w:hAnsi="Times New Roman"/>
      </w:rPr>
      <w:t>共</w:t>
    </w:r>
    <w:r w:rsidRPr="008911D5">
      <w:rPr>
        <w:rFonts w:ascii="Times New Roman" w:hAnsi="Times New Roman"/>
      </w:rPr>
      <w:fldChar w:fldCharType="begin"/>
    </w:r>
    <w:r w:rsidRPr="008911D5">
      <w:rPr>
        <w:rFonts w:ascii="Times New Roman" w:hAnsi="Times New Roman"/>
      </w:rPr>
      <w:instrText>NUMPAGES</w:instrText>
    </w:r>
    <w:r w:rsidRPr="008911D5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 w:rsidRPr="008911D5">
      <w:rPr>
        <w:rFonts w:ascii="Times New Roman" w:hAnsi="Times New Roman"/>
      </w:rPr>
      <w:fldChar w:fldCharType="end"/>
    </w:r>
    <w:r w:rsidRPr="008911D5">
      <w:rPr>
        <w:rFonts w:ascii="Times New Roman" w:hAnsi="Times New Roman"/>
      </w:rPr>
      <w:t>页</w:t>
    </w:r>
    <w:r w:rsidRPr="008911D5"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87E" w:rsidRDefault="00FF1CA4">
    <w:pPr>
      <w:pStyle w:val="aa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8B0ACA" w:rsidRPr="008B0ACA" w:rsidRDefault="00FF1CA4" w:rsidP="00FA7F9B">
    <w:pPr>
      <w:pStyle w:val="aa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07EB3"/>
    <w:multiLevelType w:val="hybridMultilevel"/>
    <w:tmpl w:val="F4C2752C"/>
    <w:lvl w:ilvl="0" w:tplc="4664FEB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BF"/>
    <w:rsid w:val="002771FC"/>
    <w:rsid w:val="00315A3F"/>
    <w:rsid w:val="00392BEE"/>
    <w:rsid w:val="003F0E86"/>
    <w:rsid w:val="00405706"/>
    <w:rsid w:val="00405CA9"/>
    <w:rsid w:val="0049453A"/>
    <w:rsid w:val="004E23BB"/>
    <w:rsid w:val="00605D21"/>
    <w:rsid w:val="0062014D"/>
    <w:rsid w:val="00680D5A"/>
    <w:rsid w:val="006F29A1"/>
    <w:rsid w:val="007C4B46"/>
    <w:rsid w:val="008478E8"/>
    <w:rsid w:val="00954B82"/>
    <w:rsid w:val="009D278B"/>
    <w:rsid w:val="00A06AE9"/>
    <w:rsid w:val="00AB619A"/>
    <w:rsid w:val="00AD591D"/>
    <w:rsid w:val="00B36C6E"/>
    <w:rsid w:val="00CB24BF"/>
    <w:rsid w:val="00DA7B97"/>
    <w:rsid w:val="00E95AC9"/>
    <w:rsid w:val="00F456C3"/>
    <w:rsid w:val="00FE543B"/>
    <w:rsid w:val="00F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70760-2709-4374-ADD0-F030A294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61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A7B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B2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2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7B9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AD5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D591D"/>
    <w:rPr>
      <w:b/>
      <w:bCs/>
    </w:rPr>
  </w:style>
  <w:style w:type="character" w:styleId="a8">
    <w:name w:val="Hyperlink"/>
    <w:basedOn w:val="a0"/>
    <w:uiPriority w:val="99"/>
    <w:semiHidden/>
    <w:unhideWhenUsed/>
    <w:rsid w:val="00AD591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80D5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619A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header"/>
    <w:basedOn w:val="a"/>
    <w:link w:val="11"/>
    <w:uiPriority w:val="99"/>
    <w:unhideWhenUsed/>
    <w:rsid w:val="00B36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b">
    <w:name w:val="页眉 字符"/>
    <w:basedOn w:val="a0"/>
    <w:uiPriority w:val="99"/>
    <w:semiHidden/>
    <w:rsid w:val="00B36C6E"/>
    <w:rPr>
      <w:sz w:val="18"/>
      <w:szCs w:val="18"/>
    </w:rPr>
  </w:style>
  <w:style w:type="character" w:customStyle="1" w:styleId="11">
    <w:name w:val="页眉 字符1"/>
    <w:link w:val="aa"/>
    <w:uiPriority w:val="99"/>
    <w:rsid w:val="00B36C6E"/>
    <w:rPr>
      <w:rFonts w:ascii="Calibri" w:eastAsia="宋体" w:hAnsi="Calibri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36C6E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36C6E"/>
    <w:rPr>
      <w:rFonts w:ascii="Calibri" w:eastAsia="宋体" w:hAnsi="Calibri" w:cs="Times New Roman"/>
      <w:sz w:val="18"/>
      <w:szCs w:val="18"/>
    </w:rPr>
  </w:style>
  <w:style w:type="character" w:customStyle="1" w:styleId="ae">
    <w:name w:val="批注文字 字符"/>
    <w:basedOn w:val="a0"/>
    <w:link w:val="af"/>
    <w:rsid w:val="00B36C6E"/>
  </w:style>
  <w:style w:type="paragraph" w:styleId="af">
    <w:name w:val="annotation text"/>
    <w:basedOn w:val="a"/>
    <w:link w:val="ae"/>
    <w:rsid w:val="00B36C6E"/>
    <w:pPr>
      <w:jc w:val="left"/>
    </w:pPr>
  </w:style>
  <w:style w:type="character" w:customStyle="1" w:styleId="12">
    <w:name w:val="批注文字 字符1"/>
    <w:basedOn w:val="a0"/>
    <w:uiPriority w:val="99"/>
    <w:semiHidden/>
    <w:rsid w:val="00B36C6E"/>
  </w:style>
  <w:style w:type="character" w:styleId="af0">
    <w:name w:val="page number"/>
    <w:basedOn w:val="a0"/>
    <w:rsid w:val="00B36C6E"/>
  </w:style>
  <w:style w:type="paragraph" w:styleId="2">
    <w:name w:val="Body Text Indent 2"/>
    <w:basedOn w:val="a"/>
    <w:link w:val="20"/>
    <w:rsid w:val="00B36C6E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B36C6E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2019-03-10T14:13:00Z</dcterms:created>
  <dcterms:modified xsi:type="dcterms:W3CDTF">2019-03-10T14:13:00Z</dcterms:modified>
</cp:coreProperties>
</file>