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C1" w:rsidRPr="009561ED" w:rsidRDefault="009203C1" w:rsidP="009203C1">
      <w:pPr>
        <w:pStyle w:val="3"/>
      </w:pPr>
      <w:bookmarkStart w:id="0" w:name="_GoBack"/>
      <w:r w:rsidRPr="009561ED">
        <w:rPr>
          <w:rFonts w:hint="eastAsia"/>
        </w:rPr>
        <w:t>吉林省农业种植（水稻）买卖合同</w:t>
      </w:r>
    </w:p>
    <w:bookmarkEnd w:id="0"/>
    <w:p w:rsidR="009203C1" w:rsidRPr="009561ED" w:rsidRDefault="009203C1" w:rsidP="009561ED">
      <w:pPr>
        <w:wordWrap w:val="0"/>
        <w:spacing w:afterLines="100" w:after="312" w:line="360" w:lineRule="auto"/>
        <w:jc w:val="right"/>
        <w:rPr>
          <w:rFonts w:ascii="宋体" w:hAnsi="宋体" w:cs="宋体"/>
          <w:bCs/>
          <w:sz w:val="24"/>
          <w:u w:val="single"/>
        </w:rPr>
      </w:pPr>
      <w:r w:rsidRPr="009561ED">
        <w:rPr>
          <w:rFonts w:ascii="宋体" w:hAnsi="宋体" w:cs="宋体" w:hint="eastAsia"/>
          <w:bCs/>
          <w:sz w:val="24"/>
        </w:rPr>
        <w:t>合同编号</w:t>
      </w:r>
      <w:r>
        <w:rPr>
          <w:rFonts w:ascii="宋体" w:hAnsi="宋体" w:cs="宋体" w:hint="eastAsia"/>
          <w:bCs/>
          <w:sz w:val="24"/>
        </w:rPr>
        <w:t>：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</w:t>
      </w:r>
    </w:p>
    <w:p w:rsidR="009203C1" w:rsidRPr="009561ED" w:rsidRDefault="009203C1" w:rsidP="009561ED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出卖人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r w:rsidRPr="009561ED">
        <w:rPr>
          <w:rFonts w:ascii="宋体" w:hAnsi="宋体" w:cs="宋体" w:hint="eastAsia"/>
          <w:bCs/>
          <w:sz w:val="24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签订地点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</w:p>
    <w:p w:rsidR="009203C1" w:rsidRPr="009561ED" w:rsidRDefault="009203C1" w:rsidP="009561ED">
      <w:pPr>
        <w:spacing w:after="312"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买受人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r w:rsidRPr="009561ED">
        <w:rPr>
          <w:rFonts w:ascii="宋体" w:hAnsi="宋体" w:cs="宋体" w:hint="eastAsia"/>
          <w:bCs/>
          <w:sz w:val="24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签订时间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</w:p>
    <w:p w:rsidR="009203C1" w:rsidRPr="009561ED" w:rsidRDefault="009203C1" w:rsidP="009561ED">
      <w:pPr>
        <w:spacing w:afterLines="50" w:after="156"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种植水稻买卖合同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第一条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出卖人负责对水稻的种植生产。买受人负责对水稻种植生产的技术指导。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第二条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出卖人应按照买受人的收购要求，向买受人承诺水稻的种植面积为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亩，并按照买受人提出的技术要求和质量标准进行生产管理，按期、足额地向买受人提供符合质量标准和等级的水稻</w:t>
      </w:r>
      <w:r w:rsidRPr="009561ED"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</w:t>
      </w:r>
      <w:r w:rsidRPr="009561ED">
        <w:rPr>
          <w:rFonts w:ascii="宋体" w:hAnsi="宋体" w:cs="宋体" w:hint="eastAsia"/>
          <w:bCs/>
          <w:sz w:val="24"/>
        </w:rPr>
        <w:t>公斤。出卖人应保证在未完成合同约定的数量前，不向他人出售。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  <w:u w:val="single"/>
        </w:rPr>
      </w:pPr>
      <w:r>
        <w:rPr>
          <w:rFonts w:ascii="宋体" w:hAnsi="宋体" w:cs="宋体" w:hint="eastAsia"/>
          <w:bCs/>
          <w:sz w:val="24"/>
        </w:rPr>
        <w:t>第三条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出卖人生产的水稻，只要符合约定的质量标准和规格，买受人负责包销。每公斤的收购价为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</w:t>
      </w:r>
      <w:r w:rsidRPr="009561ED">
        <w:rPr>
          <w:rFonts w:ascii="宋体" w:hAnsi="宋体" w:cs="宋体" w:hint="eastAsia"/>
          <w:bCs/>
          <w:sz w:val="24"/>
        </w:rPr>
        <w:t>元。水稻交货时，若市场价格上涨，收购价协商提高，若市场行情下跌，收购价不变。交货的时间为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</w:t>
      </w:r>
      <w:r w:rsidRPr="009561ED">
        <w:rPr>
          <w:rFonts w:ascii="宋体" w:hAnsi="宋体" w:cs="宋体" w:hint="eastAsia"/>
          <w:bCs/>
          <w:sz w:val="24"/>
        </w:rPr>
        <w:t>年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月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日；交货地点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             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第四条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买受人应搞好水稻种植的信息和技术培训工作，指导出卖人科学种植，防止水稻作物的病虫害，提高水稻的产量和质量。</w:t>
      </w:r>
    </w:p>
    <w:p w:rsidR="009203C1" w:rsidRPr="009561ED" w:rsidRDefault="009203C1" w:rsidP="009561ED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第五条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如果买受人需要统一向出卖人提供种子、化肥、农药的，应以当地</w:t>
      </w:r>
      <w:r w:rsidRPr="009561ED">
        <w:rPr>
          <w:rFonts w:ascii="宋体" w:hAnsi="宋体" w:cs="宋体" w:hint="eastAsia"/>
          <w:bCs/>
          <w:sz w:val="24"/>
        </w:rPr>
        <w:lastRenderedPageBreak/>
        <w:t>的批发价格供应，具体价格为种子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  <w:r w:rsidRPr="009561ED">
        <w:rPr>
          <w:rFonts w:ascii="宋体" w:hAnsi="宋体" w:cs="宋体" w:hint="eastAsia"/>
          <w:bCs/>
          <w:sz w:val="24"/>
        </w:rPr>
        <w:t>元</w:t>
      </w:r>
      <w:r w:rsidRPr="009561ED">
        <w:rPr>
          <w:rFonts w:ascii="宋体" w:hAnsi="宋体" w:cs="宋体" w:hint="eastAsia"/>
          <w:bCs/>
          <w:sz w:val="24"/>
        </w:rPr>
        <w:t>1</w:t>
      </w:r>
      <w:r w:rsidRPr="009561ED">
        <w:rPr>
          <w:rFonts w:ascii="宋体" w:hAnsi="宋体" w:cs="宋体" w:hint="eastAsia"/>
          <w:bCs/>
          <w:sz w:val="24"/>
        </w:rPr>
        <w:t>公斤；化肥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  <w:r w:rsidRPr="009561ED">
        <w:rPr>
          <w:rFonts w:ascii="宋体" w:hAnsi="宋体" w:cs="宋体" w:hint="eastAsia"/>
          <w:bCs/>
          <w:sz w:val="24"/>
        </w:rPr>
        <w:t>元</w:t>
      </w:r>
      <w:r w:rsidRPr="009561ED">
        <w:rPr>
          <w:rFonts w:ascii="宋体" w:hAnsi="宋体" w:cs="宋体" w:hint="eastAsia"/>
          <w:bCs/>
          <w:sz w:val="24"/>
        </w:rPr>
        <w:t>1</w:t>
      </w:r>
      <w:r w:rsidRPr="009561ED">
        <w:rPr>
          <w:rFonts w:ascii="宋体" w:hAnsi="宋体" w:cs="宋体" w:hint="eastAsia"/>
          <w:bCs/>
          <w:sz w:val="24"/>
        </w:rPr>
        <w:t>袋；农药</w:t>
      </w:r>
      <w:r>
        <w:rPr>
          <w:rFonts w:ascii="宋体" w:hAnsi="宋体" w:cs="宋体" w:hint="eastAsia"/>
          <w:bCs/>
          <w:sz w:val="24"/>
          <w:u w:val="single"/>
        </w:rPr>
        <w:t xml:space="preserve">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元</w:t>
      </w:r>
      <w:r w:rsidRPr="009561ED">
        <w:rPr>
          <w:rFonts w:ascii="宋体" w:hAnsi="宋体" w:cs="宋体" w:hint="eastAsia"/>
          <w:bCs/>
          <w:sz w:val="24"/>
        </w:rPr>
        <w:t>1</w:t>
      </w:r>
      <w:r w:rsidRPr="009561ED">
        <w:rPr>
          <w:rFonts w:ascii="宋体" w:hAnsi="宋体" w:cs="宋体" w:hint="eastAsia"/>
          <w:bCs/>
          <w:sz w:val="24"/>
        </w:rPr>
        <w:t>瓶。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第六条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第七条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第八条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本合同在履行过程中发生的争议，由双方当事人协商解决；也可由当地工商行政管理部门调解；协商和调解不成的，按下列第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</w:t>
      </w:r>
      <w:r w:rsidRPr="009561ED">
        <w:rPr>
          <w:rFonts w:ascii="宋体" w:hAnsi="宋体" w:cs="宋体" w:hint="eastAsia"/>
          <w:bCs/>
          <w:sz w:val="24"/>
        </w:rPr>
        <w:t>种方式解决；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（一）提交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</w:t>
      </w:r>
      <w:r w:rsidRPr="009561ED">
        <w:rPr>
          <w:rFonts w:ascii="宋体" w:hAnsi="宋体" w:cs="宋体" w:hint="eastAsia"/>
          <w:bCs/>
          <w:sz w:val="24"/>
        </w:rPr>
        <w:t>仲裁委员会仲裁；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（二）依法向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 w:rsidRPr="009561ED">
        <w:rPr>
          <w:rFonts w:ascii="宋体" w:hAnsi="宋体" w:cs="宋体" w:hint="eastAsia"/>
          <w:bCs/>
          <w:sz w:val="24"/>
        </w:rPr>
        <w:t>人民法院提起诉讼。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第九条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本合同自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年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月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日双方当事人签字盖章后生效；合同履行完毕后失效。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第十条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双方当事人需要约定的其他事项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Cs/>
          <w:sz w:val="24"/>
          <w:u w:val="single"/>
        </w:rPr>
        <w:t xml:space="preserve">   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</w:t>
      </w:r>
    </w:p>
    <w:p w:rsidR="009203C1" w:rsidRPr="009561ED" w:rsidRDefault="009203C1" w:rsidP="009561ED">
      <w:pPr>
        <w:spacing w:afterLines="100" w:after="312" w:line="360" w:lineRule="auto"/>
        <w:rPr>
          <w:rFonts w:ascii="宋体" w:hAnsi="宋体" w:cs="宋体"/>
          <w:bCs/>
          <w:sz w:val="24"/>
          <w:u w:val="single"/>
        </w:rPr>
      </w:pP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bCs/>
          <w:sz w:val="24"/>
          <w:u w:val="single"/>
        </w:rPr>
        <w:t xml:space="preserve">  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bCs/>
          <w:sz w:val="24"/>
          <w:u w:val="single"/>
        </w:rPr>
        <w:t xml:space="preserve">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Cs/>
          <w:sz w:val="24"/>
          <w:u w:val="single"/>
        </w:rPr>
        <w:t xml:space="preserve">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9203C1" w:rsidRPr="009561ED" w:rsidTr="009561ED">
        <w:trPr>
          <w:trHeight w:val="5957"/>
        </w:trPr>
        <w:tc>
          <w:tcPr>
            <w:tcW w:w="3975" w:type="dxa"/>
          </w:tcPr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lastRenderedPageBreak/>
              <w:t>出卖人：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签字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</w:t>
            </w:r>
          </w:p>
          <w:p w:rsidR="009203C1" w:rsidRPr="009561ED" w:rsidRDefault="009203C1">
            <w:pPr>
              <w:spacing w:line="360" w:lineRule="auto"/>
              <w:ind w:firstLineChars="400" w:firstLine="960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住所地址：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居民身份证号码：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联系电话：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i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邮编：</w:t>
            </w:r>
          </w:p>
        </w:tc>
        <w:tc>
          <w:tcPr>
            <w:tcW w:w="4305" w:type="dxa"/>
          </w:tcPr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买受人：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签字</w:t>
            </w:r>
          </w:p>
          <w:p w:rsidR="009203C1" w:rsidRPr="009561ED" w:rsidRDefault="009203C1">
            <w:pPr>
              <w:spacing w:line="360" w:lineRule="auto"/>
              <w:ind w:firstLine="2070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住所地址：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法定代表人签字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居民身份证号码：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委托代理人签字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居民身份证号码：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开户银行：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银行帐号：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联系电话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：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    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邮编：</w:t>
            </w:r>
          </w:p>
        </w:tc>
      </w:tr>
    </w:tbl>
    <w:p w:rsidR="009203C1" w:rsidRPr="009561ED" w:rsidRDefault="009203C1">
      <w:pPr>
        <w:spacing w:line="360" w:lineRule="auto"/>
        <w:rPr>
          <w:rFonts w:ascii="宋体" w:hAnsi="宋体" w:cs="宋体"/>
          <w:bCs/>
          <w:sz w:val="24"/>
        </w:rPr>
      </w:pPr>
    </w:p>
    <w:sectPr w:rsidR="009203C1" w:rsidRPr="009561ED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9203C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6390"/>
    <w:rsid w:val="00847519"/>
    <w:rsid w:val="008522A1"/>
    <w:rsid w:val="00853A99"/>
    <w:rsid w:val="00853CA7"/>
    <w:rsid w:val="00870310"/>
    <w:rsid w:val="008A1356"/>
    <w:rsid w:val="008A26CA"/>
    <w:rsid w:val="008D0600"/>
    <w:rsid w:val="008D47D8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5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2019-03-23T09:15:00Z</dcterms:created>
  <dcterms:modified xsi:type="dcterms:W3CDTF">2019-03-23T09:15:00Z</dcterms:modified>
</cp:coreProperties>
</file>