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265" w:rsidRPr="002A609A" w:rsidRDefault="00972265" w:rsidP="002A609A">
      <w:pPr>
        <w:pStyle w:val="a5"/>
      </w:pPr>
      <w:r w:rsidRPr="002A609A">
        <w:t>买卖合同</w:t>
      </w:r>
    </w:p>
    <w:p w:rsidR="00972265" w:rsidRDefault="00972265" w:rsidP="00AB22C6">
      <w:pPr>
        <w:wordWrap w:val="0"/>
        <w:spacing w:afterLines="100" w:after="312" w:line="360" w:lineRule="auto"/>
        <w:jc w:val="right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 xml:space="preserve">        合同编号：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972265" w:rsidRDefault="00972265" w:rsidP="00AB22C6">
      <w:pPr>
        <w:wordWrap w:val="0"/>
        <w:spacing w:afterLines="100" w:after="312" w:line="360" w:lineRule="auto"/>
        <w:ind w:right="960"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签约时间：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</w:t>
      </w:r>
    </w:p>
    <w:p w:rsidR="00972265" w:rsidRDefault="00972265" w:rsidP="00AB22C6">
      <w:pPr>
        <w:wordWrap w:val="0"/>
        <w:spacing w:afterLines="100" w:after="312" w:line="360" w:lineRule="auto"/>
        <w:ind w:right="960"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签约地点：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</w:t>
      </w:r>
      <w:bookmarkStart w:id="0" w:name="_GoBack"/>
      <w:bookmarkEnd w:id="0"/>
    </w:p>
    <w:p w:rsidR="00972265" w:rsidRDefault="00972265" w:rsidP="00AB22C6">
      <w:pPr>
        <w:wordWrap w:val="0"/>
        <w:spacing w:afterLines="100" w:after="312" w:line="360" w:lineRule="auto"/>
        <w:ind w:right="960"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供方：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</w:p>
    <w:p w:rsidR="00972265" w:rsidRDefault="00972265" w:rsidP="00AB22C6">
      <w:pPr>
        <w:wordWrap w:val="0"/>
        <w:spacing w:afterLines="100" w:after="312" w:line="360" w:lineRule="auto"/>
        <w:ind w:right="960"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需方：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</w:p>
    <w:p w:rsidR="00972265" w:rsidRPr="004B4179" w:rsidRDefault="00972265" w:rsidP="009F3D0E">
      <w:pPr>
        <w:spacing w:afterLines="100" w:after="312" w:line="360" w:lineRule="auto"/>
        <w:ind w:right="96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本合同是依照《中华人民共和国合同法》订立的，经双方签字盖章后，即发生法律效力，双方必须严格履行。</w:t>
      </w:r>
    </w:p>
    <w:p w:rsidR="00972265" w:rsidRPr="009F3D0E" w:rsidRDefault="00972265" w:rsidP="00972265">
      <w:pPr>
        <w:pStyle w:val="a4"/>
        <w:numPr>
          <w:ilvl w:val="0"/>
          <w:numId w:val="1"/>
        </w:numPr>
        <w:wordWrap w:val="0"/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签订双方商妥订货产品总值人民币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9F3D0E">
        <w:rPr>
          <w:rFonts w:ascii="宋体" w:eastAsia="宋体" w:hAnsi="宋体"/>
          <w:sz w:val="24"/>
          <w:szCs w:val="24"/>
        </w:rPr>
        <w:t>元。其产品名称的规格、质量、数量、单价、总值等详如附表</w:t>
      </w:r>
      <w:r w:rsidRPr="009F3D0E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1382"/>
        <w:gridCol w:w="1382"/>
        <w:gridCol w:w="1384"/>
        <w:gridCol w:w="1384"/>
        <w:gridCol w:w="1384"/>
        <w:gridCol w:w="1380"/>
      </w:tblGrid>
      <w:tr w:rsidR="00972265" w:rsidRPr="009F3D0E" w:rsidTr="00CD299C">
        <w:tc>
          <w:tcPr>
            <w:tcW w:w="833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F3D0E">
              <w:rPr>
                <w:rFonts w:ascii="宋体" w:eastAsia="宋体" w:hAnsi="宋体" w:hint="eastAsia"/>
                <w:sz w:val="24"/>
                <w:szCs w:val="24"/>
              </w:rPr>
              <w:t>规格</w:t>
            </w:r>
          </w:p>
        </w:tc>
        <w:tc>
          <w:tcPr>
            <w:tcW w:w="833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F3D0E">
              <w:rPr>
                <w:rFonts w:ascii="宋体" w:eastAsia="宋体" w:hAnsi="宋体" w:hint="eastAsia"/>
                <w:sz w:val="24"/>
                <w:szCs w:val="24"/>
              </w:rPr>
              <w:t>质量</w:t>
            </w:r>
          </w:p>
        </w:tc>
        <w:tc>
          <w:tcPr>
            <w:tcW w:w="834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F3D0E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834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F3D0E">
              <w:rPr>
                <w:rFonts w:ascii="宋体" w:eastAsia="宋体" w:hAnsi="宋体" w:hint="eastAsia"/>
                <w:sz w:val="24"/>
                <w:szCs w:val="24"/>
              </w:rPr>
              <w:t>单价</w:t>
            </w:r>
          </w:p>
        </w:tc>
        <w:tc>
          <w:tcPr>
            <w:tcW w:w="834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F3D0E">
              <w:rPr>
                <w:rFonts w:ascii="宋体" w:eastAsia="宋体" w:hAnsi="宋体" w:hint="eastAsia"/>
                <w:sz w:val="24"/>
                <w:szCs w:val="24"/>
              </w:rPr>
              <w:t>总值</w:t>
            </w:r>
          </w:p>
        </w:tc>
        <w:tc>
          <w:tcPr>
            <w:tcW w:w="832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F3D0E">
              <w:rPr>
                <w:rFonts w:ascii="宋体" w:eastAsia="宋体" w:hAnsi="宋体" w:hint="eastAsia"/>
                <w:sz w:val="24"/>
                <w:szCs w:val="24"/>
              </w:rPr>
              <w:t>其他</w:t>
            </w:r>
          </w:p>
        </w:tc>
      </w:tr>
      <w:tr w:rsidR="00972265" w:rsidRPr="009F3D0E" w:rsidTr="00CD299C">
        <w:tc>
          <w:tcPr>
            <w:tcW w:w="833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3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4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4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4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2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972265" w:rsidRPr="009F3D0E" w:rsidRDefault="00972265" w:rsidP="00972265">
      <w:pPr>
        <w:pStyle w:val="a4"/>
        <w:numPr>
          <w:ilvl w:val="0"/>
          <w:numId w:val="1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产品及原材料检验方法</w:t>
      </w:r>
    </w:p>
    <w:p w:rsidR="00972265" w:rsidRPr="009F3D0E" w:rsidRDefault="00972265" w:rsidP="00AB22C6">
      <w:pPr>
        <w:pStyle w:val="a4"/>
        <w:wordWrap w:val="0"/>
        <w:spacing w:line="360" w:lineRule="auto"/>
        <w:ind w:left="900" w:firstLineChars="0" w:firstLine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 w:hint="eastAsia"/>
          <w:sz w:val="24"/>
          <w:szCs w:val="24"/>
        </w:rPr>
        <w:t>检验时间：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</w:t>
      </w:r>
    </w:p>
    <w:p w:rsidR="00972265" w:rsidRPr="009F3D0E" w:rsidRDefault="00972265" w:rsidP="00AB22C6">
      <w:pPr>
        <w:pStyle w:val="a4"/>
        <w:wordWrap w:val="0"/>
        <w:spacing w:line="360" w:lineRule="auto"/>
        <w:ind w:left="900" w:firstLineChars="0" w:firstLine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 w:hint="eastAsia"/>
          <w:sz w:val="24"/>
          <w:szCs w:val="24"/>
        </w:rPr>
        <w:t>检验地点：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</w:t>
      </w:r>
    </w:p>
    <w:p w:rsidR="00972265" w:rsidRPr="009F3D0E" w:rsidRDefault="00972265" w:rsidP="00CD299C">
      <w:pPr>
        <w:pStyle w:val="a4"/>
        <w:wordWrap w:val="0"/>
        <w:spacing w:line="360" w:lineRule="auto"/>
        <w:ind w:left="900" w:firstLineChars="0" w:firstLine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 w:hint="eastAsia"/>
          <w:sz w:val="24"/>
          <w:szCs w:val="24"/>
        </w:rPr>
        <w:t>检验方式：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</w:t>
      </w:r>
    </w:p>
    <w:p w:rsidR="00972265" w:rsidRPr="009F3D0E" w:rsidRDefault="00972265" w:rsidP="00972265">
      <w:pPr>
        <w:pStyle w:val="a4"/>
        <w:numPr>
          <w:ilvl w:val="0"/>
          <w:numId w:val="1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产品价格规定</w:t>
      </w:r>
    </w:p>
    <w:p w:rsidR="00972265" w:rsidRPr="009F3D0E" w:rsidRDefault="00972265" w:rsidP="00AB22C6">
      <w:pPr>
        <w:pStyle w:val="a4"/>
        <w:wordWrap w:val="0"/>
        <w:spacing w:line="360" w:lineRule="auto"/>
        <w:ind w:left="900" w:firstLineChars="0" w:firstLine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 w:hint="eastAsia"/>
          <w:sz w:val="24"/>
          <w:szCs w:val="24"/>
        </w:rPr>
        <w:t>单价：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</w:t>
      </w:r>
    </w:p>
    <w:p w:rsidR="00972265" w:rsidRPr="009F3D0E" w:rsidRDefault="00972265" w:rsidP="00AB22C6">
      <w:pPr>
        <w:pStyle w:val="a4"/>
        <w:wordWrap w:val="0"/>
        <w:spacing w:line="360" w:lineRule="auto"/>
        <w:ind w:left="900" w:firstLineChars="0" w:firstLine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 w:hint="eastAsia"/>
          <w:sz w:val="24"/>
          <w:szCs w:val="24"/>
        </w:rPr>
        <w:t>总价：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</w:t>
      </w:r>
    </w:p>
    <w:p w:rsidR="00972265" w:rsidRPr="009F3D0E" w:rsidRDefault="00972265" w:rsidP="00CD299C">
      <w:pPr>
        <w:wordWrap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F3D0E">
        <w:rPr>
          <w:rFonts w:ascii="宋体" w:eastAsia="宋体" w:hAnsi="宋体" w:cs="Times New Roman"/>
          <w:sz w:val="24"/>
          <w:szCs w:val="24"/>
        </w:rPr>
        <w:t>本条款的总价款包含了产品和产品附属物价款，还包含了所需的税金、运输费、保管费、保险费以及</w:t>
      </w:r>
      <w:r w:rsidRPr="009F3D0E">
        <w:rPr>
          <w:rFonts w:ascii="宋体" w:eastAsia="宋体" w:hAnsi="宋体" w:cs="Times New Roman" w:hint="eastAsia"/>
          <w:sz w:val="24"/>
          <w:szCs w:val="24"/>
        </w:rPr>
        <w:t>供方</w:t>
      </w:r>
      <w:r w:rsidRPr="009F3D0E">
        <w:rPr>
          <w:rFonts w:ascii="宋体" w:eastAsia="宋体" w:hAnsi="宋体" w:cs="Times New Roman"/>
          <w:sz w:val="24"/>
          <w:szCs w:val="24"/>
        </w:rPr>
        <w:t>应计取的其他费用，除非合同另有约定，</w:t>
      </w:r>
      <w:r w:rsidRPr="009F3D0E">
        <w:rPr>
          <w:rFonts w:ascii="宋体" w:eastAsia="宋体" w:hAnsi="宋体" w:cs="Times New Roman" w:hint="eastAsia"/>
          <w:sz w:val="24"/>
          <w:szCs w:val="24"/>
        </w:rPr>
        <w:t>需方</w:t>
      </w:r>
      <w:r w:rsidRPr="009F3D0E">
        <w:rPr>
          <w:rFonts w:ascii="宋体" w:eastAsia="宋体" w:hAnsi="宋体" w:cs="Times New Roman"/>
          <w:sz w:val="24"/>
          <w:szCs w:val="24"/>
        </w:rPr>
        <w:t>无需再支付其他价款。</w:t>
      </w:r>
    </w:p>
    <w:p w:rsidR="00972265" w:rsidRPr="009F3D0E" w:rsidRDefault="00972265" w:rsidP="00CD299C">
      <w:pPr>
        <w:wordWrap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F3D0E">
        <w:rPr>
          <w:rFonts w:ascii="宋体" w:eastAsia="宋体" w:hAnsi="宋体" w:cs="Times New Roman"/>
          <w:sz w:val="24"/>
          <w:szCs w:val="24"/>
        </w:rPr>
        <w:t>当市场行情发生较大变化时，</w:t>
      </w:r>
      <w:r w:rsidRPr="009F3D0E">
        <w:rPr>
          <w:rFonts w:ascii="宋体" w:eastAsia="宋体" w:hAnsi="宋体" w:cs="Times New Roman" w:hint="eastAsia"/>
          <w:sz w:val="24"/>
          <w:szCs w:val="24"/>
        </w:rPr>
        <w:t>供、需</w:t>
      </w:r>
      <w:r w:rsidRPr="009F3D0E">
        <w:rPr>
          <w:rFonts w:ascii="宋体" w:eastAsia="宋体" w:hAnsi="宋体" w:cs="Times New Roman"/>
          <w:sz w:val="24"/>
          <w:szCs w:val="24"/>
        </w:rPr>
        <w:t>双方均有权提出调整合同金额并重新洽谈合同。调整后的价格以《价格确认函》的方式确认。</w:t>
      </w:r>
    </w:p>
    <w:p w:rsidR="00972265" w:rsidRPr="009F3D0E" w:rsidRDefault="00972265" w:rsidP="00972265">
      <w:pPr>
        <w:pStyle w:val="a4"/>
        <w:numPr>
          <w:ilvl w:val="0"/>
          <w:numId w:val="1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lastRenderedPageBreak/>
        <w:t>产品的包装方法及费用负担</w:t>
      </w:r>
    </w:p>
    <w:p w:rsidR="00972265" w:rsidRPr="009F3D0E" w:rsidRDefault="00972265" w:rsidP="00AB22C6">
      <w:pPr>
        <w:wordWrap w:val="0"/>
        <w:spacing w:line="360" w:lineRule="auto"/>
        <w:ind w:firstLine="56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（1）</w:t>
      </w:r>
      <w:r w:rsidRPr="009F3D0E">
        <w:rPr>
          <w:rFonts w:ascii="宋体" w:eastAsia="宋体" w:hAnsi="宋体" w:hint="eastAsia"/>
          <w:sz w:val="24"/>
          <w:szCs w:val="24"/>
        </w:rPr>
        <w:t>供</w:t>
      </w:r>
      <w:r w:rsidRPr="009F3D0E">
        <w:rPr>
          <w:rFonts w:ascii="宋体" w:eastAsia="宋体" w:hAnsi="宋体"/>
          <w:sz w:val="24"/>
          <w:szCs w:val="24"/>
        </w:rPr>
        <w:t>方所交付的货物要有适合长途运输和多次搬运、装卸的坚固包装，不能造成运输过程中箱件的破损，设备和零件散失。并按需要分别加上防潮、防霉、防锈、防腐蚀等保护措施，应保证货物在完好状态下运送至目的地。</w:t>
      </w:r>
    </w:p>
    <w:p w:rsidR="00972265" w:rsidRPr="009F3D0E" w:rsidRDefault="00972265" w:rsidP="00AB22C6">
      <w:pPr>
        <w:wordWrap w:val="0"/>
        <w:spacing w:line="360" w:lineRule="auto"/>
        <w:ind w:firstLine="56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（2）</w:t>
      </w:r>
      <w:r w:rsidRPr="009F3D0E">
        <w:rPr>
          <w:rFonts w:ascii="宋体" w:eastAsia="宋体" w:hAnsi="宋体" w:hint="eastAsia"/>
          <w:sz w:val="24"/>
          <w:szCs w:val="24"/>
        </w:rPr>
        <w:t>供</w:t>
      </w:r>
      <w:r w:rsidRPr="009F3D0E">
        <w:rPr>
          <w:rFonts w:ascii="宋体" w:eastAsia="宋体" w:hAnsi="宋体"/>
          <w:sz w:val="24"/>
          <w:szCs w:val="24"/>
        </w:rPr>
        <w:t>方对包装箱内的散装部件均应系加标签，注明合同号、主机名称、部件名称以及该部件在装配图中的位号、零件号。备件和工具还需注明“备件”和“工具”字样。</w:t>
      </w:r>
    </w:p>
    <w:p w:rsidR="00972265" w:rsidRPr="009F3D0E" w:rsidRDefault="00972265" w:rsidP="00AB22C6">
      <w:pPr>
        <w:wordWrap w:val="0"/>
        <w:spacing w:line="360" w:lineRule="auto"/>
        <w:ind w:firstLine="56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（3）</w:t>
      </w:r>
      <w:r w:rsidRPr="009F3D0E">
        <w:rPr>
          <w:rFonts w:ascii="宋体" w:eastAsia="宋体" w:hAnsi="宋体" w:hint="eastAsia"/>
          <w:sz w:val="24"/>
          <w:szCs w:val="24"/>
        </w:rPr>
        <w:t>供</w:t>
      </w:r>
      <w:r w:rsidRPr="009F3D0E">
        <w:rPr>
          <w:rFonts w:ascii="宋体" w:eastAsia="宋体" w:hAnsi="宋体"/>
          <w:sz w:val="24"/>
          <w:szCs w:val="24"/>
        </w:rPr>
        <w:t>方应在每件包装箱的邻接四个侧面上，用不褪色的油漆以明显的中文或英文字样印刷以下标记：合同号，目的站/码头，收货人，设备名称、机组号、图号，箱号/件号，毛重/净重（公斤），体积（长×宽×高，以毫米表示）。</w:t>
      </w:r>
    </w:p>
    <w:p w:rsidR="00972265" w:rsidRPr="009F3D0E" w:rsidRDefault="00972265" w:rsidP="00AB22C6">
      <w:pPr>
        <w:wordWrap w:val="0"/>
        <w:spacing w:line="360" w:lineRule="auto"/>
        <w:ind w:firstLine="56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（4）对裸装货物应以金属标签或直接在设备本身上注明上述有关内容。大件货物应有足够的支架或包装垫木。</w:t>
      </w:r>
    </w:p>
    <w:p w:rsidR="00972265" w:rsidRPr="009F3D0E" w:rsidRDefault="00972265" w:rsidP="00AB22C6">
      <w:pPr>
        <w:wordWrap w:val="0"/>
        <w:spacing w:line="360" w:lineRule="auto"/>
        <w:ind w:firstLine="56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（5）每件包装箱内应附有包括分件名称、数量、价格、机组号、图号的详细装箱单、合格证。外购件包装箱内应有产品出厂质量合格证明书、技术说明（如有）各一份。</w:t>
      </w:r>
    </w:p>
    <w:p w:rsidR="00972265" w:rsidRPr="009F3D0E" w:rsidRDefault="00972265" w:rsidP="00AB22C6">
      <w:pPr>
        <w:wordWrap w:val="0"/>
        <w:spacing w:line="360" w:lineRule="auto"/>
        <w:ind w:firstLine="56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（6）</w:t>
      </w:r>
      <w:r w:rsidRPr="009F3D0E">
        <w:rPr>
          <w:rFonts w:ascii="宋体" w:eastAsia="宋体" w:hAnsi="宋体" w:hint="eastAsia"/>
          <w:sz w:val="24"/>
          <w:szCs w:val="24"/>
        </w:rPr>
        <w:t>供</w:t>
      </w:r>
      <w:r w:rsidRPr="009F3D0E">
        <w:rPr>
          <w:rFonts w:ascii="宋体" w:eastAsia="宋体" w:hAnsi="宋体"/>
          <w:sz w:val="24"/>
          <w:szCs w:val="24"/>
        </w:rPr>
        <w:t>方交付的技术资料，应具有适合于长途运输、多次搬运、防潮和防雨的包装，每包技术资料的封面上应注明如下内容：合同号，收货人，目的地，</w:t>
      </w:r>
      <w:proofErr w:type="gramStart"/>
      <w:r w:rsidRPr="009F3D0E">
        <w:rPr>
          <w:rFonts w:ascii="宋体" w:eastAsia="宋体" w:hAnsi="宋体"/>
          <w:sz w:val="24"/>
          <w:szCs w:val="24"/>
        </w:rPr>
        <w:t>唛</w:t>
      </w:r>
      <w:proofErr w:type="gramEnd"/>
      <w:r w:rsidRPr="009F3D0E">
        <w:rPr>
          <w:rFonts w:ascii="宋体" w:eastAsia="宋体" w:hAnsi="宋体"/>
          <w:sz w:val="24"/>
          <w:szCs w:val="24"/>
        </w:rPr>
        <w:t>头标记，毛重/净重（公斤），箱号/件号，每一包资料内应附有技术资料的详细清单一式两份，标明技术资料的序号、代号、名称和页数。</w:t>
      </w:r>
    </w:p>
    <w:p w:rsidR="00972265" w:rsidRPr="009F3D0E" w:rsidRDefault="00972265" w:rsidP="00CD299C">
      <w:pPr>
        <w:wordWrap w:val="0"/>
        <w:spacing w:line="360" w:lineRule="auto"/>
        <w:ind w:firstLine="56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（7）凡由于</w:t>
      </w:r>
      <w:r w:rsidRPr="009F3D0E">
        <w:rPr>
          <w:rFonts w:ascii="宋体" w:eastAsia="宋体" w:hAnsi="宋体" w:hint="eastAsia"/>
          <w:sz w:val="24"/>
          <w:szCs w:val="24"/>
        </w:rPr>
        <w:t>供</w:t>
      </w:r>
      <w:r w:rsidRPr="009F3D0E">
        <w:rPr>
          <w:rFonts w:ascii="宋体" w:eastAsia="宋体" w:hAnsi="宋体"/>
          <w:sz w:val="24"/>
          <w:szCs w:val="24"/>
        </w:rPr>
        <w:t>方包装或保管不善导致货物损害或丢失的，不论在何时何地发现，一经证实，</w:t>
      </w:r>
      <w:r w:rsidRPr="009F3D0E">
        <w:rPr>
          <w:rFonts w:ascii="宋体" w:eastAsia="宋体" w:hAnsi="宋体" w:hint="eastAsia"/>
          <w:sz w:val="24"/>
          <w:szCs w:val="24"/>
        </w:rPr>
        <w:t>供</w:t>
      </w:r>
      <w:r w:rsidRPr="009F3D0E">
        <w:rPr>
          <w:rFonts w:ascii="宋体" w:eastAsia="宋体" w:hAnsi="宋体"/>
          <w:sz w:val="24"/>
          <w:szCs w:val="24"/>
        </w:rPr>
        <w:t>方应负责及时修理、更换或赔偿。在运输中如非</w:t>
      </w:r>
      <w:r w:rsidRPr="009F3D0E">
        <w:rPr>
          <w:rFonts w:ascii="宋体" w:eastAsia="宋体" w:hAnsi="宋体" w:hint="eastAsia"/>
          <w:sz w:val="24"/>
          <w:szCs w:val="24"/>
        </w:rPr>
        <w:t>供</w:t>
      </w:r>
      <w:r w:rsidRPr="009F3D0E">
        <w:rPr>
          <w:rFonts w:ascii="宋体" w:eastAsia="宋体" w:hAnsi="宋体"/>
          <w:sz w:val="24"/>
          <w:szCs w:val="24"/>
        </w:rPr>
        <w:t>方包装原因发生货物损坏和丢失时，</w:t>
      </w:r>
      <w:r w:rsidRPr="009F3D0E">
        <w:rPr>
          <w:rFonts w:ascii="宋体" w:eastAsia="宋体" w:hAnsi="宋体" w:hint="eastAsia"/>
          <w:sz w:val="24"/>
          <w:szCs w:val="24"/>
        </w:rPr>
        <w:t>需</w:t>
      </w:r>
      <w:r w:rsidRPr="009F3D0E">
        <w:rPr>
          <w:rFonts w:ascii="宋体" w:eastAsia="宋体" w:hAnsi="宋体"/>
          <w:sz w:val="24"/>
          <w:szCs w:val="24"/>
        </w:rPr>
        <w:t>方应立即向承运部门提出异议，索取商务证明，并通知</w:t>
      </w:r>
      <w:r w:rsidRPr="009F3D0E">
        <w:rPr>
          <w:rFonts w:ascii="宋体" w:eastAsia="宋体" w:hAnsi="宋体" w:hint="eastAsia"/>
          <w:sz w:val="24"/>
          <w:szCs w:val="24"/>
        </w:rPr>
        <w:t>供</w:t>
      </w:r>
      <w:r w:rsidRPr="009F3D0E">
        <w:rPr>
          <w:rFonts w:ascii="宋体" w:eastAsia="宋体" w:hAnsi="宋体"/>
          <w:sz w:val="24"/>
          <w:szCs w:val="24"/>
        </w:rPr>
        <w:t>方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9F3D0E">
        <w:rPr>
          <w:rFonts w:ascii="宋体" w:eastAsia="宋体" w:hAnsi="宋体"/>
          <w:sz w:val="24"/>
          <w:szCs w:val="24"/>
        </w:rPr>
        <w:t>天内到达现场调查。</w:t>
      </w:r>
      <w:r w:rsidRPr="009F3D0E">
        <w:rPr>
          <w:rFonts w:ascii="宋体" w:eastAsia="宋体" w:hAnsi="宋体" w:hint="eastAsia"/>
          <w:sz w:val="24"/>
          <w:szCs w:val="24"/>
        </w:rPr>
        <w:t>供</w:t>
      </w:r>
      <w:r w:rsidRPr="009F3D0E">
        <w:rPr>
          <w:rFonts w:ascii="宋体" w:eastAsia="宋体" w:hAnsi="宋体"/>
          <w:sz w:val="24"/>
          <w:szCs w:val="24"/>
        </w:rPr>
        <w:t>方负责与承运部门及保险公司交涉，</w:t>
      </w:r>
      <w:r w:rsidRPr="009F3D0E">
        <w:rPr>
          <w:rFonts w:ascii="宋体" w:eastAsia="宋体" w:hAnsi="宋体" w:hint="eastAsia"/>
          <w:sz w:val="24"/>
          <w:szCs w:val="24"/>
        </w:rPr>
        <w:t>需</w:t>
      </w:r>
      <w:r w:rsidRPr="009F3D0E">
        <w:rPr>
          <w:rFonts w:ascii="宋体" w:eastAsia="宋体" w:hAnsi="宋体"/>
          <w:sz w:val="24"/>
          <w:szCs w:val="24"/>
        </w:rPr>
        <w:t>方协助</w:t>
      </w:r>
      <w:r w:rsidRPr="009F3D0E">
        <w:rPr>
          <w:rFonts w:ascii="宋体" w:eastAsia="宋体" w:hAnsi="宋体" w:hint="eastAsia"/>
          <w:sz w:val="24"/>
          <w:szCs w:val="24"/>
        </w:rPr>
        <w:t>供</w:t>
      </w:r>
      <w:r w:rsidRPr="009F3D0E">
        <w:rPr>
          <w:rFonts w:ascii="宋体" w:eastAsia="宋体" w:hAnsi="宋体"/>
          <w:sz w:val="24"/>
          <w:szCs w:val="24"/>
        </w:rPr>
        <w:t>方及时处理，同时</w:t>
      </w:r>
      <w:r w:rsidRPr="009F3D0E">
        <w:rPr>
          <w:rFonts w:ascii="宋体" w:eastAsia="宋体" w:hAnsi="宋体" w:hint="eastAsia"/>
          <w:sz w:val="24"/>
          <w:szCs w:val="24"/>
        </w:rPr>
        <w:t>供</w:t>
      </w:r>
      <w:r w:rsidRPr="009F3D0E">
        <w:rPr>
          <w:rFonts w:ascii="宋体" w:eastAsia="宋体" w:hAnsi="宋体"/>
          <w:sz w:val="24"/>
          <w:szCs w:val="24"/>
        </w:rPr>
        <w:t>方应尽快向</w:t>
      </w:r>
      <w:r w:rsidRPr="009F3D0E">
        <w:rPr>
          <w:rFonts w:ascii="宋体" w:eastAsia="宋体" w:hAnsi="宋体" w:hint="eastAsia"/>
          <w:sz w:val="24"/>
          <w:szCs w:val="24"/>
        </w:rPr>
        <w:t>需</w:t>
      </w:r>
      <w:r w:rsidRPr="009F3D0E">
        <w:rPr>
          <w:rFonts w:ascii="宋体" w:eastAsia="宋体" w:hAnsi="宋体"/>
          <w:sz w:val="24"/>
          <w:szCs w:val="24"/>
        </w:rPr>
        <w:t>方补充货物以满足工期需要</w:t>
      </w:r>
      <w:r w:rsidRPr="009F3D0E">
        <w:rPr>
          <w:rFonts w:ascii="宋体" w:eastAsia="宋体" w:hAnsi="宋体" w:hint="eastAsia"/>
          <w:sz w:val="24"/>
          <w:szCs w:val="24"/>
        </w:rPr>
        <w:t>。</w:t>
      </w:r>
    </w:p>
    <w:p w:rsidR="00972265" w:rsidRPr="009F3D0E" w:rsidRDefault="00972265" w:rsidP="00972265">
      <w:pPr>
        <w:pStyle w:val="a4"/>
        <w:numPr>
          <w:ilvl w:val="0"/>
          <w:numId w:val="1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产品交货方法及费用负担</w:t>
      </w:r>
    </w:p>
    <w:p w:rsidR="00972265" w:rsidRPr="009F3D0E" w:rsidRDefault="00972265" w:rsidP="00AB22C6">
      <w:pPr>
        <w:pStyle w:val="a4"/>
        <w:wordWrap w:val="0"/>
        <w:spacing w:line="360" w:lineRule="auto"/>
        <w:ind w:left="900" w:firstLineChars="0" w:firstLine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 w:hint="eastAsia"/>
          <w:sz w:val="24"/>
          <w:szCs w:val="24"/>
        </w:rPr>
        <w:t>交货时间：供方应于需方付款后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9F3D0E">
        <w:rPr>
          <w:rFonts w:ascii="宋体" w:eastAsia="宋体" w:hAnsi="宋体" w:hint="eastAsia"/>
          <w:sz w:val="24"/>
          <w:szCs w:val="24"/>
        </w:rPr>
        <w:t>日内交货。</w:t>
      </w:r>
    </w:p>
    <w:p w:rsidR="00972265" w:rsidRPr="009F3D0E" w:rsidRDefault="00972265" w:rsidP="00AB22C6">
      <w:pPr>
        <w:pStyle w:val="a4"/>
        <w:wordWrap w:val="0"/>
        <w:spacing w:line="360" w:lineRule="auto"/>
        <w:ind w:left="900" w:firstLineChars="0" w:firstLine="0"/>
        <w:rPr>
          <w:rFonts w:ascii="宋体" w:eastAsia="宋体" w:hAnsi="宋体"/>
          <w:sz w:val="24"/>
          <w:szCs w:val="24"/>
          <w:u w:val="single"/>
        </w:rPr>
      </w:pPr>
      <w:r w:rsidRPr="009F3D0E">
        <w:rPr>
          <w:rFonts w:ascii="宋体" w:eastAsia="宋体" w:hAnsi="宋体" w:hint="eastAsia"/>
          <w:sz w:val="24"/>
          <w:szCs w:val="24"/>
        </w:rPr>
        <w:t>交货地点：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       </w:t>
      </w:r>
    </w:p>
    <w:p w:rsidR="00972265" w:rsidRPr="009F3D0E" w:rsidRDefault="00972265" w:rsidP="00AB22C6">
      <w:pPr>
        <w:pStyle w:val="a4"/>
        <w:wordWrap w:val="0"/>
        <w:spacing w:line="360" w:lineRule="auto"/>
        <w:ind w:left="900" w:firstLineChars="0" w:firstLine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 w:hint="eastAsia"/>
          <w:sz w:val="24"/>
          <w:szCs w:val="24"/>
        </w:rPr>
        <w:t>交货费用：由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9F3D0E">
        <w:rPr>
          <w:rFonts w:ascii="宋体" w:eastAsia="宋体" w:hAnsi="宋体" w:hint="eastAsia"/>
          <w:sz w:val="24"/>
          <w:szCs w:val="24"/>
        </w:rPr>
        <w:t>方承担</w:t>
      </w:r>
    </w:p>
    <w:p w:rsidR="00972265" w:rsidRPr="009F3D0E" w:rsidRDefault="00972265" w:rsidP="00972265">
      <w:pPr>
        <w:pStyle w:val="a4"/>
        <w:numPr>
          <w:ilvl w:val="0"/>
          <w:numId w:val="1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货款及费用等结算方法；</w:t>
      </w:r>
    </w:p>
    <w:p w:rsidR="00972265" w:rsidRPr="009F3D0E" w:rsidRDefault="00972265" w:rsidP="00AB22C6">
      <w:pPr>
        <w:pStyle w:val="a4"/>
        <w:wordWrap w:val="0"/>
        <w:spacing w:line="360" w:lineRule="auto"/>
        <w:ind w:left="900" w:firstLineChars="0" w:firstLine="0"/>
        <w:rPr>
          <w:rFonts w:ascii="宋体" w:eastAsia="宋体" w:hAnsi="宋体"/>
          <w:sz w:val="24"/>
          <w:szCs w:val="24"/>
          <w:u w:val="single"/>
        </w:rPr>
      </w:pPr>
      <w:r w:rsidRPr="009F3D0E">
        <w:rPr>
          <w:rFonts w:ascii="宋体" w:eastAsia="宋体" w:hAnsi="宋体" w:hint="eastAsia"/>
          <w:sz w:val="24"/>
          <w:szCs w:val="24"/>
        </w:rPr>
        <w:lastRenderedPageBreak/>
        <w:t>付款时间：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       </w:t>
      </w:r>
    </w:p>
    <w:p w:rsidR="00972265" w:rsidRPr="009F3D0E" w:rsidRDefault="00972265" w:rsidP="00CD299C">
      <w:pPr>
        <w:pStyle w:val="a4"/>
        <w:wordWrap w:val="0"/>
        <w:spacing w:line="360" w:lineRule="auto"/>
        <w:ind w:left="900" w:firstLineChars="0" w:firstLine="0"/>
        <w:rPr>
          <w:rFonts w:ascii="宋体" w:eastAsia="宋体" w:hAnsi="宋体"/>
          <w:sz w:val="24"/>
          <w:szCs w:val="24"/>
          <w:u w:val="single"/>
        </w:rPr>
      </w:pPr>
      <w:r w:rsidRPr="009F3D0E">
        <w:rPr>
          <w:rFonts w:ascii="宋体" w:eastAsia="宋体" w:hAnsi="宋体" w:hint="eastAsia"/>
          <w:sz w:val="24"/>
          <w:szCs w:val="24"/>
        </w:rPr>
        <w:t>付款方式：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       </w:t>
      </w:r>
    </w:p>
    <w:p w:rsidR="00972265" w:rsidRPr="009F3D0E" w:rsidRDefault="00972265" w:rsidP="00972265">
      <w:pPr>
        <w:pStyle w:val="a4"/>
        <w:numPr>
          <w:ilvl w:val="0"/>
          <w:numId w:val="1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补充条款。</w:t>
      </w:r>
    </w:p>
    <w:p w:rsidR="00972265" w:rsidRPr="009F3D0E" w:rsidRDefault="00972265" w:rsidP="00972265">
      <w:pPr>
        <w:pStyle w:val="a4"/>
        <w:numPr>
          <w:ilvl w:val="0"/>
          <w:numId w:val="1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经济责任：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（1）供方如未能履行合同，须负下列责任：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①产品花色、品种、规格、质量不符合同规定：需方同意利用的，按质论价，退</w:t>
      </w:r>
      <w:r>
        <w:rPr>
          <w:rFonts w:ascii="宋体" w:eastAsia="宋体" w:hAnsi="宋体" w:hint="eastAsia"/>
          <w:sz w:val="24"/>
          <w:szCs w:val="24"/>
        </w:rPr>
        <w:t>还</w:t>
      </w:r>
      <w:proofErr w:type="gramStart"/>
      <w:r w:rsidRPr="004B4179">
        <w:rPr>
          <w:rFonts w:ascii="宋体" w:eastAsia="宋体" w:hAnsi="宋体"/>
          <w:sz w:val="24"/>
          <w:szCs w:val="24"/>
        </w:rPr>
        <w:t>贬值总值</w:t>
      </w:r>
      <w:proofErr w:type="gramEnd"/>
      <w:r w:rsidRPr="004B4179">
        <w:rPr>
          <w:rFonts w:ascii="宋体" w:eastAsia="宋体" w:hAnsi="宋体"/>
          <w:sz w:val="24"/>
          <w:szCs w:val="24"/>
        </w:rPr>
        <w:t>价款，不能利用的，应负责保修、保退、保换。由于延误交货时间，每天应偿付需方千分之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4B4179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违约金</w:t>
      </w:r>
      <w:r w:rsidRPr="004B4179">
        <w:rPr>
          <w:rFonts w:ascii="宋体" w:eastAsia="宋体" w:hAnsi="宋体"/>
          <w:sz w:val="24"/>
          <w:szCs w:val="24"/>
        </w:rPr>
        <w:t>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②产品数量不符合规定：</w:t>
      </w:r>
      <w:r>
        <w:rPr>
          <w:rFonts w:ascii="宋体" w:eastAsia="宋体" w:hAnsi="宋体" w:hint="eastAsia"/>
          <w:sz w:val="24"/>
          <w:szCs w:val="24"/>
        </w:rPr>
        <w:t>对于供方少交货物的，</w:t>
      </w:r>
      <w:r w:rsidRPr="004B4179">
        <w:rPr>
          <w:rFonts w:ascii="宋体" w:eastAsia="宋体" w:hAnsi="宋体"/>
          <w:sz w:val="24"/>
          <w:szCs w:val="24"/>
        </w:rPr>
        <w:t>需方仍有需要的</w:t>
      </w:r>
      <w:r>
        <w:rPr>
          <w:rFonts w:ascii="宋体" w:eastAsia="宋体" w:hAnsi="宋体" w:hint="eastAsia"/>
          <w:sz w:val="24"/>
          <w:szCs w:val="24"/>
        </w:rPr>
        <w:t>，应</w:t>
      </w:r>
      <w:r w:rsidRPr="004B4179">
        <w:rPr>
          <w:rFonts w:ascii="宋体" w:eastAsia="宋体" w:hAnsi="宋体"/>
          <w:sz w:val="24"/>
          <w:szCs w:val="24"/>
        </w:rPr>
        <w:t>照数补交；因延期而不要的，可以退货，</w:t>
      </w:r>
      <w:r>
        <w:rPr>
          <w:rFonts w:ascii="宋体" w:eastAsia="宋体" w:hAnsi="宋体" w:hint="eastAsia"/>
          <w:sz w:val="24"/>
          <w:szCs w:val="24"/>
        </w:rPr>
        <w:t>供方</w:t>
      </w:r>
      <w:r w:rsidRPr="004B4179">
        <w:rPr>
          <w:rFonts w:ascii="宋体" w:eastAsia="宋体" w:hAnsi="宋体"/>
          <w:sz w:val="24"/>
          <w:szCs w:val="24"/>
        </w:rPr>
        <w:t>承担因此而造成的损失；不能交货的，应偿付需方以不能交货的货款总值的百分之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4B4179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违约金</w:t>
      </w:r>
      <w:r w:rsidRPr="004B4179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如果供方多交货物的，需方可以接受，如其接受的，照数交付货款，若其不接受的，应及时通知供方取回货物。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③产品包装不符合同规定：应负责返修或重新包装。并承担支付的费用；需方不要求返修或重新包装，应偿付不符合同规定包装价值的千分之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4B4179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违约金</w:t>
      </w:r>
      <w:r w:rsidRPr="004B4179">
        <w:rPr>
          <w:rFonts w:ascii="宋体" w:eastAsia="宋体" w:hAnsi="宋体"/>
          <w:sz w:val="24"/>
          <w:szCs w:val="24"/>
        </w:rPr>
        <w:t>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（2）需方未能履行合同时，须负以下责任：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①中途变更产品花色、品种、规格、质量或包装的规格，应偿付变更部分货款（或包装价值）总值百分之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违约金</w:t>
      </w:r>
      <w:r w:rsidRPr="004B4179">
        <w:rPr>
          <w:rFonts w:ascii="宋体" w:eastAsia="宋体" w:hAnsi="宋体"/>
          <w:sz w:val="24"/>
          <w:szCs w:val="24"/>
        </w:rPr>
        <w:t>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②中途退货，由双方根据实际情况商定，同意退货的偿付退货部分货款总值千分之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4B4179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违约金</w:t>
      </w:r>
      <w:r w:rsidRPr="004B4179">
        <w:rPr>
          <w:rFonts w:ascii="宋体" w:eastAsia="宋体" w:hAnsi="宋体"/>
          <w:sz w:val="24"/>
          <w:szCs w:val="24"/>
        </w:rPr>
        <w:t>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③未按规定的时间和要求交原材料或技术、资金、包装物，除交货日期得以顺延外，应偿付顺延交货产品总值每日千分之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4B4179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违约金</w:t>
      </w:r>
      <w:r w:rsidRPr="004B4179">
        <w:rPr>
          <w:rFonts w:ascii="宋体" w:eastAsia="宋体" w:hAnsi="宋体"/>
          <w:sz w:val="24"/>
          <w:szCs w:val="24"/>
        </w:rPr>
        <w:t>；不能提供时，视同中途退货处理。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④自提产品未按规定日期提货，每延期一天，应偿付供方以延期提货部分货款总额千分之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违约金</w:t>
      </w:r>
      <w:r w:rsidRPr="004B4179">
        <w:rPr>
          <w:rFonts w:ascii="宋体" w:eastAsia="宋体" w:hAnsi="宋体"/>
          <w:sz w:val="24"/>
          <w:szCs w:val="24"/>
        </w:rPr>
        <w:t>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⑤未按规定日期付款，每延期一天，应偿付以延期付款总额千分之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4B4179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违约金。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⑥实行送货或代运的产品拒绝接货，应承担由此而造成的损失和运输费用及</w:t>
      </w:r>
      <w:r>
        <w:rPr>
          <w:rFonts w:ascii="宋体" w:eastAsia="宋体" w:hAnsi="宋体" w:hint="eastAsia"/>
          <w:sz w:val="24"/>
          <w:szCs w:val="24"/>
        </w:rPr>
        <w:lastRenderedPageBreak/>
        <w:t>违约金。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（3）产品价格：如需要调整，必须经双方协商方能变更。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（4）任何一方要求全部或部分解除合同，必须提出充分理由，经双方协商，并报请</w:t>
      </w:r>
      <w:proofErr w:type="gramStart"/>
      <w:r w:rsidRPr="004B4179">
        <w:rPr>
          <w:rFonts w:ascii="宋体" w:eastAsia="宋体" w:hAnsi="宋体"/>
          <w:sz w:val="24"/>
          <w:szCs w:val="24"/>
        </w:rPr>
        <w:t>鉴证</w:t>
      </w:r>
      <w:proofErr w:type="gramEnd"/>
      <w:r w:rsidRPr="004B4179">
        <w:rPr>
          <w:rFonts w:ascii="宋体" w:eastAsia="宋体" w:hAnsi="宋体"/>
          <w:sz w:val="24"/>
          <w:szCs w:val="24"/>
        </w:rPr>
        <w:t>机关备案。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（5）如因生产原料、生产设备、生产工艺或市场发生重大变化，需要变更产品品种、花色、规格、质量、包装时，应提前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4B4179">
        <w:rPr>
          <w:rFonts w:ascii="宋体" w:eastAsia="宋体" w:hAnsi="宋体"/>
          <w:sz w:val="24"/>
          <w:szCs w:val="24"/>
        </w:rPr>
        <w:t>天与对方协商修订调整，并报</w:t>
      </w:r>
      <w:proofErr w:type="gramStart"/>
      <w:r w:rsidRPr="004B4179">
        <w:rPr>
          <w:rFonts w:ascii="宋体" w:eastAsia="宋体" w:hAnsi="宋体"/>
          <w:sz w:val="24"/>
          <w:szCs w:val="24"/>
        </w:rPr>
        <w:t>鉴证</w:t>
      </w:r>
      <w:proofErr w:type="gramEnd"/>
      <w:r w:rsidRPr="004B4179">
        <w:rPr>
          <w:rFonts w:ascii="宋体" w:eastAsia="宋体" w:hAnsi="宋体"/>
          <w:sz w:val="24"/>
          <w:szCs w:val="24"/>
        </w:rPr>
        <w:t>机关备案，任何一方不得擅自变更合同。一方变更合同，对方有权拒绝收购，因此而不能执行合同应偿付对方千分之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4B4179">
        <w:rPr>
          <w:rFonts w:ascii="宋体" w:eastAsia="宋体" w:hAnsi="宋体"/>
          <w:sz w:val="24"/>
          <w:szCs w:val="24"/>
        </w:rPr>
        <w:t>的罚金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（6）确因自然灾害等原因，影响执行合同或延期交货，需提前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proofErr w:type="gramStart"/>
      <w:r w:rsidRPr="004B4179">
        <w:rPr>
          <w:rFonts w:ascii="宋体" w:eastAsia="宋体" w:hAnsi="宋体"/>
          <w:sz w:val="24"/>
          <w:szCs w:val="24"/>
        </w:rPr>
        <w:t>天通知</w:t>
      </w:r>
      <w:proofErr w:type="gramEnd"/>
      <w:r w:rsidRPr="004B4179">
        <w:rPr>
          <w:rFonts w:ascii="宋体" w:eastAsia="宋体" w:hAnsi="宋体"/>
          <w:sz w:val="24"/>
          <w:szCs w:val="24"/>
        </w:rPr>
        <w:t>对方，经有关机构证明，可酌情减免罚金。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 w:rsidRPr="004B4179">
        <w:rPr>
          <w:rFonts w:ascii="宋体" w:eastAsia="宋体" w:hAnsi="宋体"/>
          <w:sz w:val="24"/>
          <w:szCs w:val="24"/>
        </w:rPr>
        <w:t>．执行合同中，发生争议和纠纷，签约双方协商不成，</w:t>
      </w:r>
      <w:r>
        <w:rPr>
          <w:rFonts w:ascii="宋体" w:eastAsia="宋体" w:hAnsi="宋体" w:hint="eastAsia"/>
          <w:sz w:val="24"/>
          <w:szCs w:val="24"/>
        </w:rPr>
        <w:t>可选择以下任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方式解决争议：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）</w:t>
      </w:r>
      <w:r w:rsidRPr="004B4179">
        <w:rPr>
          <w:rFonts w:ascii="宋体" w:eastAsia="宋体" w:hAnsi="宋体"/>
          <w:sz w:val="24"/>
          <w:szCs w:val="24"/>
        </w:rPr>
        <w:t>可向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4B4179">
        <w:rPr>
          <w:rFonts w:ascii="宋体" w:eastAsia="宋体" w:hAnsi="宋体"/>
          <w:sz w:val="24"/>
          <w:szCs w:val="24"/>
        </w:rPr>
        <w:t>法院提出诉讼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）</w:t>
      </w:r>
      <w:r w:rsidRPr="004B4179">
        <w:rPr>
          <w:rFonts w:ascii="宋体" w:eastAsia="宋体" w:hAnsi="宋体"/>
          <w:sz w:val="24"/>
          <w:szCs w:val="24"/>
        </w:rPr>
        <w:t>向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4B4179">
        <w:rPr>
          <w:rFonts w:ascii="宋体" w:eastAsia="宋体" w:hAnsi="宋体"/>
          <w:sz w:val="24"/>
          <w:szCs w:val="24"/>
        </w:rPr>
        <w:t>仲裁</w:t>
      </w:r>
      <w:r>
        <w:rPr>
          <w:rFonts w:ascii="宋体" w:eastAsia="宋体" w:hAnsi="宋体" w:hint="eastAsia"/>
          <w:sz w:val="24"/>
          <w:szCs w:val="24"/>
        </w:rPr>
        <w:t>委员会</w:t>
      </w:r>
      <w:r w:rsidRPr="004B4179">
        <w:rPr>
          <w:rFonts w:ascii="宋体" w:eastAsia="宋体" w:hAnsi="宋体"/>
          <w:sz w:val="24"/>
          <w:szCs w:val="24"/>
        </w:rPr>
        <w:t xml:space="preserve">申请仲裁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72265" w:rsidRPr="004B4179" w:rsidRDefault="00972265" w:rsidP="00AB22C6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</w:t>
      </w:r>
      <w:r w:rsidRPr="004B4179">
        <w:rPr>
          <w:rFonts w:ascii="宋体" w:eastAsia="宋体" w:hAnsi="宋体"/>
          <w:sz w:val="24"/>
          <w:szCs w:val="24"/>
        </w:rPr>
        <w:t>．本合同及附件一式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4B4179">
        <w:rPr>
          <w:rFonts w:ascii="宋体" w:eastAsia="宋体" w:hAnsi="宋体"/>
          <w:sz w:val="24"/>
          <w:szCs w:val="24"/>
        </w:rPr>
        <w:t>份，供需双方各执正本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4B4179">
        <w:rPr>
          <w:rFonts w:ascii="宋体" w:eastAsia="宋体" w:hAnsi="宋体"/>
          <w:sz w:val="24"/>
          <w:szCs w:val="24"/>
        </w:rPr>
        <w:t>份，副本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4B4179">
        <w:rPr>
          <w:rFonts w:ascii="宋体" w:eastAsia="宋体" w:hAnsi="宋体"/>
          <w:sz w:val="24"/>
          <w:szCs w:val="24"/>
        </w:rPr>
        <w:t>份，双方主管部门和工商行政管理局各一份。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72265" w:rsidRPr="00575DE3" w:rsidTr="00575DE3"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75DE3">
              <w:rPr>
                <w:rFonts w:ascii="宋体" w:eastAsia="宋体" w:hAnsi="宋体"/>
                <w:sz w:val="24"/>
                <w:szCs w:val="24"/>
              </w:rPr>
              <w:t>供方单位（盖章）：</w:t>
            </w:r>
          </w:p>
        </w:tc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75DE3">
              <w:rPr>
                <w:rFonts w:ascii="宋体" w:eastAsia="宋体" w:hAnsi="宋体"/>
                <w:sz w:val="24"/>
                <w:szCs w:val="24"/>
              </w:rPr>
              <w:t>需方单位（盖章）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</w:tr>
      <w:tr w:rsidR="00972265" w:rsidRPr="00575DE3" w:rsidTr="00575DE3"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75DE3">
              <w:rPr>
                <w:rFonts w:ascii="宋体" w:eastAsia="宋体" w:hAnsi="宋体"/>
                <w:sz w:val="24"/>
                <w:szCs w:val="24"/>
              </w:rPr>
              <w:t>法定代表人签字：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</w:t>
            </w:r>
          </w:p>
        </w:tc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75DE3">
              <w:rPr>
                <w:rFonts w:ascii="宋体" w:eastAsia="宋体" w:hAnsi="宋体"/>
                <w:sz w:val="24"/>
                <w:szCs w:val="24"/>
              </w:rPr>
              <w:t>法定代表人签字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</w:p>
        </w:tc>
      </w:tr>
      <w:tr w:rsidR="00972265" w:rsidRPr="00575DE3" w:rsidTr="00575DE3">
        <w:tc>
          <w:tcPr>
            <w:tcW w:w="4148" w:type="dxa"/>
          </w:tcPr>
          <w:p w:rsidR="00972265" w:rsidRPr="00957E1B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 w:rsidRPr="00575DE3">
              <w:rPr>
                <w:rFonts w:ascii="宋体" w:eastAsia="宋体" w:hAnsi="宋体"/>
                <w:sz w:val="24"/>
                <w:szCs w:val="24"/>
              </w:rPr>
              <w:t>代理人签字：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75DE3">
              <w:rPr>
                <w:rFonts w:ascii="宋体" w:eastAsia="宋体" w:hAnsi="宋体"/>
                <w:sz w:val="24"/>
                <w:szCs w:val="24"/>
              </w:rPr>
              <w:t>代理人签字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</w:t>
            </w:r>
          </w:p>
        </w:tc>
      </w:tr>
      <w:tr w:rsidR="00972265" w:rsidRPr="00575DE3" w:rsidTr="00575DE3"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75DE3">
              <w:rPr>
                <w:rFonts w:ascii="宋体" w:eastAsia="宋体" w:hAnsi="宋体"/>
                <w:sz w:val="24"/>
                <w:szCs w:val="24"/>
              </w:rPr>
              <w:t>地址：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75DE3">
              <w:rPr>
                <w:rFonts w:ascii="宋体" w:eastAsia="宋体" w:hAnsi="宋体"/>
                <w:sz w:val="24"/>
                <w:szCs w:val="24"/>
              </w:rPr>
              <w:t>地址：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</w:t>
            </w:r>
          </w:p>
        </w:tc>
      </w:tr>
      <w:tr w:rsidR="00972265" w:rsidRPr="00575DE3" w:rsidTr="00575DE3"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75DE3">
              <w:rPr>
                <w:rFonts w:ascii="宋体" w:eastAsia="宋体" w:hAnsi="宋体"/>
                <w:sz w:val="24"/>
                <w:szCs w:val="24"/>
              </w:rPr>
              <w:t>电话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75DE3">
              <w:rPr>
                <w:rFonts w:ascii="宋体" w:eastAsia="宋体" w:hAnsi="宋体"/>
                <w:sz w:val="24"/>
                <w:szCs w:val="24"/>
              </w:rPr>
              <w:t>电话：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</w:t>
            </w:r>
          </w:p>
        </w:tc>
      </w:tr>
      <w:tr w:rsidR="00972265" w:rsidRPr="00575DE3" w:rsidTr="00575DE3"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75DE3">
              <w:rPr>
                <w:rFonts w:ascii="宋体" w:eastAsia="宋体" w:hAnsi="宋体"/>
                <w:sz w:val="24"/>
                <w:szCs w:val="24"/>
              </w:rPr>
              <w:t>开户行</w:t>
            </w:r>
            <w:r w:rsidRPr="00575DE3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 w:rsidRPr="00575DE3">
              <w:rPr>
                <w:rFonts w:ascii="宋体" w:eastAsia="宋体" w:hAnsi="宋体" w:hint="eastAsia"/>
                <w:sz w:val="24"/>
                <w:szCs w:val="24"/>
              </w:rPr>
              <w:t>开户行：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</w:p>
        </w:tc>
      </w:tr>
      <w:tr w:rsidR="00972265" w:rsidRPr="00575DE3" w:rsidTr="00957E1B">
        <w:trPr>
          <w:trHeight w:val="447"/>
        </w:trPr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75DE3">
              <w:rPr>
                <w:rFonts w:ascii="宋体" w:eastAsia="宋体" w:hAnsi="宋体" w:hint="eastAsia"/>
                <w:sz w:val="24"/>
                <w:szCs w:val="24"/>
              </w:rPr>
              <w:t>账</w:t>
            </w:r>
            <w:r w:rsidRPr="00575DE3">
              <w:rPr>
                <w:rFonts w:ascii="宋体" w:eastAsia="宋体" w:hAnsi="宋体"/>
                <w:sz w:val="24"/>
                <w:szCs w:val="24"/>
              </w:rPr>
              <w:t>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 w:rsidRPr="00575DE3">
              <w:rPr>
                <w:rFonts w:ascii="宋体" w:eastAsia="宋体" w:hAnsi="宋体" w:hint="eastAsia"/>
                <w:sz w:val="24"/>
                <w:szCs w:val="24"/>
              </w:rPr>
              <w:t>账户：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</w:t>
            </w:r>
          </w:p>
        </w:tc>
      </w:tr>
    </w:tbl>
    <w:p w:rsidR="00972265" w:rsidRPr="00575DE3" w:rsidRDefault="00972265" w:rsidP="00AB22C6">
      <w:pPr>
        <w:wordWrap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</w:p>
    <w:sectPr w:rsidR="00972265" w:rsidRPr="0057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3463C"/>
    <w:multiLevelType w:val="hybridMultilevel"/>
    <w:tmpl w:val="E084D6EE"/>
    <w:lvl w:ilvl="0" w:tplc="21EE2EC2">
      <w:start w:val="1"/>
      <w:numFmt w:val="decimal"/>
      <w:lvlText w:val="%1."/>
      <w:lvlJc w:val="left"/>
      <w:pPr>
        <w:ind w:left="90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65"/>
    <w:rsid w:val="002A609A"/>
    <w:rsid w:val="0097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880B0-8D4D-4192-9C37-499EF71B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2265"/>
    <w:pPr>
      <w:ind w:firstLineChars="200" w:firstLine="420"/>
    </w:pPr>
  </w:style>
  <w:style w:type="table" w:customStyle="1" w:styleId="1">
    <w:name w:val="网格型1"/>
    <w:basedOn w:val="a1"/>
    <w:next w:val="a3"/>
    <w:uiPriority w:val="39"/>
    <w:rsid w:val="0097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autoRedefine/>
    <w:uiPriority w:val="10"/>
    <w:qFormat/>
    <w:rsid w:val="002A609A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A609A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4</cp:revision>
  <dcterms:created xsi:type="dcterms:W3CDTF">2019-02-22T12:27:00Z</dcterms:created>
  <dcterms:modified xsi:type="dcterms:W3CDTF">2019-02-22T12:42:00Z</dcterms:modified>
</cp:coreProperties>
</file>