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cs="Times New Roman"/>
        </w:rPr>
      </w:pPr>
      <w:r>
        <w:rPr>
          <w:rFonts w:hint="eastAsia"/>
        </w:rPr>
        <w:t>硬件</w:t>
      </w:r>
      <w:r>
        <w:rPr>
          <w:rFonts w:hint="eastAsia" w:cs="Times New Roman"/>
        </w:rPr>
        <w:t>设备维护</w:t>
      </w:r>
      <w:r>
        <w:rPr>
          <w:rFonts w:hint="eastAsia"/>
        </w:rPr>
        <w:t>服</w:t>
      </w:r>
      <w:r>
        <w:rPr>
          <w:rFonts w:hint="eastAsia" w:cs="Times New Roman"/>
        </w:rPr>
        <w:t>务</w:t>
      </w:r>
      <w:r>
        <w:rPr>
          <w:rFonts w:hint="eastAsia"/>
        </w:rPr>
        <w:t>合同</w:t>
      </w:r>
    </w:p>
    <w:p>
      <w:pPr>
        <w:widowControl/>
        <w:spacing w:line="360" w:lineRule="auto"/>
        <w:ind w:firstLine="420" w:firstLineChars="200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委托方：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__________________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（以下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简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称</w:t>
      </w:r>
      <w:r>
        <w:rPr>
          <w:rFonts w:ascii="宋体" w:hAnsi="宋体" w:eastAsia="宋体" w:cs="Helvetica"/>
          <w:color w:val="000000" w:themeColor="text1"/>
          <w:kern w:val="0"/>
          <w14:textFill>
            <w14:solidFill>
              <w14:schemeClr w14:val="tx1"/>
            </w14:solidFill>
          </w14:textFill>
        </w:rPr>
        <w:t>“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甲方</w:t>
      </w:r>
      <w:r>
        <w:rPr>
          <w:rFonts w:ascii="宋体" w:hAnsi="宋体" w:eastAsia="宋体" w:cs="Helvetica"/>
          <w:color w:val="000000" w:themeColor="text1"/>
          <w:kern w:val="0"/>
          <w14:textFill>
            <w14:solidFill>
              <w14:schemeClr w14:val="tx1"/>
            </w14:solidFill>
          </w14:textFill>
        </w:rPr>
        <w:t>”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）</w:t>
      </w:r>
    </w:p>
    <w:p>
      <w:pPr>
        <w:widowControl/>
        <w:spacing w:after="312" w:afterLines="100"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受托方：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__________________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（以下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简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称</w:t>
      </w:r>
      <w:r>
        <w:rPr>
          <w:rFonts w:ascii="宋体" w:hAnsi="宋体" w:eastAsia="宋体" w:cs="Helvetica"/>
          <w:color w:val="000000" w:themeColor="text1"/>
          <w:kern w:val="0"/>
          <w14:textFill>
            <w14:solidFill>
              <w14:schemeClr w14:val="tx1"/>
            </w14:solidFill>
          </w14:textFill>
        </w:rPr>
        <w:t>“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乙方</w:t>
      </w:r>
      <w:r>
        <w:rPr>
          <w:rFonts w:ascii="宋体" w:hAnsi="宋体" w:eastAsia="宋体" w:cs="Helvetica"/>
          <w:color w:val="000000" w:themeColor="text1"/>
          <w:kern w:val="0"/>
          <w14:textFill>
            <w14:solidFill>
              <w14:schemeClr w14:val="tx1"/>
            </w14:solidFill>
          </w14:textFill>
        </w:rPr>
        <w:t>”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）</w:t>
      </w:r>
    </w:p>
    <w:p>
      <w:pPr>
        <w:widowControl/>
        <w:spacing w:after="312" w:afterLines="100"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甲方委托乙方就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__________________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相关硬件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设备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提供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维护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，双方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经过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平等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协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商，在真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实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、充分地表达各自意愿的基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础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上，根据《中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华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人民共和国民法典》的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规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定，达成如下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协议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，并由双方共同遵守。</w:t>
      </w:r>
    </w:p>
    <w:p>
      <w:pPr>
        <w:widowControl/>
        <w:spacing w:line="360" w:lineRule="auto"/>
        <w:ind w:firstLine="480"/>
        <w:jc w:val="left"/>
        <w:rPr>
          <w:rFonts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一、服务范围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内容包括：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（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算机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设备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维护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（根据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设备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供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应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商的服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承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诺进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行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维护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的除外）；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（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为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甲方相关人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员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提供培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训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；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（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）提供技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术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支持和技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术顾问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；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（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4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）提供甲方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过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保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产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品的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长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期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维护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；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（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5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）提供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______________现场服务；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（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6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__________________________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范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围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包括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________________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．有效期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为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__________日到__________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日。全部服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期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结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束前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个月内，双方友好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协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商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签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署下一个服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期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协议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spacing w:line="360" w:lineRule="auto"/>
        <w:ind w:firstLine="480"/>
        <w:jc w:val="left"/>
        <w:rPr>
          <w:rFonts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二、双方职责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4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．甲方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职责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：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（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负责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提供服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内容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实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施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过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程中所需的相关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资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料；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（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负责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提供乙方在本服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务实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施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过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程中所必需的工作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场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所、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设备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等；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（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负责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配合乙方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协调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相关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单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实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施本合同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约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定的服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内容；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（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4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________________________________________________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5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．乙方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职责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：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（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负责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按照相关技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术标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准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规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范、保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质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、按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时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的完成各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项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内容。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（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）根据甲方需要，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负责对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甲方人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员进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行培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训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；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（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）指定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项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目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负责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人，并成立相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应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的技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术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支持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队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负责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网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络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术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及运行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维护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（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4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）向甲方提供相关技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术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文档和操作手册。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（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5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）保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证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在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实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施服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务时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，不得侵害其他第三方的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软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件著作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权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财产权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和名誉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权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。造成侵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权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的由乙方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应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承担因此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产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生的一切法律后果。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（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6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________________________________________________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spacing w:line="360" w:lineRule="auto"/>
        <w:ind w:firstLine="480"/>
        <w:jc w:val="left"/>
        <w:rPr>
          <w:rFonts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三、服务实施验收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6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．乙方技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术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支持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队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应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根据甲方的需求在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内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进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行相关硬件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设备维护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7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．具体服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务实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施前，乙方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应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提交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详细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的工作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划、工作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进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度和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经费预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算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报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甲方确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认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8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．具体服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务实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施后，乙方提交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验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收申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请报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告，由甲方代表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签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字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验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收，并由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__________审核确认。验收文件作为服务费结算的依据。</w:t>
      </w:r>
    </w:p>
    <w:p>
      <w:pPr>
        <w:widowControl/>
        <w:spacing w:line="360" w:lineRule="auto"/>
        <w:ind w:firstLine="480"/>
        <w:jc w:val="left"/>
        <w:rPr>
          <w:rFonts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四、培训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9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．乙方根据甲方需求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进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行人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员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训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10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训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人数、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课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程安排等根据具体的需求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协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商确定。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11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训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场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地及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设备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由甲方提供。</w:t>
      </w:r>
    </w:p>
    <w:p>
      <w:pPr>
        <w:widowControl/>
        <w:spacing w:line="360" w:lineRule="auto"/>
        <w:ind w:firstLine="480"/>
        <w:jc w:val="left"/>
        <w:rPr>
          <w:rFonts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五、服务费用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12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务费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用构成：</w:t>
      </w:r>
    </w:p>
    <w:tbl>
      <w:tblPr>
        <w:tblStyle w:val="8"/>
        <w:tblW w:w="828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8"/>
        <w:gridCol w:w="2690"/>
        <w:gridCol w:w="1563"/>
        <w:gridCol w:w="1651"/>
        <w:gridCol w:w="157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6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MS Mincho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工作内容</w:t>
            </w:r>
          </w:p>
        </w:tc>
        <w:tc>
          <w:tcPr>
            <w:tcW w:w="156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MS Mincho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工作量</w:t>
            </w:r>
          </w:p>
        </w:tc>
        <w:tc>
          <w:tcPr>
            <w:tcW w:w="16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   费用</w:t>
            </w:r>
          </w:p>
        </w:tc>
        <w:tc>
          <w:tcPr>
            <w:tcW w:w="157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atLeast"/>
        </w:trPr>
        <w:tc>
          <w:tcPr>
            <w:tcW w:w="80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26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74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宋体" w:hAnsi="宋体" w:eastAsia="宋体" w:cs="MS Mincho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 </w:t>
            </w:r>
            <w:r>
              <w:rPr>
                <w:rFonts w:hint="eastAsia" w:ascii="宋体" w:hAnsi="宋体" w:eastAsia="宋体" w:cs="MS Mincho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工作量以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实际发</w:t>
            </w:r>
            <w:r>
              <w:rPr>
                <w:rFonts w:hint="eastAsia" w:ascii="宋体" w:hAnsi="宋体" w:eastAsia="宋体" w:cs="MS Mincho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生的服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务为</w:t>
            </w:r>
            <w:r>
              <w:rPr>
                <w:rFonts w:hint="eastAsia" w:ascii="宋体" w:hAnsi="宋体" w:eastAsia="宋体" w:cs="MS Mincho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准；</w:t>
            </w:r>
          </w:p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宋体" w:hAnsi="宋体" w:eastAsia="宋体" w:cs="MS Mincho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、服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务费</w:t>
            </w:r>
            <w:r>
              <w:rPr>
                <w:rFonts w:hint="eastAsia" w:ascii="宋体" w:hAnsi="宋体" w:eastAsia="宋体" w:cs="MS Mincho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用根据行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业记录为</w:t>
            </w:r>
            <w:r>
              <w:rPr>
                <w:rFonts w:hint="eastAsia" w:ascii="宋体" w:hAnsi="宋体" w:eastAsia="宋体" w:cs="MS Mincho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准。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2" w:hRule="atLeast"/>
        </w:trPr>
        <w:tc>
          <w:tcPr>
            <w:tcW w:w="80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26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74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13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．本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协议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所涉及的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费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用每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__________________结算一次。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14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结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算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时间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到期前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个工作日，乙方向甲方提交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实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施服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的明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细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表（附表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）和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汇总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表（附表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），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经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甲方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核后确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认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相关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费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用，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报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甲方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_______审核。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15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务过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程中，如遇服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内容增加或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变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更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导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致的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费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用增加或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变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更，由双方指定代表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签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字确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认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后，与下一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结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算期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间产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生的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费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用合并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算。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16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、在甲方确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认_______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内容和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费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用概算后的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个工作日内，由甲方一次性支付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给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乙方。</w:t>
      </w:r>
    </w:p>
    <w:p>
      <w:pPr>
        <w:widowControl/>
        <w:spacing w:line="360" w:lineRule="auto"/>
        <w:ind w:firstLine="482"/>
        <w:jc w:val="left"/>
        <w:rPr>
          <w:rFonts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六、违约责任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17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．除不可抗力因素外，由于乙方自身原因造成工期延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误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，每延期一天，乙方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应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承担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该项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务费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用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_______/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日的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违约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金，并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赔偿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甲方由此造成的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损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失，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违约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金可以从服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务费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用扣除。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18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．因乙方未能按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时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完成合同（不可抗力除外），在甲方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发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出催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办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通知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书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之日起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日内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,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乙方仍未能完成的，甲方有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权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解除合同，甲方由此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产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生的一切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损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失由乙方承担。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19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．甲方无正当理由不能按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约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付款，延期超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过_______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个工作日后，乙方有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权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要求甲方支付服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务费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用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_______/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日的滞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纳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金，因付款拖期而造成的工期延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误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乙方不承担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责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任。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20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．其他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违约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行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为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，按照《中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华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人民共和国民法典》、《中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华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人民共和国著作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权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法》、《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算机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软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件著作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权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保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护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条例》和相关法律法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规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的有关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规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定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执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行。</w:t>
      </w:r>
    </w:p>
    <w:p>
      <w:pPr>
        <w:widowControl/>
        <w:spacing w:line="360" w:lineRule="auto"/>
        <w:ind w:firstLine="480"/>
        <w:jc w:val="left"/>
        <w:rPr>
          <w:rFonts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七、不可抗力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21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协议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的任何一方因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战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争、火灾、水灾、台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风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、地震等不可抗力的因素而无法履行其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义务时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，本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协议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履行期限将延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长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与上述事故持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续时间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相等之日数。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22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．因不可抗力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导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致无法履行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义务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的一方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应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在不可抗力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发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生之日起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个工作日内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书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面通知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对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方。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23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．因不可抗力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导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致无法履行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义务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的一方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应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于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该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不可抗力事件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终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止或排除后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个工作日内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书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面通知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对方。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24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．如不可抗力影响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协议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履行超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过_______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天，双方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应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就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协议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进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一步履行与否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进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行磋商并达成一致。</w:t>
      </w:r>
    </w:p>
    <w:p>
      <w:pPr>
        <w:widowControl/>
        <w:spacing w:line="360" w:lineRule="auto"/>
        <w:ind w:firstLine="480"/>
        <w:jc w:val="left"/>
        <w:rPr>
          <w:rFonts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八、其他约定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25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．本服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合同未尽事宜的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处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理，由双方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协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商，并以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补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充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协议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或会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议记录经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双方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签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字确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认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同意后，方能生效。双方在更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换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全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权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代表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时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须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在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个工作日内以正式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书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面形式通知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对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方。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26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．在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执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行服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合同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过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程中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发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生任何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纠纷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均需通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过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双方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协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商解决。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协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商不成的，按下述第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种方式解决</w:t>
      </w:r>
      <w:r>
        <w:rPr>
          <w:rFonts w:hint="eastAsia"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（只能选择一种）：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（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）提交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仲裁委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员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会仲裁；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（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）依法向人民法院提起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诉讼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27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．在仲裁或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诉讼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期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间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双方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应继续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履行服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中不属于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纠纷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范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围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义务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spacing w:line="360" w:lineRule="auto"/>
        <w:ind w:firstLine="480"/>
        <w:jc w:val="left"/>
        <w:rPr>
          <w:rFonts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九、协议生效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28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．本合同由双方代表于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日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签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字生效。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29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．本合同用中文制成一式四份，甲方、乙方各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执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两份，具有同等法律效力。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30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．本合同的所有附件及工作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过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程中形成的文件、会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议纪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要等均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为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本合同不可分割的部分，并与本合同具有同等法律效力。如合同附件中的条款与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协议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条款的相关内容相冲突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时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，以本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协议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条款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为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准。</w:t>
      </w:r>
    </w:p>
    <w:p>
      <w:pPr>
        <w:widowControl/>
        <w:spacing w:after="312" w:afterLines="100"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31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．所有关于本合同条款的修改、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补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充、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变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更，需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经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双方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协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商并制作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书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面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补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充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协议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，双方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签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字盖章后方能生效，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补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充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协议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作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为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本合同不可分割的一部分，具有与本合同相同的法律效力。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甲方：___________</w:t>
            </w: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　</w:t>
            </w:r>
          </w:p>
        </w:tc>
        <w:tc>
          <w:tcPr>
            <w:tcW w:w="4153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乙方：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单位地址：_______</w:t>
            </w: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　</w:t>
            </w:r>
          </w:p>
        </w:tc>
        <w:tc>
          <w:tcPr>
            <w:tcW w:w="4153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单</w:t>
            </w: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位地址：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法定代表人：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_____</w:t>
            </w: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　</w:t>
            </w:r>
          </w:p>
        </w:tc>
        <w:tc>
          <w:tcPr>
            <w:tcW w:w="4153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法定代表人：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委托代理人：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_____</w:t>
            </w: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　</w:t>
            </w:r>
          </w:p>
        </w:tc>
        <w:tc>
          <w:tcPr>
            <w:tcW w:w="4153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委托代理人：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电话：___________</w:t>
            </w: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　</w:t>
            </w:r>
          </w:p>
        </w:tc>
        <w:tc>
          <w:tcPr>
            <w:tcW w:w="4153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电话</w:t>
            </w: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开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户银</w:t>
            </w: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行：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_______</w:t>
            </w: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　</w:t>
            </w:r>
          </w:p>
        </w:tc>
        <w:tc>
          <w:tcPr>
            <w:tcW w:w="4153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开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户银</w:t>
            </w: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行：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账号：___________</w:t>
            </w: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　</w:t>
            </w:r>
          </w:p>
        </w:tc>
        <w:tc>
          <w:tcPr>
            <w:tcW w:w="4153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账号：___________</w:t>
            </w:r>
          </w:p>
        </w:tc>
      </w:tr>
    </w:tbl>
    <w:p>
      <w:pPr>
        <w:widowControl/>
        <w:spacing w:after="240" w:line="360" w:lineRule="auto"/>
        <w:jc w:val="left"/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br w:type="page"/>
      </w:r>
    </w:p>
    <w:p>
      <w:pPr>
        <w:widowControl/>
        <w:spacing w:before="312" w:beforeLines="100" w:after="240" w:line="360" w:lineRule="auto"/>
        <w:jc w:val="left"/>
        <w:rPr>
          <w:rFonts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附表</w:t>
      </w:r>
      <w:r>
        <w:rPr>
          <w:rFonts w:hint="eastAsia"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MS Mincho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：硬件</w:t>
      </w:r>
      <w:r>
        <w:rPr>
          <w:rFonts w:hint="eastAsia"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设备维护</w:t>
      </w:r>
      <w:r>
        <w:rPr>
          <w:rFonts w:ascii="宋体" w:hAnsi="宋体" w:eastAsia="宋体" w:cs="MS Mincho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服</w:t>
      </w:r>
      <w:r>
        <w:rPr>
          <w:rFonts w:hint="eastAsia"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务</w:t>
      </w:r>
      <w:r>
        <w:rPr>
          <w:rFonts w:ascii="宋体" w:hAnsi="宋体" w:eastAsia="宋体" w:cs="MS Mincho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日常</w:t>
      </w:r>
      <w:r>
        <w:rPr>
          <w:rFonts w:hint="eastAsia"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维护</w:t>
      </w:r>
      <w:r>
        <w:rPr>
          <w:rFonts w:ascii="宋体" w:hAnsi="宋体" w:eastAsia="宋体" w:cs="MS Mincho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明</w:t>
      </w:r>
      <w:r>
        <w:rPr>
          <w:rFonts w:hint="eastAsia"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细</w:t>
      </w:r>
      <w:r>
        <w:rPr>
          <w:rFonts w:ascii="宋体" w:hAnsi="宋体" w:eastAsia="宋体" w:cs="MS Mincho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表</w:t>
      </w:r>
    </w:p>
    <w:tbl>
      <w:tblPr>
        <w:tblStyle w:val="8"/>
        <w:tblW w:w="828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5"/>
        <w:gridCol w:w="996"/>
        <w:gridCol w:w="1114"/>
        <w:gridCol w:w="3997"/>
        <w:gridCol w:w="132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8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99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</w:tc>
        <w:tc>
          <w:tcPr>
            <w:tcW w:w="111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地点</w:t>
            </w:r>
          </w:p>
        </w:tc>
        <w:tc>
          <w:tcPr>
            <w:tcW w:w="399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维护内容</w:t>
            </w:r>
          </w:p>
        </w:tc>
        <w:tc>
          <w:tcPr>
            <w:tcW w:w="132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维护人员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85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39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85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39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85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39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85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39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85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39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85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39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85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9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39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85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9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39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85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9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39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85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9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39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</w:tbl>
    <w:p>
      <w:pPr>
        <w:widowControl/>
        <w:spacing w:before="312" w:beforeLines="100" w:line="360" w:lineRule="auto"/>
        <w:jc w:val="left"/>
        <w:rPr>
          <w:rFonts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附表</w:t>
      </w:r>
      <w:r>
        <w:rPr>
          <w:rFonts w:hint="eastAsia"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 w:cs="MS Mincho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：硬件</w:t>
      </w:r>
      <w:r>
        <w:rPr>
          <w:rFonts w:hint="eastAsia"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设备维护</w:t>
      </w:r>
      <w:r>
        <w:rPr>
          <w:rFonts w:ascii="宋体" w:hAnsi="宋体" w:eastAsia="宋体" w:cs="MS Mincho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服</w:t>
      </w:r>
      <w:r>
        <w:rPr>
          <w:rFonts w:hint="eastAsia"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务汇总</w:t>
      </w:r>
      <w:r>
        <w:rPr>
          <w:rFonts w:ascii="宋体" w:hAnsi="宋体" w:eastAsia="宋体" w:cs="MS Mincho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表</w:t>
      </w:r>
    </w:p>
    <w:tbl>
      <w:tblPr>
        <w:tblStyle w:val="8"/>
        <w:tblW w:w="828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1"/>
        <w:gridCol w:w="4044"/>
        <w:gridCol w:w="1319"/>
        <w:gridCol w:w="207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04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MS Mincho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工作内容</w:t>
            </w:r>
          </w:p>
        </w:tc>
        <w:tc>
          <w:tcPr>
            <w:tcW w:w="131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维护次数</w:t>
            </w:r>
          </w:p>
        </w:tc>
        <w:tc>
          <w:tcPr>
            <w:tcW w:w="207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85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0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85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0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85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0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85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0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85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0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85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0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85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40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</w:tbl>
    <w:p>
      <w:pPr>
        <w:spacing w:line="360" w:lineRule="auto"/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1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5DA"/>
    <w:rsid w:val="000244F5"/>
    <w:rsid w:val="00067E54"/>
    <w:rsid w:val="003C05DA"/>
    <w:rsid w:val="004C5002"/>
    <w:rsid w:val="00714E68"/>
    <w:rsid w:val="00A239A3"/>
    <w:rsid w:val="00AC3DF6"/>
    <w:rsid w:val="00B24B93"/>
    <w:rsid w:val="00C33656"/>
    <w:rsid w:val="00CB012C"/>
    <w:rsid w:val="00E620B0"/>
    <w:rsid w:val="00E8418F"/>
    <w:rsid w:val="00EF50FC"/>
    <w:rsid w:val="9F7B68C5"/>
    <w:rsid w:val="BBBB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39"/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字符"/>
    <w:basedOn w:val="10"/>
    <w:link w:val="4"/>
    <w:uiPriority w:val="9"/>
    <w:rPr>
      <w:b/>
      <w:bCs/>
      <w:sz w:val="32"/>
      <w:szCs w:val="32"/>
    </w:rPr>
  </w:style>
  <w:style w:type="character" w:customStyle="1" w:styleId="13">
    <w:name w:val="页脚 字符"/>
    <w:basedOn w:val="10"/>
    <w:link w:val="6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标题 4 字符"/>
    <w:basedOn w:val="10"/>
    <w:link w:val="5"/>
    <w:uiPriority w:val="9"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15">
    <w:name w:val="页眉 字符"/>
    <w:basedOn w:val="10"/>
    <w:link w:val="7"/>
    <w:uiPriority w:val="99"/>
    <w:rPr>
      <w:sz w:val="18"/>
      <w:szCs w:val="18"/>
    </w:rPr>
  </w:style>
  <w:style w:type="character" w:customStyle="1" w:styleId="16">
    <w:name w:val="标题 1 字符"/>
    <w:basedOn w:val="10"/>
    <w:link w:val="2"/>
    <w:uiPriority w:val="9"/>
    <w:rPr>
      <w:rFonts w:ascii="Times New Roman" w:hAnsi="Times New Roman" w:cs="Times New Roma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453</Words>
  <Characters>2583</Characters>
  <Lines>21</Lines>
  <Paragraphs>6</Paragraphs>
  <TotalTime>0</TotalTime>
  <ScaleCrop>false</ScaleCrop>
  <LinksUpToDate>false</LinksUpToDate>
  <CharactersWithSpaces>3030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2019-03-23T14:51:00Z</dcterms:created>
  <dc:creator>雯 张</dc:creator>
  <cp:lastModifiedBy>雯 张</cp:lastModifiedBy>
  <dcterms:modified xsi:type="dcterms:W3CDTF">2020-05-26T11:43:09Z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