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7180" w:rsidRDefault="00407180" w:rsidP="00407180">
      <w:pPr>
        <w:pStyle w:val="3"/>
      </w:pPr>
      <w:bookmarkStart w:id="0" w:name="_GoBack"/>
      <w:r>
        <w:rPr>
          <w:rFonts w:hint="eastAsia"/>
        </w:rPr>
        <w:t>模具加工承揽合同</w:t>
      </w:r>
    </w:p>
    <w:p w:rsidR="00407180" w:rsidRDefault="00407180" w:rsidP="006A5871">
      <w:pPr>
        <w:wordWrap w:val="0"/>
        <w:spacing w:beforeLines="100" w:before="312" w:line="360" w:lineRule="auto"/>
        <w:ind w:firstLineChars="200" w:firstLine="480"/>
        <w:rPr>
          <w:rFonts w:ascii="宋体" w:eastAsia="宋体" w:hAnsi="宋体"/>
          <w:sz w:val="24"/>
          <w:szCs w:val="24"/>
        </w:rPr>
      </w:pPr>
      <w:bookmarkStart w:id="1" w:name="_Hlk510962990"/>
      <w:bookmarkEnd w:id="0"/>
      <w:r>
        <w:rPr>
          <w:rFonts w:ascii="宋体" w:eastAsia="宋体" w:hAnsi="宋体" w:hint="eastAsia"/>
          <w:sz w:val="24"/>
          <w:szCs w:val="24"/>
        </w:rPr>
        <w:t>甲方（</w:t>
      </w:r>
      <w:proofErr w:type="gramStart"/>
      <w:r>
        <w:rPr>
          <w:rFonts w:ascii="宋体" w:eastAsia="宋体" w:hAnsi="宋体" w:hint="eastAsia"/>
          <w:sz w:val="24"/>
          <w:szCs w:val="24"/>
        </w:rPr>
        <w:t>定作</w:t>
      </w:r>
      <w:proofErr w:type="gramEnd"/>
      <w:r>
        <w:rPr>
          <w:rFonts w:ascii="宋体" w:eastAsia="宋体" w:hAnsi="宋体" w:hint="eastAsia"/>
          <w:sz w:val="24"/>
          <w:szCs w:val="24"/>
        </w:rPr>
        <w:t>人）：</w:t>
      </w:r>
      <w:r w:rsidRPr="00C13224">
        <w:rPr>
          <w:rFonts w:ascii="宋体" w:eastAsia="宋体" w:hAnsi="宋体" w:hint="eastAsia"/>
          <w:sz w:val="24"/>
          <w:szCs w:val="24"/>
          <w:u w:val="single"/>
        </w:rPr>
        <w:t xml:space="preserve">              </w:t>
      </w:r>
    </w:p>
    <w:p w:rsidR="00407180" w:rsidRDefault="00407180" w:rsidP="006A5871">
      <w:pPr>
        <w:wordWrap w:val="0"/>
        <w:spacing w:line="360" w:lineRule="auto"/>
        <w:ind w:firstLineChars="200" w:firstLine="480"/>
        <w:rPr>
          <w:rFonts w:ascii="宋体" w:eastAsia="宋体" w:hAnsi="宋体"/>
          <w:sz w:val="24"/>
          <w:szCs w:val="24"/>
        </w:rPr>
      </w:pPr>
      <w:bookmarkStart w:id="2" w:name="_Hlk510962461"/>
      <w:r>
        <w:rPr>
          <w:rFonts w:ascii="宋体" w:eastAsia="宋体" w:hAnsi="宋体" w:hint="eastAsia"/>
          <w:sz w:val="24"/>
          <w:szCs w:val="24"/>
        </w:rPr>
        <w:t>法定代表人：</w:t>
      </w:r>
      <w:r w:rsidRPr="00C13224">
        <w:rPr>
          <w:rFonts w:ascii="宋体" w:eastAsia="宋体" w:hAnsi="宋体" w:hint="eastAsia"/>
          <w:sz w:val="24"/>
          <w:szCs w:val="24"/>
          <w:u w:val="single"/>
        </w:rPr>
        <w:t xml:space="preserve">                 </w:t>
      </w:r>
    </w:p>
    <w:p w:rsidR="00407180" w:rsidRDefault="00407180" w:rsidP="006A5871">
      <w:pPr>
        <w:wordWrap w:val="0"/>
        <w:spacing w:line="360" w:lineRule="auto"/>
        <w:ind w:firstLineChars="200" w:firstLine="480"/>
        <w:rPr>
          <w:rFonts w:ascii="宋体" w:eastAsia="宋体" w:hAnsi="宋体"/>
          <w:sz w:val="24"/>
          <w:szCs w:val="24"/>
        </w:rPr>
      </w:pPr>
      <w:r>
        <w:rPr>
          <w:rFonts w:ascii="宋体" w:eastAsia="宋体" w:hAnsi="宋体" w:hint="eastAsia"/>
          <w:sz w:val="24"/>
          <w:szCs w:val="24"/>
        </w:rPr>
        <w:t>住所：</w:t>
      </w:r>
      <w:r w:rsidRPr="00C13224">
        <w:rPr>
          <w:rFonts w:ascii="宋体" w:eastAsia="宋体" w:hAnsi="宋体" w:hint="eastAsia"/>
          <w:sz w:val="24"/>
          <w:szCs w:val="24"/>
          <w:u w:val="single"/>
        </w:rPr>
        <w:t xml:space="preserve">                       </w:t>
      </w:r>
    </w:p>
    <w:p w:rsidR="00407180" w:rsidRDefault="00407180" w:rsidP="006A5871">
      <w:pPr>
        <w:wordWrap w:val="0"/>
        <w:spacing w:line="360" w:lineRule="auto"/>
        <w:ind w:firstLineChars="200" w:firstLine="480"/>
        <w:rPr>
          <w:rFonts w:ascii="宋体" w:eastAsia="宋体" w:hAnsi="宋体"/>
          <w:sz w:val="24"/>
          <w:szCs w:val="24"/>
        </w:rPr>
      </w:pPr>
      <w:r>
        <w:rPr>
          <w:rFonts w:ascii="宋体" w:eastAsia="宋体" w:hAnsi="宋体" w:hint="eastAsia"/>
          <w:sz w:val="24"/>
          <w:szCs w:val="24"/>
        </w:rPr>
        <w:t>联系电话：</w:t>
      </w:r>
      <w:r w:rsidRPr="00C13224">
        <w:rPr>
          <w:rFonts w:ascii="宋体" w:eastAsia="宋体" w:hAnsi="宋体" w:hint="eastAsia"/>
          <w:sz w:val="24"/>
          <w:szCs w:val="24"/>
          <w:u w:val="single"/>
        </w:rPr>
        <w:t xml:space="preserve">                   </w:t>
      </w:r>
    </w:p>
    <w:p w:rsidR="00407180" w:rsidRDefault="00407180" w:rsidP="006A5871">
      <w:pPr>
        <w:wordWrap w:val="0"/>
        <w:spacing w:afterLines="100" w:after="312" w:line="360" w:lineRule="auto"/>
        <w:ind w:firstLineChars="200" w:firstLine="480"/>
        <w:rPr>
          <w:rFonts w:ascii="宋体" w:eastAsia="宋体" w:hAnsi="宋体"/>
          <w:sz w:val="24"/>
          <w:szCs w:val="24"/>
        </w:rPr>
      </w:pPr>
      <w:r>
        <w:rPr>
          <w:rFonts w:ascii="宋体" w:eastAsia="宋体" w:hAnsi="宋体" w:hint="eastAsia"/>
          <w:sz w:val="24"/>
          <w:szCs w:val="24"/>
        </w:rPr>
        <w:t>统一社会信用代码：</w:t>
      </w:r>
      <w:r w:rsidRPr="00C13224">
        <w:rPr>
          <w:rFonts w:ascii="宋体" w:eastAsia="宋体" w:hAnsi="宋体" w:hint="eastAsia"/>
          <w:sz w:val="24"/>
          <w:szCs w:val="24"/>
          <w:u w:val="single"/>
        </w:rPr>
        <w:t xml:space="preserve">          </w:t>
      </w:r>
      <w:r>
        <w:rPr>
          <w:rFonts w:ascii="宋体" w:eastAsia="宋体" w:hAnsi="宋体" w:hint="eastAsia"/>
          <w:sz w:val="24"/>
          <w:szCs w:val="24"/>
          <w:u w:val="single"/>
        </w:rPr>
        <w:t xml:space="preserve">  </w:t>
      </w:r>
      <w:r w:rsidRPr="00C13224">
        <w:rPr>
          <w:rFonts w:ascii="宋体" w:eastAsia="宋体" w:hAnsi="宋体" w:hint="eastAsia"/>
          <w:sz w:val="24"/>
          <w:szCs w:val="24"/>
          <w:u w:val="single"/>
        </w:rPr>
        <w:t xml:space="preserve">   </w:t>
      </w:r>
    </w:p>
    <w:bookmarkEnd w:id="2"/>
    <w:p w:rsidR="00407180" w:rsidRDefault="00407180" w:rsidP="006A5871">
      <w:pPr>
        <w:wordWrap w:val="0"/>
        <w:spacing w:line="360" w:lineRule="auto"/>
        <w:ind w:firstLineChars="200" w:firstLine="480"/>
        <w:rPr>
          <w:rFonts w:ascii="宋体" w:eastAsia="宋体" w:hAnsi="宋体"/>
          <w:sz w:val="24"/>
          <w:szCs w:val="24"/>
        </w:rPr>
      </w:pPr>
      <w:r>
        <w:rPr>
          <w:rFonts w:ascii="宋体" w:eastAsia="宋体" w:hAnsi="宋体" w:hint="eastAsia"/>
          <w:sz w:val="24"/>
          <w:szCs w:val="24"/>
        </w:rPr>
        <w:t>乙方（承揽人）：</w:t>
      </w:r>
      <w:r w:rsidRPr="00C13224">
        <w:rPr>
          <w:rFonts w:ascii="宋体" w:eastAsia="宋体" w:hAnsi="宋体" w:hint="eastAsia"/>
          <w:sz w:val="24"/>
          <w:szCs w:val="24"/>
          <w:u w:val="single"/>
        </w:rPr>
        <w:t xml:space="preserve">              </w:t>
      </w:r>
    </w:p>
    <w:p w:rsidR="00407180" w:rsidRDefault="00407180" w:rsidP="006A5871">
      <w:pPr>
        <w:wordWrap w:val="0"/>
        <w:spacing w:line="360" w:lineRule="auto"/>
        <w:ind w:firstLineChars="200" w:firstLine="480"/>
        <w:rPr>
          <w:rFonts w:ascii="宋体" w:eastAsia="宋体" w:hAnsi="宋体"/>
          <w:sz w:val="24"/>
          <w:szCs w:val="24"/>
        </w:rPr>
      </w:pPr>
      <w:r>
        <w:rPr>
          <w:rFonts w:ascii="宋体" w:eastAsia="宋体" w:hAnsi="宋体" w:hint="eastAsia"/>
          <w:sz w:val="24"/>
          <w:szCs w:val="24"/>
        </w:rPr>
        <w:t>法定代表人：</w:t>
      </w:r>
      <w:r w:rsidRPr="00C13224">
        <w:rPr>
          <w:rFonts w:ascii="宋体" w:eastAsia="宋体" w:hAnsi="宋体" w:hint="eastAsia"/>
          <w:sz w:val="24"/>
          <w:szCs w:val="24"/>
          <w:u w:val="single"/>
        </w:rPr>
        <w:t xml:space="preserve">                 </w:t>
      </w:r>
    </w:p>
    <w:p w:rsidR="00407180" w:rsidRDefault="00407180" w:rsidP="006A5871">
      <w:pPr>
        <w:wordWrap w:val="0"/>
        <w:spacing w:line="360" w:lineRule="auto"/>
        <w:ind w:firstLineChars="200" w:firstLine="480"/>
        <w:rPr>
          <w:rFonts w:ascii="宋体" w:eastAsia="宋体" w:hAnsi="宋体"/>
          <w:sz w:val="24"/>
          <w:szCs w:val="24"/>
        </w:rPr>
      </w:pPr>
      <w:r>
        <w:rPr>
          <w:rFonts w:ascii="宋体" w:eastAsia="宋体" w:hAnsi="宋体" w:hint="eastAsia"/>
          <w:sz w:val="24"/>
          <w:szCs w:val="24"/>
        </w:rPr>
        <w:t>住所：</w:t>
      </w:r>
      <w:r w:rsidRPr="00C13224">
        <w:rPr>
          <w:rFonts w:ascii="宋体" w:eastAsia="宋体" w:hAnsi="宋体" w:hint="eastAsia"/>
          <w:sz w:val="24"/>
          <w:szCs w:val="24"/>
          <w:u w:val="single"/>
        </w:rPr>
        <w:t xml:space="preserve">                       </w:t>
      </w:r>
    </w:p>
    <w:p w:rsidR="00407180" w:rsidRDefault="00407180" w:rsidP="006A5871">
      <w:pPr>
        <w:wordWrap w:val="0"/>
        <w:spacing w:line="360" w:lineRule="auto"/>
        <w:ind w:firstLineChars="200" w:firstLine="480"/>
        <w:rPr>
          <w:rFonts w:ascii="宋体" w:eastAsia="宋体" w:hAnsi="宋体"/>
          <w:sz w:val="24"/>
          <w:szCs w:val="24"/>
        </w:rPr>
      </w:pPr>
      <w:r>
        <w:rPr>
          <w:rFonts w:ascii="宋体" w:eastAsia="宋体" w:hAnsi="宋体" w:hint="eastAsia"/>
          <w:sz w:val="24"/>
          <w:szCs w:val="24"/>
        </w:rPr>
        <w:t>联系电话：</w:t>
      </w:r>
      <w:r w:rsidRPr="00C13224">
        <w:rPr>
          <w:rFonts w:ascii="宋体" w:eastAsia="宋体" w:hAnsi="宋体" w:hint="eastAsia"/>
          <w:sz w:val="24"/>
          <w:szCs w:val="24"/>
          <w:u w:val="single"/>
        </w:rPr>
        <w:t xml:space="preserve">                   </w:t>
      </w:r>
    </w:p>
    <w:p w:rsidR="00407180" w:rsidRDefault="00407180" w:rsidP="006A5871">
      <w:pPr>
        <w:wordWrap w:val="0"/>
        <w:spacing w:afterLines="100" w:after="312" w:line="360" w:lineRule="auto"/>
        <w:ind w:firstLineChars="200" w:firstLine="480"/>
        <w:rPr>
          <w:rFonts w:ascii="宋体" w:eastAsia="宋体" w:hAnsi="宋体"/>
          <w:sz w:val="24"/>
          <w:szCs w:val="24"/>
        </w:rPr>
      </w:pPr>
      <w:r>
        <w:rPr>
          <w:rFonts w:ascii="宋体" w:eastAsia="宋体" w:hAnsi="宋体" w:hint="eastAsia"/>
          <w:sz w:val="24"/>
          <w:szCs w:val="24"/>
        </w:rPr>
        <w:t>统一社会信用代码：</w:t>
      </w:r>
      <w:r w:rsidRPr="00C13224">
        <w:rPr>
          <w:rFonts w:ascii="宋体" w:eastAsia="宋体" w:hAnsi="宋体" w:hint="eastAsia"/>
          <w:sz w:val="24"/>
          <w:szCs w:val="24"/>
          <w:u w:val="single"/>
        </w:rPr>
        <w:t xml:space="preserve">              </w:t>
      </w:r>
      <w:bookmarkEnd w:id="1"/>
      <w:r w:rsidRPr="00C13224">
        <w:rPr>
          <w:rFonts w:ascii="宋体" w:eastAsia="宋体" w:hAnsi="宋体" w:hint="eastAsia"/>
          <w:sz w:val="24"/>
          <w:szCs w:val="24"/>
          <w:u w:val="single"/>
        </w:rPr>
        <w:t xml:space="preserve"> </w:t>
      </w:r>
    </w:p>
    <w:p w:rsidR="00407180" w:rsidRPr="00B01A27" w:rsidRDefault="00407180" w:rsidP="006A5871">
      <w:pPr>
        <w:wordWrap w:val="0"/>
        <w:spacing w:afterLines="100" w:after="312" w:line="360" w:lineRule="auto"/>
        <w:ind w:firstLineChars="200" w:firstLine="480"/>
        <w:rPr>
          <w:rFonts w:ascii="宋体" w:eastAsia="宋体" w:hAnsi="宋体"/>
          <w:sz w:val="24"/>
          <w:szCs w:val="24"/>
        </w:rPr>
      </w:pPr>
      <w:r w:rsidRPr="00B01A27">
        <w:rPr>
          <w:rFonts w:ascii="宋体" w:eastAsia="宋体" w:hAnsi="宋体" w:hint="eastAsia"/>
          <w:sz w:val="24"/>
          <w:szCs w:val="24"/>
        </w:rPr>
        <w:t>甲乙双方为携手合作，促进发展，满足利益，明确责任，依据《中华人民共和国民法典》有关法律之相关规定，本着诚实信用，互惠互利原则，结合双方实际，协商一致，特签订本合同，以求共同恪守：</w:t>
      </w:r>
    </w:p>
    <w:p w:rsidR="00407180" w:rsidRPr="00B01A27" w:rsidRDefault="00407180" w:rsidP="006A5871">
      <w:pPr>
        <w:wordWrap w:val="0"/>
        <w:spacing w:line="360" w:lineRule="auto"/>
        <w:ind w:firstLineChars="200" w:firstLine="480"/>
        <w:rPr>
          <w:rFonts w:ascii="宋体" w:eastAsia="宋体" w:hAnsi="宋体"/>
          <w:sz w:val="24"/>
          <w:szCs w:val="24"/>
        </w:rPr>
      </w:pPr>
      <w:r w:rsidRPr="00B01A27">
        <w:rPr>
          <w:rFonts w:ascii="宋体" w:eastAsia="宋体" w:hAnsi="宋体" w:hint="eastAsia"/>
          <w:sz w:val="24"/>
          <w:szCs w:val="24"/>
        </w:rPr>
        <w:t>第一条</w:t>
      </w:r>
      <w:r>
        <w:rPr>
          <w:rFonts w:ascii="宋体" w:eastAsia="宋体" w:hAnsi="宋体" w:hint="eastAsia"/>
          <w:sz w:val="24"/>
          <w:szCs w:val="24"/>
        </w:rPr>
        <w:t xml:space="preserve"> </w:t>
      </w:r>
      <w:r>
        <w:rPr>
          <w:rFonts w:ascii="宋体" w:eastAsia="宋体" w:hAnsi="宋体"/>
          <w:sz w:val="24"/>
          <w:szCs w:val="24"/>
        </w:rPr>
        <w:t xml:space="preserve"> </w:t>
      </w:r>
      <w:r w:rsidRPr="00B01A27">
        <w:rPr>
          <w:rFonts w:ascii="宋体" w:eastAsia="宋体" w:hAnsi="宋体" w:hint="eastAsia"/>
          <w:sz w:val="24"/>
          <w:szCs w:val="24"/>
        </w:rPr>
        <w:t>甲方委托乙方生产加工制作</w:t>
      </w:r>
      <w:r w:rsidRPr="00C13224">
        <w:rPr>
          <w:rFonts w:ascii="宋体" w:eastAsia="宋体" w:hAnsi="宋体" w:hint="eastAsia"/>
          <w:sz w:val="24"/>
          <w:szCs w:val="24"/>
          <w:u w:val="single"/>
        </w:rPr>
        <w:t xml:space="preserve">                </w:t>
      </w:r>
      <w:r w:rsidRPr="00B01A27">
        <w:rPr>
          <w:rFonts w:ascii="宋体" w:eastAsia="宋体" w:hAnsi="宋体" w:hint="eastAsia"/>
          <w:sz w:val="24"/>
          <w:szCs w:val="24"/>
        </w:rPr>
        <w:t>模具。</w:t>
      </w:r>
    </w:p>
    <w:p w:rsidR="00407180" w:rsidRPr="00B01A27" w:rsidRDefault="00407180" w:rsidP="006A5871">
      <w:pPr>
        <w:wordWrap w:val="0"/>
        <w:spacing w:line="360" w:lineRule="auto"/>
        <w:ind w:firstLineChars="200" w:firstLine="480"/>
        <w:rPr>
          <w:rFonts w:ascii="宋体" w:eastAsia="宋体" w:hAnsi="宋体"/>
          <w:sz w:val="24"/>
          <w:szCs w:val="24"/>
        </w:rPr>
      </w:pPr>
      <w:r w:rsidRPr="00B01A27">
        <w:rPr>
          <w:rFonts w:ascii="宋体" w:eastAsia="宋体" w:hAnsi="宋体" w:hint="eastAsia"/>
          <w:sz w:val="24"/>
          <w:szCs w:val="24"/>
        </w:rPr>
        <w:t>第二条</w:t>
      </w:r>
      <w:r>
        <w:rPr>
          <w:rFonts w:ascii="宋体" w:eastAsia="宋体" w:hAnsi="宋体" w:hint="eastAsia"/>
          <w:sz w:val="24"/>
          <w:szCs w:val="24"/>
        </w:rPr>
        <w:t xml:space="preserve"> </w:t>
      </w:r>
      <w:r>
        <w:rPr>
          <w:rFonts w:ascii="宋体" w:eastAsia="宋体" w:hAnsi="宋体"/>
          <w:sz w:val="24"/>
          <w:szCs w:val="24"/>
        </w:rPr>
        <w:t xml:space="preserve"> </w:t>
      </w:r>
      <w:r w:rsidRPr="00B01A27">
        <w:rPr>
          <w:rFonts w:ascii="宋体" w:eastAsia="宋体" w:hAnsi="宋体" w:hint="eastAsia"/>
          <w:sz w:val="24"/>
          <w:szCs w:val="24"/>
        </w:rPr>
        <w:t>质量标准和要求、验收方法（标准）及地点</w:t>
      </w:r>
    </w:p>
    <w:p w:rsidR="00407180" w:rsidRPr="00B01A27" w:rsidRDefault="00407180" w:rsidP="006A5871">
      <w:pPr>
        <w:wordWrap w:val="0"/>
        <w:spacing w:line="360" w:lineRule="auto"/>
        <w:ind w:firstLineChars="200" w:firstLine="480"/>
        <w:rPr>
          <w:rFonts w:ascii="宋体" w:eastAsia="宋体" w:hAnsi="宋体"/>
          <w:sz w:val="24"/>
          <w:szCs w:val="24"/>
        </w:rPr>
      </w:pPr>
      <w:r w:rsidRPr="00B01A27">
        <w:rPr>
          <w:rFonts w:ascii="宋体" w:eastAsia="宋体" w:hAnsi="宋体" w:hint="eastAsia"/>
          <w:sz w:val="24"/>
          <w:szCs w:val="24"/>
        </w:rPr>
        <w:t>1、质量标准和要求：模具生产的质量标准按甲方的质量要求执行。</w:t>
      </w:r>
    </w:p>
    <w:p w:rsidR="00407180" w:rsidRPr="00B01A27" w:rsidRDefault="00407180" w:rsidP="006A5871">
      <w:pPr>
        <w:wordWrap w:val="0"/>
        <w:spacing w:line="360" w:lineRule="auto"/>
        <w:ind w:firstLineChars="200" w:firstLine="480"/>
        <w:rPr>
          <w:rFonts w:ascii="宋体" w:eastAsia="宋体" w:hAnsi="宋体"/>
          <w:sz w:val="24"/>
          <w:szCs w:val="24"/>
        </w:rPr>
      </w:pPr>
      <w:r w:rsidRPr="00B01A27">
        <w:rPr>
          <w:rFonts w:ascii="宋体" w:eastAsia="宋体" w:hAnsi="宋体" w:hint="eastAsia"/>
          <w:sz w:val="24"/>
          <w:szCs w:val="24"/>
        </w:rPr>
        <w:t>（1）乙方必须按甲方提供的模具技术要求设计、制造模具。</w:t>
      </w:r>
    </w:p>
    <w:p w:rsidR="00407180" w:rsidRPr="00B01A27" w:rsidRDefault="00407180" w:rsidP="006A5871">
      <w:pPr>
        <w:wordWrap w:val="0"/>
        <w:spacing w:line="360" w:lineRule="auto"/>
        <w:ind w:firstLineChars="200" w:firstLine="480"/>
        <w:rPr>
          <w:rFonts w:ascii="宋体" w:eastAsia="宋体" w:hAnsi="宋体"/>
          <w:sz w:val="24"/>
          <w:szCs w:val="24"/>
        </w:rPr>
      </w:pPr>
      <w:r w:rsidRPr="00B01A27">
        <w:rPr>
          <w:rFonts w:ascii="宋体" w:eastAsia="宋体" w:hAnsi="宋体" w:hint="eastAsia"/>
          <w:sz w:val="24"/>
          <w:szCs w:val="24"/>
        </w:rPr>
        <w:t>（2）合格模具定义：</w:t>
      </w:r>
    </w:p>
    <w:p w:rsidR="00407180" w:rsidRPr="00B01A27" w:rsidRDefault="00407180" w:rsidP="006A5871">
      <w:pPr>
        <w:wordWrap w:val="0"/>
        <w:spacing w:line="360" w:lineRule="auto"/>
        <w:ind w:firstLineChars="200" w:firstLine="480"/>
        <w:rPr>
          <w:rFonts w:ascii="宋体" w:eastAsia="宋体" w:hAnsi="宋体"/>
          <w:sz w:val="24"/>
          <w:szCs w:val="24"/>
        </w:rPr>
      </w:pPr>
      <w:r w:rsidRPr="00B01A27">
        <w:rPr>
          <w:rFonts w:ascii="宋体" w:eastAsia="宋体" w:hAnsi="宋体" w:hint="eastAsia"/>
          <w:sz w:val="24"/>
          <w:szCs w:val="24"/>
        </w:rPr>
        <w:t>①模具必须符合经甲方确认后的模具结构图；</w:t>
      </w:r>
    </w:p>
    <w:p w:rsidR="00407180" w:rsidRPr="00B01A27" w:rsidRDefault="00407180" w:rsidP="006A5871">
      <w:pPr>
        <w:wordWrap w:val="0"/>
        <w:spacing w:line="360" w:lineRule="auto"/>
        <w:ind w:firstLineChars="200" w:firstLine="480"/>
        <w:rPr>
          <w:rFonts w:ascii="宋体" w:eastAsia="宋体" w:hAnsi="宋体"/>
          <w:sz w:val="24"/>
          <w:szCs w:val="24"/>
        </w:rPr>
      </w:pPr>
      <w:r w:rsidRPr="00B01A27">
        <w:rPr>
          <w:rFonts w:ascii="宋体" w:eastAsia="宋体" w:hAnsi="宋体" w:hint="eastAsia"/>
          <w:sz w:val="24"/>
          <w:szCs w:val="24"/>
        </w:rPr>
        <w:t>②模具必须符合甲方提供的正式零件图纸要求；</w:t>
      </w:r>
    </w:p>
    <w:p w:rsidR="00407180" w:rsidRPr="00B01A27" w:rsidRDefault="00407180" w:rsidP="006A5871">
      <w:pPr>
        <w:wordWrap w:val="0"/>
        <w:spacing w:line="360" w:lineRule="auto"/>
        <w:ind w:firstLineChars="200" w:firstLine="480"/>
        <w:rPr>
          <w:rFonts w:ascii="宋体" w:eastAsia="宋体" w:hAnsi="宋体"/>
          <w:sz w:val="24"/>
          <w:szCs w:val="24"/>
        </w:rPr>
      </w:pPr>
      <w:r w:rsidRPr="00B01A27">
        <w:rPr>
          <w:rFonts w:ascii="宋体" w:eastAsia="宋体" w:hAnsi="宋体" w:hint="eastAsia"/>
          <w:sz w:val="24"/>
          <w:szCs w:val="24"/>
        </w:rPr>
        <w:t>③模具寿命必须符合</w:t>
      </w:r>
      <w:r>
        <w:rPr>
          <w:rFonts w:ascii="宋体" w:eastAsia="宋体" w:hAnsi="宋体" w:hint="eastAsia"/>
          <w:sz w:val="24"/>
          <w:szCs w:val="24"/>
        </w:rPr>
        <w:t>甲方确认的产品质量标准</w:t>
      </w:r>
      <w:r w:rsidRPr="00B01A27">
        <w:rPr>
          <w:rFonts w:ascii="宋体" w:eastAsia="宋体" w:hAnsi="宋体" w:hint="eastAsia"/>
          <w:sz w:val="24"/>
          <w:szCs w:val="24"/>
        </w:rPr>
        <w:t>。</w:t>
      </w:r>
    </w:p>
    <w:p w:rsidR="00407180" w:rsidRPr="00B01A27" w:rsidRDefault="00407180" w:rsidP="006A5871">
      <w:pPr>
        <w:wordWrap w:val="0"/>
        <w:spacing w:line="360" w:lineRule="auto"/>
        <w:ind w:firstLineChars="200" w:firstLine="480"/>
        <w:rPr>
          <w:rFonts w:ascii="宋体" w:eastAsia="宋体" w:hAnsi="宋体"/>
          <w:sz w:val="24"/>
          <w:szCs w:val="24"/>
        </w:rPr>
      </w:pPr>
      <w:r w:rsidRPr="00B01A27">
        <w:rPr>
          <w:rFonts w:ascii="宋体" w:eastAsia="宋体" w:hAnsi="宋体" w:hint="eastAsia"/>
          <w:sz w:val="24"/>
          <w:szCs w:val="24"/>
        </w:rPr>
        <w:t>2、验收方法（标准）：</w:t>
      </w:r>
    </w:p>
    <w:p w:rsidR="00407180" w:rsidRPr="00B01A27" w:rsidRDefault="00407180" w:rsidP="006A5871">
      <w:pPr>
        <w:wordWrap w:val="0"/>
        <w:spacing w:line="360" w:lineRule="auto"/>
        <w:ind w:firstLineChars="200" w:firstLine="480"/>
        <w:rPr>
          <w:rFonts w:ascii="宋体" w:eastAsia="宋体" w:hAnsi="宋体"/>
          <w:sz w:val="24"/>
          <w:szCs w:val="24"/>
        </w:rPr>
      </w:pPr>
      <w:r w:rsidRPr="00B01A27">
        <w:rPr>
          <w:rFonts w:ascii="宋体" w:eastAsia="宋体" w:hAnsi="宋体" w:hint="eastAsia"/>
          <w:sz w:val="24"/>
          <w:szCs w:val="24"/>
        </w:rPr>
        <w:t>①按甲方的图纸和技术要求执行</w:t>
      </w:r>
      <w:r>
        <w:rPr>
          <w:rFonts w:ascii="宋体" w:eastAsia="宋体" w:hAnsi="宋体" w:hint="eastAsia"/>
          <w:sz w:val="24"/>
          <w:szCs w:val="24"/>
        </w:rPr>
        <w:t>；</w:t>
      </w:r>
    </w:p>
    <w:p w:rsidR="00407180" w:rsidRPr="00B01A27" w:rsidRDefault="00407180" w:rsidP="006A5871">
      <w:pPr>
        <w:wordWrap w:val="0"/>
        <w:spacing w:line="360" w:lineRule="auto"/>
        <w:ind w:firstLineChars="200" w:firstLine="480"/>
        <w:rPr>
          <w:rFonts w:ascii="宋体" w:eastAsia="宋体" w:hAnsi="宋体"/>
          <w:sz w:val="24"/>
          <w:szCs w:val="24"/>
        </w:rPr>
      </w:pPr>
      <w:r w:rsidRPr="00B01A27">
        <w:rPr>
          <w:rFonts w:ascii="宋体" w:eastAsia="宋体" w:hAnsi="宋体" w:hint="eastAsia"/>
          <w:sz w:val="24"/>
          <w:szCs w:val="24"/>
        </w:rPr>
        <w:t>②模具结构必须符合模具结构图纸。</w:t>
      </w:r>
    </w:p>
    <w:p w:rsidR="00407180" w:rsidRPr="00B01A27" w:rsidRDefault="00407180" w:rsidP="006A5871">
      <w:pPr>
        <w:wordWrap w:val="0"/>
        <w:spacing w:line="360" w:lineRule="auto"/>
        <w:ind w:firstLineChars="200" w:firstLine="480"/>
        <w:rPr>
          <w:rFonts w:ascii="宋体" w:eastAsia="宋体" w:hAnsi="宋体"/>
          <w:sz w:val="24"/>
          <w:szCs w:val="24"/>
        </w:rPr>
      </w:pPr>
      <w:r w:rsidRPr="00B01A27">
        <w:rPr>
          <w:rFonts w:ascii="宋体" w:eastAsia="宋体" w:hAnsi="宋体" w:hint="eastAsia"/>
          <w:sz w:val="24"/>
          <w:szCs w:val="24"/>
        </w:rPr>
        <w:t>3、验收地点：在甲方指定地点</w:t>
      </w:r>
      <w:r w:rsidRPr="00C13224">
        <w:rPr>
          <w:rFonts w:ascii="宋体" w:eastAsia="宋体" w:hAnsi="宋体" w:hint="eastAsia"/>
          <w:sz w:val="24"/>
          <w:szCs w:val="24"/>
          <w:u w:val="single"/>
        </w:rPr>
        <w:t xml:space="preserve">                </w:t>
      </w:r>
      <w:r w:rsidRPr="00B01A27">
        <w:rPr>
          <w:rFonts w:ascii="宋体" w:eastAsia="宋体" w:hAnsi="宋体" w:hint="eastAsia"/>
          <w:sz w:val="24"/>
          <w:szCs w:val="24"/>
        </w:rPr>
        <w:t>进行。每次验收必须有双</w:t>
      </w:r>
      <w:r w:rsidRPr="00B01A27">
        <w:rPr>
          <w:rFonts w:ascii="宋体" w:eastAsia="宋体" w:hAnsi="宋体" w:hint="eastAsia"/>
          <w:sz w:val="24"/>
          <w:szCs w:val="24"/>
        </w:rPr>
        <w:lastRenderedPageBreak/>
        <w:t>方签署的验收报告，如验收不合格，必须在验收报告上注明下次验收期限。</w:t>
      </w:r>
    </w:p>
    <w:p w:rsidR="00407180" w:rsidRPr="00B01A27" w:rsidRDefault="00407180" w:rsidP="006A5871">
      <w:pPr>
        <w:wordWrap w:val="0"/>
        <w:spacing w:line="360" w:lineRule="auto"/>
        <w:ind w:firstLineChars="200" w:firstLine="480"/>
        <w:rPr>
          <w:rFonts w:ascii="宋体" w:eastAsia="宋体" w:hAnsi="宋体"/>
          <w:sz w:val="24"/>
          <w:szCs w:val="24"/>
        </w:rPr>
      </w:pPr>
      <w:r w:rsidRPr="00B01A27">
        <w:rPr>
          <w:rFonts w:ascii="宋体" w:eastAsia="宋体" w:hAnsi="宋体" w:hint="eastAsia"/>
          <w:sz w:val="24"/>
          <w:szCs w:val="24"/>
        </w:rPr>
        <w:t>第三条</w:t>
      </w:r>
      <w:r>
        <w:rPr>
          <w:rFonts w:ascii="宋体" w:eastAsia="宋体" w:hAnsi="宋体" w:hint="eastAsia"/>
          <w:sz w:val="24"/>
          <w:szCs w:val="24"/>
        </w:rPr>
        <w:t xml:space="preserve"> </w:t>
      </w:r>
      <w:r>
        <w:rPr>
          <w:rFonts w:ascii="宋体" w:eastAsia="宋体" w:hAnsi="宋体"/>
          <w:sz w:val="24"/>
          <w:szCs w:val="24"/>
        </w:rPr>
        <w:t xml:space="preserve"> </w:t>
      </w:r>
      <w:r w:rsidRPr="00B01A27">
        <w:rPr>
          <w:rFonts w:ascii="宋体" w:eastAsia="宋体" w:hAnsi="宋体" w:hint="eastAsia"/>
          <w:sz w:val="24"/>
          <w:szCs w:val="24"/>
        </w:rPr>
        <w:t>原材料来源</w:t>
      </w:r>
    </w:p>
    <w:p w:rsidR="00407180" w:rsidRPr="00B01A27" w:rsidRDefault="00407180" w:rsidP="006A5871">
      <w:pPr>
        <w:wordWrap w:val="0"/>
        <w:spacing w:line="360" w:lineRule="auto"/>
        <w:ind w:firstLineChars="200" w:firstLine="480"/>
        <w:rPr>
          <w:rFonts w:ascii="宋体" w:eastAsia="宋体" w:hAnsi="宋体"/>
          <w:sz w:val="24"/>
          <w:szCs w:val="24"/>
        </w:rPr>
      </w:pPr>
      <w:r w:rsidRPr="00B01A27">
        <w:rPr>
          <w:rFonts w:ascii="宋体" w:eastAsia="宋体" w:hAnsi="宋体" w:hint="eastAsia"/>
          <w:sz w:val="24"/>
          <w:szCs w:val="24"/>
        </w:rPr>
        <w:t>模具制造生产所需的材料由乙方承担。乙方必须保证按甲方提供的技术要求采购原材料，以确保产品质量的稳定性，若乙方偷工减料或以次充好，甲方可单方面终止合同</w:t>
      </w:r>
      <w:r>
        <w:rPr>
          <w:rFonts w:ascii="宋体" w:eastAsia="宋体" w:hAnsi="宋体" w:hint="eastAsia"/>
          <w:sz w:val="24"/>
          <w:szCs w:val="24"/>
        </w:rPr>
        <w:t>。</w:t>
      </w:r>
    </w:p>
    <w:p w:rsidR="00407180" w:rsidRPr="00B01A27" w:rsidRDefault="00407180" w:rsidP="006A5871">
      <w:pPr>
        <w:wordWrap w:val="0"/>
        <w:spacing w:line="360" w:lineRule="auto"/>
        <w:ind w:firstLineChars="200" w:firstLine="480"/>
        <w:rPr>
          <w:rFonts w:ascii="宋体" w:eastAsia="宋体" w:hAnsi="宋体"/>
          <w:sz w:val="24"/>
          <w:szCs w:val="24"/>
        </w:rPr>
      </w:pPr>
      <w:r w:rsidRPr="00B01A27">
        <w:rPr>
          <w:rFonts w:ascii="宋体" w:eastAsia="宋体" w:hAnsi="宋体" w:hint="eastAsia"/>
          <w:sz w:val="24"/>
          <w:szCs w:val="24"/>
        </w:rPr>
        <w:t>第四条</w:t>
      </w:r>
      <w:r>
        <w:rPr>
          <w:rFonts w:ascii="宋体" w:eastAsia="宋体" w:hAnsi="宋体" w:hint="eastAsia"/>
          <w:sz w:val="24"/>
          <w:szCs w:val="24"/>
        </w:rPr>
        <w:t xml:space="preserve"> </w:t>
      </w:r>
      <w:r>
        <w:rPr>
          <w:rFonts w:ascii="宋体" w:eastAsia="宋体" w:hAnsi="宋体"/>
          <w:sz w:val="24"/>
          <w:szCs w:val="24"/>
        </w:rPr>
        <w:t xml:space="preserve"> </w:t>
      </w:r>
      <w:r w:rsidRPr="00B01A27">
        <w:rPr>
          <w:rFonts w:ascii="宋体" w:eastAsia="宋体" w:hAnsi="宋体" w:hint="eastAsia"/>
          <w:sz w:val="24"/>
          <w:szCs w:val="24"/>
        </w:rPr>
        <w:t>交（收）</w:t>
      </w:r>
      <w:proofErr w:type="gramStart"/>
      <w:r w:rsidRPr="00B01A27">
        <w:rPr>
          <w:rFonts w:ascii="宋体" w:eastAsia="宋体" w:hAnsi="宋体" w:hint="eastAsia"/>
          <w:sz w:val="24"/>
          <w:szCs w:val="24"/>
        </w:rPr>
        <w:t>货方</w:t>
      </w:r>
      <w:proofErr w:type="gramEnd"/>
      <w:r w:rsidRPr="00B01A27">
        <w:rPr>
          <w:rFonts w:ascii="宋体" w:eastAsia="宋体" w:hAnsi="宋体" w:hint="eastAsia"/>
          <w:sz w:val="24"/>
          <w:szCs w:val="24"/>
        </w:rPr>
        <w:t>法、地点及运杂费负担</w:t>
      </w:r>
    </w:p>
    <w:p w:rsidR="00407180" w:rsidRPr="00B01A27" w:rsidRDefault="00407180" w:rsidP="006A5871">
      <w:pPr>
        <w:wordWrap w:val="0"/>
        <w:spacing w:line="360" w:lineRule="auto"/>
        <w:ind w:firstLineChars="200" w:firstLine="480"/>
        <w:rPr>
          <w:rFonts w:ascii="宋体" w:eastAsia="宋体" w:hAnsi="宋体"/>
          <w:sz w:val="24"/>
          <w:szCs w:val="24"/>
        </w:rPr>
      </w:pPr>
      <w:r w:rsidRPr="00B01A27">
        <w:rPr>
          <w:rFonts w:ascii="宋体" w:eastAsia="宋体" w:hAnsi="宋体" w:hint="eastAsia"/>
          <w:sz w:val="24"/>
          <w:szCs w:val="24"/>
        </w:rPr>
        <w:t>1、交货方法及验收：本合同模具在乙方按甲方提供的图纸技术要求进行试模、送样，并经双方确认签板后视为模具验收合格。</w:t>
      </w:r>
    </w:p>
    <w:p w:rsidR="00407180" w:rsidRPr="00B01A27" w:rsidRDefault="00407180" w:rsidP="006A5871">
      <w:pPr>
        <w:wordWrap w:val="0"/>
        <w:spacing w:line="360" w:lineRule="auto"/>
        <w:ind w:firstLineChars="200" w:firstLine="480"/>
        <w:rPr>
          <w:rFonts w:ascii="宋体" w:eastAsia="宋体" w:hAnsi="宋体"/>
          <w:sz w:val="24"/>
          <w:szCs w:val="24"/>
        </w:rPr>
      </w:pPr>
      <w:r w:rsidRPr="00B01A27">
        <w:rPr>
          <w:rFonts w:ascii="宋体" w:eastAsia="宋体" w:hAnsi="宋体" w:hint="eastAsia"/>
          <w:sz w:val="24"/>
          <w:szCs w:val="24"/>
        </w:rPr>
        <w:t>2、交货地点：甲方指定场所</w:t>
      </w:r>
      <w:r w:rsidRPr="00C13224">
        <w:rPr>
          <w:rFonts w:ascii="宋体" w:eastAsia="宋体" w:hAnsi="宋体" w:hint="eastAsia"/>
          <w:sz w:val="24"/>
          <w:szCs w:val="24"/>
          <w:u w:val="single"/>
        </w:rPr>
        <w:t xml:space="preserve">                        </w:t>
      </w:r>
      <w:r w:rsidRPr="00B01A27">
        <w:rPr>
          <w:rFonts w:ascii="宋体" w:eastAsia="宋体" w:hAnsi="宋体" w:hint="eastAsia"/>
          <w:sz w:val="24"/>
          <w:szCs w:val="24"/>
        </w:rPr>
        <w:t>。</w:t>
      </w:r>
    </w:p>
    <w:p w:rsidR="00407180" w:rsidRPr="00B01A27" w:rsidRDefault="00407180" w:rsidP="006A5871">
      <w:pPr>
        <w:wordWrap w:val="0"/>
        <w:spacing w:line="360" w:lineRule="auto"/>
        <w:ind w:firstLineChars="200" w:firstLine="480"/>
        <w:rPr>
          <w:rFonts w:ascii="宋体" w:eastAsia="宋体" w:hAnsi="宋体"/>
          <w:sz w:val="24"/>
          <w:szCs w:val="24"/>
        </w:rPr>
      </w:pPr>
      <w:r w:rsidRPr="00B01A27">
        <w:rPr>
          <w:rFonts w:ascii="宋体" w:eastAsia="宋体" w:hAnsi="宋体" w:hint="eastAsia"/>
          <w:sz w:val="24"/>
          <w:szCs w:val="24"/>
        </w:rPr>
        <w:t>3、交货时间：乙方模具生产自付款之日起</w:t>
      </w:r>
      <w:r w:rsidRPr="00C13224">
        <w:rPr>
          <w:rFonts w:ascii="宋体" w:eastAsia="宋体" w:hAnsi="宋体" w:hint="eastAsia"/>
          <w:sz w:val="24"/>
          <w:szCs w:val="24"/>
          <w:u w:val="single"/>
        </w:rPr>
        <w:t xml:space="preserve">      </w:t>
      </w:r>
      <w:r w:rsidRPr="00B01A27">
        <w:rPr>
          <w:rFonts w:ascii="宋体" w:eastAsia="宋体" w:hAnsi="宋体" w:hint="eastAsia"/>
          <w:sz w:val="24"/>
          <w:szCs w:val="24"/>
        </w:rPr>
        <w:t>天前交付本合同模具。否则，乙方必须承担延期交货给甲方造成的损失（每迟交</w:t>
      </w:r>
      <w:r w:rsidRPr="00C13224">
        <w:rPr>
          <w:rFonts w:ascii="宋体" w:eastAsia="宋体" w:hAnsi="宋体" w:hint="eastAsia"/>
          <w:sz w:val="24"/>
          <w:szCs w:val="24"/>
          <w:u w:val="single"/>
        </w:rPr>
        <w:t xml:space="preserve">     </w:t>
      </w:r>
      <w:r w:rsidRPr="00B01A27">
        <w:rPr>
          <w:rFonts w:ascii="宋体" w:eastAsia="宋体" w:hAnsi="宋体" w:hint="eastAsia"/>
          <w:sz w:val="24"/>
          <w:szCs w:val="24"/>
        </w:rPr>
        <w:t>日，罚款</w:t>
      </w:r>
      <w:r w:rsidRPr="00C13224">
        <w:rPr>
          <w:rFonts w:ascii="宋体" w:eastAsia="宋体" w:hAnsi="宋体" w:hint="eastAsia"/>
          <w:sz w:val="24"/>
          <w:szCs w:val="24"/>
          <w:u w:val="single"/>
        </w:rPr>
        <w:t xml:space="preserve">     </w:t>
      </w:r>
      <w:r w:rsidRPr="00B01A27">
        <w:rPr>
          <w:rFonts w:ascii="宋体" w:eastAsia="宋体" w:hAnsi="宋体" w:hint="eastAsia"/>
          <w:sz w:val="24"/>
          <w:szCs w:val="24"/>
        </w:rPr>
        <w:t>元</w:t>
      </w:r>
      <w:r>
        <w:rPr>
          <w:rFonts w:ascii="宋体" w:eastAsia="宋体" w:hAnsi="宋体" w:hint="eastAsia"/>
          <w:sz w:val="24"/>
          <w:szCs w:val="24"/>
        </w:rPr>
        <w:t>，大写：</w:t>
      </w:r>
      <w:r w:rsidRPr="00C13224">
        <w:rPr>
          <w:rFonts w:ascii="宋体" w:eastAsia="宋体" w:hAnsi="宋体" w:hint="eastAsia"/>
          <w:sz w:val="24"/>
          <w:szCs w:val="24"/>
          <w:u w:val="single"/>
        </w:rPr>
        <w:t xml:space="preserve">     </w:t>
      </w:r>
      <w:r w:rsidRPr="00B01A27">
        <w:rPr>
          <w:rFonts w:ascii="宋体" w:eastAsia="宋体" w:hAnsi="宋体" w:hint="eastAsia"/>
          <w:sz w:val="24"/>
          <w:szCs w:val="24"/>
        </w:rPr>
        <w:t>）。如是甲方原因造成不能如期交货的，经甲方书面形式确认后，交付时间可以按延误时间顺延。</w:t>
      </w:r>
    </w:p>
    <w:p w:rsidR="00407180" w:rsidRPr="00B01A27" w:rsidRDefault="00407180" w:rsidP="006A5871">
      <w:pPr>
        <w:wordWrap w:val="0"/>
        <w:spacing w:line="360" w:lineRule="auto"/>
        <w:ind w:firstLineChars="200" w:firstLine="480"/>
        <w:rPr>
          <w:rFonts w:ascii="宋体" w:eastAsia="宋体" w:hAnsi="宋体"/>
          <w:sz w:val="24"/>
          <w:szCs w:val="24"/>
        </w:rPr>
      </w:pPr>
      <w:r w:rsidRPr="00B01A27">
        <w:rPr>
          <w:rFonts w:ascii="宋体" w:eastAsia="宋体" w:hAnsi="宋体" w:hint="eastAsia"/>
          <w:sz w:val="24"/>
          <w:szCs w:val="24"/>
        </w:rPr>
        <w:t>4、运杂费用承担：由乙方送货到甲方指定地点，运费由乙方承担。</w:t>
      </w:r>
    </w:p>
    <w:p w:rsidR="00407180" w:rsidRPr="00B01A27" w:rsidRDefault="00407180" w:rsidP="006A5871">
      <w:pPr>
        <w:wordWrap w:val="0"/>
        <w:spacing w:line="360" w:lineRule="auto"/>
        <w:ind w:firstLineChars="200" w:firstLine="480"/>
        <w:rPr>
          <w:rFonts w:ascii="宋体" w:eastAsia="宋体" w:hAnsi="宋体"/>
          <w:sz w:val="24"/>
          <w:szCs w:val="24"/>
        </w:rPr>
      </w:pPr>
      <w:r w:rsidRPr="00B01A27">
        <w:rPr>
          <w:rFonts w:ascii="宋体" w:eastAsia="宋体" w:hAnsi="宋体" w:hint="eastAsia"/>
          <w:sz w:val="24"/>
          <w:szCs w:val="24"/>
        </w:rPr>
        <w:t>第五条</w:t>
      </w:r>
      <w:r>
        <w:rPr>
          <w:rFonts w:ascii="宋体" w:eastAsia="宋体" w:hAnsi="宋体" w:hint="eastAsia"/>
          <w:sz w:val="24"/>
          <w:szCs w:val="24"/>
        </w:rPr>
        <w:t xml:space="preserve"> </w:t>
      </w:r>
      <w:r>
        <w:rPr>
          <w:rFonts w:ascii="宋体" w:eastAsia="宋体" w:hAnsi="宋体"/>
          <w:sz w:val="24"/>
          <w:szCs w:val="24"/>
        </w:rPr>
        <w:t xml:space="preserve"> </w:t>
      </w:r>
      <w:r w:rsidRPr="00B01A27">
        <w:rPr>
          <w:rFonts w:ascii="宋体" w:eastAsia="宋体" w:hAnsi="宋体" w:hint="eastAsia"/>
          <w:sz w:val="24"/>
          <w:szCs w:val="24"/>
        </w:rPr>
        <w:t>本合同模具总金额为</w:t>
      </w:r>
      <w:r w:rsidRPr="00C13224">
        <w:rPr>
          <w:rFonts w:ascii="宋体" w:eastAsia="宋体" w:hAnsi="宋体" w:hint="eastAsia"/>
          <w:sz w:val="24"/>
          <w:szCs w:val="24"/>
          <w:u w:val="single"/>
        </w:rPr>
        <w:t xml:space="preserve">       </w:t>
      </w:r>
      <w:r w:rsidRPr="00B01A27">
        <w:rPr>
          <w:rFonts w:ascii="宋体" w:eastAsia="宋体" w:hAnsi="宋体" w:hint="eastAsia"/>
          <w:sz w:val="24"/>
          <w:szCs w:val="24"/>
        </w:rPr>
        <w:t>万元</w:t>
      </w:r>
      <w:r>
        <w:rPr>
          <w:rFonts w:ascii="宋体" w:eastAsia="宋体" w:hAnsi="宋体" w:hint="eastAsia"/>
          <w:sz w:val="24"/>
          <w:szCs w:val="24"/>
        </w:rPr>
        <w:t>（大写：</w:t>
      </w:r>
      <w:r w:rsidRPr="00C13224">
        <w:rPr>
          <w:rFonts w:ascii="宋体" w:eastAsia="宋体" w:hAnsi="宋体" w:hint="eastAsia"/>
          <w:sz w:val="24"/>
          <w:szCs w:val="24"/>
          <w:u w:val="single"/>
        </w:rPr>
        <w:t xml:space="preserve">     </w:t>
      </w:r>
      <w:r>
        <w:rPr>
          <w:rFonts w:ascii="宋体" w:eastAsia="宋体" w:hAnsi="宋体" w:hint="eastAsia"/>
          <w:sz w:val="24"/>
          <w:szCs w:val="24"/>
        </w:rPr>
        <w:t>）</w:t>
      </w:r>
      <w:r w:rsidRPr="00B01A27">
        <w:rPr>
          <w:rFonts w:ascii="宋体" w:eastAsia="宋体" w:hAnsi="宋体" w:hint="eastAsia"/>
          <w:sz w:val="24"/>
          <w:szCs w:val="24"/>
        </w:rPr>
        <w:t>，共</w:t>
      </w:r>
      <w:r w:rsidRPr="00C13224">
        <w:rPr>
          <w:rFonts w:ascii="宋体" w:eastAsia="宋体" w:hAnsi="宋体" w:hint="eastAsia"/>
          <w:sz w:val="24"/>
          <w:szCs w:val="24"/>
          <w:u w:val="single"/>
        </w:rPr>
        <w:t xml:space="preserve">       </w:t>
      </w:r>
      <w:r w:rsidRPr="00B01A27">
        <w:rPr>
          <w:rFonts w:ascii="宋体" w:eastAsia="宋体" w:hAnsi="宋体" w:hint="eastAsia"/>
          <w:sz w:val="24"/>
          <w:szCs w:val="24"/>
        </w:rPr>
        <w:t>套模具。</w:t>
      </w:r>
    </w:p>
    <w:p w:rsidR="00407180" w:rsidRPr="00B01A27" w:rsidRDefault="00407180" w:rsidP="006A5871">
      <w:pPr>
        <w:wordWrap w:val="0"/>
        <w:spacing w:line="360" w:lineRule="auto"/>
        <w:ind w:firstLineChars="200" w:firstLine="480"/>
        <w:rPr>
          <w:rFonts w:ascii="宋体" w:eastAsia="宋体" w:hAnsi="宋体"/>
          <w:sz w:val="24"/>
          <w:szCs w:val="24"/>
        </w:rPr>
      </w:pPr>
      <w:r w:rsidRPr="00B01A27">
        <w:rPr>
          <w:rFonts w:ascii="宋体" w:eastAsia="宋体" w:hAnsi="宋体" w:hint="eastAsia"/>
          <w:sz w:val="24"/>
          <w:szCs w:val="24"/>
        </w:rPr>
        <w:t>货款结算时间及方法：</w:t>
      </w:r>
      <w:r w:rsidRPr="00C13224">
        <w:rPr>
          <w:rFonts w:ascii="宋体" w:eastAsia="宋体" w:hAnsi="宋体" w:hint="eastAsia"/>
          <w:sz w:val="24"/>
          <w:szCs w:val="24"/>
          <w:u w:val="single"/>
        </w:rPr>
        <w:t xml:space="preserve">                     </w:t>
      </w:r>
      <w:r w:rsidRPr="00B01A27">
        <w:rPr>
          <w:rFonts w:ascii="宋体" w:eastAsia="宋体" w:hAnsi="宋体" w:hint="eastAsia"/>
          <w:sz w:val="24"/>
          <w:szCs w:val="24"/>
        </w:rPr>
        <w:t>。</w:t>
      </w:r>
    </w:p>
    <w:p w:rsidR="00407180" w:rsidRPr="00B01A27" w:rsidRDefault="00407180" w:rsidP="006A5871">
      <w:pPr>
        <w:wordWrap w:val="0"/>
        <w:spacing w:line="360" w:lineRule="auto"/>
        <w:ind w:firstLineChars="200" w:firstLine="480"/>
        <w:rPr>
          <w:rFonts w:ascii="宋体" w:eastAsia="宋体" w:hAnsi="宋体"/>
          <w:sz w:val="24"/>
          <w:szCs w:val="24"/>
        </w:rPr>
      </w:pPr>
      <w:r w:rsidRPr="00B01A27">
        <w:rPr>
          <w:rFonts w:ascii="宋体" w:eastAsia="宋体" w:hAnsi="宋体" w:hint="eastAsia"/>
          <w:sz w:val="24"/>
          <w:szCs w:val="24"/>
        </w:rPr>
        <w:t>付款方式：签订合同预付</w:t>
      </w:r>
      <w:r w:rsidRPr="00C13224">
        <w:rPr>
          <w:rFonts w:ascii="宋体" w:eastAsia="宋体" w:hAnsi="宋体" w:hint="eastAsia"/>
          <w:sz w:val="24"/>
          <w:szCs w:val="24"/>
          <w:u w:val="single"/>
        </w:rPr>
        <w:t xml:space="preserve">       </w:t>
      </w:r>
      <w:r w:rsidRPr="00B01A27">
        <w:rPr>
          <w:rFonts w:ascii="宋体" w:eastAsia="宋体" w:hAnsi="宋体" w:hint="eastAsia"/>
          <w:sz w:val="24"/>
          <w:szCs w:val="24"/>
        </w:rPr>
        <w:t>%，试模合格交付使用</w:t>
      </w:r>
      <w:r w:rsidRPr="00C13224">
        <w:rPr>
          <w:rFonts w:ascii="宋体" w:eastAsia="宋体" w:hAnsi="宋体" w:hint="eastAsia"/>
          <w:sz w:val="24"/>
          <w:szCs w:val="24"/>
          <w:u w:val="single"/>
        </w:rPr>
        <w:t xml:space="preserve">       </w:t>
      </w:r>
      <w:proofErr w:type="gramStart"/>
      <w:r w:rsidRPr="00B01A27">
        <w:rPr>
          <w:rFonts w:ascii="宋体" w:eastAsia="宋体" w:hAnsi="宋体" w:hint="eastAsia"/>
          <w:sz w:val="24"/>
          <w:szCs w:val="24"/>
        </w:rPr>
        <w:t>个</w:t>
      </w:r>
      <w:proofErr w:type="gramEnd"/>
      <w:r w:rsidRPr="00B01A27">
        <w:rPr>
          <w:rFonts w:ascii="宋体" w:eastAsia="宋体" w:hAnsi="宋体" w:hint="eastAsia"/>
          <w:sz w:val="24"/>
          <w:szCs w:val="24"/>
        </w:rPr>
        <w:t>月内付</w:t>
      </w:r>
      <w:r w:rsidRPr="00C13224">
        <w:rPr>
          <w:rFonts w:ascii="宋体" w:eastAsia="宋体" w:hAnsi="宋体" w:hint="eastAsia"/>
          <w:sz w:val="24"/>
          <w:szCs w:val="24"/>
          <w:u w:val="single"/>
        </w:rPr>
        <w:t xml:space="preserve">       </w:t>
      </w:r>
      <w:r w:rsidRPr="00B01A27">
        <w:rPr>
          <w:rFonts w:ascii="宋体" w:eastAsia="宋体" w:hAnsi="宋体" w:hint="eastAsia"/>
          <w:sz w:val="24"/>
          <w:szCs w:val="24"/>
        </w:rPr>
        <w:t>%。</w:t>
      </w:r>
    </w:p>
    <w:p w:rsidR="00407180" w:rsidRPr="00B01A27" w:rsidRDefault="00407180" w:rsidP="006A5871">
      <w:pPr>
        <w:wordWrap w:val="0"/>
        <w:spacing w:line="360" w:lineRule="auto"/>
        <w:ind w:firstLineChars="200" w:firstLine="480"/>
        <w:rPr>
          <w:rFonts w:ascii="宋体" w:eastAsia="宋体" w:hAnsi="宋体"/>
          <w:sz w:val="24"/>
          <w:szCs w:val="24"/>
        </w:rPr>
      </w:pPr>
      <w:r w:rsidRPr="00B01A27">
        <w:rPr>
          <w:rFonts w:ascii="宋体" w:eastAsia="宋体" w:hAnsi="宋体" w:hint="eastAsia"/>
          <w:sz w:val="24"/>
          <w:szCs w:val="24"/>
        </w:rPr>
        <w:t>第六条</w:t>
      </w:r>
      <w:r>
        <w:rPr>
          <w:rFonts w:ascii="宋体" w:eastAsia="宋体" w:hAnsi="宋体" w:hint="eastAsia"/>
          <w:sz w:val="24"/>
          <w:szCs w:val="24"/>
        </w:rPr>
        <w:t xml:space="preserve"> </w:t>
      </w:r>
      <w:r>
        <w:rPr>
          <w:rFonts w:ascii="宋体" w:eastAsia="宋体" w:hAnsi="宋体"/>
          <w:sz w:val="24"/>
          <w:szCs w:val="24"/>
        </w:rPr>
        <w:t xml:space="preserve"> </w:t>
      </w:r>
      <w:r w:rsidRPr="00B01A27">
        <w:rPr>
          <w:rFonts w:ascii="宋体" w:eastAsia="宋体" w:hAnsi="宋体" w:hint="eastAsia"/>
          <w:sz w:val="24"/>
          <w:szCs w:val="24"/>
        </w:rPr>
        <w:t>技术资料提供及保管</w:t>
      </w:r>
    </w:p>
    <w:p w:rsidR="00407180" w:rsidRPr="00B01A27" w:rsidRDefault="00407180" w:rsidP="006A5871">
      <w:pPr>
        <w:wordWrap w:val="0"/>
        <w:spacing w:line="360" w:lineRule="auto"/>
        <w:ind w:firstLineChars="200" w:firstLine="480"/>
        <w:rPr>
          <w:rFonts w:ascii="宋体" w:eastAsia="宋体" w:hAnsi="宋体"/>
          <w:sz w:val="24"/>
          <w:szCs w:val="24"/>
        </w:rPr>
      </w:pPr>
      <w:r w:rsidRPr="00B01A27">
        <w:rPr>
          <w:rFonts w:ascii="宋体" w:eastAsia="宋体" w:hAnsi="宋体" w:hint="eastAsia"/>
          <w:sz w:val="24"/>
          <w:szCs w:val="24"/>
        </w:rPr>
        <w:t>1、甲方负责提供本合同约定的模具的图纸、技术要求及有关标准。</w:t>
      </w:r>
    </w:p>
    <w:p w:rsidR="00407180" w:rsidRPr="00B01A27" w:rsidRDefault="00407180" w:rsidP="006A5871">
      <w:pPr>
        <w:wordWrap w:val="0"/>
        <w:spacing w:line="360" w:lineRule="auto"/>
        <w:ind w:firstLineChars="200" w:firstLine="480"/>
        <w:rPr>
          <w:rFonts w:ascii="宋体" w:eastAsia="宋体" w:hAnsi="宋体"/>
          <w:sz w:val="24"/>
          <w:szCs w:val="24"/>
        </w:rPr>
      </w:pPr>
      <w:r w:rsidRPr="00B01A27">
        <w:rPr>
          <w:rFonts w:ascii="宋体" w:eastAsia="宋体" w:hAnsi="宋体" w:hint="eastAsia"/>
          <w:sz w:val="24"/>
          <w:szCs w:val="24"/>
        </w:rPr>
        <w:t>2、</w:t>
      </w:r>
      <w:r>
        <w:rPr>
          <w:rFonts w:ascii="宋体" w:eastAsia="宋体" w:hAnsi="宋体" w:hint="eastAsia"/>
          <w:sz w:val="24"/>
          <w:szCs w:val="24"/>
        </w:rPr>
        <w:t xml:space="preserve"> </w:t>
      </w:r>
      <w:r w:rsidRPr="00B01A27">
        <w:rPr>
          <w:rFonts w:ascii="宋体" w:eastAsia="宋体" w:hAnsi="宋体" w:hint="eastAsia"/>
          <w:sz w:val="24"/>
          <w:szCs w:val="24"/>
        </w:rPr>
        <w:t>涉及到资料中技术秘密的保管和有关约定按双方签署的《技术</w:t>
      </w:r>
      <w:r>
        <w:rPr>
          <w:rFonts w:ascii="宋体" w:eastAsia="宋体" w:hAnsi="宋体" w:hint="eastAsia"/>
          <w:sz w:val="24"/>
          <w:szCs w:val="24"/>
        </w:rPr>
        <w:t>保</w:t>
      </w:r>
      <w:r w:rsidRPr="00B01A27">
        <w:rPr>
          <w:rFonts w:ascii="宋体" w:eastAsia="宋体" w:hAnsi="宋体" w:hint="eastAsia"/>
          <w:sz w:val="24"/>
          <w:szCs w:val="24"/>
        </w:rPr>
        <w:t>密协议》执行。</w:t>
      </w:r>
    </w:p>
    <w:p w:rsidR="00407180" w:rsidRPr="00B01A27" w:rsidRDefault="00407180" w:rsidP="006A5871">
      <w:pPr>
        <w:wordWrap w:val="0"/>
        <w:spacing w:line="360" w:lineRule="auto"/>
        <w:ind w:firstLineChars="200" w:firstLine="480"/>
        <w:rPr>
          <w:rFonts w:ascii="宋体" w:eastAsia="宋体" w:hAnsi="宋体"/>
          <w:sz w:val="24"/>
          <w:szCs w:val="24"/>
        </w:rPr>
      </w:pPr>
      <w:r w:rsidRPr="00B01A27">
        <w:rPr>
          <w:rFonts w:ascii="宋体" w:eastAsia="宋体" w:hAnsi="宋体" w:hint="eastAsia"/>
          <w:sz w:val="24"/>
          <w:szCs w:val="24"/>
        </w:rPr>
        <w:t>第七条</w:t>
      </w:r>
      <w:r>
        <w:rPr>
          <w:rFonts w:ascii="宋体" w:eastAsia="宋体" w:hAnsi="宋体" w:hint="eastAsia"/>
          <w:sz w:val="24"/>
          <w:szCs w:val="24"/>
        </w:rPr>
        <w:t xml:space="preserve"> </w:t>
      </w:r>
      <w:r>
        <w:rPr>
          <w:rFonts w:ascii="宋体" w:eastAsia="宋体" w:hAnsi="宋体"/>
          <w:sz w:val="24"/>
          <w:szCs w:val="24"/>
        </w:rPr>
        <w:t xml:space="preserve"> </w:t>
      </w:r>
      <w:r w:rsidRPr="00B01A27">
        <w:rPr>
          <w:rFonts w:ascii="宋体" w:eastAsia="宋体" w:hAnsi="宋体" w:hint="eastAsia"/>
          <w:sz w:val="24"/>
          <w:szCs w:val="24"/>
        </w:rPr>
        <w:t>质量异议/违约责任</w:t>
      </w:r>
    </w:p>
    <w:p w:rsidR="00407180" w:rsidRPr="00B01A27" w:rsidRDefault="00407180" w:rsidP="006A5871">
      <w:pPr>
        <w:wordWrap w:val="0"/>
        <w:spacing w:line="360" w:lineRule="auto"/>
        <w:ind w:firstLineChars="200" w:firstLine="480"/>
        <w:rPr>
          <w:rFonts w:ascii="宋体" w:eastAsia="宋体" w:hAnsi="宋体"/>
          <w:sz w:val="24"/>
          <w:szCs w:val="24"/>
        </w:rPr>
      </w:pPr>
      <w:r w:rsidRPr="00B01A27">
        <w:rPr>
          <w:rFonts w:ascii="宋体" w:eastAsia="宋体" w:hAnsi="宋体" w:hint="eastAsia"/>
          <w:sz w:val="24"/>
          <w:szCs w:val="24"/>
        </w:rPr>
        <w:t>1、对于乙方供应的产品如存在质量问题，甲方必须以书面的形式将质量事故状况通知乙方，并对乙方供应的产品进行妥善保管；乙方</w:t>
      </w:r>
      <w:r>
        <w:rPr>
          <w:rFonts w:ascii="宋体" w:eastAsia="宋体" w:hAnsi="宋体" w:hint="eastAsia"/>
          <w:sz w:val="24"/>
          <w:szCs w:val="24"/>
        </w:rPr>
        <w:t>应当</w:t>
      </w:r>
      <w:r w:rsidRPr="00B01A27">
        <w:rPr>
          <w:rFonts w:ascii="宋体" w:eastAsia="宋体" w:hAnsi="宋体" w:hint="eastAsia"/>
          <w:sz w:val="24"/>
          <w:szCs w:val="24"/>
        </w:rPr>
        <w:t>在接到甲方书面通知</w:t>
      </w:r>
      <w:r w:rsidRPr="00C13224">
        <w:rPr>
          <w:rFonts w:ascii="宋体" w:eastAsia="宋体" w:hAnsi="宋体" w:hint="eastAsia"/>
          <w:sz w:val="24"/>
          <w:szCs w:val="24"/>
          <w:u w:val="single"/>
        </w:rPr>
        <w:t xml:space="preserve">     </w:t>
      </w:r>
      <w:r w:rsidRPr="00B01A27">
        <w:rPr>
          <w:rFonts w:ascii="宋体" w:eastAsia="宋体" w:hAnsi="宋体" w:hint="eastAsia"/>
          <w:sz w:val="24"/>
          <w:szCs w:val="24"/>
        </w:rPr>
        <w:t>小时内出具解决方案并赶</w:t>
      </w:r>
      <w:r>
        <w:rPr>
          <w:rFonts w:ascii="宋体" w:eastAsia="宋体" w:hAnsi="宋体" w:hint="eastAsia"/>
          <w:sz w:val="24"/>
          <w:szCs w:val="24"/>
        </w:rPr>
        <w:t>至</w:t>
      </w:r>
      <w:r w:rsidRPr="00B01A27">
        <w:rPr>
          <w:rFonts w:ascii="宋体" w:eastAsia="宋体" w:hAnsi="宋体" w:hint="eastAsia"/>
          <w:sz w:val="24"/>
          <w:szCs w:val="24"/>
        </w:rPr>
        <w:t>甲方现场进行处理。</w:t>
      </w:r>
    </w:p>
    <w:p w:rsidR="00407180" w:rsidRPr="00B01A27" w:rsidRDefault="00407180" w:rsidP="006A5871">
      <w:pPr>
        <w:wordWrap w:val="0"/>
        <w:spacing w:line="360" w:lineRule="auto"/>
        <w:ind w:firstLineChars="200" w:firstLine="480"/>
        <w:rPr>
          <w:rFonts w:ascii="宋体" w:eastAsia="宋体" w:hAnsi="宋体"/>
          <w:sz w:val="24"/>
          <w:szCs w:val="24"/>
        </w:rPr>
      </w:pPr>
      <w:r w:rsidRPr="00B01A27">
        <w:rPr>
          <w:rFonts w:ascii="宋体" w:eastAsia="宋体" w:hAnsi="宋体" w:hint="eastAsia"/>
          <w:sz w:val="24"/>
          <w:szCs w:val="24"/>
        </w:rPr>
        <w:t>2、</w:t>
      </w:r>
      <w:r>
        <w:rPr>
          <w:rFonts w:ascii="宋体" w:eastAsia="宋体" w:hAnsi="宋体" w:hint="eastAsia"/>
          <w:sz w:val="24"/>
          <w:szCs w:val="24"/>
        </w:rPr>
        <w:t xml:space="preserve"> </w:t>
      </w:r>
      <w:r w:rsidRPr="00B01A27">
        <w:rPr>
          <w:rFonts w:ascii="宋体" w:eastAsia="宋体" w:hAnsi="宋体" w:hint="eastAsia"/>
          <w:sz w:val="24"/>
          <w:szCs w:val="24"/>
        </w:rPr>
        <w:t>如甲方未按上款要求向乙方提出异议，则视为乙方供应之产品为合格品；如乙方未按上款要求保证进行售后服务，则视为接受甲方的处理意见。</w:t>
      </w:r>
    </w:p>
    <w:p w:rsidR="00407180" w:rsidRPr="00B01A27" w:rsidRDefault="00407180" w:rsidP="006A5871">
      <w:pPr>
        <w:wordWrap w:val="0"/>
        <w:spacing w:line="360" w:lineRule="auto"/>
        <w:ind w:firstLineChars="200" w:firstLine="480"/>
        <w:rPr>
          <w:rFonts w:ascii="宋体" w:eastAsia="宋体" w:hAnsi="宋体"/>
          <w:sz w:val="24"/>
          <w:szCs w:val="24"/>
        </w:rPr>
      </w:pPr>
      <w:r w:rsidRPr="00B01A27">
        <w:rPr>
          <w:rFonts w:ascii="宋体" w:eastAsia="宋体" w:hAnsi="宋体" w:hint="eastAsia"/>
          <w:sz w:val="24"/>
          <w:szCs w:val="24"/>
        </w:rPr>
        <w:lastRenderedPageBreak/>
        <w:t>3、</w:t>
      </w:r>
      <w:r>
        <w:rPr>
          <w:rFonts w:ascii="宋体" w:eastAsia="宋体" w:hAnsi="宋体" w:hint="eastAsia"/>
          <w:sz w:val="24"/>
          <w:szCs w:val="24"/>
        </w:rPr>
        <w:t xml:space="preserve"> </w:t>
      </w:r>
      <w:r w:rsidRPr="00B01A27">
        <w:rPr>
          <w:rFonts w:ascii="宋体" w:eastAsia="宋体" w:hAnsi="宋体" w:hint="eastAsia"/>
          <w:sz w:val="24"/>
          <w:szCs w:val="24"/>
        </w:rPr>
        <w:t>其他涉及到产品质量问题的处理按双方签订的</w:t>
      </w:r>
      <w:r>
        <w:rPr>
          <w:rFonts w:ascii="宋体" w:eastAsia="宋体" w:hAnsi="宋体" w:hint="eastAsia"/>
          <w:sz w:val="24"/>
          <w:szCs w:val="24"/>
        </w:rPr>
        <w:t>《</w:t>
      </w:r>
      <w:r w:rsidRPr="00B01A27">
        <w:rPr>
          <w:rFonts w:ascii="宋体" w:eastAsia="宋体" w:hAnsi="宋体" w:hint="eastAsia"/>
          <w:sz w:val="24"/>
          <w:szCs w:val="24"/>
        </w:rPr>
        <w:t>供方产品质量技术协议</w:t>
      </w:r>
      <w:r>
        <w:rPr>
          <w:rFonts w:ascii="宋体" w:eastAsia="宋体" w:hAnsi="宋体" w:hint="eastAsia"/>
          <w:sz w:val="24"/>
          <w:szCs w:val="24"/>
        </w:rPr>
        <w:t>》</w:t>
      </w:r>
      <w:r w:rsidRPr="00B01A27">
        <w:rPr>
          <w:rFonts w:ascii="宋体" w:eastAsia="宋体" w:hAnsi="宋体" w:hint="eastAsia"/>
          <w:sz w:val="24"/>
          <w:szCs w:val="24"/>
        </w:rPr>
        <w:t>执行。</w:t>
      </w:r>
    </w:p>
    <w:p w:rsidR="00407180" w:rsidRPr="00B01A27" w:rsidRDefault="00407180" w:rsidP="006A5871">
      <w:pPr>
        <w:wordWrap w:val="0"/>
        <w:spacing w:line="360" w:lineRule="auto"/>
        <w:ind w:firstLineChars="200" w:firstLine="480"/>
        <w:rPr>
          <w:rFonts w:ascii="宋体" w:eastAsia="宋体" w:hAnsi="宋体"/>
          <w:sz w:val="24"/>
          <w:szCs w:val="24"/>
        </w:rPr>
      </w:pPr>
      <w:r w:rsidRPr="00B01A27">
        <w:rPr>
          <w:rFonts w:ascii="宋体" w:eastAsia="宋体" w:hAnsi="宋体" w:hint="eastAsia"/>
          <w:sz w:val="24"/>
          <w:szCs w:val="24"/>
        </w:rPr>
        <w:t>第八条</w:t>
      </w:r>
      <w:r>
        <w:rPr>
          <w:rFonts w:ascii="宋体" w:eastAsia="宋体" w:hAnsi="宋体" w:hint="eastAsia"/>
          <w:sz w:val="24"/>
          <w:szCs w:val="24"/>
        </w:rPr>
        <w:t xml:space="preserve"> </w:t>
      </w:r>
      <w:r>
        <w:rPr>
          <w:rFonts w:ascii="宋体" w:eastAsia="宋体" w:hAnsi="宋体"/>
          <w:sz w:val="24"/>
          <w:szCs w:val="24"/>
        </w:rPr>
        <w:t xml:space="preserve"> </w:t>
      </w:r>
      <w:r w:rsidRPr="00B01A27">
        <w:rPr>
          <w:rFonts w:ascii="宋体" w:eastAsia="宋体" w:hAnsi="宋体" w:hint="eastAsia"/>
          <w:sz w:val="24"/>
          <w:szCs w:val="24"/>
        </w:rPr>
        <w:t>其他</w:t>
      </w:r>
    </w:p>
    <w:p w:rsidR="00407180" w:rsidRPr="00B01A27" w:rsidRDefault="00407180" w:rsidP="006A5871">
      <w:pPr>
        <w:wordWrap w:val="0"/>
        <w:spacing w:line="360" w:lineRule="auto"/>
        <w:ind w:firstLineChars="200" w:firstLine="480"/>
        <w:rPr>
          <w:rFonts w:ascii="宋体" w:eastAsia="宋体" w:hAnsi="宋体"/>
          <w:sz w:val="24"/>
          <w:szCs w:val="24"/>
        </w:rPr>
      </w:pPr>
      <w:r w:rsidRPr="00B01A27">
        <w:rPr>
          <w:rFonts w:ascii="宋体" w:eastAsia="宋体" w:hAnsi="宋体" w:hint="eastAsia"/>
          <w:sz w:val="24"/>
          <w:szCs w:val="24"/>
        </w:rPr>
        <w:t>1、本合同约定的模具自甲方支付定金开始，所有权为甲方所有。</w:t>
      </w:r>
    </w:p>
    <w:p w:rsidR="00407180" w:rsidRPr="00B01A27" w:rsidRDefault="00407180" w:rsidP="006A5871">
      <w:pPr>
        <w:wordWrap w:val="0"/>
        <w:spacing w:line="360" w:lineRule="auto"/>
        <w:ind w:firstLineChars="200" w:firstLine="480"/>
        <w:rPr>
          <w:rFonts w:ascii="宋体" w:eastAsia="宋体" w:hAnsi="宋体"/>
          <w:sz w:val="24"/>
          <w:szCs w:val="24"/>
        </w:rPr>
      </w:pPr>
      <w:r w:rsidRPr="00B01A27">
        <w:rPr>
          <w:rFonts w:ascii="宋体" w:eastAsia="宋体" w:hAnsi="宋体" w:hint="eastAsia"/>
          <w:sz w:val="24"/>
          <w:szCs w:val="24"/>
        </w:rPr>
        <w:t>2、双方签订的技术协议、甲方提供的技术图纸资料、乙方物料清单以及</w:t>
      </w:r>
      <w:r>
        <w:rPr>
          <w:rFonts w:ascii="宋体" w:eastAsia="宋体" w:hAnsi="宋体" w:hint="eastAsia"/>
          <w:sz w:val="24"/>
          <w:szCs w:val="24"/>
        </w:rPr>
        <w:t>今</w:t>
      </w:r>
      <w:r w:rsidRPr="00B01A27">
        <w:rPr>
          <w:rFonts w:ascii="宋体" w:eastAsia="宋体" w:hAnsi="宋体" w:hint="eastAsia"/>
          <w:sz w:val="24"/>
          <w:szCs w:val="24"/>
        </w:rPr>
        <w:t>后生产合作过程中的文件资料为本合同的附件。</w:t>
      </w:r>
    </w:p>
    <w:p w:rsidR="00407180" w:rsidRPr="00B01A27" w:rsidRDefault="00407180" w:rsidP="006A5871">
      <w:pPr>
        <w:wordWrap w:val="0"/>
        <w:spacing w:line="360" w:lineRule="auto"/>
        <w:ind w:firstLineChars="200" w:firstLine="480"/>
        <w:rPr>
          <w:rFonts w:ascii="宋体" w:eastAsia="宋体" w:hAnsi="宋体"/>
          <w:sz w:val="24"/>
          <w:szCs w:val="24"/>
        </w:rPr>
      </w:pPr>
      <w:r w:rsidRPr="00B01A27">
        <w:rPr>
          <w:rFonts w:ascii="宋体" w:eastAsia="宋体" w:hAnsi="宋体" w:hint="eastAsia"/>
          <w:sz w:val="24"/>
          <w:szCs w:val="24"/>
        </w:rPr>
        <w:t>3、在本合同约定模具项目交货时，乙方必须交还甲方在合同</w:t>
      </w:r>
      <w:r>
        <w:rPr>
          <w:rFonts w:ascii="宋体" w:eastAsia="宋体" w:hAnsi="宋体" w:hint="eastAsia"/>
          <w:sz w:val="24"/>
          <w:szCs w:val="24"/>
        </w:rPr>
        <w:t>签订</w:t>
      </w:r>
      <w:r w:rsidRPr="00B01A27">
        <w:rPr>
          <w:rFonts w:ascii="宋体" w:eastAsia="宋体" w:hAnsi="宋体" w:hint="eastAsia"/>
          <w:sz w:val="24"/>
          <w:szCs w:val="24"/>
        </w:rPr>
        <w:t>以及履行过程中交付的文件技术资料，具体的资料给还按双方</w:t>
      </w:r>
      <w:r>
        <w:rPr>
          <w:rFonts w:ascii="宋体" w:eastAsia="宋体" w:hAnsi="宋体" w:hint="eastAsia"/>
          <w:sz w:val="24"/>
          <w:szCs w:val="24"/>
        </w:rPr>
        <w:t>签订</w:t>
      </w:r>
      <w:r w:rsidRPr="00B01A27">
        <w:rPr>
          <w:rFonts w:ascii="宋体" w:eastAsia="宋体" w:hAnsi="宋体" w:hint="eastAsia"/>
          <w:sz w:val="24"/>
          <w:szCs w:val="24"/>
        </w:rPr>
        <w:t>的《技术保密协议》执行。</w:t>
      </w:r>
    </w:p>
    <w:p w:rsidR="00407180" w:rsidRPr="00B01A27" w:rsidRDefault="00407180" w:rsidP="006A5871">
      <w:pPr>
        <w:wordWrap w:val="0"/>
        <w:spacing w:line="360" w:lineRule="auto"/>
        <w:ind w:firstLineChars="200" w:firstLine="480"/>
        <w:rPr>
          <w:rFonts w:ascii="宋体" w:eastAsia="宋体" w:hAnsi="宋体"/>
          <w:sz w:val="24"/>
          <w:szCs w:val="24"/>
        </w:rPr>
      </w:pPr>
      <w:r>
        <w:rPr>
          <w:rFonts w:ascii="宋体" w:eastAsia="宋体" w:hAnsi="宋体"/>
          <w:sz w:val="24"/>
          <w:szCs w:val="24"/>
        </w:rPr>
        <w:t>4</w:t>
      </w:r>
      <w:r w:rsidRPr="00B01A27">
        <w:rPr>
          <w:rFonts w:ascii="宋体" w:eastAsia="宋体" w:hAnsi="宋体" w:hint="eastAsia"/>
          <w:sz w:val="24"/>
          <w:szCs w:val="24"/>
        </w:rPr>
        <w:t>、本合同委托项目，乙方不得转</w:t>
      </w:r>
      <w:r>
        <w:rPr>
          <w:rFonts w:ascii="宋体" w:eastAsia="宋体" w:hAnsi="宋体" w:hint="eastAsia"/>
          <w:sz w:val="24"/>
          <w:szCs w:val="24"/>
        </w:rPr>
        <w:t>包、</w:t>
      </w:r>
      <w:r w:rsidRPr="00B01A27">
        <w:rPr>
          <w:rFonts w:ascii="宋体" w:eastAsia="宋体" w:hAnsi="宋体" w:hint="eastAsia"/>
          <w:sz w:val="24"/>
          <w:szCs w:val="24"/>
        </w:rPr>
        <w:t>发包给第三者，否则，甲方将取消其供应商资格，如因此引发了甲方损失，甲方将依法追究乙方相关责任。</w:t>
      </w:r>
    </w:p>
    <w:p w:rsidR="00407180" w:rsidRPr="00B01A27" w:rsidRDefault="00407180" w:rsidP="006A5871">
      <w:pPr>
        <w:wordWrap w:val="0"/>
        <w:spacing w:line="360" w:lineRule="auto"/>
        <w:ind w:firstLineChars="200" w:firstLine="480"/>
        <w:rPr>
          <w:rFonts w:ascii="宋体" w:eastAsia="宋体" w:hAnsi="宋体"/>
          <w:sz w:val="24"/>
          <w:szCs w:val="24"/>
        </w:rPr>
      </w:pPr>
      <w:r w:rsidRPr="00B01A27">
        <w:rPr>
          <w:rFonts w:ascii="宋体" w:eastAsia="宋体" w:hAnsi="宋体" w:hint="eastAsia"/>
          <w:sz w:val="24"/>
          <w:szCs w:val="24"/>
        </w:rPr>
        <w:t>第九条</w:t>
      </w:r>
      <w:r>
        <w:rPr>
          <w:rFonts w:ascii="宋体" w:eastAsia="宋体" w:hAnsi="宋体" w:hint="eastAsia"/>
          <w:sz w:val="24"/>
          <w:szCs w:val="24"/>
        </w:rPr>
        <w:t xml:space="preserve"> </w:t>
      </w:r>
      <w:r>
        <w:rPr>
          <w:rFonts w:ascii="宋体" w:eastAsia="宋体" w:hAnsi="宋体"/>
          <w:sz w:val="24"/>
          <w:szCs w:val="24"/>
        </w:rPr>
        <w:t xml:space="preserve"> </w:t>
      </w:r>
      <w:r w:rsidRPr="00B01A27">
        <w:rPr>
          <w:rFonts w:ascii="宋体" w:eastAsia="宋体" w:hAnsi="宋体" w:hint="eastAsia"/>
          <w:sz w:val="24"/>
          <w:szCs w:val="24"/>
        </w:rPr>
        <w:t>双方由于不可抗力的灾害和确非一方本身造成的原因而不能履行合同时，经双方协商并由</w:t>
      </w:r>
      <w:r w:rsidRPr="00C13224">
        <w:rPr>
          <w:rFonts w:ascii="宋体" w:eastAsia="宋体" w:hAnsi="宋体" w:hint="eastAsia"/>
          <w:sz w:val="24"/>
          <w:szCs w:val="24"/>
          <w:u w:val="single"/>
        </w:rPr>
        <w:t xml:space="preserve">           </w:t>
      </w:r>
      <w:r w:rsidRPr="00B01A27">
        <w:rPr>
          <w:rFonts w:ascii="宋体" w:eastAsia="宋体" w:hAnsi="宋体" w:hint="eastAsia"/>
          <w:sz w:val="24"/>
          <w:szCs w:val="24"/>
        </w:rPr>
        <w:t>市经济合同鉴定机关查实证明，可免予承担民事责任。</w:t>
      </w:r>
    </w:p>
    <w:p w:rsidR="00407180" w:rsidRPr="00B01A27" w:rsidRDefault="00407180" w:rsidP="006A5871">
      <w:pPr>
        <w:wordWrap w:val="0"/>
        <w:spacing w:line="360" w:lineRule="auto"/>
        <w:ind w:firstLineChars="200" w:firstLine="480"/>
        <w:rPr>
          <w:rFonts w:ascii="宋体" w:eastAsia="宋体" w:hAnsi="宋体"/>
          <w:sz w:val="24"/>
          <w:szCs w:val="24"/>
        </w:rPr>
      </w:pPr>
      <w:r w:rsidRPr="00B01A27">
        <w:rPr>
          <w:rFonts w:ascii="宋体" w:eastAsia="宋体" w:hAnsi="宋体" w:hint="eastAsia"/>
          <w:sz w:val="24"/>
          <w:szCs w:val="24"/>
        </w:rPr>
        <w:t>第十条</w:t>
      </w:r>
      <w:r>
        <w:rPr>
          <w:rFonts w:ascii="宋体" w:eastAsia="宋体" w:hAnsi="宋体" w:hint="eastAsia"/>
          <w:sz w:val="24"/>
          <w:szCs w:val="24"/>
        </w:rPr>
        <w:t xml:space="preserve"> </w:t>
      </w:r>
      <w:r>
        <w:rPr>
          <w:rFonts w:ascii="宋体" w:eastAsia="宋体" w:hAnsi="宋体"/>
          <w:sz w:val="24"/>
          <w:szCs w:val="24"/>
        </w:rPr>
        <w:t xml:space="preserve"> </w:t>
      </w:r>
      <w:r w:rsidRPr="00B01A27">
        <w:rPr>
          <w:rFonts w:ascii="宋体" w:eastAsia="宋体" w:hAnsi="宋体" w:hint="eastAsia"/>
          <w:sz w:val="24"/>
          <w:szCs w:val="24"/>
        </w:rPr>
        <w:t>合同生效、附件</w:t>
      </w:r>
    </w:p>
    <w:p w:rsidR="00407180" w:rsidRPr="00B01A27" w:rsidRDefault="00407180" w:rsidP="006A5871">
      <w:pPr>
        <w:wordWrap w:val="0"/>
        <w:spacing w:line="360" w:lineRule="auto"/>
        <w:ind w:firstLineChars="200" w:firstLine="480"/>
        <w:rPr>
          <w:rFonts w:ascii="宋体" w:eastAsia="宋体" w:hAnsi="宋体"/>
          <w:sz w:val="24"/>
          <w:szCs w:val="24"/>
        </w:rPr>
      </w:pPr>
      <w:r>
        <w:rPr>
          <w:rFonts w:ascii="宋体" w:eastAsia="宋体" w:hAnsi="宋体"/>
          <w:sz w:val="24"/>
          <w:szCs w:val="24"/>
        </w:rPr>
        <w:t>1</w:t>
      </w:r>
      <w:r w:rsidRPr="00B01A27">
        <w:rPr>
          <w:rFonts w:ascii="宋体" w:eastAsia="宋体" w:hAnsi="宋体" w:hint="eastAsia"/>
          <w:sz w:val="24"/>
          <w:szCs w:val="24"/>
        </w:rPr>
        <w:t>、本合同自签订之日起，双方盖章签字之后生效。</w:t>
      </w:r>
    </w:p>
    <w:p w:rsidR="00407180" w:rsidRPr="00B01A27" w:rsidRDefault="00407180" w:rsidP="006A5871">
      <w:pPr>
        <w:wordWrap w:val="0"/>
        <w:spacing w:line="360" w:lineRule="auto"/>
        <w:ind w:firstLineChars="200" w:firstLine="480"/>
        <w:rPr>
          <w:rFonts w:ascii="宋体" w:eastAsia="宋体" w:hAnsi="宋体"/>
          <w:sz w:val="24"/>
          <w:szCs w:val="24"/>
        </w:rPr>
      </w:pPr>
      <w:r>
        <w:rPr>
          <w:rFonts w:ascii="宋体" w:eastAsia="宋体" w:hAnsi="宋体"/>
          <w:sz w:val="24"/>
          <w:szCs w:val="24"/>
        </w:rPr>
        <w:t>2</w:t>
      </w:r>
      <w:r w:rsidRPr="00B01A27">
        <w:rPr>
          <w:rFonts w:ascii="宋体" w:eastAsia="宋体" w:hAnsi="宋体" w:hint="eastAsia"/>
          <w:sz w:val="24"/>
          <w:szCs w:val="24"/>
        </w:rPr>
        <w:t>、</w:t>
      </w:r>
      <w:r>
        <w:rPr>
          <w:rFonts w:ascii="宋体" w:eastAsia="宋体" w:hAnsi="宋体" w:hint="eastAsia"/>
          <w:sz w:val="24"/>
          <w:szCs w:val="24"/>
        </w:rPr>
        <w:t xml:space="preserve"> </w:t>
      </w:r>
      <w:r w:rsidRPr="00B01A27">
        <w:rPr>
          <w:rFonts w:ascii="宋体" w:eastAsia="宋体" w:hAnsi="宋体" w:hint="eastAsia"/>
          <w:sz w:val="24"/>
          <w:szCs w:val="24"/>
        </w:rPr>
        <w:t>任何一方不得擅自修改或终止，如需修改或终止时，应经双方协商同意，另立协议方可有效。本合同权利不可转让。</w:t>
      </w:r>
    </w:p>
    <w:p w:rsidR="00407180" w:rsidRPr="00B01A27" w:rsidRDefault="00407180" w:rsidP="006A5871">
      <w:pPr>
        <w:wordWrap w:val="0"/>
        <w:spacing w:line="360" w:lineRule="auto"/>
        <w:ind w:firstLineChars="200" w:firstLine="480"/>
        <w:rPr>
          <w:rFonts w:ascii="宋体" w:eastAsia="宋体" w:hAnsi="宋体"/>
          <w:sz w:val="24"/>
          <w:szCs w:val="24"/>
        </w:rPr>
      </w:pPr>
      <w:r>
        <w:rPr>
          <w:rFonts w:ascii="宋体" w:eastAsia="宋体" w:hAnsi="宋体"/>
          <w:sz w:val="24"/>
          <w:szCs w:val="24"/>
        </w:rPr>
        <w:t>3</w:t>
      </w:r>
      <w:r w:rsidRPr="00B01A27">
        <w:rPr>
          <w:rFonts w:ascii="宋体" w:eastAsia="宋体" w:hAnsi="宋体" w:hint="eastAsia"/>
          <w:sz w:val="24"/>
          <w:szCs w:val="24"/>
        </w:rPr>
        <w:t>、本合同附件资料具有同等法律效力。</w:t>
      </w:r>
    </w:p>
    <w:p w:rsidR="00407180" w:rsidRPr="00B01A27" w:rsidRDefault="00407180" w:rsidP="006A5871">
      <w:pPr>
        <w:wordWrap w:val="0"/>
        <w:spacing w:line="360" w:lineRule="auto"/>
        <w:ind w:firstLineChars="200" w:firstLine="480"/>
        <w:rPr>
          <w:rFonts w:ascii="宋体" w:eastAsia="宋体" w:hAnsi="宋体"/>
          <w:sz w:val="24"/>
          <w:szCs w:val="24"/>
        </w:rPr>
      </w:pPr>
      <w:r w:rsidRPr="00B01A27">
        <w:rPr>
          <w:rFonts w:ascii="宋体" w:eastAsia="宋体" w:hAnsi="宋体" w:hint="eastAsia"/>
          <w:sz w:val="24"/>
          <w:szCs w:val="24"/>
        </w:rPr>
        <w:t>第十一条</w:t>
      </w:r>
      <w:r>
        <w:rPr>
          <w:rFonts w:ascii="宋体" w:eastAsia="宋体" w:hAnsi="宋体" w:hint="eastAsia"/>
          <w:sz w:val="24"/>
          <w:szCs w:val="24"/>
        </w:rPr>
        <w:t xml:space="preserve"> </w:t>
      </w:r>
      <w:r>
        <w:rPr>
          <w:rFonts w:ascii="宋体" w:eastAsia="宋体" w:hAnsi="宋体"/>
          <w:sz w:val="24"/>
          <w:szCs w:val="24"/>
        </w:rPr>
        <w:t xml:space="preserve"> </w:t>
      </w:r>
      <w:r w:rsidRPr="00B01A27">
        <w:rPr>
          <w:rFonts w:ascii="宋体" w:eastAsia="宋体" w:hAnsi="宋体" w:hint="eastAsia"/>
          <w:sz w:val="24"/>
          <w:szCs w:val="24"/>
        </w:rPr>
        <w:t>本合同在有效期内任何一方违约，双方都有权按《中华人民共和国民法典》有关规定，由双方进行协商调解。协商未果的，均向甲方所在地人民法院诉讼解决。</w:t>
      </w:r>
    </w:p>
    <w:p w:rsidR="00407180" w:rsidRPr="00B01A27" w:rsidRDefault="00407180" w:rsidP="006A5871">
      <w:pPr>
        <w:wordWrap w:val="0"/>
        <w:spacing w:afterLines="100" w:after="312" w:line="360" w:lineRule="auto"/>
        <w:ind w:firstLineChars="200" w:firstLine="480"/>
        <w:rPr>
          <w:rFonts w:ascii="宋体" w:eastAsia="宋体" w:hAnsi="宋体"/>
          <w:sz w:val="24"/>
          <w:szCs w:val="24"/>
        </w:rPr>
      </w:pPr>
      <w:r w:rsidRPr="00B01A27">
        <w:rPr>
          <w:rFonts w:ascii="宋体" w:eastAsia="宋体" w:hAnsi="宋体" w:hint="eastAsia"/>
          <w:sz w:val="24"/>
          <w:szCs w:val="24"/>
        </w:rPr>
        <w:t>第十二条</w:t>
      </w:r>
      <w:r>
        <w:rPr>
          <w:rFonts w:ascii="宋体" w:eastAsia="宋体" w:hAnsi="宋体" w:hint="eastAsia"/>
          <w:sz w:val="24"/>
          <w:szCs w:val="24"/>
        </w:rPr>
        <w:t xml:space="preserve"> </w:t>
      </w:r>
      <w:r>
        <w:rPr>
          <w:rFonts w:ascii="宋体" w:eastAsia="宋体" w:hAnsi="宋体"/>
          <w:sz w:val="24"/>
          <w:szCs w:val="24"/>
        </w:rPr>
        <w:t xml:space="preserve"> </w:t>
      </w:r>
      <w:r w:rsidRPr="00B01A27">
        <w:rPr>
          <w:rFonts w:ascii="宋体" w:eastAsia="宋体" w:hAnsi="宋体" w:hint="eastAsia"/>
          <w:sz w:val="24"/>
          <w:szCs w:val="24"/>
        </w:rPr>
        <w:t>本合同一式两份，双方各执一份。</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61"/>
        <w:gridCol w:w="4145"/>
      </w:tblGrid>
      <w:tr w:rsidR="00407180" w:rsidTr="00B01A27">
        <w:tc>
          <w:tcPr>
            <w:tcW w:w="4161" w:type="dxa"/>
            <w:hideMark/>
          </w:tcPr>
          <w:p w:rsidR="00407180" w:rsidRDefault="00407180" w:rsidP="006A5871">
            <w:pPr>
              <w:widowControl/>
              <w:wordWrap w:val="0"/>
              <w:spacing w:line="360" w:lineRule="auto"/>
              <w:rPr>
                <w:rFonts w:ascii="宋体" w:hAnsi="宋体" w:cs="Helvetica"/>
                <w:color w:val="000000"/>
                <w:sz w:val="24"/>
                <w:szCs w:val="24"/>
              </w:rPr>
            </w:pPr>
            <w:proofErr w:type="gramStart"/>
            <w:r>
              <w:rPr>
                <w:rFonts w:ascii="宋体" w:hAnsi="宋体" w:cs="Helvetica" w:hint="eastAsia"/>
                <w:color w:val="000000"/>
                <w:sz w:val="24"/>
                <w:szCs w:val="24"/>
              </w:rPr>
              <w:t>定作</w:t>
            </w:r>
            <w:proofErr w:type="gramEnd"/>
            <w:r>
              <w:rPr>
                <w:rFonts w:ascii="宋体" w:hAnsi="宋体" w:cs="Helvetica" w:hint="eastAsia"/>
                <w:color w:val="000000"/>
                <w:sz w:val="24"/>
                <w:szCs w:val="24"/>
              </w:rPr>
              <w:t>人（签章）：</w:t>
            </w:r>
            <w:r>
              <w:rPr>
                <w:rFonts w:ascii="宋体" w:hAnsi="宋体" w:cs="Helvetica" w:hint="eastAsia"/>
                <w:color w:val="000000"/>
                <w:sz w:val="24"/>
                <w:szCs w:val="24"/>
                <w:u w:val="single"/>
              </w:rPr>
              <w:t xml:space="preserve">              </w:t>
            </w:r>
          </w:p>
        </w:tc>
        <w:tc>
          <w:tcPr>
            <w:tcW w:w="4145" w:type="dxa"/>
            <w:hideMark/>
          </w:tcPr>
          <w:p w:rsidR="00407180" w:rsidRDefault="00407180" w:rsidP="006A5871">
            <w:pPr>
              <w:widowControl/>
              <w:wordWrap w:val="0"/>
              <w:spacing w:line="360" w:lineRule="auto"/>
              <w:rPr>
                <w:rFonts w:ascii="宋体" w:hAnsi="宋体" w:cs="Helvetica"/>
                <w:color w:val="000000"/>
                <w:sz w:val="24"/>
                <w:szCs w:val="24"/>
              </w:rPr>
            </w:pPr>
            <w:r>
              <w:rPr>
                <w:rFonts w:ascii="宋体" w:hAnsi="宋体" w:cs="Helvetica" w:hint="eastAsia"/>
                <w:color w:val="000000"/>
                <w:sz w:val="24"/>
                <w:szCs w:val="24"/>
              </w:rPr>
              <w:t>承揽人（签章）：</w:t>
            </w:r>
            <w:r>
              <w:rPr>
                <w:rFonts w:ascii="宋体" w:hAnsi="宋体" w:cs="Helvetica" w:hint="eastAsia"/>
                <w:color w:val="000000"/>
                <w:sz w:val="24"/>
                <w:szCs w:val="24"/>
                <w:u w:val="single"/>
              </w:rPr>
              <w:t xml:space="preserve">              </w:t>
            </w:r>
          </w:p>
        </w:tc>
      </w:tr>
      <w:tr w:rsidR="00407180" w:rsidTr="00B01A27">
        <w:tc>
          <w:tcPr>
            <w:tcW w:w="4161" w:type="dxa"/>
            <w:hideMark/>
          </w:tcPr>
          <w:p w:rsidR="00407180" w:rsidRDefault="00407180" w:rsidP="006A5871">
            <w:pPr>
              <w:widowControl/>
              <w:wordWrap w:val="0"/>
              <w:spacing w:line="360" w:lineRule="auto"/>
              <w:rPr>
                <w:rFonts w:ascii="宋体" w:hAnsi="宋体" w:cs="Helvetica"/>
                <w:color w:val="000000"/>
                <w:sz w:val="24"/>
                <w:szCs w:val="24"/>
                <w:u w:val="single"/>
              </w:rPr>
            </w:pPr>
            <w:r>
              <w:rPr>
                <w:rFonts w:ascii="宋体" w:hAnsi="宋体" w:cs="Helvetica" w:hint="eastAsia"/>
                <w:color w:val="000000"/>
                <w:sz w:val="24"/>
                <w:szCs w:val="24"/>
              </w:rPr>
              <w:t>法定代表人：</w:t>
            </w:r>
            <w:r>
              <w:rPr>
                <w:rFonts w:ascii="宋体" w:hAnsi="宋体" w:cs="Helvetica" w:hint="eastAsia"/>
                <w:color w:val="000000"/>
                <w:sz w:val="24"/>
                <w:szCs w:val="24"/>
                <w:u w:val="single"/>
              </w:rPr>
              <w:t xml:space="preserve">                  </w:t>
            </w:r>
          </w:p>
          <w:p w:rsidR="00407180" w:rsidRPr="000E2A2D" w:rsidRDefault="00407180" w:rsidP="006A5871">
            <w:pPr>
              <w:widowControl/>
              <w:wordWrap w:val="0"/>
              <w:spacing w:line="360" w:lineRule="auto"/>
              <w:rPr>
                <w:rFonts w:ascii="宋体" w:hAnsi="宋体" w:cs="Helvetica"/>
                <w:color w:val="000000"/>
                <w:sz w:val="24"/>
                <w:szCs w:val="24"/>
                <w:u w:val="single"/>
              </w:rPr>
            </w:pPr>
            <w:r>
              <w:rPr>
                <w:rFonts w:ascii="宋体" w:hAnsi="宋体" w:cs="Helvetica" w:hint="eastAsia"/>
                <w:color w:val="000000"/>
                <w:sz w:val="24"/>
                <w:szCs w:val="24"/>
              </w:rPr>
              <w:t>委托代理人：</w:t>
            </w:r>
            <w:r>
              <w:rPr>
                <w:rFonts w:ascii="宋体" w:hAnsi="宋体" w:cs="Helvetica" w:hint="eastAsia"/>
                <w:color w:val="000000"/>
                <w:sz w:val="24"/>
                <w:szCs w:val="24"/>
                <w:u w:val="single"/>
              </w:rPr>
              <w:t xml:space="preserve">                  </w:t>
            </w:r>
          </w:p>
        </w:tc>
        <w:tc>
          <w:tcPr>
            <w:tcW w:w="4145" w:type="dxa"/>
            <w:hideMark/>
          </w:tcPr>
          <w:p w:rsidR="00407180" w:rsidRDefault="00407180" w:rsidP="006A5871">
            <w:pPr>
              <w:widowControl/>
              <w:wordWrap w:val="0"/>
              <w:spacing w:line="360" w:lineRule="auto"/>
              <w:rPr>
                <w:rFonts w:ascii="宋体" w:hAnsi="宋体" w:cs="Helvetica"/>
                <w:color w:val="000000"/>
                <w:sz w:val="24"/>
                <w:szCs w:val="24"/>
                <w:u w:val="single"/>
              </w:rPr>
            </w:pPr>
            <w:r>
              <w:rPr>
                <w:rFonts w:ascii="宋体" w:hAnsi="宋体" w:cs="Helvetica" w:hint="eastAsia"/>
                <w:color w:val="000000"/>
                <w:sz w:val="24"/>
                <w:szCs w:val="24"/>
              </w:rPr>
              <w:t>法定代表人：</w:t>
            </w:r>
            <w:r>
              <w:rPr>
                <w:rFonts w:ascii="宋体" w:hAnsi="宋体" w:cs="Helvetica" w:hint="eastAsia"/>
                <w:color w:val="000000"/>
                <w:sz w:val="24"/>
                <w:szCs w:val="24"/>
                <w:u w:val="single"/>
              </w:rPr>
              <w:t xml:space="preserve">                  </w:t>
            </w:r>
          </w:p>
          <w:p w:rsidR="00407180" w:rsidRPr="000E2A2D" w:rsidRDefault="00407180" w:rsidP="006A5871">
            <w:pPr>
              <w:widowControl/>
              <w:wordWrap w:val="0"/>
              <w:spacing w:line="360" w:lineRule="auto"/>
              <w:rPr>
                <w:rFonts w:ascii="宋体" w:hAnsi="宋体" w:cs="Helvetica"/>
                <w:color w:val="000000"/>
                <w:sz w:val="24"/>
                <w:szCs w:val="24"/>
                <w:u w:val="single"/>
              </w:rPr>
            </w:pPr>
            <w:r>
              <w:rPr>
                <w:rFonts w:ascii="宋体" w:hAnsi="宋体" w:cs="Helvetica" w:hint="eastAsia"/>
                <w:color w:val="000000"/>
                <w:sz w:val="24"/>
                <w:szCs w:val="24"/>
              </w:rPr>
              <w:t>委托代理人：</w:t>
            </w:r>
            <w:r>
              <w:rPr>
                <w:rFonts w:ascii="宋体" w:hAnsi="宋体" w:cs="Helvetica" w:hint="eastAsia"/>
                <w:color w:val="000000"/>
                <w:sz w:val="24"/>
                <w:szCs w:val="24"/>
                <w:u w:val="single"/>
              </w:rPr>
              <w:t xml:space="preserve">                   </w:t>
            </w:r>
          </w:p>
        </w:tc>
      </w:tr>
      <w:tr w:rsidR="00407180" w:rsidTr="00B01A27">
        <w:tc>
          <w:tcPr>
            <w:tcW w:w="4161" w:type="dxa"/>
            <w:hideMark/>
          </w:tcPr>
          <w:p w:rsidR="00407180" w:rsidRDefault="00407180" w:rsidP="006A5871">
            <w:pPr>
              <w:widowControl/>
              <w:wordWrap w:val="0"/>
              <w:spacing w:line="360" w:lineRule="auto"/>
              <w:rPr>
                <w:rFonts w:ascii="宋体" w:hAnsi="宋体" w:cs="Helvetica"/>
                <w:color w:val="000000"/>
                <w:sz w:val="24"/>
                <w:szCs w:val="24"/>
              </w:rPr>
            </w:pPr>
            <w:r>
              <w:rPr>
                <w:rFonts w:ascii="宋体" w:hAnsi="宋体" w:cs="Helvetica" w:hint="eastAsia"/>
                <w:color w:val="000000"/>
                <w:sz w:val="24"/>
                <w:szCs w:val="24"/>
                <w:u w:val="single"/>
              </w:rPr>
              <w:t xml:space="preserve">        </w:t>
            </w:r>
            <w:r>
              <w:rPr>
                <w:rFonts w:ascii="宋体" w:hAnsi="宋体" w:cs="Helvetica" w:hint="eastAsia"/>
                <w:color w:val="000000"/>
                <w:sz w:val="24"/>
                <w:szCs w:val="24"/>
              </w:rPr>
              <w:t>年</w:t>
            </w:r>
            <w:r>
              <w:rPr>
                <w:rFonts w:ascii="宋体" w:hAnsi="宋体" w:cs="Helvetica" w:hint="eastAsia"/>
                <w:color w:val="000000"/>
                <w:sz w:val="24"/>
                <w:szCs w:val="24"/>
                <w:u w:val="single"/>
              </w:rPr>
              <w:t xml:space="preserve">        </w:t>
            </w:r>
            <w:r>
              <w:rPr>
                <w:rFonts w:ascii="宋体" w:hAnsi="宋体" w:cs="Helvetica" w:hint="eastAsia"/>
                <w:color w:val="000000"/>
                <w:sz w:val="24"/>
                <w:szCs w:val="24"/>
              </w:rPr>
              <w:t>月</w:t>
            </w:r>
            <w:r>
              <w:rPr>
                <w:rFonts w:ascii="宋体" w:hAnsi="宋体" w:cs="Helvetica" w:hint="eastAsia"/>
                <w:color w:val="000000"/>
                <w:sz w:val="24"/>
                <w:szCs w:val="24"/>
                <w:u w:val="single"/>
              </w:rPr>
              <w:t xml:space="preserve">        </w:t>
            </w:r>
            <w:r>
              <w:rPr>
                <w:rFonts w:ascii="宋体" w:hAnsi="宋体" w:cs="Helvetica" w:hint="eastAsia"/>
                <w:color w:val="000000"/>
                <w:sz w:val="24"/>
                <w:szCs w:val="24"/>
              </w:rPr>
              <w:t>日</w:t>
            </w:r>
          </w:p>
        </w:tc>
        <w:tc>
          <w:tcPr>
            <w:tcW w:w="4145" w:type="dxa"/>
            <w:hideMark/>
          </w:tcPr>
          <w:p w:rsidR="00407180" w:rsidRDefault="00407180" w:rsidP="006A5871">
            <w:pPr>
              <w:widowControl/>
              <w:wordWrap w:val="0"/>
              <w:spacing w:line="360" w:lineRule="auto"/>
              <w:rPr>
                <w:rFonts w:ascii="宋体" w:hAnsi="宋体" w:cs="Helvetica"/>
                <w:color w:val="000000"/>
                <w:sz w:val="24"/>
                <w:szCs w:val="24"/>
              </w:rPr>
            </w:pPr>
            <w:r>
              <w:rPr>
                <w:rFonts w:ascii="宋体" w:hAnsi="宋体" w:cs="Helvetica" w:hint="eastAsia"/>
                <w:color w:val="000000"/>
                <w:sz w:val="24"/>
                <w:szCs w:val="24"/>
                <w:u w:val="single"/>
              </w:rPr>
              <w:t xml:space="preserve">        </w:t>
            </w:r>
            <w:r>
              <w:rPr>
                <w:rFonts w:ascii="宋体" w:hAnsi="宋体" w:cs="Helvetica" w:hint="eastAsia"/>
                <w:color w:val="000000"/>
                <w:sz w:val="24"/>
                <w:szCs w:val="24"/>
              </w:rPr>
              <w:t>年</w:t>
            </w:r>
            <w:r>
              <w:rPr>
                <w:rFonts w:ascii="宋体" w:hAnsi="宋体" w:cs="Helvetica" w:hint="eastAsia"/>
                <w:color w:val="000000"/>
                <w:sz w:val="24"/>
                <w:szCs w:val="24"/>
                <w:u w:val="single"/>
              </w:rPr>
              <w:t xml:space="preserve">        </w:t>
            </w:r>
            <w:r>
              <w:rPr>
                <w:rFonts w:ascii="宋体" w:hAnsi="宋体" w:cs="Helvetica" w:hint="eastAsia"/>
                <w:color w:val="000000"/>
                <w:sz w:val="24"/>
                <w:szCs w:val="24"/>
              </w:rPr>
              <w:t>月</w:t>
            </w:r>
            <w:r>
              <w:rPr>
                <w:rFonts w:ascii="宋体" w:hAnsi="宋体" w:cs="Helvetica" w:hint="eastAsia"/>
                <w:color w:val="000000"/>
                <w:sz w:val="24"/>
                <w:szCs w:val="24"/>
                <w:u w:val="single"/>
              </w:rPr>
              <w:t xml:space="preserve">        </w:t>
            </w:r>
            <w:r>
              <w:rPr>
                <w:rFonts w:ascii="宋体" w:hAnsi="宋体" w:cs="Helvetica" w:hint="eastAsia"/>
                <w:color w:val="000000"/>
                <w:sz w:val="24"/>
                <w:szCs w:val="24"/>
              </w:rPr>
              <w:t>日</w:t>
            </w:r>
          </w:p>
        </w:tc>
      </w:tr>
    </w:tbl>
    <w:p w:rsidR="00407180" w:rsidRDefault="00407180" w:rsidP="006A5871">
      <w:pPr>
        <w:wordWrap w:val="0"/>
        <w:spacing w:beforeLines="100" w:before="312" w:line="360" w:lineRule="auto"/>
        <w:rPr>
          <w:rFonts w:ascii="宋体" w:eastAsia="宋体" w:hAnsi="宋体"/>
          <w:b/>
          <w:sz w:val="24"/>
          <w:szCs w:val="24"/>
        </w:rPr>
      </w:pPr>
    </w:p>
    <w:p w:rsidR="00407180" w:rsidRDefault="00407180" w:rsidP="006A5871">
      <w:pPr>
        <w:widowControl/>
        <w:wordWrap w:val="0"/>
        <w:spacing w:line="360" w:lineRule="auto"/>
        <w:jc w:val="left"/>
        <w:rPr>
          <w:rFonts w:ascii="宋体" w:eastAsia="宋体" w:hAnsi="宋体"/>
          <w:b/>
          <w:sz w:val="24"/>
          <w:szCs w:val="24"/>
        </w:rPr>
      </w:pPr>
      <w:r>
        <w:rPr>
          <w:rFonts w:ascii="宋体" w:eastAsia="宋体" w:hAnsi="宋体"/>
          <w:b/>
          <w:sz w:val="24"/>
          <w:szCs w:val="24"/>
        </w:rPr>
        <w:lastRenderedPageBreak/>
        <w:br w:type="page"/>
      </w:r>
    </w:p>
    <w:p w:rsidR="00407180" w:rsidRPr="002B026A" w:rsidRDefault="00407180" w:rsidP="006A5871">
      <w:pPr>
        <w:wordWrap w:val="0"/>
        <w:spacing w:beforeLines="100" w:before="312" w:line="360" w:lineRule="auto"/>
        <w:rPr>
          <w:rFonts w:ascii="宋体" w:eastAsia="宋体" w:hAnsi="宋体"/>
          <w:b/>
          <w:sz w:val="24"/>
          <w:szCs w:val="24"/>
        </w:rPr>
      </w:pPr>
      <w:r w:rsidRPr="002B026A">
        <w:rPr>
          <w:rFonts w:ascii="宋体" w:eastAsia="宋体" w:hAnsi="宋体" w:hint="eastAsia"/>
          <w:b/>
          <w:sz w:val="24"/>
          <w:szCs w:val="24"/>
        </w:rPr>
        <w:lastRenderedPageBreak/>
        <w:t>附件：</w:t>
      </w:r>
    </w:p>
    <w:p w:rsidR="00407180" w:rsidRDefault="00407180" w:rsidP="006A5871">
      <w:pPr>
        <w:wordWrap w:val="0"/>
        <w:spacing w:beforeLines="100" w:before="312" w:line="360" w:lineRule="auto"/>
        <w:rPr>
          <w:rFonts w:ascii="宋体" w:eastAsia="宋体" w:hAnsi="宋体"/>
          <w:sz w:val="24"/>
          <w:szCs w:val="24"/>
        </w:rPr>
      </w:pPr>
      <w:r w:rsidRPr="002B026A">
        <w:rPr>
          <w:rFonts w:ascii="宋体" w:eastAsia="宋体" w:hAnsi="宋体" w:hint="eastAsia"/>
          <w:sz w:val="24"/>
          <w:szCs w:val="24"/>
        </w:rPr>
        <w:t>附件一：技术</w:t>
      </w:r>
      <w:r>
        <w:rPr>
          <w:rFonts w:ascii="宋体" w:eastAsia="宋体" w:hAnsi="宋体" w:hint="eastAsia"/>
          <w:sz w:val="24"/>
          <w:szCs w:val="24"/>
        </w:rPr>
        <w:t>保</w:t>
      </w:r>
      <w:r w:rsidRPr="002B026A">
        <w:rPr>
          <w:rFonts w:ascii="宋体" w:eastAsia="宋体" w:hAnsi="宋体" w:hint="eastAsia"/>
          <w:sz w:val="24"/>
          <w:szCs w:val="24"/>
        </w:rPr>
        <w:t>密协议</w:t>
      </w:r>
    </w:p>
    <w:p w:rsidR="00407180" w:rsidRDefault="00407180" w:rsidP="006A5871">
      <w:pPr>
        <w:wordWrap w:val="0"/>
        <w:spacing w:beforeLines="100" w:before="312" w:line="360" w:lineRule="auto"/>
        <w:rPr>
          <w:rFonts w:ascii="宋体" w:eastAsia="宋体" w:hAnsi="宋体"/>
          <w:sz w:val="24"/>
          <w:szCs w:val="24"/>
        </w:rPr>
      </w:pPr>
      <w:r>
        <w:rPr>
          <w:rFonts w:ascii="宋体" w:eastAsia="宋体" w:hAnsi="宋体" w:hint="eastAsia"/>
          <w:sz w:val="24"/>
          <w:szCs w:val="24"/>
        </w:rPr>
        <w:t>附件二：</w:t>
      </w:r>
      <w:r w:rsidRPr="00B01A27">
        <w:rPr>
          <w:rFonts w:ascii="宋体" w:eastAsia="宋体" w:hAnsi="宋体" w:hint="eastAsia"/>
          <w:sz w:val="24"/>
          <w:szCs w:val="24"/>
        </w:rPr>
        <w:t>供方产品质量技术协议</w:t>
      </w:r>
    </w:p>
    <w:p w:rsidR="00407180" w:rsidRDefault="00407180" w:rsidP="006A5871">
      <w:pPr>
        <w:wordWrap w:val="0"/>
        <w:spacing w:beforeLines="100" w:before="312" w:line="360" w:lineRule="auto"/>
        <w:rPr>
          <w:rFonts w:ascii="宋体" w:eastAsia="宋体" w:hAnsi="宋体"/>
          <w:sz w:val="24"/>
          <w:szCs w:val="24"/>
        </w:rPr>
      </w:pPr>
      <w:r>
        <w:rPr>
          <w:rFonts w:ascii="宋体" w:eastAsia="宋体" w:hAnsi="宋体" w:hint="eastAsia"/>
          <w:sz w:val="24"/>
          <w:szCs w:val="24"/>
        </w:rPr>
        <w:t>附件三：技术图纸资料</w:t>
      </w:r>
    </w:p>
    <w:p w:rsidR="00407180" w:rsidRPr="002B026A" w:rsidRDefault="00407180" w:rsidP="006A5871">
      <w:pPr>
        <w:wordWrap w:val="0"/>
        <w:spacing w:beforeLines="100" w:before="312" w:line="360" w:lineRule="auto"/>
        <w:rPr>
          <w:rFonts w:ascii="宋体" w:eastAsia="宋体" w:hAnsi="宋体"/>
          <w:sz w:val="24"/>
          <w:szCs w:val="24"/>
        </w:rPr>
      </w:pPr>
      <w:r>
        <w:rPr>
          <w:rFonts w:ascii="宋体" w:eastAsia="宋体" w:hAnsi="宋体" w:hint="eastAsia"/>
          <w:sz w:val="24"/>
          <w:szCs w:val="24"/>
        </w:rPr>
        <w:t>附件四：物料清单</w:t>
      </w:r>
    </w:p>
    <w:sectPr w:rsidR="00407180" w:rsidRPr="002B026A" w:rsidSect="004A1708">
      <w:footerReference w:type="even"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3C3A" w:rsidRDefault="00407180" w:rsidP="00003C3A">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003C3A" w:rsidRDefault="00407180">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3C3A" w:rsidRDefault="00407180" w:rsidP="00003C3A">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0</w:t>
    </w:r>
    <w:r>
      <w:rPr>
        <w:rStyle w:val="a6"/>
      </w:rPr>
      <w:fldChar w:fldCharType="end"/>
    </w:r>
  </w:p>
  <w:p w:rsidR="00003C3A" w:rsidRDefault="00407180">
    <w:pPr>
      <w:pStyle w:val="a4"/>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C0B2F"/>
    <w:multiLevelType w:val="hybridMultilevel"/>
    <w:tmpl w:val="A07AFCB2"/>
    <w:lvl w:ilvl="0" w:tplc="BF081A9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36362F5"/>
    <w:multiLevelType w:val="hybridMultilevel"/>
    <w:tmpl w:val="F71EC3B2"/>
    <w:lvl w:ilvl="0" w:tplc="A558924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FCA43EA"/>
    <w:multiLevelType w:val="hybridMultilevel"/>
    <w:tmpl w:val="F8CA11EE"/>
    <w:lvl w:ilvl="0" w:tplc="C436F53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27A7711E"/>
    <w:multiLevelType w:val="hybridMultilevel"/>
    <w:tmpl w:val="9E7C6978"/>
    <w:lvl w:ilvl="0" w:tplc="F95871BC">
      <w:start w:val="1"/>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3C9F5506"/>
    <w:multiLevelType w:val="hybridMultilevel"/>
    <w:tmpl w:val="C48EF220"/>
    <w:lvl w:ilvl="0" w:tplc="A9000D9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459E71F5"/>
    <w:multiLevelType w:val="hybridMultilevel"/>
    <w:tmpl w:val="B4F82ABC"/>
    <w:lvl w:ilvl="0" w:tplc="29AAE15A">
      <w:start w:val="1"/>
      <w:numFmt w:val="japaneseCounting"/>
      <w:lvlText w:val="第%1条"/>
      <w:lvlJc w:val="left"/>
      <w:pPr>
        <w:ind w:left="1440" w:hanging="9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5AA3718B"/>
    <w:multiLevelType w:val="singleLevel"/>
    <w:tmpl w:val="5AA3718B"/>
    <w:lvl w:ilvl="0">
      <w:start w:val="7"/>
      <w:numFmt w:val="chineseCounting"/>
      <w:suff w:val="space"/>
      <w:lvlText w:val="第%1条"/>
      <w:lvlJc w:val="left"/>
    </w:lvl>
  </w:abstractNum>
  <w:abstractNum w:abstractNumId="7" w15:restartNumberingAfterBreak="0">
    <w:nsid w:val="5FDE1CB6"/>
    <w:multiLevelType w:val="hybridMultilevel"/>
    <w:tmpl w:val="5D0C0D1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6AEB0BA8"/>
    <w:multiLevelType w:val="hybridMultilevel"/>
    <w:tmpl w:val="83A010EA"/>
    <w:lvl w:ilvl="0" w:tplc="EB465A6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6EFD36E6"/>
    <w:multiLevelType w:val="hybridMultilevel"/>
    <w:tmpl w:val="DB1A37E4"/>
    <w:lvl w:ilvl="0" w:tplc="FC0E49FC">
      <w:start w:val="1"/>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7C1868E1"/>
    <w:multiLevelType w:val="hybridMultilevel"/>
    <w:tmpl w:val="7DB8612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6"/>
  </w:num>
  <w:num w:numId="2">
    <w:abstractNumId w:val="4"/>
  </w:num>
  <w:num w:numId="3">
    <w:abstractNumId w:val="0"/>
  </w:num>
  <w:num w:numId="4">
    <w:abstractNumId w:val="7"/>
  </w:num>
  <w:num w:numId="5">
    <w:abstractNumId w:val="10"/>
  </w:num>
  <w:num w:numId="6">
    <w:abstractNumId w:val="3"/>
  </w:num>
  <w:num w:numId="7">
    <w:abstractNumId w:val="9"/>
  </w:num>
  <w:num w:numId="8">
    <w:abstractNumId w:val="2"/>
  </w:num>
  <w:num w:numId="9">
    <w:abstractNumId w:val="5"/>
  </w:num>
  <w:num w:numId="10">
    <w:abstractNumId w:val="8"/>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8D9"/>
    <w:rsid w:val="000179C5"/>
    <w:rsid w:val="000544C9"/>
    <w:rsid w:val="000B76E3"/>
    <w:rsid w:val="001373D3"/>
    <w:rsid w:val="00155A3B"/>
    <w:rsid w:val="00175BB1"/>
    <w:rsid w:val="001955E2"/>
    <w:rsid w:val="001A6708"/>
    <w:rsid w:val="001B3D5C"/>
    <w:rsid w:val="001C342E"/>
    <w:rsid w:val="0024664A"/>
    <w:rsid w:val="002564E2"/>
    <w:rsid w:val="00274A23"/>
    <w:rsid w:val="00284D29"/>
    <w:rsid w:val="002A0ACD"/>
    <w:rsid w:val="002B0E87"/>
    <w:rsid w:val="002B550B"/>
    <w:rsid w:val="00322389"/>
    <w:rsid w:val="003D1781"/>
    <w:rsid w:val="003D5FEE"/>
    <w:rsid w:val="004018AB"/>
    <w:rsid w:val="00407180"/>
    <w:rsid w:val="00416229"/>
    <w:rsid w:val="00447C4F"/>
    <w:rsid w:val="00466F81"/>
    <w:rsid w:val="004B5D33"/>
    <w:rsid w:val="004C1B00"/>
    <w:rsid w:val="004F3C4B"/>
    <w:rsid w:val="005101FB"/>
    <w:rsid w:val="005477E3"/>
    <w:rsid w:val="00597558"/>
    <w:rsid w:val="005D0707"/>
    <w:rsid w:val="005E6764"/>
    <w:rsid w:val="00606ADC"/>
    <w:rsid w:val="00611435"/>
    <w:rsid w:val="00630E5B"/>
    <w:rsid w:val="00633E3E"/>
    <w:rsid w:val="006919DD"/>
    <w:rsid w:val="006A5667"/>
    <w:rsid w:val="006D02D6"/>
    <w:rsid w:val="0072111C"/>
    <w:rsid w:val="00752929"/>
    <w:rsid w:val="00754C48"/>
    <w:rsid w:val="007868F1"/>
    <w:rsid w:val="00797679"/>
    <w:rsid w:val="00805025"/>
    <w:rsid w:val="00805C55"/>
    <w:rsid w:val="00811918"/>
    <w:rsid w:val="00893EDE"/>
    <w:rsid w:val="008E002D"/>
    <w:rsid w:val="008F7E80"/>
    <w:rsid w:val="009110C5"/>
    <w:rsid w:val="0094604C"/>
    <w:rsid w:val="00957D5D"/>
    <w:rsid w:val="0096684E"/>
    <w:rsid w:val="0097008A"/>
    <w:rsid w:val="009745DA"/>
    <w:rsid w:val="009876E8"/>
    <w:rsid w:val="009958D9"/>
    <w:rsid w:val="009B53C5"/>
    <w:rsid w:val="009D2890"/>
    <w:rsid w:val="00A24F1D"/>
    <w:rsid w:val="00A41F9D"/>
    <w:rsid w:val="00A560C0"/>
    <w:rsid w:val="00A71A9A"/>
    <w:rsid w:val="00A80CB4"/>
    <w:rsid w:val="00A91145"/>
    <w:rsid w:val="00A93094"/>
    <w:rsid w:val="00AF0098"/>
    <w:rsid w:val="00B50657"/>
    <w:rsid w:val="00B82F78"/>
    <w:rsid w:val="00B9045A"/>
    <w:rsid w:val="00B91F53"/>
    <w:rsid w:val="00BA4F7D"/>
    <w:rsid w:val="00BC0FF1"/>
    <w:rsid w:val="00C51648"/>
    <w:rsid w:val="00C660CC"/>
    <w:rsid w:val="00C72DA7"/>
    <w:rsid w:val="00CE4B66"/>
    <w:rsid w:val="00D168F3"/>
    <w:rsid w:val="00D81A5B"/>
    <w:rsid w:val="00D926BF"/>
    <w:rsid w:val="00DB581C"/>
    <w:rsid w:val="00E14C41"/>
    <w:rsid w:val="00E237FE"/>
    <w:rsid w:val="00E34406"/>
    <w:rsid w:val="00E45A61"/>
    <w:rsid w:val="00F148FD"/>
    <w:rsid w:val="00F23547"/>
    <w:rsid w:val="00F31332"/>
    <w:rsid w:val="00F456EA"/>
    <w:rsid w:val="00F63330"/>
    <w:rsid w:val="00F73B67"/>
    <w:rsid w:val="00F763F6"/>
    <w:rsid w:val="00F95D75"/>
    <w:rsid w:val="00FC7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F373F1-3BD2-4C1C-94EE-C153E1176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next w:val="a"/>
    <w:link w:val="30"/>
    <w:unhideWhenUsed/>
    <w:qFormat/>
    <w:rsid w:val="009958D9"/>
    <w:pPr>
      <w:keepNext/>
      <w:keepLines/>
      <w:spacing w:before="260" w:after="260" w:line="416" w:lineRule="auto"/>
      <w:jc w:val="center"/>
      <w:outlineLvl w:val="2"/>
    </w:pPr>
    <w:rPr>
      <w:rFonts w:eastAsia="宋体"/>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rsid w:val="009958D9"/>
    <w:rPr>
      <w:rFonts w:eastAsia="宋体"/>
      <w:b/>
      <w:bCs/>
      <w:sz w:val="32"/>
      <w:szCs w:val="32"/>
    </w:rPr>
  </w:style>
  <w:style w:type="table" w:styleId="a3">
    <w:name w:val="Table Grid"/>
    <w:basedOn w:val="a1"/>
    <w:uiPriority w:val="39"/>
    <w:rsid w:val="009958D9"/>
    <w:pPr>
      <w:widowControl w:val="0"/>
      <w:jc w:val="both"/>
    </w:pPr>
    <w:rPr>
      <w:rFonts w:ascii="Times New Roman" w:eastAsia="宋体" w:hAnsi="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footer"/>
    <w:basedOn w:val="a"/>
    <w:link w:val="a5"/>
    <w:rsid w:val="00752929"/>
    <w:pPr>
      <w:tabs>
        <w:tab w:val="center" w:pos="4153"/>
        <w:tab w:val="right" w:pos="8306"/>
      </w:tabs>
      <w:snapToGrid w:val="0"/>
      <w:jc w:val="left"/>
    </w:pPr>
    <w:rPr>
      <w:rFonts w:ascii="Times New Roman" w:eastAsia="宋体" w:hAnsi="Times New Roman" w:cs="Times New Roman"/>
      <w:sz w:val="18"/>
      <w:szCs w:val="18"/>
    </w:rPr>
  </w:style>
  <w:style w:type="character" w:customStyle="1" w:styleId="a5">
    <w:name w:val="页脚 字符"/>
    <w:basedOn w:val="a0"/>
    <w:link w:val="a4"/>
    <w:rsid w:val="00752929"/>
    <w:rPr>
      <w:rFonts w:ascii="Times New Roman" w:eastAsia="宋体" w:hAnsi="Times New Roman" w:cs="Times New Roman"/>
      <w:sz w:val="18"/>
      <w:szCs w:val="18"/>
    </w:rPr>
  </w:style>
  <w:style w:type="character" w:styleId="a6">
    <w:name w:val="page number"/>
    <w:basedOn w:val="a0"/>
    <w:rsid w:val="00752929"/>
  </w:style>
  <w:style w:type="paragraph" w:styleId="a7">
    <w:name w:val="Normal (Web)"/>
    <w:basedOn w:val="a"/>
    <w:uiPriority w:val="99"/>
    <w:rsid w:val="00752929"/>
    <w:pPr>
      <w:widowControl/>
      <w:spacing w:before="100" w:beforeAutospacing="1" w:after="100" w:afterAutospacing="1" w:line="360" w:lineRule="auto"/>
      <w:jc w:val="left"/>
    </w:pPr>
    <w:rPr>
      <w:rFonts w:ascii="宋体" w:eastAsia="宋体" w:hAnsi="宋体" w:cs="宋体"/>
      <w:kern w:val="0"/>
      <w:szCs w:val="21"/>
    </w:rPr>
  </w:style>
  <w:style w:type="character" w:styleId="a8">
    <w:name w:val="Hyperlink"/>
    <w:rsid w:val="00752929"/>
    <w:rPr>
      <w:color w:val="0000FF"/>
      <w:u w:val="single"/>
    </w:rPr>
  </w:style>
  <w:style w:type="paragraph" w:customStyle="1" w:styleId="Web">
    <w:name w:val="普通 (Web)"/>
    <w:basedOn w:val="a"/>
    <w:link w:val="WebChar"/>
    <w:rsid w:val="00752929"/>
    <w:pPr>
      <w:widowControl/>
      <w:spacing w:before="100" w:beforeAutospacing="1" w:after="100" w:afterAutospacing="1"/>
      <w:jc w:val="left"/>
    </w:pPr>
    <w:rPr>
      <w:rFonts w:ascii="宋体" w:eastAsia="宋体" w:hAnsi="宋体" w:cs="Times New Roman"/>
      <w:color w:val="000000"/>
      <w:kern w:val="0"/>
      <w:sz w:val="24"/>
      <w:szCs w:val="24"/>
    </w:rPr>
  </w:style>
  <w:style w:type="character" w:customStyle="1" w:styleId="WebChar">
    <w:name w:val="普通 (Web) Char"/>
    <w:link w:val="Web"/>
    <w:rsid w:val="00752929"/>
    <w:rPr>
      <w:rFonts w:ascii="宋体" w:eastAsia="宋体" w:hAnsi="宋体" w:cs="Times New Roman"/>
      <w:color w:val="000000"/>
      <w:kern w:val="0"/>
      <w:sz w:val="24"/>
      <w:szCs w:val="24"/>
    </w:rPr>
  </w:style>
  <w:style w:type="paragraph" w:styleId="a9">
    <w:name w:val="Plain Text"/>
    <w:basedOn w:val="a"/>
    <w:link w:val="aa"/>
    <w:rsid w:val="009876E8"/>
    <w:rPr>
      <w:rFonts w:ascii="宋体" w:eastAsia="宋体" w:hAnsi="Courier New" w:cs="Courier New"/>
      <w:szCs w:val="21"/>
    </w:rPr>
  </w:style>
  <w:style w:type="character" w:customStyle="1" w:styleId="aa">
    <w:name w:val="纯文本 字符"/>
    <w:basedOn w:val="a0"/>
    <w:link w:val="a9"/>
    <w:rsid w:val="009876E8"/>
    <w:rPr>
      <w:rFonts w:ascii="宋体" w:eastAsia="宋体" w:hAnsi="Courier New" w:cs="Courier New"/>
      <w:szCs w:val="21"/>
    </w:rPr>
  </w:style>
  <w:style w:type="paragraph" w:styleId="ab">
    <w:name w:val="List Paragraph"/>
    <w:basedOn w:val="a"/>
    <w:uiPriority w:val="34"/>
    <w:qFormat/>
    <w:rsid w:val="00F31332"/>
    <w:pPr>
      <w:ind w:firstLineChars="200" w:firstLine="420"/>
    </w:pPr>
  </w:style>
  <w:style w:type="paragraph" w:styleId="ac">
    <w:name w:val="Title"/>
    <w:basedOn w:val="a"/>
    <w:next w:val="a"/>
    <w:link w:val="ad"/>
    <w:qFormat/>
    <w:rsid w:val="009110C5"/>
    <w:pPr>
      <w:widowControl/>
      <w:spacing w:before="240" w:after="60"/>
      <w:jc w:val="center"/>
      <w:outlineLvl w:val="0"/>
    </w:pPr>
    <w:rPr>
      <w:rFonts w:ascii="等线 Light" w:eastAsia="宋体" w:hAnsi="等线 Light" w:cs="Times New Roman"/>
      <w:b/>
      <w:bCs/>
      <w:kern w:val="0"/>
      <w:sz w:val="32"/>
      <w:szCs w:val="32"/>
    </w:rPr>
  </w:style>
  <w:style w:type="character" w:customStyle="1" w:styleId="ad">
    <w:name w:val="标题 字符"/>
    <w:basedOn w:val="a0"/>
    <w:link w:val="ac"/>
    <w:rsid w:val="009110C5"/>
    <w:rPr>
      <w:rFonts w:ascii="等线 Light" w:eastAsia="宋体" w:hAnsi="等线 Light" w:cs="Times New Roman"/>
      <w:b/>
      <w:bCs/>
      <w:kern w:val="0"/>
      <w:sz w:val="32"/>
      <w:szCs w:val="32"/>
    </w:rPr>
  </w:style>
  <w:style w:type="paragraph" w:styleId="ae">
    <w:name w:val="Balloon Text"/>
    <w:basedOn w:val="a"/>
    <w:link w:val="af"/>
    <w:uiPriority w:val="99"/>
    <w:semiHidden/>
    <w:unhideWhenUsed/>
    <w:rsid w:val="00957D5D"/>
    <w:rPr>
      <w:sz w:val="18"/>
      <w:szCs w:val="18"/>
    </w:rPr>
  </w:style>
  <w:style w:type="character" w:customStyle="1" w:styleId="af">
    <w:name w:val="批注框文本 字符"/>
    <w:basedOn w:val="a0"/>
    <w:link w:val="ae"/>
    <w:uiPriority w:val="99"/>
    <w:semiHidden/>
    <w:rsid w:val="00957D5D"/>
    <w:rPr>
      <w:sz w:val="18"/>
      <w:szCs w:val="18"/>
    </w:rPr>
  </w:style>
  <w:style w:type="paragraph" w:styleId="2">
    <w:name w:val="Body Text Indent 2"/>
    <w:basedOn w:val="a"/>
    <w:link w:val="20"/>
    <w:rsid w:val="00C51648"/>
    <w:pPr>
      <w:spacing w:after="120" w:line="480" w:lineRule="auto"/>
      <w:ind w:leftChars="200" w:left="420"/>
    </w:pPr>
    <w:rPr>
      <w:rFonts w:ascii="Times New Roman" w:eastAsia="宋体" w:hAnsi="Times New Roman" w:cs="Times New Roman"/>
      <w:szCs w:val="20"/>
    </w:rPr>
  </w:style>
  <w:style w:type="character" w:customStyle="1" w:styleId="20">
    <w:name w:val="正文文本缩进 2 字符"/>
    <w:basedOn w:val="a0"/>
    <w:link w:val="2"/>
    <w:rsid w:val="00C51648"/>
    <w:rPr>
      <w:rFonts w:ascii="Times New Roman" w:eastAsia="宋体" w:hAnsi="Times New Roman" w:cs="Times New Roman"/>
      <w:szCs w:val="20"/>
    </w:rPr>
  </w:style>
  <w:style w:type="character" w:customStyle="1" w:styleId="1">
    <w:name w:val="批注文字 字符1"/>
    <w:link w:val="af0"/>
    <w:rsid w:val="004F3C4B"/>
  </w:style>
  <w:style w:type="paragraph" w:styleId="af0">
    <w:name w:val="annotation text"/>
    <w:basedOn w:val="a"/>
    <w:link w:val="1"/>
    <w:rsid w:val="004F3C4B"/>
    <w:pPr>
      <w:jc w:val="left"/>
    </w:pPr>
  </w:style>
  <w:style w:type="character" w:customStyle="1" w:styleId="af1">
    <w:name w:val="批注文字 字符"/>
    <w:basedOn w:val="a0"/>
    <w:uiPriority w:val="99"/>
    <w:semiHidden/>
    <w:rsid w:val="004F3C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298072">
      <w:marLeft w:val="0"/>
      <w:marRight w:val="0"/>
      <w:marTop w:val="0"/>
      <w:marBottom w:val="0"/>
      <w:divBdr>
        <w:top w:val="none" w:sz="0" w:space="0" w:color="auto"/>
        <w:left w:val="none" w:sz="0" w:space="0" w:color="auto"/>
        <w:bottom w:val="none" w:sz="0" w:space="0" w:color="auto"/>
        <w:right w:val="none" w:sz="0" w:space="0" w:color="auto"/>
      </w:divBdr>
      <w:divsChild>
        <w:div w:id="1506825492">
          <w:marLeft w:val="0"/>
          <w:marRight w:val="0"/>
          <w:marTop w:val="0"/>
          <w:marBottom w:val="0"/>
          <w:divBdr>
            <w:top w:val="none" w:sz="0" w:space="0" w:color="auto"/>
            <w:left w:val="none" w:sz="0" w:space="0" w:color="auto"/>
            <w:bottom w:val="none" w:sz="0" w:space="0" w:color="auto"/>
            <w:right w:val="none" w:sz="0" w:space="0" w:color="auto"/>
          </w:divBdr>
          <w:divsChild>
            <w:div w:id="358433839">
              <w:marLeft w:val="0"/>
              <w:marRight w:val="0"/>
              <w:marTop w:val="0"/>
              <w:marBottom w:val="300"/>
              <w:divBdr>
                <w:top w:val="none" w:sz="0" w:space="0" w:color="auto"/>
                <w:left w:val="none" w:sz="0" w:space="0" w:color="auto"/>
                <w:bottom w:val="none" w:sz="0" w:space="0" w:color="auto"/>
                <w:right w:val="none" w:sz="0" w:space="0" w:color="auto"/>
              </w:divBdr>
            </w:div>
          </w:divsChild>
        </w:div>
        <w:div w:id="1468426706">
          <w:marLeft w:val="0"/>
          <w:marRight w:val="0"/>
          <w:marTop w:val="0"/>
          <w:marBottom w:val="600"/>
          <w:divBdr>
            <w:top w:val="none" w:sz="0" w:space="0" w:color="auto"/>
            <w:left w:val="none" w:sz="0" w:space="0" w:color="auto"/>
            <w:bottom w:val="none" w:sz="0" w:space="0" w:color="auto"/>
            <w:right w:val="none" w:sz="0" w:space="0" w:color="auto"/>
          </w:divBdr>
          <w:divsChild>
            <w:div w:id="249192861">
              <w:marLeft w:val="0"/>
              <w:marRight w:val="0"/>
              <w:marTop w:val="0"/>
              <w:marBottom w:val="600"/>
              <w:divBdr>
                <w:top w:val="none" w:sz="0" w:space="0" w:color="auto"/>
                <w:left w:val="none" w:sz="0" w:space="0" w:color="auto"/>
                <w:bottom w:val="none" w:sz="0" w:space="0" w:color="auto"/>
                <w:right w:val="none" w:sz="0" w:space="0" w:color="auto"/>
              </w:divBdr>
              <w:divsChild>
                <w:div w:id="34375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334</Words>
  <Characters>1904</Characters>
  <Application>Microsoft Office Word</Application>
  <DocSecurity>0</DocSecurity>
  <Lines>15</Lines>
  <Paragraphs>4</Paragraphs>
  <ScaleCrop>false</ScaleCrop>
  <Company/>
  <LinksUpToDate>false</LinksUpToDate>
  <CharactersWithSpaces>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2019-03-16T06:23:00Z</dcterms:created>
  <dcterms:modified xsi:type="dcterms:W3CDTF">2019-03-16T06:23:00Z</dcterms:modified>
</cp:coreProperties>
</file>