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9E" w:rsidRDefault="0081729E" w:rsidP="0081729E">
      <w:pPr>
        <w:pStyle w:val="3"/>
      </w:pPr>
      <w:bookmarkStart w:id="0" w:name="_GoBack"/>
      <w:r>
        <w:rPr>
          <w:rFonts w:hint="eastAsia"/>
        </w:rPr>
        <w:t>山东省新建商品房买卖合同</w:t>
      </w:r>
    </w:p>
    <w:bookmarkEnd w:id="0"/>
    <w:p w:rsidR="0081729E" w:rsidRDefault="0081729E">
      <w:pPr>
        <w:spacing w:line="360" w:lineRule="auto"/>
        <w:jc w:val="center"/>
        <w:rPr>
          <w:rFonts w:ascii="宋体" w:hAnsi="宋体" w:cs="宋体"/>
          <w:b/>
          <w:bCs/>
          <w:sz w:val="32"/>
          <w:szCs w:val="32"/>
        </w:rPr>
      </w:pPr>
      <w:r>
        <w:rPr>
          <w:rFonts w:ascii="宋体" w:hAnsi="宋体" w:cs="宋体" w:hint="eastAsia"/>
          <w:b/>
          <w:bCs/>
          <w:sz w:val="32"/>
          <w:szCs w:val="32"/>
        </w:rPr>
        <w:t>（预售）</w:t>
      </w:r>
    </w:p>
    <w:p w:rsidR="0081729E" w:rsidRDefault="0081729E" w:rsidP="00F06F9C">
      <w:pPr>
        <w:spacing w:beforeLines="100" w:before="312"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向买受人出售其开发建设的房屋，双方当事人应当在自愿、平等、公平及诚实信用的基础上，根据《中华人民共和国民法典》、《中华人民共和国民法典》、《中华人民共和国城市房地产管理法》和《山东省城市房地产开发经营管理条例》、《山东省城市房地产交易管理条例》、《山东省商品房销售条例》、《山东省物业管理条例》等法律、法规的规定，就商品房买卖相关内容协商达成一致意见，签订本商品房买卖合同。</w:t>
      </w:r>
    </w:p>
    <w:p w:rsidR="0081729E" w:rsidRDefault="0081729E">
      <w:pPr>
        <w:spacing w:line="360" w:lineRule="auto"/>
        <w:jc w:val="center"/>
        <w:rPr>
          <w:rFonts w:ascii="宋体" w:hAnsi="宋体" w:cs="宋体"/>
          <w:sz w:val="24"/>
          <w:szCs w:val="24"/>
        </w:rPr>
      </w:pPr>
      <w:r>
        <w:rPr>
          <w:rFonts w:ascii="宋体" w:hAnsi="宋体" w:cs="宋体" w:hint="eastAsia"/>
          <w:b/>
          <w:bCs/>
          <w:sz w:val="24"/>
          <w:szCs w:val="24"/>
        </w:rPr>
        <w:t>第一章</w:t>
      </w:r>
      <w:r>
        <w:rPr>
          <w:rFonts w:ascii="宋体" w:hAnsi="宋体" w:cs="宋体" w:hint="eastAsia"/>
          <w:b/>
          <w:bCs/>
          <w:sz w:val="24"/>
          <w:szCs w:val="24"/>
        </w:rPr>
        <w:t xml:space="preserve">  </w:t>
      </w:r>
      <w:r>
        <w:rPr>
          <w:rFonts w:ascii="宋体" w:hAnsi="宋体" w:cs="宋体" w:hint="eastAsia"/>
          <w:b/>
          <w:bCs/>
          <w:sz w:val="24"/>
          <w:szCs w:val="24"/>
        </w:rPr>
        <w:t>合同当事人</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通讯地址：</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注册地址：</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邮政编码：</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营业执照注册号：</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企业资质证书号：</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法定代表人：</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电子邮箱：</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委托代理人：</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委托销售经纪机构：</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注册地址：</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邮政编码：</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lastRenderedPageBreak/>
        <w:t></w:t>
      </w:r>
      <w:r>
        <w:rPr>
          <w:rFonts w:ascii="宋体" w:hAnsi="宋体" w:cs="宋体" w:hint="eastAsia"/>
          <w:sz w:val="24"/>
          <w:szCs w:val="24"/>
        </w:rPr>
        <w:t xml:space="preserve">  </w:t>
      </w:r>
      <w:r>
        <w:rPr>
          <w:rFonts w:ascii="宋体" w:hAnsi="宋体" w:cs="宋体" w:hint="eastAsia"/>
          <w:sz w:val="24"/>
          <w:szCs w:val="24"/>
        </w:rPr>
        <w:t>营业执照注册号：</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经纪机构备案证明号：</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法定代表人：</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电子邮箱：</w:t>
      </w:r>
      <w:r>
        <w:rPr>
          <w:rFonts w:ascii="宋体" w:hAnsi="宋体" w:cs="宋体" w:hint="eastAsia"/>
          <w:sz w:val="24"/>
          <w:szCs w:val="24"/>
          <w:u w:val="single"/>
        </w:rPr>
        <w:t xml:space="preserve">                                        </w:t>
      </w:r>
      <w:r>
        <w:rPr>
          <w:rFonts w:ascii="宋体" w:hAnsi="宋体" w:cs="宋体" w:hint="eastAsia"/>
          <w:sz w:val="24"/>
          <w:szCs w:val="24"/>
          <w:u w:val="single"/>
        </w:rPr>
        <w:t></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买受人：</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【法定代表人】【本人】：</w:t>
      </w:r>
      <w:r>
        <w:rPr>
          <w:rFonts w:ascii="宋体" w:hAnsi="宋体" w:cs="宋体" w:hint="eastAsia"/>
          <w:sz w:val="24"/>
          <w:szCs w:val="24"/>
          <w:u w:val="single"/>
        </w:rPr>
        <w:t xml:space="preserve">                             </w:t>
      </w:r>
      <w:r>
        <w:rPr>
          <w:rFonts w:ascii="宋体" w:hAnsi="宋体" w:cs="宋体" w:hint="eastAsia"/>
          <w:sz w:val="24"/>
          <w:szCs w:val="24"/>
          <w:u w:val="single"/>
        </w:rPr>
        <w:t></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【国籍】【户籍所在地】：</w:t>
      </w:r>
      <w:r>
        <w:rPr>
          <w:rFonts w:ascii="宋体" w:hAnsi="宋体" w:cs="宋体" w:hint="eastAsia"/>
          <w:sz w:val="24"/>
          <w:szCs w:val="24"/>
          <w:u w:val="single"/>
        </w:rPr>
        <w:t xml:space="preserve">                            </w:t>
      </w:r>
      <w:r>
        <w:rPr>
          <w:rFonts w:ascii="宋体" w:hAnsi="宋体" w:cs="宋体" w:hint="eastAsia"/>
          <w:sz w:val="24"/>
          <w:szCs w:val="24"/>
          <w:u w:val="single"/>
        </w:rPr>
        <w:t></w:t>
      </w:r>
      <w:r>
        <w:rPr>
          <w:rFonts w:ascii="宋体" w:hAnsi="宋体" w:cs="宋体" w:hint="eastAsia"/>
          <w:sz w:val="24"/>
          <w:szCs w:val="24"/>
          <w:u w:val="single"/>
        </w:rPr>
        <w:t xml:space="preserve">  </w:t>
      </w:r>
    </w:p>
    <w:p w:rsidR="0081729E" w:rsidRDefault="0081729E">
      <w:pPr>
        <w:spacing w:line="360" w:lineRule="auto"/>
        <w:ind w:firstLine="480"/>
        <w:rPr>
          <w:rFonts w:ascii="宋体" w:hAnsi="宋体" w:cs="宋体"/>
          <w:sz w:val="24"/>
          <w:szCs w:val="24"/>
        </w:rPr>
      </w:pPr>
      <w:r>
        <w:rPr>
          <w:rFonts w:ascii="宋体" w:hAnsi="宋体" w:cs="宋体" w:hint="eastAsia"/>
          <w:sz w:val="24"/>
          <w:szCs w:val="24"/>
        </w:rPr>
        <w:t>证件类型：【居民身份证】【护照】【营业执照】【</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ind w:firstLine="480"/>
        <w:rPr>
          <w:rFonts w:ascii="宋体" w:hAnsi="宋体" w:cs="宋体"/>
          <w:sz w:val="24"/>
          <w:szCs w:val="24"/>
        </w:rPr>
      </w:pPr>
      <w:r>
        <w:rPr>
          <w:rFonts w:ascii="宋体" w:hAnsi="宋体" w:cs="宋体" w:hint="eastAsia"/>
          <w:sz w:val="24"/>
          <w:szCs w:val="24"/>
        </w:rPr>
        <w:t>证号：</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出生日期：</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日，性别：</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通讯地址：</w:t>
      </w:r>
      <w:r>
        <w:rPr>
          <w:rFonts w:ascii="宋体" w:hAnsi="宋体" w:cs="宋体" w:hint="eastAsia"/>
          <w:sz w:val="24"/>
          <w:szCs w:val="24"/>
          <w:u w:val="single"/>
        </w:rPr>
        <w:t xml:space="preserve">                                        </w:t>
      </w:r>
      <w:r>
        <w:rPr>
          <w:rFonts w:ascii="宋体" w:hAnsi="宋体" w:cs="宋体" w:hint="eastAsia"/>
          <w:sz w:val="24"/>
          <w:szCs w:val="24"/>
          <w:u w:val="single"/>
        </w:rPr>
        <w:t></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电子邮箱：</w:t>
      </w:r>
      <w:r>
        <w:rPr>
          <w:rFonts w:ascii="宋体" w:hAnsi="宋体" w:cs="宋体" w:hint="eastAsia"/>
          <w:sz w:val="24"/>
          <w:szCs w:val="24"/>
          <w:u w:val="single"/>
        </w:rPr>
        <w:t xml:space="preserve">                                        </w:t>
      </w:r>
      <w:r>
        <w:rPr>
          <w:rFonts w:ascii="宋体" w:hAnsi="宋体" w:cs="宋体" w:hint="eastAsia"/>
          <w:sz w:val="24"/>
          <w:szCs w:val="24"/>
          <w:u w:val="single"/>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邮政编码：</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【委托代理人】【法定代理人】：</w:t>
      </w:r>
      <w:r>
        <w:rPr>
          <w:rFonts w:ascii="宋体" w:hAnsi="宋体" w:cs="宋体" w:hint="eastAsia"/>
          <w:sz w:val="24"/>
          <w:szCs w:val="24"/>
          <w:u w:val="single"/>
        </w:rPr>
        <w:t xml:space="preserve">                     </w:t>
      </w:r>
      <w:r>
        <w:rPr>
          <w:rFonts w:ascii="宋体" w:hAnsi="宋体" w:cs="宋体" w:hint="eastAsia"/>
          <w:sz w:val="24"/>
          <w:szCs w:val="24"/>
          <w:u w:val="single"/>
        </w:rPr>
        <w:t></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【国籍】【户籍所在地】：</w:t>
      </w:r>
      <w:r>
        <w:rPr>
          <w:rFonts w:ascii="宋体" w:hAnsi="宋体" w:cs="宋体" w:hint="eastAsia"/>
          <w:sz w:val="24"/>
          <w:szCs w:val="24"/>
          <w:u w:val="single"/>
        </w:rPr>
        <w:t xml:space="preserve">                              </w:t>
      </w:r>
    </w:p>
    <w:p w:rsidR="0081729E" w:rsidRDefault="0081729E">
      <w:pPr>
        <w:spacing w:line="360" w:lineRule="auto"/>
        <w:ind w:firstLine="480"/>
        <w:rPr>
          <w:rFonts w:ascii="宋体" w:hAnsi="宋体" w:cs="宋体"/>
          <w:sz w:val="24"/>
          <w:szCs w:val="24"/>
        </w:rPr>
      </w:pPr>
      <w:r>
        <w:rPr>
          <w:rFonts w:ascii="宋体" w:hAnsi="宋体" w:cs="宋体" w:hint="eastAsia"/>
          <w:sz w:val="24"/>
          <w:szCs w:val="24"/>
        </w:rPr>
        <w:t>证件类型：【居民身份证】【护照】【营业执照】【</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ind w:firstLine="480"/>
        <w:rPr>
          <w:rFonts w:ascii="宋体" w:hAnsi="宋体" w:cs="宋体"/>
          <w:sz w:val="24"/>
          <w:szCs w:val="24"/>
          <w:u w:val="single"/>
        </w:rPr>
      </w:pPr>
      <w:r>
        <w:rPr>
          <w:rFonts w:ascii="宋体" w:hAnsi="宋体" w:cs="宋体" w:hint="eastAsia"/>
          <w:sz w:val="24"/>
          <w:szCs w:val="24"/>
        </w:rPr>
        <w:t>证号：</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出生日期：</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日，性别：</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通讯地址：</w:t>
      </w:r>
      <w:r>
        <w:rPr>
          <w:rFonts w:ascii="宋体" w:hAnsi="宋体" w:cs="宋体" w:hint="eastAsia"/>
          <w:sz w:val="24"/>
          <w:szCs w:val="24"/>
          <w:u w:val="single"/>
        </w:rPr>
        <w:t xml:space="preserve">                                       </w:t>
      </w:r>
      <w:r>
        <w:rPr>
          <w:rFonts w:ascii="宋体" w:hAnsi="宋体" w:cs="宋体" w:hint="eastAsia"/>
          <w:sz w:val="24"/>
          <w:szCs w:val="24"/>
          <w:u w:val="single"/>
        </w:rPr>
        <w:t></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电子邮箱：</w:t>
      </w:r>
      <w:r>
        <w:rPr>
          <w:rFonts w:ascii="宋体" w:hAnsi="宋体" w:cs="宋体" w:hint="eastAsia"/>
          <w:sz w:val="24"/>
          <w:szCs w:val="24"/>
          <w:u w:val="single"/>
        </w:rPr>
        <w:t xml:space="preserve">                                       </w:t>
      </w:r>
      <w:r>
        <w:rPr>
          <w:rFonts w:ascii="宋体" w:hAnsi="宋体" w:cs="宋体" w:hint="eastAsia"/>
          <w:sz w:val="24"/>
          <w:szCs w:val="24"/>
          <w:u w:val="single"/>
        </w:rPr>
        <w:t></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邮政编码：</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（买受人为多人时，可相应增加）</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lastRenderedPageBreak/>
        <w:t>第二章</w:t>
      </w:r>
      <w:r>
        <w:rPr>
          <w:rFonts w:ascii="宋体" w:hAnsi="宋体" w:cs="宋体" w:hint="eastAsia"/>
          <w:b/>
          <w:bCs/>
          <w:sz w:val="24"/>
          <w:szCs w:val="24"/>
        </w:rPr>
        <w:t xml:space="preserve">  </w:t>
      </w:r>
      <w:r>
        <w:rPr>
          <w:rFonts w:ascii="宋体" w:hAnsi="宋体" w:cs="宋体" w:hint="eastAsia"/>
          <w:b/>
          <w:bCs/>
          <w:sz w:val="24"/>
          <w:szCs w:val="24"/>
        </w:rPr>
        <w:t>商品房基本状况</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 xml:space="preserve">    </w:t>
      </w:r>
      <w:r>
        <w:rPr>
          <w:rFonts w:ascii="宋体" w:hAnsi="宋体" w:cs="宋体" w:hint="eastAsia"/>
          <w:b/>
          <w:bCs/>
          <w:sz w:val="24"/>
          <w:szCs w:val="24"/>
        </w:rPr>
        <w:t>第一条</w:t>
      </w:r>
      <w:r>
        <w:rPr>
          <w:rFonts w:ascii="宋体" w:hAnsi="宋体" w:cs="宋体" w:hint="eastAsia"/>
          <w:b/>
          <w:bCs/>
          <w:sz w:val="24"/>
          <w:szCs w:val="24"/>
        </w:rPr>
        <w:t xml:space="preserve">  </w:t>
      </w:r>
      <w:r>
        <w:rPr>
          <w:rFonts w:ascii="宋体" w:hAnsi="宋体" w:cs="宋体" w:hint="eastAsia"/>
          <w:b/>
          <w:bCs/>
          <w:sz w:val="24"/>
          <w:szCs w:val="24"/>
        </w:rPr>
        <w:t>项目建设依据</w:t>
      </w:r>
    </w:p>
    <w:p w:rsidR="0081729E" w:rsidRDefault="0081729E">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．出卖人以【出让】【划拨】【</w:t>
      </w:r>
      <w:r>
        <w:rPr>
          <w:rFonts w:ascii="宋体" w:hAnsi="宋体" w:cs="宋体" w:hint="eastAsia"/>
          <w:sz w:val="24"/>
          <w:szCs w:val="24"/>
          <w:u w:val="single"/>
        </w:rPr>
        <w:t xml:space="preserve">          </w:t>
      </w:r>
      <w:r>
        <w:rPr>
          <w:rFonts w:ascii="宋体" w:hAnsi="宋体" w:cs="宋体" w:hint="eastAsia"/>
          <w:sz w:val="24"/>
          <w:szCs w:val="24"/>
        </w:rPr>
        <w:t>】方式取得坐落于</w:t>
      </w:r>
      <w:r>
        <w:rPr>
          <w:rFonts w:ascii="宋体" w:hAnsi="宋体" w:cs="宋体" w:hint="eastAsia"/>
          <w:sz w:val="24"/>
          <w:szCs w:val="24"/>
          <w:u w:val="single"/>
        </w:rPr>
        <w:t xml:space="preserve">         </w:t>
      </w:r>
      <w:r>
        <w:rPr>
          <w:rFonts w:ascii="宋体" w:hAnsi="宋体" w:cs="宋体" w:hint="eastAsia"/>
          <w:sz w:val="24"/>
          <w:szCs w:val="24"/>
        </w:rPr>
        <w:t>地块的建设用地使用权。该地块【国有土地使用证号】【</w:t>
      </w:r>
      <w:r>
        <w:rPr>
          <w:rFonts w:ascii="宋体" w:hAnsi="宋体" w:cs="宋体" w:hint="eastAsia"/>
          <w:sz w:val="24"/>
          <w:szCs w:val="24"/>
          <w:u w:val="single"/>
        </w:rPr>
        <w:t xml:space="preserve">             </w:t>
      </w:r>
      <w:r>
        <w:rPr>
          <w:rFonts w:ascii="宋体" w:hAnsi="宋体" w:cs="宋体" w:hint="eastAsia"/>
          <w:sz w:val="24"/>
          <w:szCs w:val="24"/>
        </w:rPr>
        <w:t>】为</w:t>
      </w:r>
      <w:r>
        <w:rPr>
          <w:rFonts w:ascii="宋体" w:hAnsi="宋体" w:cs="宋体" w:hint="eastAsia"/>
          <w:sz w:val="24"/>
          <w:szCs w:val="24"/>
          <w:u w:val="single"/>
        </w:rPr>
        <w:t xml:space="preserve">                             </w:t>
      </w:r>
      <w:r>
        <w:rPr>
          <w:rFonts w:ascii="宋体" w:hAnsi="宋体" w:cs="宋体" w:hint="eastAsia"/>
          <w:sz w:val="24"/>
          <w:szCs w:val="24"/>
        </w:rPr>
        <w:t>，土地使用权面积为</w:t>
      </w:r>
      <w:r>
        <w:rPr>
          <w:rFonts w:ascii="宋体" w:hAnsi="宋体" w:cs="宋体" w:hint="eastAsia"/>
          <w:sz w:val="24"/>
          <w:szCs w:val="24"/>
          <w:u w:val="single"/>
        </w:rPr>
        <w:t xml:space="preserve">        </w:t>
      </w:r>
      <w:r>
        <w:rPr>
          <w:rFonts w:ascii="宋体" w:hAnsi="宋体" w:cs="宋体" w:hint="eastAsia"/>
          <w:sz w:val="24"/>
          <w:szCs w:val="24"/>
        </w:rPr>
        <w:t>平方米。买受人购买的商品房</w:t>
      </w:r>
      <w:r>
        <w:rPr>
          <w:rFonts w:ascii="宋体" w:hAnsi="宋体" w:cs="宋体" w:hint="eastAsia"/>
          <w:sz w:val="24"/>
          <w:szCs w:val="24"/>
        </w:rPr>
        <w:t>(</w:t>
      </w:r>
      <w:r>
        <w:rPr>
          <w:rFonts w:ascii="宋体" w:hAnsi="宋体" w:cs="宋体" w:hint="eastAsia"/>
          <w:sz w:val="24"/>
          <w:szCs w:val="24"/>
        </w:rPr>
        <w:t>以下简称该商品房</w:t>
      </w:r>
      <w:r>
        <w:rPr>
          <w:rFonts w:ascii="宋体" w:hAnsi="宋体" w:cs="宋体" w:hint="eastAsia"/>
          <w:sz w:val="24"/>
          <w:szCs w:val="24"/>
        </w:rPr>
        <w:t>)</w:t>
      </w:r>
      <w:r>
        <w:rPr>
          <w:rFonts w:ascii="宋体" w:hAnsi="宋体" w:cs="宋体" w:hint="eastAsia"/>
          <w:sz w:val="24"/>
          <w:szCs w:val="24"/>
        </w:rPr>
        <w:t>所占用的土地用途为</w:t>
      </w:r>
      <w:r>
        <w:rPr>
          <w:rFonts w:ascii="宋体" w:hAnsi="宋体" w:cs="宋体" w:hint="eastAsia"/>
          <w:sz w:val="24"/>
          <w:szCs w:val="24"/>
          <w:u w:val="single"/>
        </w:rPr>
        <w:t xml:space="preserve">        </w:t>
      </w:r>
      <w:r>
        <w:rPr>
          <w:rFonts w:ascii="宋体" w:hAnsi="宋体" w:cs="宋体" w:hint="eastAsia"/>
          <w:sz w:val="24"/>
          <w:szCs w:val="24"/>
        </w:rPr>
        <w:t>，土地使用权起始日期为</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日，终止日期为</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出卖人经批准，在上述地块上建设的商品房项目核准名称为</w:t>
      </w:r>
      <w:r>
        <w:rPr>
          <w:rFonts w:ascii="宋体" w:hAnsi="宋体" w:cs="宋体" w:hint="eastAsia"/>
          <w:sz w:val="24"/>
          <w:szCs w:val="24"/>
          <w:u w:val="single"/>
        </w:rPr>
        <w:t xml:space="preserve">                        </w:t>
      </w:r>
      <w:r>
        <w:rPr>
          <w:rFonts w:ascii="宋体" w:hAnsi="宋体" w:cs="宋体" w:hint="eastAsia"/>
          <w:sz w:val="24"/>
          <w:szCs w:val="24"/>
        </w:rPr>
        <w:t>，房地产开发经营权证号</w:t>
      </w:r>
      <w:r>
        <w:rPr>
          <w:rFonts w:ascii="宋体" w:hAnsi="宋体" w:cs="宋体" w:hint="eastAsia"/>
          <w:sz w:val="24"/>
          <w:szCs w:val="24"/>
          <w:u w:val="single"/>
        </w:rPr>
        <w:t xml:space="preserve">                               </w:t>
      </w:r>
      <w:r>
        <w:rPr>
          <w:rFonts w:ascii="宋体" w:hAnsi="宋体" w:cs="宋体" w:hint="eastAsia"/>
          <w:sz w:val="24"/>
          <w:szCs w:val="24"/>
        </w:rPr>
        <w:t>，建设工程规划许可证号为</w:t>
      </w:r>
      <w:r>
        <w:rPr>
          <w:rFonts w:ascii="宋体" w:hAnsi="宋体" w:cs="宋体" w:hint="eastAsia"/>
          <w:sz w:val="24"/>
          <w:szCs w:val="24"/>
          <w:u w:val="single"/>
        </w:rPr>
        <w:t xml:space="preserve">                               </w:t>
      </w:r>
      <w:r>
        <w:rPr>
          <w:rFonts w:ascii="宋体" w:hAnsi="宋体" w:cs="宋体" w:hint="eastAsia"/>
          <w:sz w:val="24"/>
          <w:szCs w:val="24"/>
        </w:rPr>
        <w:t>，建筑工程施工许可证号为</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第二条</w:t>
      </w:r>
      <w:r>
        <w:rPr>
          <w:rFonts w:ascii="宋体" w:hAnsi="宋体" w:cs="宋体" w:hint="eastAsia"/>
          <w:b/>
          <w:bCs/>
          <w:sz w:val="24"/>
          <w:szCs w:val="24"/>
        </w:rPr>
        <w:t xml:space="preserve">  </w:t>
      </w:r>
      <w:r>
        <w:rPr>
          <w:rFonts w:ascii="宋体" w:hAnsi="宋体" w:cs="宋体" w:hint="eastAsia"/>
          <w:b/>
          <w:bCs/>
          <w:sz w:val="24"/>
          <w:szCs w:val="24"/>
        </w:rPr>
        <w:t>预售依据</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该商品房已由</w:t>
      </w:r>
      <w:r>
        <w:rPr>
          <w:rFonts w:ascii="宋体" w:hAnsi="宋体" w:cs="宋体" w:hint="eastAsia"/>
          <w:sz w:val="24"/>
          <w:szCs w:val="24"/>
          <w:u w:val="single"/>
        </w:rPr>
        <w:t xml:space="preserve">                </w:t>
      </w:r>
      <w:r>
        <w:rPr>
          <w:rFonts w:ascii="宋体" w:hAnsi="宋体" w:cs="宋体" w:hint="eastAsia"/>
          <w:sz w:val="24"/>
          <w:szCs w:val="24"/>
        </w:rPr>
        <w:t>批准预售，预售许可证号为</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第三条</w:t>
      </w:r>
      <w:r>
        <w:rPr>
          <w:rFonts w:ascii="宋体" w:hAnsi="宋体" w:cs="宋体" w:hint="eastAsia"/>
          <w:b/>
          <w:bCs/>
          <w:sz w:val="24"/>
          <w:szCs w:val="24"/>
        </w:rPr>
        <w:t xml:space="preserve">  </w:t>
      </w:r>
      <w:r>
        <w:rPr>
          <w:rFonts w:ascii="宋体" w:hAnsi="宋体" w:cs="宋体" w:hint="eastAsia"/>
          <w:b/>
          <w:bCs/>
          <w:sz w:val="24"/>
          <w:szCs w:val="24"/>
        </w:rPr>
        <w:t>商品房基本情况</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．该商品房的规划用途为【住宅】【办公】【商业】【</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．该商品房所在建筑物的主体结构为</w:t>
      </w:r>
      <w:r>
        <w:rPr>
          <w:rFonts w:ascii="宋体" w:hAnsi="宋体" w:cs="宋体" w:hint="eastAsia"/>
          <w:sz w:val="24"/>
          <w:szCs w:val="24"/>
          <w:u w:val="single"/>
        </w:rPr>
        <w:t xml:space="preserve">            </w:t>
      </w:r>
      <w:r>
        <w:rPr>
          <w:rFonts w:ascii="宋体" w:hAnsi="宋体" w:cs="宋体" w:hint="eastAsia"/>
          <w:sz w:val="24"/>
          <w:szCs w:val="24"/>
        </w:rPr>
        <w:t>，建筑总层数为</w:t>
      </w:r>
      <w:r>
        <w:rPr>
          <w:rFonts w:ascii="宋体" w:hAnsi="宋体" w:cs="宋体" w:hint="eastAsia"/>
          <w:sz w:val="24"/>
          <w:szCs w:val="24"/>
          <w:u w:val="single"/>
        </w:rPr>
        <w:t xml:space="preserve">      </w:t>
      </w:r>
      <w:r>
        <w:rPr>
          <w:rFonts w:ascii="宋体" w:hAnsi="宋体" w:cs="宋体" w:hint="eastAsia"/>
          <w:sz w:val="24"/>
          <w:szCs w:val="24"/>
        </w:rPr>
        <w:t>层，其中地上</w:t>
      </w:r>
      <w:r>
        <w:rPr>
          <w:rFonts w:ascii="宋体" w:hAnsi="宋体" w:cs="宋体" w:hint="eastAsia"/>
          <w:sz w:val="24"/>
          <w:szCs w:val="24"/>
          <w:u w:val="single"/>
        </w:rPr>
        <w:t xml:space="preserve">      </w:t>
      </w:r>
      <w:r>
        <w:rPr>
          <w:rFonts w:ascii="宋体" w:hAnsi="宋体" w:cs="宋体" w:hint="eastAsia"/>
          <w:sz w:val="24"/>
          <w:szCs w:val="24"/>
        </w:rPr>
        <w:t>层，地下</w:t>
      </w:r>
      <w:r>
        <w:rPr>
          <w:rFonts w:ascii="宋体" w:hAnsi="宋体" w:cs="宋体" w:hint="eastAsia"/>
          <w:sz w:val="24"/>
          <w:szCs w:val="24"/>
          <w:u w:val="single"/>
        </w:rPr>
        <w:t xml:space="preserve">      </w:t>
      </w:r>
      <w:r>
        <w:rPr>
          <w:rFonts w:ascii="宋体" w:hAnsi="宋体" w:cs="宋体" w:hint="eastAsia"/>
          <w:sz w:val="24"/>
          <w:szCs w:val="24"/>
        </w:rPr>
        <w:t>层。</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．该商品房为第一条规定项目中的</w:t>
      </w:r>
      <w:r>
        <w:rPr>
          <w:rFonts w:ascii="宋体" w:hAnsi="宋体" w:cs="宋体" w:hint="eastAsia"/>
          <w:sz w:val="24"/>
          <w:szCs w:val="24"/>
          <w:u w:val="single"/>
        </w:rPr>
        <w:t xml:space="preserve">            </w:t>
      </w:r>
      <w:r>
        <w:rPr>
          <w:rFonts w:ascii="宋体" w:hAnsi="宋体" w:cs="宋体" w:hint="eastAsia"/>
          <w:sz w:val="24"/>
          <w:szCs w:val="24"/>
        </w:rPr>
        <w:t>【幢】【座】【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单元</w:t>
      </w:r>
      <w:r>
        <w:rPr>
          <w:rFonts w:ascii="宋体" w:hAnsi="宋体" w:cs="宋体" w:hint="eastAsia"/>
          <w:sz w:val="24"/>
          <w:szCs w:val="24"/>
          <w:u w:val="single"/>
        </w:rPr>
        <w:t xml:space="preserve">    </w:t>
      </w:r>
      <w:r>
        <w:rPr>
          <w:rFonts w:ascii="宋体" w:hAnsi="宋体" w:cs="宋体" w:hint="eastAsia"/>
          <w:sz w:val="24"/>
          <w:szCs w:val="24"/>
        </w:rPr>
        <w:t>层</w:t>
      </w:r>
      <w:r>
        <w:rPr>
          <w:rFonts w:ascii="宋体" w:hAnsi="宋体" w:cs="宋体" w:hint="eastAsia"/>
          <w:sz w:val="24"/>
          <w:szCs w:val="24"/>
          <w:u w:val="single"/>
        </w:rPr>
        <w:t xml:space="preserve">      </w:t>
      </w:r>
      <w:r>
        <w:rPr>
          <w:rFonts w:ascii="宋体" w:hAnsi="宋体" w:cs="宋体" w:hint="eastAsia"/>
          <w:sz w:val="24"/>
          <w:szCs w:val="24"/>
        </w:rPr>
        <w:t>号。房屋竣工后，如房号发生改变，不影响该商品房的特定位置。该商品房的平面图见附件一。</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4</w:t>
      </w:r>
      <w:r>
        <w:rPr>
          <w:rFonts w:ascii="宋体" w:hAnsi="宋体" w:cs="宋体" w:hint="eastAsia"/>
          <w:sz w:val="24"/>
          <w:szCs w:val="24"/>
        </w:rPr>
        <w:t>．该商品房的房产测绘机构为</w:t>
      </w:r>
      <w:r>
        <w:rPr>
          <w:rFonts w:ascii="宋体" w:hAnsi="宋体" w:cs="宋体" w:hint="eastAsia"/>
          <w:sz w:val="24"/>
          <w:szCs w:val="24"/>
          <w:u w:val="single"/>
        </w:rPr>
        <w:t xml:space="preserve">              </w:t>
      </w:r>
      <w:r>
        <w:rPr>
          <w:rFonts w:ascii="宋体" w:hAnsi="宋体" w:cs="宋体" w:hint="eastAsia"/>
          <w:sz w:val="24"/>
          <w:szCs w:val="24"/>
        </w:rPr>
        <w:t>，其预测建筑面积共</w:t>
      </w:r>
      <w:r>
        <w:rPr>
          <w:rFonts w:ascii="宋体" w:hAnsi="宋体" w:cs="宋体" w:hint="eastAsia"/>
          <w:sz w:val="24"/>
          <w:szCs w:val="24"/>
          <w:u w:val="single"/>
        </w:rPr>
        <w:t xml:space="preserve">      </w:t>
      </w:r>
      <w:r>
        <w:rPr>
          <w:rFonts w:ascii="宋体" w:hAnsi="宋体" w:cs="宋体" w:hint="eastAsia"/>
          <w:sz w:val="24"/>
          <w:szCs w:val="24"/>
        </w:rPr>
        <w:t>平方米，其中套内建筑面积</w:t>
      </w:r>
      <w:r>
        <w:rPr>
          <w:rFonts w:ascii="宋体" w:hAnsi="宋体" w:cs="宋体" w:hint="eastAsia"/>
          <w:sz w:val="24"/>
          <w:szCs w:val="24"/>
          <w:u w:val="single"/>
        </w:rPr>
        <w:t xml:space="preserve">      </w:t>
      </w:r>
      <w:r>
        <w:rPr>
          <w:rFonts w:ascii="宋体" w:hAnsi="宋体" w:cs="宋体" w:hint="eastAsia"/>
          <w:sz w:val="24"/>
          <w:szCs w:val="24"/>
        </w:rPr>
        <w:t>平方米，分摊共有建筑面积</w:t>
      </w:r>
      <w:r>
        <w:rPr>
          <w:rFonts w:ascii="宋体" w:hAnsi="宋体" w:cs="宋体" w:hint="eastAsia"/>
          <w:sz w:val="24"/>
          <w:szCs w:val="24"/>
          <w:u w:val="single"/>
        </w:rPr>
        <w:t xml:space="preserve">      </w:t>
      </w:r>
      <w:r>
        <w:rPr>
          <w:rFonts w:ascii="宋体" w:hAnsi="宋体" w:cs="宋体" w:hint="eastAsia"/>
          <w:sz w:val="24"/>
          <w:szCs w:val="24"/>
        </w:rPr>
        <w:t>平方米。该商品房共用部位见附件二。</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该商品房层高为</w:t>
      </w:r>
      <w:r>
        <w:rPr>
          <w:rFonts w:ascii="宋体" w:hAnsi="宋体" w:cs="宋体" w:hint="eastAsia"/>
          <w:sz w:val="24"/>
          <w:szCs w:val="24"/>
          <w:u w:val="single"/>
        </w:rPr>
        <w:t xml:space="preserve">    </w:t>
      </w:r>
      <w:r>
        <w:rPr>
          <w:rFonts w:ascii="宋体" w:hAnsi="宋体" w:cs="宋体" w:hint="eastAsia"/>
          <w:sz w:val="24"/>
          <w:szCs w:val="24"/>
        </w:rPr>
        <w:t>米，有</w:t>
      </w:r>
      <w:r>
        <w:rPr>
          <w:rFonts w:ascii="宋体" w:hAnsi="宋体" w:cs="宋体" w:hint="eastAsia"/>
          <w:sz w:val="24"/>
          <w:szCs w:val="24"/>
          <w:u w:val="single"/>
        </w:rPr>
        <w:t xml:space="preserve">    </w:t>
      </w:r>
      <w:proofErr w:type="gramStart"/>
      <w:r>
        <w:rPr>
          <w:rFonts w:ascii="宋体" w:hAnsi="宋体" w:cs="宋体" w:hint="eastAsia"/>
          <w:sz w:val="24"/>
          <w:szCs w:val="24"/>
        </w:rPr>
        <w:t>个</w:t>
      </w:r>
      <w:proofErr w:type="gramEnd"/>
      <w:r>
        <w:rPr>
          <w:rFonts w:ascii="宋体" w:hAnsi="宋体" w:cs="宋体" w:hint="eastAsia"/>
          <w:sz w:val="24"/>
          <w:szCs w:val="24"/>
        </w:rPr>
        <w:t>阳台，其中</w:t>
      </w:r>
      <w:r>
        <w:rPr>
          <w:rFonts w:ascii="宋体" w:hAnsi="宋体" w:cs="宋体" w:hint="eastAsia"/>
          <w:sz w:val="24"/>
          <w:szCs w:val="24"/>
          <w:u w:val="single"/>
        </w:rPr>
        <w:t xml:space="preserve">    </w:t>
      </w:r>
      <w:r>
        <w:rPr>
          <w:rFonts w:ascii="宋体" w:hAnsi="宋体" w:cs="宋体" w:hint="eastAsia"/>
          <w:sz w:val="24"/>
          <w:szCs w:val="24"/>
        </w:rPr>
        <w:t>个阳台为封闭式，</w:t>
      </w:r>
      <w:r>
        <w:rPr>
          <w:rFonts w:ascii="宋体" w:hAnsi="宋体" w:cs="宋体" w:hint="eastAsia"/>
          <w:sz w:val="24"/>
          <w:szCs w:val="24"/>
          <w:u w:val="single"/>
        </w:rPr>
        <w:t xml:space="preserve">    </w:t>
      </w:r>
      <w:r>
        <w:rPr>
          <w:rFonts w:ascii="宋体" w:hAnsi="宋体" w:cs="宋体" w:hint="eastAsia"/>
          <w:sz w:val="24"/>
          <w:szCs w:val="24"/>
        </w:rPr>
        <w:t>个阳台为非封闭式。阳台是否封闭以规划设计文件为准。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第四条</w:t>
      </w:r>
      <w:r>
        <w:rPr>
          <w:rFonts w:ascii="宋体" w:hAnsi="宋体" w:cs="宋体" w:hint="eastAsia"/>
          <w:b/>
          <w:bCs/>
          <w:sz w:val="24"/>
          <w:szCs w:val="24"/>
        </w:rPr>
        <w:t xml:space="preserve">  </w:t>
      </w:r>
      <w:r>
        <w:rPr>
          <w:rFonts w:ascii="宋体" w:hAnsi="宋体" w:cs="宋体" w:hint="eastAsia"/>
          <w:b/>
          <w:bCs/>
          <w:sz w:val="24"/>
          <w:szCs w:val="24"/>
        </w:rPr>
        <w:t>抵押情况</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与该商品房有关的抵押情况为【抵押】【未抵押】【抵押注销】。</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抵押类型：</w:t>
      </w:r>
      <w:r>
        <w:rPr>
          <w:rFonts w:ascii="宋体" w:hAnsi="宋体" w:cs="宋体" w:hint="eastAsia"/>
          <w:sz w:val="24"/>
          <w:szCs w:val="24"/>
          <w:u w:val="single"/>
        </w:rPr>
        <w:t xml:space="preserve">               </w:t>
      </w:r>
      <w:r>
        <w:rPr>
          <w:rFonts w:ascii="宋体" w:hAnsi="宋体" w:cs="宋体" w:hint="eastAsia"/>
          <w:sz w:val="24"/>
          <w:szCs w:val="24"/>
        </w:rPr>
        <w:t>，抵押人：</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抵押权人：</w:t>
      </w:r>
      <w:r>
        <w:rPr>
          <w:rFonts w:ascii="宋体" w:hAnsi="宋体" w:cs="宋体" w:hint="eastAsia"/>
          <w:sz w:val="24"/>
          <w:szCs w:val="24"/>
          <w:u w:val="single"/>
        </w:rPr>
        <w:t xml:space="preserve">               </w:t>
      </w:r>
      <w:r>
        <w:rPr>
          <w:rFonts w:ascii="宋体" w:hAnsi="宋体" w:cs="宋体" w:hint="eastAsia"/>
          <w:sz w:val="24"/>
          <w:szCs w:val="24"/>
        </w:rPr>
        <w:t>，抵押登记机构：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抵押登记日期：</w:t>
      </w:r>
      <w:r>
        <w:rPr>
          <w:rFonts w:ascii="宋体" w:hAnsi="宋体" w:cs="宋体" w:hint="eastAsia"/>
          <w:sz w:val="24"/>
          <w:szCs w:val="24"/>
          <w:u w:val="single"/>
        </w:rPr>
        <w:t xml:space="preserve">           </w:t>
      </w:r>
      <w:r>
        <w:rPr>
          <w:rFonts w:ascii="宋体" w:hAnsi="宋体" w:cs="宋体" w:hint="eastAsia"/>
          <w:sz w:val="24"/>
          <w:szCs w:val="24"/>
        </w:rPr>
        <w:t>，债务履行期限：</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抵押类型：</w:t>
      </w:r>
      <w:r>
        <w:rPr>
          <w:rFonts w:ascii="宋体" w:hAnsi="宋体" w:cs="宋体" w:hint="eastAsia"/>
          <w:sz w:val="24"/>
          <w:szCs w:val="24"/>
          <w:u w:val="single"/>
        </w:rPr>
        <w:t xml:space="preserve">               </w:t>
      </w:r>
      <w:r>
        <w:rPr>
          <w:rFonts w:ascii="宋体" w:hAnsi="宋体" w:cs="宋体" w:hint="eastAsia"/>
          <w:sz w:val="24"/>
          <w:szCs w:val="24"/>
        </w:rPr>
        <w:t>，抵押人：</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抵押权人：</w:t>
      </w:r>
      <w:r>
        <w:rPr>
          <w:rFonts w:ascii="宋体" w:hAnsi="宋体" w:cs="宋体" w:hint="eastAsia"/>
          <w:sz w:val="24"/>
          <w:szCs w:val="24"/>
          <w:u w:val="single"/>
        </w:rPr>
        <w:t xml:space="preserve">               </w:t>
      </w:r>
      <w:r>
        <w:rPr>
          <w:rFonts w:ascii="宋体" w:hAnsi="宋体" w:cs="宋体" w:hint="eastAsia"/>
          <w:sz w:val="24"/>
          <w:szCs w:val="24"/>
        </w:rPr>
        <w:t>，抵押登记机构：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抵押登记日期：</w:t>
      </w:r>
      <w:r>
        <w:rPr>
          <w:rFonts w:ascii="宋体" w:hAnsi="宋体" w:cs="宋体" w:hint="eastAsia"/>
          <w:sz w:val="24"/>
          <w:szCs w:val="24"/>
          <w:u w:val="single"/>
        </w:rPr>
        <w:t xml:space="preserve">           </w:t>
      </w:r>
      <w:r>
        <w:rPr>
          <w:rFonts w:ascii="宋体" w:hAnsi="宋体" w:cs="宋体" w:hint="eastAsia"/>
          <w:sz w:val="24"/>
          <w:szCs w:val="24"/>
        </w:rPr>
        <w:t>，债务履行期限：</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抵押权人同意该商品房转让的证明及关于抵押的相关约定见附件三。</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第五条</w:t>
      </w:r>
      <w:r>
        <w:rPr>
          <w:rFonts w:ascii="宋体" w:hAnsi="宋体" w:cs="宋体" w:hint="eastAsia"/>
          <w:b/>
          <w:bCs/>
          <w:sz w:val="24"/>
          <w:szCs w:val="24"/>
        </w:rPr>
        <w:t xml:space="preserve">  </w:t>
      </w:r>
      <w:r>
        <w:rPr>
          <w:rFonts w:ascii="宋体" w:hAnsi="宋体" w:cs="宋体" w:hint="eastAsia"/>
          <w:b/>
          <w:bCs/>
          <w:sz w:val="24"/>
          <w:szCs w:val="24"/>
        </w:rPr>
        <w:t>房屋权利状况承诺</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．出卖人对该商品房享有合法权利；</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．该商品房没有出售给除本合同买受人以外的其他人；</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．该商品房没有司法查封或其他限制转让的情况；</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如该商品房权利状况与上述情况不符，导致不能完成本合同登记备案或房屋所有权转移登记的，买受人有权解除合同。买受人解除合同的，应当书面通知</w:t>
      </w:r>
      <w:r>
        <w:rPr>
          <w:rFonts w:ascii="宋体" w:hAnsi="宋体" w:cs="宋体" w:hint="eastAsia"/>
          <w:sz w:val="24"/>
          <w:szCs w:val="24"/>
        </w:rPr>
        <w:lastRenderedPageBreak/>
        <w:t>出卖人。出卖人应当自解除合同通知送达之日起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（不低于中国人民银行公布的同期贷款基准利率）计算给付利息。给买受人造成损失的，由出卖人支付【已付房价款一倍】【买受人全部损失】的赔偿金。</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第三章</w:t>
      </w:r>
      <w:r>
        <w:rPr>
          <w:rFonts w:ascii="宋体" w:hAnsi="宋体" w:cs="宋体" w:hint="eastAsia"/>
          <w:b/>
          <w:bCs/>
          <w:sz w:val="24"/>
          <w:szCs w:val="24"/>
        </w:rPr>
        <w:t xml:space="preserve">  </w:t>
      </w:r>
      <w:r>
        <w:rPr>
          <w:rFonts w:ascii="宋体" w:hAnsi="宋体" w:cs="宋体" w:hint="eastAsia"/>
          <w:b/>
          <w:bCs/>
          <w:sz w:val="24"/>
          <w:szCs w:val="24"/>
        </w:rPr>
        <w:t>商品房价款</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 xml:space="preserve">    </w:t>
      </w:r>
      <w:r>
        <w:rPr>
          <w:rFonts w:ascii="宋体" w:hAnsi="宋体" w:cs="宋体" w:hint="eastAsia"/>
          <w:b/>
          <w:bCs/>
          <w:sz w:val="24"/>
          <w:szCs w:val="24"/>
        </w:rPr>
        <w:t>第六条</w:t>
      </w:r>
      <w:r>
        <w:rPr>
          <w:rFonts w:ascii="宋体" w:hAnsi="宋体" w:cs="宋体" w:hint="eastAsia"/>
          <w:b/>
          <w:bCs/>
          <w:sz w:val="24"/>
          <w:szCs w:val="24"/>
        </w:rPr>
        <w:t xml:space="preserve">  </w:t>
      </w:r>
      <w:r>
        <w:rPr>
          <w:rFonts w:ascii="宋体" w:hAnsi="宋体" w:cs="宋体" w:hint="eastAsia"/>
          <w:b/>
          <w:bCs/>
          <w:sz w:val="24"/>
          <w:szCs w:val="24"/>
        </w:rPr>
        <w:t>计价方式与价款</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出卖人与买受人按照下列第</w:t>
      </w:r>
      <w:r>
        <w:rPr>
          <w:rFonts w:ascii="宋体" w:hAnsi="宋体" w:cs="宋体" w:hint="eastAsia"/>
          <w:sz w:val="24"/>
          <w:szCs w:val="24"/>
          <w:u w:val="single"/>
        </w:rPr>
        <w:t xml:space="preserve">    </w:t>
      </w:r>
      <w:r>
        <w:rPr>
          <w:rFonts w:ascii="宋体" w:hAnsi="宋体" w:cs="宋体" w:hint="eastAsia"/>
          <w:sz w:val="24"/>
          <w:szCs w:val="24"/>
        </w:rPr>
        <w:t>种方式计算该商品房价款：</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．按照套内建筑面积计算，该商品房单价为每平方米</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．按照建筑面积计算，该商品房单价为每平方米</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．按照套计算，该商品房总价款为</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r>
        <w:rPr>
          <w:rFonts w:ascii="宋体" w:hAnsi="宋体" w:cs="宋体" w:hint="eastAsia"/>
          <w:sz w:val="24"/>
          <w:szCs w:val="24"/>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．按照</w:t>
      </w:r>
      <w:r>
        <w:rPr>
          <w:rFonts w:ascii="宋体" w:hAnsi="宋体" w:cs="宋体" w:hint="eastAsia"/>
          <w:sz w:val="24"/>
          <w:szCs w:val="24"/>
          <w:u w:val="single"/>
        </w:rPr>
        <w:t xml:space="preserve">            </w:t>
      </w:r>
      <w:r>
        <w:rPr>
          <w:rFonts w:ascii="宋体" w:hAnsi="宋体" w:cs="宋体" w:hint="eastAsia"/>
          <w:sz w:val="24"/>
          <w:szCs w:val="24"/>
        </w:rPr>
        <w:t>计算，该商品房总价款为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第七条</w:t>
      </w:r>
      <w:r>
        <w:rPr>
          <w:rFonts w:ascii="宋体" w:hAnsi="宋体" w:cs="宋体" w:hint="eastAsia"/>
          <w:b/>
          <w:bCs/>
          <w:sz w:val="24"/>
          <w:szCs w:val="24"/>
        </w:rPr>
        <w:t xml:space="preserve">  </w:t>
      </w:r>
      <w:r>
        <w:rPr>
          <w:rFonts w:ascii="宋体" w:hAnsi="宋体" w:cs="宋体" w:hint="eastAsia"/>
          <w:b/>
          <w:bCs/>
          <w:sz w:val="24"/>
          <w:szCs w:val="24"/>
        </w:rPr>
        <w:t>付款方式及期限</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（一）签订本合同前，买受人已向出卖人支付定金</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元整），该定金于【本合同签订】【交付首付款】【</w:t>
      </w:r>
      <w:r>
        <w:rPr>
          <w:rFonts w:ascii="宋体" w:hAnsi="宋体" w:cs="宋体" w:hint="eastAsia"/>
          <w:sz w:val="24"/>
          <w:szCs w:val="24"/>
          <w:u w:val="single"/>
        </w:rPr>
        <w:t xml:space="preserve">       </w:t>
      </w:r>
      <w:r>
        <w:rPr>
          <w:rFonts w:ascii="宋体" w:hAnsi="宋体" w:cs="宋体" w:hint="eastAsia"/>
          <w:sz w:val="24"/>
          <w:szCs w:val="24"/>
        </w:rPr>
        <w:t>】时【抵作】【</w:t>
      </w:r>
      <w:r>
        <w:rPr>
          <w:rFonts w:ascii="宋体" w:hAnsi="宋体" w:cs="宋体" w:hint="eastAsia"/>
          <w:sz w:val="24"/>
          <w:szCs w:val="24"/>
          <w:u w:val="single"/>
        </w:rPr>
        <w:t xml:space="preserve">        </w:t>
      </w:r>
      <w:r>
        <w:rPr>
          <w:rFonts w:ascii="宋体" w:hAnsi="宋体" w:cs="宋体" w:hint="eastAsia"/>
          <w:sz w:val="24"/>
          <w:szCs w:val="24"/>
        </w:rPr>
        <w:t>】商品房价款。</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（二）买受人采取下列第</w:t>
      </w:r>
      <w:r>
        <w:rPr>
          <w:rFonts w:ascii="宋体" w:hAnsi="宋体" w:cs="宋体" w:hint="eastAsia"/>
          <w:sz w:val="24"/>
          <w:szCs w:val="24"/>
          <w:u w:val="single"/>
        </w:rPr>
        <w:t xml:space="preserve">      </w:t>
      </w:r>
      <w:r>
        <w:rPr>
          <w:rFonts w:ascii="宋体" w:hAnsi="宋体" w:cs="宋体" w:hint="eastAsia"/>
          <w:sz w:val="24"/>
          <w:szCs w:val="24"/>
        </w:rPr>
        <w:t>种方式付款：</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1</w:t>
      </w:r>
      <w:r>
        <w:rPr>
          <w:rFonts w:ascii="宋体" w:hAnsi="宋体" w:cs="宋体" w:hint="eastAsia"/>
          <w:sz w:val="24"/>
          <w:szCs w:val="24"/>
        </w:rPr>
        <w:t>．一次性付款。买受人应当在</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日前支付该商品房全部价款。</w:t>
      </w:r>
    </w:p>
    <w:p w:rsidR="0081729E" w:rsidRDefault="0081729E" w:rsidP="00E516E2">
      <w:pPr>
        <w:spacing w:line="360" w:lineRule="auto"/>
        <w:ind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．分期付款。买受人应当在</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日前分</w:t>
      </w:r>
      <w:r>
        <w:rPr>
          <w:rFonts w:ascii="宋体" w:hAnsi="宋体" w:cs="宋体" w:hint="eastAsia"/>
          <w:sz w:val="24"/>
          <w:szCs w:val="24"/>
          <w:u w:val="single"/>
        </w:rPr>
        <w:t xml:space="preserve">    </w:t>
      </w:r>
      <w:r>
        <w:rPr>
          <w:rFonts w:ascii="宋体" w:hAnsi="宋体" w:cs="宋体" w:hint="eastAsia"/>
          <w:sz w:val="24"/>
          <w:szCs w:val="24"/>
        </w:rPr>
        <w:t>期支付该商品房全部价款，首期房价款</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元整），应当于</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日前支付。</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．贷款方式付款：【公积金贷款】</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元整），【商业贷款】</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r>
        <w:rPr>
          <w:rFonts w:ascii="宋体" w:hAnsi="宋体" w:cs="宋体" w:hint="eastAsia"/>
          <w:sz w:val="24"/>
          <w:szCs w:val="24"/>
          <w:u w:val="single"/>
        </w:rPr>
        <w:t xml:space="preserve">        </w:t>
      </w:r>
      <w:r>
        <w:rPr>
          <w:rFonts w:ascii="宋体" w:hAnsi="宋体" w:cs="宋体" w:hint="eastAsia"/>
          <w:sz w:val="24"/>
          <w:szCs w:val="24"/>
        </w:rPr>
        <w:t>】。买受人应当于</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日前支付首期房价款</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元整），占全部房价款的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。余款</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元整）向</w:t>
      </w:r>
      <w:r>
        <w:rPr>
          <w:rFonts w:ascii="宋体" w:hAnsi="宋体" w:cs="宋体" w:hint="eastAsia"/>
          <w:sz w:val="24"/>
          <w:szCs w:val="24"/>
          <w:u w:val="single"/>
        </w:rPr>
        <w:t xml:space="preserve">                  </w:t>
      </w:r>
      <w:r>
        <w:rPr>
          <w:rFonts w:ascii="宋体" w:hAnsi="宋体" w:cs="宋体" w:hint="eastAsia"/>
          <w:sz w:val="24"/>
          <w:szCs w:val="24"/>
        </w:rPr>
        <w:t>（贷款机构）申请贷款支付。</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．其他方式：</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（三）出售该商品房的全部房价款应当存入预售资金监管账户，用于本工程建设。</w:t>
      </w:r>
      <w:r>
        <w:rPr>
          <w:rFonts w:ascii="宋体" w:hAnsi="宋体" w:cs="宋体" w:hint="eastAsia"/>
          <w:sz w:val="24"/>
          <w:szCs w:val="24"/>
        </w:rPr>
        <w:t xml:space="preserve">  </w:t>
      </w:r>
      <w:r>
        <w:rPr>
          <w:rFonts w:ascii="宋体" w:hAnsi="宋体" w:cs="宋体" w:hint="eastAsia"/>
          <w:sz w:val="24"/>
          <w:szCs w:val="24"/>
        </w:rPr>
        <w:t>该商品房的预售资金监管机构为</w:t>
      </w:r>
      <w:r>
        <w:rPr>
          <w:rFonts w:ascii="宋体" w:hAnsi="宋体" w:cs="宋体" w:hint="eastAsia"/>
          <w:sz w:val="24"/>
          <w:szCs w:val="24"/>
          <w:u w:val="single"/>
        </w:rPr>
        <w:t xml:space="preserve">                </w:t>
      </w:r>
      <w:r>
        <w:rPr>
          <w:rFonts w:ascii="宋体" w:hAnsi="宋体" w:cs="宋体" w:hint="eastAsia"/>
          <w:sz w:val="24"/>
          <w:szCs w:val="24"/>
        </w:rPr>
        <w:t>，预售资金监管账户名称为</w:t>
      </w:r>
      <w:r>
        <w:rPr>
          <w:rFonts w:ascii="宋体" w:hAnsi="宋体" w:cs="宋体" w:hint="eastAsia"/>
          <w:sz w:val="24"/>
          <w:szCs w:val="24"/>
          <w:u w:val="single"/>
        </w:rPr>
        <w:t xml:space="preserve">                           </w:t>
      </w:r>
      <w:r>
        <w:rPr>
          <w:rFonts w:ascii="宋体" w:hAnsi="宋体" w:cs="宋体" w:hint="eastAsia"/>
          <w:sz w:val="24"/>
          <w:szCs w:val="24"/>
        </w:rPr>
        <w:t>，账号为</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该商品房价款的计价方式、总价款的具体约定见附件四。</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第八条</w:t>
      </w:r>
      <w:r>
        <w:rPr>
          <w:rFonts w:ascii="宋体" w:hAnsi="宋体" w:cs="宋体" w:hint="eastAsia"/>
          <w:b/>
          <w:bCs/>
          <w:sz w:val="24"/>
          <w:szCs w:val="24"/>
        </w:rPr>
        <w:t xml:space="preserve">  </w:t>
      </w:r>
      <w:r>
        <w:rPr>
          <w:rFonts w:ascii="宋体" w:hAnsi="宋体" w:cs="宋体" w:hint="eastAsia"/>
          <w:b/>
          <w:bCs/>
          <w:sz w:val="24"/>
          <w:szCs w:val="24"/>
        </w:rPr>
        <w:t>逾期付款责任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除不可抗力外，买受人未按照约定时间付款的，双方同意按照下列第</w:t>
      </w:r>
      <w:r>
        <w:rPr>
          <w:rFonts w:ascii="宋体" w:hAnsi="宋体" w:cs="宋体" w:hint="eastAsia"/>
          <w:sz w:val="24"/>
          <w:szCs w:val="24"/>
          <w:u w:val="single"/>
        </w:rPr>
        <w:t xml:space="preserve">    </w:t>
      </w:r>
      <w:r>
        <w:rPr>
          <w:rFonts w:ascii="宋体" w:hAnsi="宋体" w:cs="宋体" w:hint="eastAsia"/>
          <w:sz w:val="24"/>
          <w:szCs w:val="24"/>
        </w:rPr>
        <w:t>种方式处理：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．按照逾期时间，分别处理（（</w:t>
      </w:r>
      <w:r>
        <w:rPr>
          <w:rFonts w:ascii="宋体" w:hAnsi="宋体" w:cs="宋体" w:hint="eastAsia"/>
          <w:sz w:val="24"/>
          <w:szCs w:val="24"/>
        </w:rPr>
        <w:t>1</w:t>
      </w:r>
      <w:r>
        <w:rPr>
          <w:rFonts w:ascii="宋体" w:hAnsi="宋体" w:cs="宋体" w:hint="eastAsia"/>
          <w:sz w:val="24"/>
          <w:szCs w:val="24"/>
        </w:rPr>
        <w:t>）和（</w:t>
      </w:r>
      <w:r>
        <w:rPr>
          <w:rFonts w:ascii="宋体" w:hAnsi="宋体" w:cs="宋体" w:hint="eastAsia"/>
          <w:sz w:val="24"/>
          <w:szCs w:val="24"/>
        </w:rPr>
        <w:t>2</w:t>
      </w:r>
      <w:r>
        <w:rPr>
          <w:rFonts w:ascii="宋体" w:hAnsi="宋体" w:cs="宋体" w:hint="eastAsia"/>
          <w:sz w:val="24"/>
          <w:szCs w:val="24"/>
        </w:rPr>
        <w:t>）不作累加）。</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）逾期在</w:t>
      </w:r>
      <w:r>
        <w:rPr>
          <w:rFonts w:ascii="宋体" w:hAnsi="宋体" w:cs="宋体" w:hint="eastAsia"/>
          <w:sz w:val="24"/>
          <w:szCs w:val="24"/>
          <w:u w:val="single"/>
        </w:rPr>
        <w:t xml:space="preserve">    </w:t>
      </w:r>
      <w:r>
        <w:rPr>
          <w:rFonts w:ascii="宋体" w:hAnsi="宋体" w:cs="宋体" w:hint="eastAsia"/>
          <w:sz w:val="24"/>
          <w:szCs w:val="24"/>
        </w:rPr>
        <w:t>日之内，买受人按日计算向出卖人支付逾期应付款万分之</w:t>
      </w:r>
      <w:r>
        <w:rPr>
          <w:rFonts w:ascii="宋体" w:hAnsi="宋体" w:cs="宋体" w:hint="eastAsia"/>
          <w:sz w:val="24"/>
          <w:szCs w:val="24"/>
          <w:u w:val="single"/>
        </w:rPr>
        <w:t xml:space="preserve">    </w:t>
      </w:r>
      <w:r>
        <w:rPr>
          <w:rFonts w:ascii="宋体" w:hAnsi="宋体" w:cs="宋体" w:hint="eastAsia"/>
          <w:sz w:val="24"/>
          <w:szCs w:val="24"/>
        </w:rPr>
        <w:lastRenderedPageBreak/>
        <w:t>的违约金。</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）逾期超过</w:t>
      </w:r>
      <w:r>
        <w:rPr>
          <w:rFonts w:ascii="宋体" w:hAnsi="宋体" w:cs="宋体" w:hint="eastAsia"/>
          <w:sz w:val="24"/>
          <w:szCs w:val="24"/>
          <w:u w:val="single"/>
        </w:rPr>
        <w:t xml:space="preserve">    </w:t>
      </w:r>
      <w:r>
        <w:rPr>
          <w:rFonts w:ascii="宋体" w:hAnsi="宋体" w:cs="宋体" w:hint="eastAsia"/>
          <w:sz w:val="24"/>
          <w:szCs w:val="24"/>
        </w:rPr>
        <w:t>日（该期限应当与本条第（</w:t>
      </w:r>
      <w:r>
        <w:rPr>
          <w:rFonts w:ascii="宋体" w:hAnsi="宋体" w:cs="宋体" w:hint="eastAsia"/>
          <w:sz w:val="24"/>
          <w:szCs w:val="24"/>
        </w:rPr>
        <w:t>1</w:t>
      </w:r>
      <w:r>
        <w:rPr>
          <w:rFonts w:ascii="宋体" w:hAnsi="宋体" w:cs="宋体" w:hint="eastAsia"/>
          <w:sz w:val="24"/>
          <w:szCs w:val="24"/>
        </w:rPr>
        <w:t>）项中的期限相同）后，出卖人有权解除合同。出卖人解除合同的，应当书面通知买受人。买受人应当自解除合同通知送达之日起</w:t>
      </w:r>
      <w:r>
        <w:rPr>
          <w:rFonts w:ascii="宋体" w:hAnsi="宋体" w:cs="宋体" w:hint="eastAsia"/>
          <w:sz w:val="24"/>
          <w:szCs w:val="24"/>
          <w:u w:val="single"/>
        </w:rPr>
        <w:t xml:space="preserve">    </w:t>
      </w:r>
      <w:r>
        <w:rPr>
          <w:rFonts w:ascii="宋体" w:hAnsi="宋体" w:cs="宋体" w:hint="eastAsia"/>
          <w:sz w:val="24"/>
          <w:szCs w:val="24"/>
        </w:rPr>
        <w:t>日内按照累计应付款的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向出卖人支付违约金，同时，出卖人退还买受人已付全部房款（含已付贷款本金及利息部分）。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出卖人不解除合同的，买受人按日计算向出卖人支付逾期应付款万分之</w:t>
      </w:r>
      <w:r>
        <w:rPr>
          <w:rFonts w:ascii="宋体" w:hAnsi="宋体" w:cs="宋体" w:hint="eastAsia"/>
          <w:sz w:val="24"/>
          <w:szCs w:val="24"/>
          <w:u w:val="single"/>
        </w:rPr>
        <w:t xml:space="preserve">     </w:t>
      </w:r>
      <w:r>
        <w:rPr>
          <w:rFonts w:ascii="宋体" w:hAnsi="宋体" w:cs="宋体" w:hint="eastAsia"/>
          <w:sz w:val="24"/>
          <w:szCs w:val="24"/>
        </w:rPr>
        <w:t>（该比率不低于第（</w:t>
      </w:r>
      <w:r>
        <w:rPr>
          <w:rFonts w:ascii="宋体" w:hAnsi="宋体" w:cs="宋体" w:hint="eastAsia"/>
          <w:sz w:val="24"/>
          <w:szCs w:val="24"/>
        </w:rPr>
        <w:t>1</w:t>
      </w:r>
      <w:r>
        <w:rPr>
          <w:rFonts w:ascii="宋体" w:hAnsi="宋体" w:cs="宋体" w:hint="eastAsia"/>
          <w:sz w:val="24"/>
          <w:szCs w:val="24"/>
        </w:rPr>
        <w:t>）项中的比率）的违约金。</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本条所称逾期应付款是指依照第七条及附件四约定的到期应付款与该期实际已付款的差额；采取分期付款的，按照相应的分期应付款与该期的实际已付款的差额确定。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第四章</w:t>
      </w:r>
      <w:r>
        <w:rPr>
          <w:rFonts w:ascii="宋体" w:hAnsi="宋体" w:cs="宋体" w:hint="eastAsia"/>
          <w:b/>
          <w:bCs/>
          <w:sz w:val="24"/>
          <w:szCs w:val="24"/>
        </w:rPr>
        <w:t xml:space="preserve">  </w:t>
      </w:r>
      <w:r>
        <w:rPr>
          <w:rFonts w:ascii="宋体" w:hAnsi="宋体" w:cs="宋体" w:hint="eastAsia"/>
          <w:b/>
          <w:bCs/>
          <w:sz w:val="24"/>
          <w:szCs w:val="24"/>
        </w:rPr>
        <w:t>商品房交付条件与交付手续</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w:t>
      </w:r>
      <w:r>
        <w:rPr>
          <w:rFonts w:ascii="宋体" w:hAnsi="宋体" w:cs="宋体" w:hint="eastAsia"/>
          <w:b/>
          <w:bCs/>
          <w:sz w:val="24"/>
          <w:szCs w:val="24"/>
        </w:rPr>
        <w:t xml:space="preserve">  </w:t>
      </w:r>
      <w:r>
        <w:rPr>
          <w:rFonts w:ascii="宋体" w:hAnsi="宋体" w:cs="宋体" w:hint="eastAsia"/>
          <w:b/>
          <w:bCs/>
          <w:sz w:val="24"/>
          <w:szCs w:val="24"/>
        </w:rPr>
        <w:t>第九条</w:t>
      </w:r>
      <w:r>
        <w:rPr>
          <w:rFonts w:ascii="宋体" w:hAnsi="宋体" w:cs="宋体" w:hint="eastAsia"/>
          <w:b/>
          <w:bCs/>
          <w:sz w:val="24"/>
          <w:szCs w:val="24"/>
        </w:rPr>
        <w:t xml:space="preserve">  </w:t>
      </w:r>
      <w:r>
        <w:rPr>
          <w:rFonts w:ascii="宋体" w:hAnsi="宋体" w:cs="宋体" w:hint="eastAsia"/>
          <w:b/>
          <w:bCs/>
          <w:sz w:val="24"/>
          <w:szCs w:val="24"/>
        </w:rPr>
        <w:t>商品房交付条件</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该商品房交付时应当符合下列第</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项所列条件：</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．该商品房已取得房地产开发项目竣工综合验收备案证明文件；</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．该商品房已取得房屋测绘报告；</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该商品房为住宅的，出卖人还需提供《住宅使用说明书》和《住宅质量保证书》。</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第十条</w:t>
      </w:r>
      <w:r>
        <w:rPr>
          <w:rFonts w:ascii="宋体" w:hAnsi="宋体" w:cs="宋体" w:hint="eastAsia"/>
          <w:b/>
          <w:bCs/>
          <w:sz w:val="24"/>
          <w:szCs w:val="24"/>
        </w:rPr>
        <w:t xml:space="preserve">  </w:t>
      </w:r>
      <w:r>
        <w:rPr>
          <w:rFonts w:ascii="宋体" w:hAnsi="宋体" w:cs="宋体" w:hint="eastAsia"/>
          <w:b/>
          <w:bCs/>
          <w:sz w:val="24"/>
          <w:szCs w:val="24"/>
        </w:rPr>
        <w:t>商品房相关设施设备交付条件</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（一）基础设施设备</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．供水、排水：交付时供水、排水配套设施齐全，并与城市公共供水、排</w:t>
      </w:r>
      <w:r>
        <w:rPr>
          <w:rFonts w:ascii="宋体" w:hAnsi="宋体" w:cs="宋体" w:hint="eastAsia"/>
          <w:sz w:val="24"/>
          <w:szCs w:val="24"/>
        </w:rPr>
        <w:lastRenderedPageBreak/>
        <w:t>水管网连接。使用自建设施供水的，供水的水质符合国家规定的饮用水卫生标准，</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．供电：交付时纳入城市供电网络并正式供电</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．供暖：交付时供热系统符合供热配建标准，使用城市集中供热的，纳入城市集中供热管网，</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4</w:t>
      </w:r>
      <w:r>
        <w:rPr>
          <w:rFonts w:ascii="宋体" w:hAnsi="宋体" w:cs="宋体" w:hint="eastAsia"/>
          <w:sz w:val="24"/>
          <w:szCs w:val="24"/>
        </w:rPr>
        <w:t>．燃气：交付时完成室内燃气管道的敷设，并与城市燃气管网连接，保证燃气供应，</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．电话通信：交付时线路敷设到户；</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6</w:t>
      </w:r>
      <w:r>
        <w:rPr>
          <w:rFonts w:ascii="宋体" w:hAnsi="宋体" w:cs="宋体" w:hint="eastAsia"/>
          <w:sz w:val="24"/>
          <w:szCs w:val="24"/>
        </w:rPr>
        <w:t>．有线电视：交付时线路敷设到户；</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7</w:t>
      </w:r>
      <w:r>
        <w:rPr>
          <w:rFonts w:ascii="宋体" w:hAnsi="宋体" w:cs="宋体" w:hint="eastAsia"/>
          <w:sz w:val="24"/>
          <w:szCs w:val="24"/>
        </w:rPr>
        <w:t>．宽带网络：交付时线路敷设到户。</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以上第</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项由出卖人负责办理开通手续并承担相关费用；第</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6</w:t>
      </w:r>
      <w:r>
        <w:rPr>
          <w:rFonts w:ascii="宋体" w:hAnsi="宋体" w:cs="宋体" w:hint="eastAsia"/>
          <w:sz w:val="24"/>
          <w:szCs w:val="24"/>
        </w:rPr>
        <w:t>、</w:t>
      </w:r>
      <w:r>
        <w:rPr>
          <w:rFonts w:ascii="宋体" w:hAnsi="宋体" w:cs="宋体" w:hint="eastAsia"/>
          <w:sz w:val="24"/>
          <w:szCs w:val="24"/>
        </w:rPr>
        <w:t>7</w:t>
      </w:r>
      <w:r>
        <w:rPr>
          <w:rFonts w:ascii="宋体" w:hAnsi="宋体" w:cs="宋体" w:hint="eastAsia"/>
          <w:sz w:val="24"/>
          <w:szCs w:val="24"/>
        </w:rPr>
        <w:t>项需要买受人自行办理开通手续。</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如果在约定期限内基础设施设备未达到交付使用条件，双方同意按照下列第</w:t>
      </w:r>
    </w:p>
    <w:p w:rsidR="0081729E" w:rsidRDefault="0081729E">
      <w:pPr>
        <w:spacing w:line="360" w:lineRule="auto"/>
        <w:rPr>
          <w:rFonts w:ascii="宋体" w:hAnsi="宋体" w:cs="宋体"/>
          <w:sz w:val="24"/>
          <w:szCs w:val="24"/>
        </w:rPr>
      </w:pPr>
      <w:r>
        <w:rPr>
          <w:rFonts w:ascii="宋体" w:hAnsi="宋体" w:cs="宋体" w:hint="eastAsia"/>
          <w:sz w:val="24"/>
          <w:szCs w:val="24"/>
          <w:u w:val="single"/>
        </w:rPr>
        <w:t xml:space="preserve">      </w:t>
      </w:r>
      <w:r>
        <w:rPr>
          <w:rFonts w:ascii="宋体" w:hAnsi="宋体" w:cs="宋体" w:hint="eastAsia"/>
          <w:sz w:val="24"/>
          <w:szCs w:val="24"/>
        </w:rPr>
        <w:t>种方式处理：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）以上设施中第</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项在约定交付日未达到交付条件的，出卖人按照本合同第十二条的约定承担逾期交付责任。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第</w:t>
      </w:r>
      <w:r>
        <w:rPr>
          <w:rFonts w:ascii="宋体" w:hAnsi="宋体" w:cs="宋体" w:hint="eastAsia"/>
          <w:sz w:val="24"/>
          <w:szCs w:val="24"/>
        </w:rPr>
        <w:t>5</w:t>
      </w:r>
      <w:r>
        <w:rPr>
          <w:rFonts w:ascii="宋体" w:hAnsi="宋体" w:cs="宋体" w:hint="eastAsia"/>
          <w:sz w:val="24"/>
          <w:szCs w:val="24"/>
        </w:rPr>
        <w:t>项未按时达到交付使用条件的，出卖人按日向买受人支付</w:t>
      </w:r>
      <w:r>
        <w:rPr>
          <w:rFonts w:ascii="宋体" w:hAnsi="宋体" w:cs="宋体" w:hint="eastAsia"/>
          <w:sz w:val="24"/>
          <w:szCs w:val="24"/>
          <w:u w:val="single"/>
        </w:rPr>
        <w:t xml:space="preserve">      </w:t>
      </w:r>
      <w:r>
        <w:rPr>
          <w:rFonts w:ascii="宋体" w:hAnsi="宋体" w:cs="宋体" w:hint="eastAsia"/>
          <w:sz w:val="24"/>
          <w:szCs w:val="24"/>
        </w:rPr>
        <w:t>元的违约金；第</w:t>
      </w:r>
      <w:r>
        <w:rPr>
          <w:rFonts w:ascii="宋体" w:hAnsi="宋体" w:cs="宋体" w:hint="eastAsia"/>
          <w:sz w:val="24"/>
          <w:szCs w:val="24"/>
        </w:rPr>
        <w:t>6</w:t>
      </w:r>
      <w:r>
        <w:rPr>
          <w:rFonts w:ascii="宋体" w:hAnsi="宋体" w:cs="宋体" w:hint="eastAsia"/>
          <w:sz w:val="24"/>
          <w:szCs w:val="24"/>
        </w:rPr>
        <w:t>项未按时达到交付使用条件的，出卖人按日向买受人支付</w:t>
      </w:r>
      <w:r>
        <w:rPr>
          <w:rFonts w:ascii="宋体" w:hAnsi="宋体" w:cs="宋体" w:hint="eastAsia"/>
          <w:sz w:val="24"/>
          <w:szCs w:val="24"/>
          <w:u w:val="single"/>
        </w:rPr>
        <w:t xml:space="preserve">      </w:t>
      </w:r>
      <w:r>
        <w:rPr>
          <w:rFonts w:ascii="宋体" w:hAnsi="宋体" w:cs="宋体" w:hint="eastAsia"/>
          <w:sz w:val="24"/>
          <w:szCs w:val="24"/>
        </w:rPr>
        <w:t>元的违约金；第</w:t>
      </w:r>
      <w:r>
        <w:rPr>
          <w:rFonts w:ascii="宋体" w:hAnsi="宋体" w:cs="宋体" w:hint="eastAsia"/>
          <w:sz w:val="24"/>
          <w:szCs w:val="24"/>
        </w:rPr>
        <w:t>7</w:t>
      </w:r>
      <w:r>
        <w:rPr>
          <w:rFonts w:ascii="宋体" w:hAnsi="宋体" w:cs="宋体" w:hint="eastAsia"/>
          <w:sz w:val="24"/>
          <w:szCs w:val="24"/>
        </w:rPr>
        <w:t>项未按时达到交付使用条件的，出卖人按日向买受人支付</w:t>
      </w:r>
      <w:r>
        <w:rPr>
          <w:rFonts w:ascii="宋体" w:hAnsi="宋体" w:cs="宋体" w:hint="eastAsia"/>
          <w:sz w:val="24"/>
          <w:szCs w:val="24"/>
          <w:u w:val="single"/>
        </w:rPr>
        <w:t xml:space="preserve">      </w:t>
      </w:r>
      <w:r>
        <w:rPr>
          <w:rFonts w:ascii="宋体" w:hAnsi="宋体" w:cs="宋体" w:hint="eastAsia"/>
          <w:sz w:val="24"/>
          <w:szCs w:val="24"/>
        </w:rPr>
        <w:t>元的违约金。出卖人采取措施保证相关设施于约定交付日后</w:t>
      </w:r>
      <w:r>
        <w:rPr>
          <w:rFonts w:ascii="宋体" w:hAnsi="宋体" w:cs="宋体" w:hint="eastAsia"/>
          <w:sz w:val="24"/>
          <w:szCs w:val="24"/>
          <w:u w:val="single"/>
        </w:rPr>
        <w:t xml:space="preserve">      </w:t>
      </w:r>
      <w:r>
        <w:rPr>
          <w:rFonts w:ascii="宋体" w:hAnsi="宋体" w:cs="宋体" w:hint="eastAsia"/>
          <w:sz w:val="24"/>
          <w:szCs w:val="24"/>
        </w:rPr>
        <w:t>日之内达到</w:t>
      </w:r>
      <w:r>
        <w:rPr>
          <w:rFonts w:ascii="宋体" w:hAnsi="宋体" w:cs="宋体" w:hint="eastAsia"/>
          <w:sz w:val="24"/>
          <w:szCs w:val="24"/>
        </w:rPr>
        <w:lastRenderedPageBreak/>
        <w:t>交付使用条件。</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（二）公共服务及其他配套设施（以建设工程规划许可为准）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．小区内绿地率：</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．小区内非市政道路：</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．规划的车位、车库：</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．物业服务用房：</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．医疗卫生机构：</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6</w:t>
      </w:r>
      <w:r>
        <w:rPr>
          <w:rFonts w:ascii="宋体" w:hAnsi="宋体" w:cs="宋体" w:hint="eastAsia"/>
          <w:sz w:val="24"/>
          <w:szCs w:val="24"/>
        </w:rPr>
        <w:t>．幼儿园：</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7</w:t>
      </w:r>
      <w:r>
        <w:rPr>
          <w:rFonts w:ascii="宋体" w:hAnsi="宋体" w:cs="宋体" w:hint="eastAsia"/>
          <w:sz w:val="24"/>
          <w:szCs w:val="24"/>
        </w:rPr>
        <w:t>．学校：</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ind w:firstLineChars="200" w:firstLine="480"/>
        <w:rPr>
          <w:rFonts w:ascii="宋体" w:hAnsi="宋体" w:cs="宋体"/>
          <w:sz w:val="24"/>
          <w:szCs w:val="24"/>
        </w:rPr>
      </w:pPr>
      <w:r>
        <w:rPr>
          <w:rFonts w:ascii="宋体" w:hAnsi="宋体" w:cs="宋体" w:hint="eastAsia"/>
          <w:sz w:val="24"/>
          <w:szCs w:val="24"/>
        </w:rPr>
        <w:t>8</w:t>
      </w:r>
      <w:r>
        <w:rPr>
          <w:rFonts w:ascii="宋体" w:hAnsi="宋体" w:cs="宋体" w:hint="eastAsia"/>
          <w:sz w:val="24"/>
          <w:szCs w:val="24"/>
        </w:rPr>
        <w:t>．社区组织用房：</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9</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以上设施未达到上述条件的，双方同意按照以下方式处理：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．小区内绿地率未达到上述约定条件的，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．小区内非市政道路未达到上述约定条件的，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．规划的车位、车库未达到上述约定条件的，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．物业服务用房未达到上述约定条件的，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．其他设施未达到上述约定条件的，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关于本项目内相关设施设备的具体约定见附件五。</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第十一条</w:t>
      </w:r>
      <w:r>
        <w:rPr>
          <w:rFonts w:ascii="宋体" w:hAnsi="宋体" w:cs="宋体" w:hint="eastAsia"/>
          <w:b/>
          <w:bCs/>
          <w:sz w:val="24"/>
          <w:szCs w:val="24"/>
        </w:rPr>
        <w:t xml:space="preserve">  </w:t>
      </w:r>
      <w:r>
        <w:rPr>
          <w:rFonts w:ascii="宋体" w:hAnsi="宋体" w:cs="宋体" w:hint="eastAsia"/>
          <w:b/>
          <w:bCs/>
          <w:sz w:val="24"/>
          <w:szCs w:val="24"/>
        </w:rPr>
        <w:t>交付时间和手续</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（一）出卖人应当在</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日前向买受人交付该商品房。</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（二）该商品房达到第九条、第十条约定的交付条件后，出卖人应当在交付</w:t>
      </w:r>
      <w:r>
        <w:rPr>
          <w:rFonts w:ascii="宋体" w:hAnsi="宋体" w:cs="宋体" w:hint="eastAsia"/>
          <w:sz w:val="24"/>
          <w:szCs w:val="24"/>
        </w:rPr>
        <w:lastRenderedPageBreak/>
        <w:t>日期届满前</w:t>
      </w:r>
      <w:r>
        <w:rPr>
          <w:rFonts w:ascii="宋体" w:hAnsi="宋体" w:cs="宋体" w:hint="eastAsia"/>
          <w:sz w:val="24"/>
          <w:szCs w:val="24"/>
          <w:u w:val="single"/>
        </w:rPr>
        <w:t xml:space="preserve">      </w:t>
      </w:r>
      <w:r>
        <w:rPr>
          <w:rFonts w:ascii="宋体" w:hAnsi="宋体" w:cs="宋体" w:hint="eastAsia"/>
          <w:sz w:val="24"/>
          <w:szCs w:val="24"/>
        </w:rPr>
        <w:t>日（不少于</w:t>
      </w:r>
      <w:r>
        <w:rPr>
          <w:rFonts w:ascii="宋体" w:hAnsi="宋体" w:cs="宋体" w:hint="eastAsia"/>
          <w:sz w:val="24"/>
          <w:szCs w:val="24"/>
        </w:rPr>
        <w:t>10</w:t>
      </w:r>
      <w:r>
        <w:rPr>
          <w:rFonts w:ascii="宋体" w:hAnsi="宋体" w:cs="宋体" w:hint="eastAsia"/>
          <w:sz w:val="24"/>
          <w:szCs w:val="24"/>
        </w:rPr>
        <w:t>日）将查验房屋的时间、办理交付手续的时间地点以及应当携带的证件材料的通知书面送达（邮政快递、邮寄挂号信、短信、电子邮件等方式）买受人。买受人未收到交付通知书的，以本合同约定的交付日期届满之日为办理交付手续的时间，以该商品房所在地为办理交付手续的地点。</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（三）查验房屋</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．办理交付手续前，买受人有权对该商品房进行查验，出卖人不得以缴纳相关税费或者签署物业服务合同作为买受人查验和办理交付手续的前提条件。</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．买受人查验的该商品房存在下列除地基基础和主体结构外的其他质量问题的，由出卖人按照有关工程和产品质量规范、标准自查验次日起</w:t>
      </w:r>
      <w:r>
        <w:rPr>
          <w:rFonts w:ascii="宋体" w:hAnsi="宋体" w:cs="宋体" w:hint="eastAsia"/>
          <w:sz w:val="24"/>
          <w:szCs w:val="24"/>
          <w:u w:val="single"/>
        </w:rPr>
        <w:t xml:space="preserve">    </w:t>
      </w:r>
      <w:r>
        <w:rPr>
          <w:rFonts w:ascii="宋体" w:hAnsi="宋体" w:cs="宋体" w:hint="eastAsia"/>
          <w:sz w:val="24"/>
          <w:szCs w:val="24"/>
        </w:rPr>
        <w:t>日内负责修复，并承担修复费用，修复后再行交付。</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）屋面、墙面、地面渗漏或开裂等；</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）管道堵塞；</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）门窗翘裂、五金件损坏；</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）灯具、电器等电气设备不能正常使用；</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6</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．查验该商品房后，双方应当签署商品房交接单。由于买受</w:t>
      </w:r>
      <w:proofErr w:type="gramStart"/>
      <w:r>
        <w:rPr>
          <w:rFonts w:ascii="宋体" w:hAnsi="宋体" w:cs="宋体" w:hint="eastAsia"/>
          <w:sz w:val="24"/>
          <w:szCs w:val="24"/>
        </w:rPr>
        <w:t>人原因</w:t>
      </w:r>
      <w:proofErr w:type="gramEnd"/>
      <w:r>
        <w:rPr>
          <w:rFonts w:ascii="宋体" w:hAnsi="宋体" w:cs="宋体" w:hint="eastAsia"/>
          <w:sz w:val="24"/>
          <w:szCs w:val="24"/>
        </w:rPr>
        <w:t>导致该商品房未能按期交付的，双方同意按照以下方式处理：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（四）买受人应在</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日前，将首期住宅专项维修资金存入住宅专项维修资金专户。</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第十二条</w:t>
      </w:r>
      <w:r>
        <w:rPr>
          <w:rFonts w:ascii="宋体" w:hAnsi="宋体" w:cs="宋体" w:hint="eastAsia"/>
          <w:b/>
          <w:bCs/>
          <w:sz w:val="24"/>
          <w:szCs w:val="24"/>
        </w:rPr>
        <w:t xml:space="preserve">  </w:t>
      </w:r>
      <w:r>
        <w:rPr>
          <w:rFonts w:ascii="宋体" w:hAnsi="宋体" w:cs="宋体" w:hint="eastAsia"/>
          <w:b/>
          <w:bCs/>
          <w:sz w:val="24"/>
          <w:szCs w:val="24"/>
        </w:rPr>
        <w:t>逾期交付责任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除不可抗力外，出卖人未按照第十一条约定的时间将该商品房交付买受人的，双方同意按照下列第</w:t>
      </w:r>
      <w:r>
        <w:rPr>
          <w:rFonts w:ascii="宋体" w:hAnsi="宋体" w:cs="宋体" w:hint="eastAsia"/>
          <w:sz w:val="24"/>
          <w:szCs w:val="24"/>
          <w:u w:val="single"/>
        </w:rPr>
        <w:t xml:space="preserve">    </w:t>
      </w:r>
      <w:r>
        <w:rPr>
          <w:rFonts w:ascii="宋体" w:hAnsi="宋体" w:cs="宋体" w:hint="eastAsia"/>
          <w:sz w:val="24"/>
          <w:szCs w:val="24"/>
        </w:rPr>
        <w:t>种方式处理：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．按照逾期时间，分别处理（（</w:t>
      </w:r>
      <w:r>
        <w:rPr>
          <w:rFonts w:ascii="宋体" w:hAnsi="宋体" w:cs="宋体" w:hint="eastAsia"/>
          <w:sz w:val="24"/>
          <w:szCs w:val="24"/>
        </w:rPr>
        <w:t>1</w:t>
      </w:r>
      <w:r>
        <w:rPr>
          <w:rFonts w:ascii="宋体" w:hAnsi="宋体" w:cs="宋体" w:hint="eastAsia"/>
          <w:sz w:val="24"/>
          <w:szCs w:val="24"/>
        </w:rPr>
        <w:t>）和（</w:t>
      </w:r>
      <w:r>
        <w:rPr>
          <w:rFonts w:ascii="宋体" w:hAnsi="宋体" w:cs="宋体" w:hint="eastAsia"/>
          <w:sz w:val="24"/>
          <w:szCs w:val="24"/>
        </w:rPr>
        <w:t>2</w:t>
      </w:r>
      <w:r>
        <w:rPr>
          <w:rFonts w:ascii="宋体" w:hAnsi="宋体" w:cs="宋体" w:hint="eastAsia"/>
          <w:sz w:val="24"/>
          <w:szCs w:val="24"/>
        </w:rPr>
        <w:t>）不作累加）。</w:t>
      </w:r>
    </w:p>
    <w:p w:rsidR="0081729E" w:rsidRDefault="0081729E">
      <w:pPr>
        <w:spacing w:line="360" w:lineRule="auto"/>
        <w:rPr>
          <w:rFonts w:ascii="宋体" w:hAnsi="宋体" w:cs="宋体"/>
          <w:sz w:val="24"/>
          <w:szCs w:val="24"/>
        </w:rPr>
      </w:pPr>
      <w:r>
        <w:rPr>
          <w:rFonts w:ascii="宋体" w:hAnsi="宋体" w:cs="宋体" w:hint="eastAsia"/>
          <w:spacing w:val="-3"/>
          <w:sz w:val="24"/>
          <w:szCs w:val="24"/>
        </w:rPr>
        <w:t></w:t>
      </w:r>
      <w:r>
        <w:rPr>
          <w:rFonts w:ascii="宋体" w:hAnsi="宋体" w:cs="宋体" w:hint="eastAsia"/>
          <w:spacing w:val="-3"/>
          <w:sz w:val="24"/>
          <w:szCs w:val="24"/>
        </w:rPr>
        <w:t xml:space="preserve">  </w:t>
      </w:r>
      <w:r>
        <w:rPr>
          <w:rFonts w:ascii="宋体" w:hAnsi="宋体" w:cs="宋体" w:hint="eastAsia"/>
          <w:spacing w:val="-3"/>
          <w:sz w:val="24"/>
          <w:szCs w:val="24"/>
        </w:rPr>
        <w:t>（</w:t>
      </w:r>
      <w:r>
        <w:rPr>
          <w:rFonts w:ascii="宋体" w:hAnsi="宋体" w:cs="宋体" w:hint="eastAsia"/>
          <w:spacing w:val="-3"/>
          <w:sz w:val="24"/>
          <w:szCs w:val="24"/>
        </w:rPr>
        <w:t>1</w:t>
      </w:r>
      <w:r>
        <w:rPr>
          <w:rFonts w:ascii="宋体" w:hAnsi="宋体" w:cs="宋体" w:hint="eastAsia"/>
          <w:spacing w:val="-3"/>
          <w:sz w:val="24"/>
          <w:szCs w:val="24"/>
        </w:rPr>
        <w:t>）逾期在</w:t>
      </w:r>
      <w:r>
        <w:rPr>
          <w:rFonts w:ascii="宋体" w:hAnsi="宋体" w:cs="宋体" w:hint="eastAsia"/>
          <w:spacing w:val="-3"/>
          <w:sz w:val="24"/>
          <w:szCs w:val="24"/>
          <w:u w:val="single"/>
        </w:rPr>
        <w:t xml:space="preserve">   </w:t>
      </w:r>
      <w:r>
        <w:rPr>
          <w:rFonts w:ascii="宋体" w:hAnsi="宋体" w:cs="宋体" w:hint="eastAsia"/>
          <w:spacing w:val="-3"/>
          <w:sz w:val="24"/>
          <w:szCs w:val="24"/>
        </w:rPr>
        <w:t>日之内（该期限应当不多于第八条第</w:t>
      </w:r>
      <w:r>
        <w:rPr>
          <w:rFonts w:ascii="宋体" w:hAnsi="宋体" w:cs="宋体" w:hint="eastAsia"/>
          <w:spacing w:val="-3"/>
          <w:sz w:val="24"/>
          <w:szCs w:val="24"/>
        </w:rPr>
        <w:t>1</w:t>
      </w:r>
      <w:r>
        <w:rPr>
          <w:rFonts w:ascii="宋体" w:hAnsi="宋体" w:cs="宋体" w:hint="eastAsia"/>
          <w:spacing w:val="-3"/>
          <w:sz w:val="24"/>
          <w:szCs w:val="24"/>
        </w:rPr>
        <w:t>（</w:t>
      </w:r>
      <w:r>
        <w:rPr>
          <w:rFonts w:ascii="宋体" w:hAnsi="宋体" w:cs="宋体" w:hint="eastAsia"/>
          <w:spacing w:val="-3"/>
          <w:sz w:val="24"/>
          <w:szCs w:val="24"/>
        </w:rPr>
        <w:t>1</w:t>
      </w:r>
      <w:r>
        <w:rPr>
          <w:rFonts w:ascii="宋体" w:hAnsi="宋体" w:cs="宋体" w:hint="eastAsia"/>
          <w:spacing w:val="-3"/>
          <w:sz w:val="24"/>
          <w:szCs w:val="24"/>
        </w:rPr>
        <w:t>）项中的期限），自第十一条约定的交付期限届满之次日起至实际交付之日止，出卖人按日计算向买受人支付全部房价款万分之</w:t>
      </w:r>
      <w:r>
        <w:rPr>
          <w:rFonts w:ascii="宋体" w:hAnsi="宋体" w:cs="宋体" w:hint="eastAsia"/>
          <w:spacing w:val="-3"/>
          <w:sz w:val="24"/>
          <w:szCs w:val="24"/>
          <w:u w:val="single"/>
        </w:rPr>
        <w:t xml:space="preserve">   </w:t>
      </w:r>
      <w:r>
        <w:rPr>
          <w:rFonts w:ascii="宋体" w:hAnsi="宋体" w:cs="宋体" w:hint="eastAsia"/>
          <w:sz w:val="24"/>
          <w:szCs w:val="24"/>
        </w:rPr>
        <w:t>的违约金（该违约金比率应当不低于第八条第</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）项中的比率）。</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）逾期超过</w:t>
      </w:r>
      <w:r>
        <w:rPr>
          <w:rFonts w:ascii="宋体" w:hAnsi="宋体" w:cs="宋体" w:hint="eastAsia"/>
          <w:sz w:val="24"/>
          <w:szCs w:val="24"/>
          <w:u w:val="single"/>
        </w:rPr>
        <w:t xml:space="preserve">    </w:t>
      </w:r>
      <w:r>
        <w:rPr>
          <w:rFonts w:ascii="宋体" w:hAnsi="宋体" w:cs="宋体" w:hint="eastAsia"/>
          <w:sz w:val="24"/>
          <w:szCs w:val="24"/>
        </w:rPr>
        <w:t>日（该期限应当与本条第（</w:t>
      </w:r>
      <w:r>
        <w:rPr>
          <w:rFonts w:ascii="宋体" w:hAnsi="宋体" w:cs="宋体" w:hint="eastAsia"/>
          <w:sz w:val="24"/>
          <w:szCs w:val="24"/>
        </w:rPr>
        <w:t>1</w:t>
      </w:r>
      <w:r>
        <w:rPr>
          <w:rFonts w:ascii="宋体" w:hAnsi="宋体" w:cs="宋体" w:hint="eastAsia"/>
          <w:sz w:val="24"/>
          <w:szCs w:val="24"/>
        </w:rPr>
        <w:t>）项中的期限相同）后，买受人有权解除合同。买受人解除合同的，应当书面通知出卖人。出卖人应当自解除合同通知送达之日起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（不低于中国人民银行公布的同期贷款基准利率）计算给付利息；同时，出卖人按照全部房价款的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向买受人支付违约金。</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买受人要求继续履行合同的，合同继续履行，出卖人按日计算向买受人支付全部房价款万分之</w:t>
      </w:r>
      <w:r>
        <w:rPr>
          <w:rFonts w:ascii="宋体" w:hAnsi="宋体" w:cs="宋体" w:hint="eastAsia"/>
          <w:sz w:val="24"/>
          <w:szCs w:val="24"/>
          <w:u w:val="single"/>
        </w:rPr>
        <w:t xml:space="preserve">      </w:t>
      </w:r>
      <w:r>
        <w:rPr>
          <w:rFonts w:ascii="宋体" w:hAnsi="宋体" w:cs="宋体" w:hint="eastAsia"/>
          <w:sz w:val="24"/>
          <w:szCs w:val="24"/>
        </w:rPr>
        <w:t>（该比率应当不低于本条第</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）项中的比率）的违约金。</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第五章</w:t>
      </w:r>
      <w:r>
        <w:rPr>
          <w:rFonts w:ascii="宋体" w:hAnsi="宋体" w:cs="宋体" w:hint="eastAsia"/>
          <w:b/>
          <w:bCs/>
          <w:sz w:val="24"/>
          <w:szCs w:val="24"/>
        </w:rPr>
        <w:t xml:space="preserve">  </w:t>
      </w:r>
      <w:r>
        <w:rPr>
          <w:rFonts w:ascii="宋体" w:hAnsi="宋体" w:cs="宋体" w:hint="eastAsia"/>
          <w:b/>
          <w:bCs/>
          <w:sz w:val="24"/>
          <w:szCs w:val="24"/>
        </w:rPr>
        <w:t>面积差异处理方式</w:t>
      </w:r>
    </w:p>
    <w:p w:rsidR="0081729E" w:rsidRDefault="0081729E">
      <w:pPr>
        <w:spacing w:line="360" w:lineRule="auto"/>
        <w:rPr>
          <w:rFonts w:ascii="宋体" w:hAnsi="宋体" w:cs="宋体"/>
          <w:sz w:val="24"/>
          <w:szCs w:val="24"/>
        </w:rPr>
      </w:pPr>
      <w:r>
        <w:rPr>
          <w:rFonts w:ascii="宋体" w:hAnsi="宋体" w:cs="宋体" w:hint="eastAsia"/>
          <w:b/>
          <w:bCs/>
          <w:sz w:val="24"/>
          <w:szCs w:val="24"/>
        </w:rPr>
        <w:lastRenderedPageBreak/>
        <w:t></w:t>
      </w:r>
      <w:r>
        <w:rPr>
          <w:rFonts w:ascii="宋体" w:hAnsi="宋体" w:cs="宋体" w:hint="eastAsia"/>
          <w:b/>
          <w:bCs/>
          <w:sz w:val="24"/>
          <w:szCs w:val="24"/>
        </w:rPr>
        <w:t xml:space="preserve">  </w:t>
      </w:r>
      <w:r>
        <w:rPr>
          <w:rFonts w:ascii="宋体" w:hAnsi="宋体" w:cs="宋体" w:hint="eastAsia"/>
          <w:b/>
          <w:bCs/>
          <w:sz w:val="24"/>
          <w:szCs w:val="24"/>
        </w:rPr>
        <w:t>第十三条</w:t>
      </w:r>
      <w:r>
        <w:rPr>
          <w:rFonts w:ascii="宋体" w:hAnsi="宋体" w:cs="宋体" w:hint="eastAsia"/>
          <w:b/>
          <w:bCs/>
          <w:sz w:val="24"/>
          <w:szCs w:val="24"/>
        </w:rPr>
        <w:t xml:space="preserve">  </w:t>
      </w:r>
      <w:r>
        <w:rPr>
          <w:rFonts w:ascii="宋体" w:hAnsi="宋体" w:cs="宋体" w:hint="eastAsia"/>
          <w:b/>
          <w:bCs/>
          <w:sz w:val="24"/>
          <w:szCs w:val="24"/>
        </w:rPr>
        <w:t>面积差异处</w:t>
      </w:r>
      <w:r>
        <w:rPr>
          <w:rFonts w:ascii="宋体" w:hAnsi="宋体" w:cs="宋体" w:hint="eastAsia"/>
          <w:sz w:val="24"/>
          <w:szCs w:val="24"/>
        </w:rPr>
        <w:t>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该商品房交付时，出卖人应当向买受人出示房屋测绘报告，</w:t>
      </w:r>
      <w:r>
        <w:rPr>
          <w:rFonts w:ascii="宋体" w:hAnsi="宋体" w:cs="宋体" w:hint="eastAsia"/>
          <w:spacing w:val="-11"/>
          <w:sz w:val="24"/>
          <w:szCs w:val="24"/>
        </w:rPr>
        <w:t>并向买受人提供该商品房的面积实测数据（以下简称实测面积）。实测面积与第三条载明的预测面积发生误差的，双方同意按照第</w:t>
      </w:r>
      <w:r>
        <w:rPr>
          <w:rFonts w:ascii="宋体" w:hAnsi="宋体" w:cs="宋体" w:hint="eastAsia"/>
          <w:spacing w:val="-11"/>
          <w:sz w:val="24"/>
          <w:szCs w:val="24"/>
          <w:u w:val="single"/>
        </w:rPr>
        <w:t xml:space="preserve">    </w:t>
      </w:r>
      <w:r>
        <w:rPr>
          <w:rFonts w:ascii="宋体" w:hAnsi="宋体" w:cs="宋体" w:hint="eastAsia"/>
          <w:sz w:val="24"/>
          <w:szCs w:val="24"/>
        </w:rPr>
        <w:t>种方式处理。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．根据第六条按照套内建筑面积计价的约定，双方同意按照下列原则处理：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）套内建筑面积误差比绝对值在</w:t>
      </w:r>
      <w:r>
        <w:rPr>
          <w:rFonts w:ascii="宋体" w:hAnsi="宋体" w:cs="宋体" w:hint="eastAsia"/>
          <w:sz w:val="24"/>
          <w:szCs w:val="24"/>
        </w:rPr>
        <w:t>3%</w:t>
      </w:r>
      <w:r>
        <w:rPr>
          <w:rFonts w:ascii="宋体" w:hAnsi="宋体" w:cs="宋体" w:hint="eastAsia"/>
          <w:sz w:val="24"/>
          <w:szCs w:val="24"/>
        </w:rPr>
        <w:t>以内（含</w:t>
      </w:r>
      <w:r>
        <w:rPr>
          <w:rFonts w:ascii="宋体" w:hAnsi="宋体" w:cs="宋体" w:hint="eastAsia"/>
          <w:sz w:val="24"/>
          <w:szCs w:val="24"/>
        </w:rPr>
        <w:t>3%</w:t>
      </w:r>
      <w:r>
        <w:rPr>
          <w:rFonts w:ascii="宋体" w:hAnsi="宋体" w:cs="宋体" w:hint="eastAsia"/>
          <w:sz w:val="24"/>
          <w:szCs w:val="24"/>
        </w:rPr>
        <w:t>）的，据实结算房价款；</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）套内建筑面积误差比绝对值超出</w:t>
      </w:r>
      <w:r>
        <w:rPr>
          <w:rFonts w:ascii="宋体" w:hAnsi="宋体" w:cs="宋体" w:hint="eastAsia"/>
          <w:sz w:val="24"/>
          <w:szCs w:val="24"/>
        </w:rPr>
        <w:t>3%</w:t>
      </w:r>
      <w:r>
        <w:rPr>
          <w:rFonts w:ascii="宋体" w:hAnsi="宋体" w:cs="宋体" w:hint="eastAsia"/>
          <w:sz w:val="24"/>
          <w:szCs w:val="24"/>
        </w:rPr>
        <w:t>时，买受人有权解除合同。</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买受人解除合同的，应当书面通知出卖人。出卖人应当自解除合同通知送达之日起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买受人选择不解除合同的，实测套内建筑面积大于预测套内建筑面积时，套内建筑面积误差比在</w:t>
      </w:r>
      <w:r>
        <w:rPr>
          <w:rFonts w:ascii="宋体" w:hAnsi="宋体" w:cs="宋体" w:hint="eastAsia"/>
          <w:sz w:val="24"/>
          <w:szCs w:val="24"/>
        </w:rPr>
        <w:t>3%</w:t>
      </w:r>
      <w:r>
        <w:rPr>
          <w:rFonts w:ascii="宋体" w:hAnsi="宋体" w:cs="宋体" w:hint="eastAsia"/>
          <w:sz w:val="24"/>
          <w:szCs w:val="24"/>
        </w:rPr>
        <w:t>以内（含</w:t>
      </w:r>
      <w:r>
        <w:rPr>
          <w:rFonts w:ascii="宋体" w:hAnsi="宋体" w:cs="宋体" w:hint="eastAsia"/>
          <w:sz w:val="24"/>
          <w:szCs w:val="24"/>
        </w:rPr>
        <w:t>3%</w:t>
      </w:r>
      <w:r>
        <w:rPr>
          <w:rFonts w:ascii="宋体" w:hAnsi="宋体" w:cs="宋体" w:hint="eastAsia"/>
          <w:sz w:val="24"/>
          <w:szCs w:val="24"/>
        </w:rPr>
        <w:t>）部分的房价款由买受人补足；超出</w:t>
      </w:r>
      <w:r>
        <w:rPr>
          <w:rFonts w:ascii="宋体" w:hAnsi="宋体" w:cs="宋体" w:hint="eastAsia"/>
          <w:sz w:val="24"/>
          <w:szCs w:val="24"/>
        </w:rPr>
        <w:t>3%</w:t>
      </w:r>
      <w:r>
        <w:rPr>
          <w:rFonts w:ascii="宋体" w:hAnsi="宋体" w:cs="宋体" w:hint="eastAsia"/>
          <w:sz w:val="24"/>
          <w:szCs w:val="24"/>
        </w:rPr>
        <w:t>部分的房价款由出卖人承担，产权归买受人所有。实测套内建筑面积小于预测套内建筑面积时，套内建筑面积误差比绝对值在</w:t>
      </w:r>
      <w:r>
        <w:rPr>
          <w:rFonts w:ascii="宋体" w:hAnsi="宋体" w:cs="宋体" w:hint="eastAsia"/>
          <w:sz w:val="24"/>
          <w:szCs w:val="24"/>
        </w:rPr>
        <w:t>3%</w:t>
      </w:r>
      <w:r>
        <w:rPr>
          <w:rFonts w:ascii="宋体" w:hAnsi="宋体" w:cs="宋体" w:hint="eastAsia"/>
          <w:sz w:val="24"/>
          <w:szCs w:val="24"/>
        </w:rPr>
        <w:t>以内（含</w:t>
      </w:r>
      <w:r>
        <w:rPr>
          <w:rFonts w:ascii="宋体" w:hAnsi="宋体" w:cs="宋体" w:hint="eastAsia"/>
          <w:sz w:val="24"/>
          <w:szCs w:val="24"/>
        </w:rPr>
        <w:t>3%</w:t>
      </w:r>
      <w:r>
        <w:rPr>
          <w:rFonts w:ascii="宋体" w:hAnsi="宋体" w:cs="宋体" w:hint="eastAsia"/>
          <w:sz w:val="24"/>
          <w:szCs w:val="24"/>
        </w:rPr>
        <w:t>）部分的房价款由出卖人返还买受人；绝对值超出</w:t>
      </w:r>
      <w:r>
        <w:rPr>
          <w:rFonts w:ascii="宋体" w:hAnsi="宋体" w:cs="宋体" w:hint="eastAsia"/>
          <w:sz w:val="24"/>
          <w:szCs w:val="24"/>
        </w:rPr>
        <w:t>3%</w:t>
      </w:r>
      <w:r>
        <w:rPr>
          <w:rFonts w:ascii="宋体" w:hAnsi="宋体" w:cs="宋体" w:hint="eastAsia"/>
          <w:sz w:val="24"/>
          <w:szCs w:val="24"/>
        </w:rPr>
        <w:t>部分的房价款由出卖人双倍返还买受人。</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套内建筑面积误差比</w:t>
      </w:r>
      <w:r>
        <w:rPr>
          <w:rFonts w:ascii="宋体" w:hAnsi="宋体" w:cs="宋体" w:hint="eastAsia"/>
          <w:sz w:val="24"/>
          <w:szCs w:val="24"/>
        </w:rPr>
        <w:t>=</w:t>
      </w:r>
      <w:r>
        <w:rPr>
          <w:rFonts w:ascii="宋体" w:hAnsi="宋体" w:cs="宋体" w:hint="eastAsia"/>
          <w:sz w:val="24"/>
          <w:szCs w:val="24"/>
        </w:rPr>
        <w:t>（实测套内建筑面积</w:t>
      </w:r>
      <w:r>
        <w:rPr>
          <w:rFonts w:ascii="宋体" w:hAnsi="宋体" w:cs="宋体" w:hint="eastAsia"/>
          <w:sz w:val="24"/>
          <w:szCs w:val="24"/>
        </w:rPr>
        <w:t>-</w:t>
      </w:r>
      <w:r>
        <w:rPr>
          <w:rFonts w:ascii="宋体" w:hAnsi="宋体" w:cs="宋体" w:hint="eastAsia"/>
          <w:sz w:val="24"/>
          <w:szCs w:val="24"/>
        </w:rPr>
        <w:t>预测套内建筑面积）除以预测套内建筑面积×</w:t>
      </w:r>
      <w:r>
        <w:rPr>
          <w:rFonts w:ascii="宋体" w:hAnsi="宋体" w:cs="宋体" w:hint="eastAsia"/>
          <w:sz w:val="24"/>
          <w:szCs w:val="24"/>
        </w:rPr>
        <w:t>100%</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．根据第六条按照建筑面积计价的约定，双方同意按照下列原则处理：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）建筑面积、套内建筑面积误差比绝对值均在</w:t>
      </w:r>
      <w:r>
        <w:rPr>
          <w:rFonts w:ascii="宋体" w:hAnsi="宋体" w:cs="宋体" w:hint="eastAsia"/>
          <w:sz w:val="24"/>
          <w:szCs w:val="24"/>
        </w:rPr>
        <w:t>3%</w:t>
      </w:r>
      <w:r>
        <w:rPr>
          <w:rFonts w:ascii="宋体" w:hAnsi="宋体" w:cs="宋体" w:hint="eastAsia"/>
          <w:sz w:val="24"/>
          <w:szCs w:val="24"/>
        </w:rPr>
        <w:t>以内（含</w:t>
      </w:r>
      <w:r>
        <w:rPr>
          <w:rFonts w:ascii="宋体" w:hAnsi="宋体" w:cs="宋体" w:hint="eastAsia"/>
          <w:sz w:val="24"/>
          <w:szCs w:val="24"/>
        </w:rPr>
        <w:t>3%</w:t>
      </w:r>
      <w:r>
        <w:rPr>
          <w:rFonts w:ascii="宋体" w:hAnsi="宋体" w:cs="宋体" w:hint="eastAsia"/>
          <w:sz w:val="24"/>
          <w:szCs w:val="24"/>
        </w:rPr>
        <w:t>）的，根据实测建筑面积结算房价款；</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）建筑面积、套内建筑面积误差比绝对值其中有一项超出</w:t>
      </w:r>
      <w:r>
        <w:rPr>
          <w:rFonts w:ascii="宋体" w:hAnsi="宋体" w:cs="宋体" w:hint="eastAsia"/>
          <w:sz w:val="24"/>
          <w:szCs w:val="24"/>
        </w:rPr>
        <w:t>3%</w:t>
      </w:r>
      <w:r>
        <w:rPr>
          <w:rFonts w:ascii="宋体" w:hAnsi="宋体" w:cs="宋体" w:hint="eastAsia"/>
          <w:sz w:val="24"/>
          <w:szCs w:val="24"/>
        </w:rPr>
        <w:t>时，买受人</w:t>
      </w:r>
      <w:r>
        <w:rPr>
          <w:rFonts w:ascii="宋体" w:hAnsi="宋体" w:cs="宋体" w:hint="eastAsia"/>
          <w:sz w:val="24"/>
          <w:szCs w:val="24"/>
        </w:rPr>
        <w:lastRenderedPageBreak/>
        <w:t>有权解除合同。</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买受人解除合同的，应当书面通知出卖人。出卖人应当自解除合同通知送达之日起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（不低于中国人民银行公布的同期贷款基准利率）计算给付利息。买受人选择不解除合同的，实测建筑面积大于预测建筑面积时，建筑面积误差比在</w:t>
      </w:r>
      <w:r>
        <w:rPr>
          <w:rFonts w:ascii="宋体" w:hAnsi="宋体" w:cs="宋体" w:hint="eastAsia"/>
          <w:sz w:val="24"/>
          <w:szCs w:val="24"/>
        </w:rPr>
        <w:t>3%</w:t>
      </w:r>
      <w:r>
        <w:rPr>
          <w:rFonts w:ascii="宋体" w:hAnsi="宋体" w:cs="宋体" w:hint="eastAsia"/>
          <w:sz w:val="24"/>
          <w:szCs w:val="24"/>
        </w:rPr>
        <w:t>以内（含</w:t>
      </w:r>
      <w:r>
        <w:rPr>
          <w:rFonts w:ascii="宋体" w:hAnsi="宋体" w:cs="宋体" w:hint="eastAsia"/>
          <w:sz w:val="24"/>
          <w:szCs w:val="24"/>
        </w:rPr>
        <w:t>3%</w:t>
      </w:r>
      <w:r>
        <w:rPr>
          <w:rFonts w:ascii="宋体" w:hAnsi="宋体" w:cs="宋体" w:hint="eastAsia"/>
          <w:sz w:val="24"/>
          <w:szCs w:val="24"/>
        </w:rPr>
        <w:t>）部分的房价款由买受人补足，超出</w:t>
      </w:r>
      <w:r>
        <w:rPr>
          <w:rFonts w:ascii="宋体" w:hAnsi="宋体" w:cs="宋体" w:hint="eastAsia"/>
          <w:sz w:val="24"/>
          <w:szCs w:val="24"/>
        </w:rPr>
        <w:t>3%</w:t>
      </w:r>
      <w:r>
        <w:rPr>
          <w:rFonts w:ascii="宋体" w:hAnsi="宋体" w:cs="宋体" w:hint="eastAsia"/>
          <w:sz w:val="24"/>
          <w:szCs w:val="24"/>
        </w:rPr>
        <w:t>部分的房价款由出卖人承担，产权归买受人所有。实测建筑面积小于预测建筑面积时，建筑面积误差比绝对值在</w:t>
      </w:r>
      <w:r>
        <w:rPr>
          <w:rFonts w:ascii="宋体" w:hAnsi="宋体" w:cs="宋体" w:hint="eastAsia"/>
          <w:sz w:val="24"/>
          <w:szCs w:val="24"/>
        </w:rPr>
        <w:t>3%</w:t>
      </w:r>
      <w:r>
        <w:rPr>
          <w:rFonts w:ascii="宋体" w:hAnsi="宋体" w:cs="宋体" w:hint="eastAsia"/>
          <w:sz w:val="24"/>
          <w:szCs w:val="24"/>
        </w:rPr>
        <w:t>以内（含</w:t>
      </w:r>
      <w:r>
        <w:rPr>
          <w:rFonts w:ascii="宋体" w:hAnsi="宋体" w:cs="宋体" w:hint="eastAsia"/>
          <w:sz w:val="24"/>
          <w:szCs w:val="24"/>
        </w:rPr>
        <w:t>3%</w:t>
      </w:r>
      <w:r>
        <w:rPr>
          <w:rFonts w:ascii="宋体" w:hAnsi="宋体" w:cs="宋体" w:hint="eastAsia"/>
          <w:sz w:val="24"/>
          <w:szCs w:val="24"/>
        </w:rPr>
        <w:t>）部分的房价款由出卖人返还买受人；绝对值超出</w:t>
      </w:r>
      <w:r>
        <w:rPr>
          <w:rFonts w:ascii="宋体" w:hAnsi="宋体" w:cs="宋体" w:hint="eastAsia"/>
          <w:sz w:val="24"/>
          <w:szCs w:val="24"/>
        </w:rPr>
        <w:t>3%</w:t>
      </w:r>
      <w:r>
        <w:rPr>
          <w:rFonts w:ascii="宋体" w:hAnsi="宋体" w:cs="宋体" w:hint="eastAsia"/>
          <w:sz w:val="24"/>
          <w:szCs w:val="24"/>
        </w:rPr>
        <w:t>部分的房价款由出卖人双倍返还买受人。</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建筑面积误差比</w:t>
      </w:r>
      <w:r>
        <w:rPr>
          <w:rFonts w:ascii="宋体" w:hAnsi="宋体" w:cs="宋体" w:hint="eastAsia"/>
          <w:sz w:val="24"/>
          <w:szCs w:val="24"/>
        </w:rPr>
        <w:t xml:space="preserve">= </w:t>
      </w:r>
      <w:r>
        <w:rPr>
          <w:rFonts w:ascii="宋体" w:hAnsi="宋体" w:cs="宋体" w:hint="eastAsia"/>
          <w:sz w:val="24"/>
          <w:szCs w:val="24"/>
        </w:rPr>
        <w:t>（实测建筑面积</w:t>
      </w:r>
      <w:r>
        <w:rPr>
          <w:rFonts w:ascii="宋体" w:hAnsi="宋体" w:cs="宋体" w:hint="eastAsia"/>
          <w:sz w:val="24"/>
          <w:szCs w:val="24"/>
        </w:rPr>
        <w:t>-</w:t>
      </w:r>
      <w:r>
        <w:rPr>
          <w:rFonts w:ascii="宋体" w:hAnsi="宋体" w:cs="宋体" w:hint="eastAsia"/>
          <w:sz w:val="24"/>
          <w:szCs w:val="24"/>
        </w:rPr>
        <w:t>预测建筑面积）除以预测建筑面积</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100%</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）因设计变更造成面积差异，双方不解除合同的，应当签署补充协议。</w:t>
      </w:r>
    </w:p>
    <w:p w:rsidR="0081729E" w:rsidRDefault="0081729E" w:rsidP="00F06F9C">
      <w:pPr>
        <w:spacing w:line="360" w:lineRule="auto"/>
        <w:ind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．根据第六条按照套计价的，出卖人承诺在房屋平面图中标明详细尺寸，并约定误差范围。该商品房交付时，套型与设计图纸不一致或者相关尺寸超出约定的误差范围，双方约定如下：</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rsidP="00F06F9C">
      <w:pPr>
        <w:spacing w:line="360" w:lineRule="auto"/>
        <w:ind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．双方自行约定：</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第六章</w:t>
      </w:r>
      <w:r>
        <w:rPr>
          <w:rFonts w:ascii="宋体" w:hAnsi="宋体" w:cs="宋体" w:hint="eastAsia"/>
          <w:b/>
          <w:bCs/>
          <w:sz w:val="24"/>
          <w:szCs w:val="24"/>
        </w:rPr>
        <w:t xml:space="preserve">  </w:t>
      </w:r>
      <w:r>
        <w:rPr>
          <w:rFonts w:ascii="宋体" w:hAnsi="宋体" w:cs="宋体" w:hint="eastAsia"/>
          <w:b/>
          <w:bCs/>
          <w:sz w:val="24"/>
          <w:szCs w:val="24"/>
        </w:rPr>
        <w:t>规划设计变更</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w:t>
      </w:r>
      <w:r>
        <w:rPr>
          <w:rFonts w:ascii="宋体" w:hAnsi="宋体" w:cs="宋体" w:hint="eastAsia"/>
          <w:b/>
          <w:bCs/>
          <w:sz w:val="24"/>
          <w:szCs w:val="24"/>
        </w:rPr>
        <w:t xml:space="preserve">  </w:t>
      </w:r>
      <w:r>
        <w:rPr>
          <w:rFonts w:ascii="宋体" w:hAnsi="宋体" w:cs="宋体" w:hint="eastAsia"/>
          <w:b/>
          <w:bCs/>
          <w:sz w:val="24"/>
          <w:szCs w:val="24"/>
        </w:rPr>
        <w:t>第十四条</w:t>
      </w:r>
      <w:r>
        <w:rPr>
          <w:rFonts w:ascii="宋体" w:hAnsi="宋体" w:cs="宋体" w:hint="eastAsia"/>
          <w:b/>
          <w:bCs/>
          <w:sz w:val="24"/>
          <w:szCs w:val="24"/>
        </w:rPr>
        <w:t xml:space="preserve">  </w:t>
      </w:r>
      <w:r>
        <w:rPr>
          <w:rFonts w:ascii="宋体" w:hAnsi="宋体" w:cs="宋体" w:hint="eastAsia"/>
          <w:b/>
          <w:bCs/>
          <w:sz w:val="24"/>
          <w:szCs w:val="24"/>
        </w:rPr>
        <w:t>规划变更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出卖人应当按照城乡规划主管部门核发的建设工程规划许可证规定的条件建设商品房，不得擅自变更。双方签订合同后，涉及该商品房规划用途、面积、容积率、绿地率、基础设施、公共服务及其他配套设施等规划许可内容经城</w:t>
      </w:r>
      <w:r>
        <w:rPr>
          <w:rFonts w:ascii="宋体" w:hAnsi="宋体" w:cs="宋体" w:hint="eastAsia"/>
          <w:sz w:val="24"/>
          <w:szCs w:val="24"/>
        </w:rPr>
        <w:lastRenderedPageBreak/>
        <w:t>乡规划主管部门批准变更的，出卖人应当在变更确立之日起</w:t>
      </w:r>
      <w:r>
        <w:rPr>
          <w:rFonts w:ascii="宋体" w:hAnsi="宋体" w:cs="宋体" w:hint="eastAsia"/>
          <w:sz w:val="24"/>
          <w:szCs w:val="24"/>
        </w:rPr>
        <w:t>10</w:t>
      </w:r>
      <w:r>
        <w:rPr>
          <w:rFonts w:ascii="宋体" w:hAnsi="宋体" w:cs="宋体" w:hint="eastAsia"/>
          <w:sz w:val="24"/>
          <w:szCs w:val="24"/>
        </w:rPr>
        <w:t>日内将书面通知送达买受人。出卖人未在规定期限内通知买受人的，买受人有权解除合同。</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（二）买受人应当在通知送达之日起</w:t>
      </w:r>
      <w:r>
        <w:rPr>
          <w:rFonts w:ascii="宋体" w:hAnsi="宋体" w:cs="宋体" w:hint="eastAsia"/>
          <w:sz w:val="24"/>
          <w:szCs w:val="24"/>
        </w:rPr>
        <w:t>15</w:t>
      </w:r>
      <w:r>
        <w:rPr>
          <w:rFonts w:ascii="宋体" w:hAnsi="宋体" w:cs="宋体" w:hint="eastAsia"/>
          <w:sz w:val="24"/>
          <w:szCs w:val="24"/>
        </w:rPr>
        <w:t>日内做出是否解除合同的书面答复。买受人逾期未予以书面答复的，视同接受变更，合同单价应保持不变据实结算。</w:t>
      </w:r>
    </w:p>
    <w:p w:rsidR="0081729E" w:rsidRDefault="0081729E">
      <w:pPr>
        <w:spacing w:line="360" w:lineRule="auto"/>
        <w:rPr>
          <w:rFonts w:ascii="宋体" w:hAnsi="宋体" w:cs="宋体"/>
          <w:sz w:val="24"/>
          <w:szCs w:val="24"/>
        </w:rPr>
      </w:pPr>
      <w:r>
        <w:rPr>
          <w:rFonts w:ascii="宋体" w:hAnsi="宋体" w:cs="宋体" w:hint="eastAsia"/>
          <w:spacing w:val="-6"/>
          <w:sz w:val="24"/>
          <w:szCs w:val="24"/>
        </w:rPr>
        <w:t></w:t>
      </w:r>
      <w:r>
        <w:rPr>
          <w:rFonts w:ascii="宋体" w:hAnsi="宋体" w:cs="宋体" w:hint="eastAsia"/>
          <w:spacing w:val="-6"/>
          <w:sz w:val="24"/>
          <w:szCs w:val="24"/>
        </w:rPr>
        <w:t xml:space="preserve">  </w:t>
      </w:r>
      <w:r>
        <w:rPr>
          <w:rFonts w:ascii="宋体" w:hAnsi="宋体" w:cs="宋体" w:hint="eastAsia"/>
          <w:spacing w:val="-6"/>
          <w:sz w:val="24"/>
          <w:szCs w:val="24"/>
        </w:rPr>
        <w:t>（三）买受人解除合同的，应当书面通知出卖人。出卖人应当自解除合同通知送达之日起</w:t>
      </w:r>
      <w:r>
        <w:rPr>
          <w:rFonts w:ascii="宋体" w:hAnsi="宋体" w:cs="宋体" w:hint="eastAsia"/>
          <w:spacing w:val="-6"/>
          <w:sz w:val="24"/>
          <w:szCs w:val="24"/>
        </w:rPr>
        <w:t>15</w:t>
      </w:r>
      <w:r>
        <w:rPr>
          <w:rFonts w:ascii="宋体" w:hAnsi="宋体" w:cs="宋体" w:hint="eastAsia"/>
          <w:spacing w:val="-6"/>
          <w:sz w:val="24"/>
          <w:szCs w:val="24"/>
        </w:rPr>
        <w:t>日内退还买受人已付全部房款（含已付贷款本金及利息部分），并自买受人付款之日起，按照</w:t>
      </w:r>
      <w:r>
        <w:rPr>
          <w:rFonts w:ascii="宋体" w:hAnsi="宋体" w:cs="宋体" w:hint="eastAsia"/>
          <w:spacing w:val="-6"/>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（不低于中国人民银行公布的同期贷款基准利率）计算给付利息；同时，出卖人按照全部房价款的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向买受人支付违约金。买受人不解除合同的，有权要求出卖人赔偿由此造成的损失，双方约定如下：</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第十五条</w:t>
      </w:r>
      <w:r>
        <w:rPr>
          <w:rFonts w:ascii="宋体" w:hAnsi="宋体" w:cs="宋体" w:hint="eastAsia"/>
          <w:b/>
          <w:bCs/>
          <w:sz w:val="24"/>
          <w:szCs w:val="24"/>
        </w:rPr>
        <w:t xml:space="preserve">  </w:t>
      </w:r>
      <w:r>
        <w:rPr>
          <w:rFonts w:ascii="宋体" w:hAnsi="宋体" w:cs="宋体" w:hint="eastAsia"/>
          <w:b/>
          <w:bCs/>
          <w:sz w:val="24"/>
          <w:szCs w:val="24"/>
        </w:rPr>
        <w:t>设计变更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（一）双方签订合同后，出卖人按照法定程序变更建筑工程施工图设计文件，涉及下列可能影响买受人所购商品房质量或使用功能情形的，出卖人应当在变更确立之日起</w:t>
      </w:r>
      <w:r>
        <w:rPr>
          <w:rFonts w:ascii="宋体" w:hAnsi="宋体" w:cs="宋体" w:hint="eastAsia"/>
          <w:sz w:val="24"/>
          <w:szCs w:val="24"/>
        </w:rPr>
        <w:t>10</w:t>
      </w:r>
      <w:r>
        <w:rPr>
          <w:rFonts w:ascii="宋体" w:hAnsi="宋体" w:cs="宋体" w:hint="eastAsia"/>
          <w:sz w:val="24"/>
          <w:szCs w:val="24"/>
        </w:rPr>
        <w:t>日内将书面通知送达买受人。出卖人未在规定期限内通知买受人的，买受人有权解除合同。</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．该商品房结构形式、户型、空间尺寸、朝向；</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．供热、采暖方式；</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（二）买受人应当在通知送达之日起</w:t>
      </w:r>
      <w:r>
        <w:rPr>
          <w:rFonts w:ascii="宋体" w:hAnsi="宋体" w:cs="宋体" w:hint="eastAsia"/>
          <w:sz w:val="24"/>
          <w:szCs w:val="24"/>
        </w:rPr>
        <w:t>15</w:t>
      </w:r>
      <w:r>
        <w:rPr>
          <w:rFonts w:ascii="宋体" w:hAnsi="宋体" w:cs="宋体" w:hint="eastAsia"/>
          <w:sz w:val="24"/>
          <w:szCs w:val="24"/>
        </w:rPr>
        <w:t>日内做出是否解除合同的书面答复。买受人逾期未予以书面答复的，视同接受变更。</w:t>
      </w:r>
    </w:p>
    <w:p w:rsidR="0081729E" w:rsidRDefault="0081729E">
      <w:pPr>
        <w:spacing w:line="360" w:lineRule="auto"/>
        <w:rPr>
          <w:rFonts w:ascii="宋体" w:hAnsi="宋体" w:cs="宋体"/>
          <w:sz w:val="24"/>
          <w:szCs w:val="24"/>
        </w:rPr>
      </w:pPr>
      <w:r>
        <w:rPr>
          <w:rFonts w:ascii="宋体" w:hAnsi="宋体" w:cs="宋体" w:hint="eastAsia"/>
          <w:spacing w:val="-6"/>
          <w:sz w:val="24"/>
          <w:szCs w:val="24"/>
        </w:rPr>
        <w:lastRenderedPageBreak/>
        <w:t></w:t>
      </w:r>
      <w:r>
        <w:rPr>
          <w:rFonts w:ascii="宋体" w:hAnsi="宋体" w:cs="宋体" w:hint="eastAsia"/>
          <w:spacing w:val="-6"/>
          <w:sz w:val="24"/>
          <w:szCs w:val="24"/>
        </w:rPr>
        <w:t xml:space="preserve">  </w:t>
      </w:r>
      <w:r>
        <w:rPr>
          <w:rFonts w:ascii="宋体" w:hAnsi="宋体" w:cs="宋体" w:hint="eastAsia"/>
          <w:spacing w:val="-6"/>
          <w:sz w:val="24"/>
          <w:szCs w:val="24"/>
        </w:rPr>
        <w:t>（三）买受人解除合同的，应当书面通知出卖人。出卖人应当自解除合同通知送达之日起</w:t>
      </w:r>
      <w:r>
        <w:rPr>
          <w:rFonts w:ascii="宋体" w:hAnsi="宋体" w:cs="宋体" w:hint="eastAsia"/>
          <w:spacing w:val="-6"/>
          <w:sz w:val="24"/>
          <w:szCs w:val="24"/>
        </w:rPr>
        <w:t>15</w:t>
      </w:r>
      <w:r>
        <w:rPr>
          <w:rFonts w:ascii="宋体" w:hAnsi="宋体" w:cs="宋体" w:hint="eastAsia"/>
          <w:spacing w:val="-6"/>
          <w:sz w:val="24"/>
          <w:szCs w:val="24"/>
        </w:rPr>
        <w:t>日内退还买受人已付全部房款（含已付贷款本金及利息部分），并自买受人付款之日起，按照</w:t>
      </w:r>
      <w:r>
        <w:rPr>
          <w:rFonts w:ascii="宋体" w:hAnsi="宋体" w:cs="宋体" w:hint="eastAsia"/>
          <w:spacing w:val="-6"/>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（不低于中国人民银行公布的同期贷款基准利率）计算给付利息；同时，出卖人按照全部房价款的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向买受人支付违约金。买受人不解除合同的，有权要求出卖人赔偿由此造成的损失，双方约定如下：</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第七章</w:t>
      </w:r>
      <w:r>
        <w:rPr>
          <w:rFonts w:ascii="宋体" w:hAnsi="宋体" w:cs="宋体" w:hint="eastAsia"/>
          <w:b/>
          <w:bCs/>
          <w:sz w:val="24"/>
          <w:szCs w:val="24"/>
        </w:rPr>
        <w:t xml:space="preserve">  </w:t>
      </w:r>
      <w:r>
        <w:rPr>
          <w:rFonts w:ascii="宋体" w:hAnsi="宋体" w:cs="宋体" w:hint="eastAsia"/>
          <w:b/>
          <w:bCs/>
          <w:sz w:val="24"/>
          <w:szCs w:val="24"/>
        </w:rPr>
        <w:t>商品房质量及保修责任</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w:t>
      </w:r>
      <w:r>
        <w:rPr>
          <w:rFonts w:ascii="宋体" w:hAnsi="宋体" w:cs="宋体" w:hint="eastAsia"/>
          <w:b/>
          <w:bCs/>
          <w:sz w:val="24"/>
          <w:szCs w:val="24"/>
        </w:rPr>
        <w:t xml:space="preserve">  </w:t>
      </w:r>
      <w:r>
        <w:rPr>
          <w:rFonts w:ascii="宋体" w:hAnsi="宋体" w:cs="宋体" w:hint="eastAsia"/>
          <w:b/>
          <w:bCs/>
          <w:sz w:val="24"/>
          <w:szCs w:val="24"/>
        </w:rPr>
        <w:t>第十六条</w:t>
      </w:r>
      <w:r>
        <w:rPr>
          <w:rFonts w:ascii="宋体" w:hAnsi="宋体" w:cs="宋体" w:hint="eastAsia"/>
          <w:b/>
          <w:bCs/>
          <w:sz w:val="24"/>
          <w:szCs w:val="24"/>
        </w:rPr>
        <w:t xml:space="preserve">  </w:t>
      </w:r>
      <w:r>
        <w:rPr>
          <w:rFonts w:ascii="宋体" w:hAnsi="宋体" w:cs="宋体" w:hint="eastAsia"/>
          <w:b/>
          <w:bCs/>
          <w:sz w:val="24"/>
          <w:szCs w:val="24"/>
        </w:rPr>
        <w:t>商品房质量</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（一）地基基础和主体结构</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出卖人承诺该商品房地基基础和主体结构合格，并符合国家及行业标准。经检测不合格的，买受人有权解除合同。买受人解除合同的，应当书面通知出卖人。出卖人应当自解除合同通知送达之日起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（不低于中国人民银行公布的同期贷款基准利率）计算给付利息。给买受人造成损失的，由出卖人支付【已付房价款一倍】【买受人全部损失】的赔偿金。因此而发生的检测费用由出卖人承担。</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买受人不解除合同的，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（二）其他质量问题</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该商品房质量应当符合有关工程质量规范、标准和施工图设计文件的要求。发现除地基基础和主体结构外质量问题的，双方按照以下方式处理：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）及时更换、修理</w:t>
      </w:r>
      <w:r>
        <w:rPr>
          <w:rFonts w:ascii="宋体" w:hAnsi="宋体" w:cs="宋体" w:hint="eastAsia"/>
          <w:sz w:val="24"/>
          <w:szCs w:val="24"/>
        </w:rPr>
        <w:t>;</w:t>
      </w:r>
      <w:r>
        <w:rPr>
          <w:rFonts w:ascii="宋体" w:hAnsi="宋体" w:cs="宋体" w:hint="eastAsia"/>
          <w:sz w:val="24"/>
          <w:szCs w:val="24"/>
        </w:rPr>
        <w:t>如给买受人造成损失的，还应当承担相应赔偿责任。</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）经过更换、修理，仍然严重影响正常使用的，买受人有权解除合同。买受人解除合同的，应当书面通知出卖人。出卖人应当自解除合同通知送达之日起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（不低于中国人民银行公布的同期贷款基准利率）计算给付利息。给买受人造成损失的，由出卖人承担相应赔偿责任。因此而发生的检测费用由出卖人承担。</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买受人不解除合同，</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（三）装饰装修及设备标准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该商品房应当使用合格的建筑材料、构配件和设备，装置、装修、装饰所用材料的产品质量必须符合国家的强制性标准及双方约定的标准。不符合上述标准的，买受人有权要求出卖人按照下列第（</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方式处理（可多选）：</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）及时更换、修理；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）出卖人赔偿双倍的装饰、设备差价；</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具体装饰装修及相关设备标准的约定见附件六。</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（四）室内空气质量、建筑隔声和民用建筑节能措施</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．该商品房室内空气质量符合【国家】【地方】标准，标准名称：</w:t>
      </w:r>
      <w:r>
        <w:rPr>
          <w:rFonts w:ascii="宋体" w:hAnsi="宋体" w:cs="宋体" w:hint="eastAsia"/>
          <w:sz w:val="24"/>
          <w:szCs w:val="24"/>
          <w:u w:val="single"/>
        </w:rPr>
        <w:t xml:space="preserve">                 </w:t>
      </w:r>
      <w:r>
        <w:rPr>
          <w:rFonts w:ascii="宋体" w:hAnsi="宋体" w:cs="宋体" w:hint="eastAsia"/>
          <w:sz w:val="24"/>
          <w:szCs w:val="24"/>
        </w:rPr>
        <w:t>，标准文号：</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该商品房为住宅的，建筑隔声情况符合【国家】【地方】标准，标准名称：</w:t>
      </w:r>
      <w:r>
        <w:rPr>
          <w:rFonts w:ascii="宋体" w:hAnsi="宋体" w:cs="宋体" w:hint="eastAsia"/>
          <w:sz w:val="24"/>
          <w:szCs w:val="24"/>
          <w:u w:val="single"/>
        </w:rPr>
        <w:t xml:space="preserve">                </w:t>
      </w:r>
      <w:r>
        <w:rPr>
          <w:rFonts w:ascii="宋体" w:hAnsi="宋体" w:cs="宋体" w:hint="eastAsia"/>
          <w:sz w:val="24"/>
          <w:szCs w:val="24"/>
        </w:rPr>
        <w:t>，标准文号：</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该商品房室内空气质量或建筑隔声情况经检测不符合标准，由出卖人负责</w:t>
      </w:r>
      <w:r>
        <w:rPr>
          <w:rFonts w:ascii="宋体" w:hAnsi="宋体" w:cs="宋体" w:hint="eastAsia"/>
          <w:sz w:val="24"/>
          <w:szCs w:val="24"/>
        </w:rPr>
        <w:lastRenderedPageBreak/>
        <w:t>整改，整改后仍不符合标准的，买受人有权解除合同。买受人解除合同的，应当书面通知出卖人。出卖人应当自解除合同通知送达之日起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．该商品房应当符合国家有关民用建筑节能强制性标准的要求。未达到标准的，出卖人应当按照相应标准要求补做节能措施，并承担全部费用；给买受人造成损失的，出卖人应当承担相应赔偿责任。</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第十七条</w:t>
      </w:r>
      <w:r>
        <w:rPr>
          <w:rFonts w:ascii="宋体" w:hAnsi="宋体" w:cs="宋体" w:hint="eastAsia"/>
          <w:b/>
          <w:bCs/>
          <w:sz w:val="24"/>
          <w:szCs w:val="24"/>
        </w:rPr>
        <w:t xml:space="preserve">  </w:t>
      </w:r>
      <w:r>
        <w:rPr>
          <w:rFonts w:ascii="宋体" w:hAnsi="宋体" w:cs="宋体" w:hint="eastAsia"/>
          <w:b/>
          <w:bCs/>
          <w:sz w:val="24"/>
          <w:szCs w:val="24"/>
        </w:rPr>
        <w:t>保修责任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（二）下列情形，出卖人不承担保修责任：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．因不可抗力造成的房屋及其附属设施的损害；</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．因买受人不当使用造成的房屋及其附属设施的损害；</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pacing w:val="-12"/>
          <w:sz w:val="24"/>
          <w:szCs w:val="24"/>
        </w:rPr>
        <w:t></w:t>
      </w:r>
      <w:r>
        <w:rPr>
          <w:rFonts w:ascii="宋体" w:hAnsi="宋体" w:cs="宋体" w:hint="eastAsia"/>
          <w:spacing w:val="-12"/>
          <w:sz w:val="24"/>
          <w:szCs w:val="24"/>
        </w:rPr>
        <w:t xml:space="preserve">  </w:t>
      </w:r>
      <w:r>
        <w:rPr>
          <w:rFonts w:ascii="宋体" w:hAnsi="宋体" w:cs="宋体" w:hint="eastAsia"/>
          <w:spacing w:val="-12"/>
          <w:sz w:val="24"/>
          <w:szCs w:val="24"/>
        </w:rPr>
        <w:t>（三）在保修期内，买受人要求维修的书面通知送达出卖人</w:t>
      </w:r>
      <w:r>
        <w:rPr>
          <w:rFonts w:ascii="宋体" w:hAnsi="宋体" w:cs="宋体" w:hint="eastAsia"/>
          <w:spacing w:val="-12"/>
          <w:sz w:val="24"/>
          <w:szCs w:val="24"/>
          <w:u w:val="single"/>
        </w:rPr>
        <w:t xml:space="preserve">     </w:t>
      </w:r>
      <w:r>
        <w:rPr>
          <w:rFonts w:ascii="宋体" w:hAnsi="宋体" w:cs="宋体" w:hint="eastAsia"/>
          <w:spacing w:val="-12"/>
          <w:sz w:val="24"/>
          <w:szCs w:val="24"/>
        </w:rPr>
        <w:t>日内，出卖人既不履行保修义务也不提出书面异议的，买受人可</w:t>
      </w:r>
      <w:r>
        <w:rPr>
          <w:rFonts w:ascii="宋体" w:hAnsi="宋体" w:cs="宋体" w:hint="eastAsia"/>
          <w:sz w:val="24"/>
          <w:szCs w:val="24"/>
        </w:rPr>
        <w:t>以自行或委托他人进行维修，维修费用</w:t>
      </w:r>
      <w:r>
        <w:rPr>
          <w:rFonts w:ascii="宋体" w:hAnsi="宋体" w:cs="宋体" w:hint="eastAsia"/>
          <w:sz w:val="24"/>
          <w:szCs w:val="24"/>
        </w:rPr>
        <w:lastRenderedPageBreak/>
        <w:t>及维修期间造成的其他损失由出卖人承担。</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第十八条</w:t>
      </w:r>
      <w:r>
        <w:rPr>
          <w:rFonts w:ascii="宋体" w:hAnsi="宋体" w:cs="宋体" w:hint="eastAsia"/>
          <w:b/>
          <w:bCs/>
          <w:sz w:val="24"/>
          <w:szCs w:val="24"/>
        </w:rPr>
        <w:t xml:space="preserve">  </w:t>
      </w:r>
      <w:r>
        <w:rPr>
          <w:rFonts w:ascii="宋体" w:hAnsi="宋体" w:cs="宋体" w:hint="eastAsia"/>
          <w:b/>
          <w:bCs/>
          <w:sz w:val="24"/>
          <w:szCs w:val="24"/>
        </w:rPr>
        <w:t>质量担保</w:t>
      </w:r>
    </w:p>
    <w:p w:rsidR="0081729E" w:rsidRDefault="0081729E" w:rsidP="0094017D">
      <w:pPr>
        <w:spacing w:line="360" w:lineRule="auto"/>
        <w:jc w:val="left"/>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出卖人不按照第十六条、第十七条约定承担相关责任的，由</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承担连带责任。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关于质量担保的证明见附件八。</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第八章</w:t>
      </w:r>
      <w:r>
        <w:rPr>
          <w:rFonts w:ascii="宋体" w:hAnsi="宋体" w:cs="宋体" w:hint="eastAsia"/>
          <w:b/>
          <w:bCs/>
          <w:sz w:val="24"/>
          <w:szCs w:val="24"/>
        </w:rPr>
        <w:t xml:space="preserve">  </w:t>
      </w:r>
      <w:r>
        <w:rPr>
          <w:rFonts w:ascii="宋体" w:hAnsi="宋体" w:cs="宋体" w:hint="eastAsia"/>
          <w:b/>
          <w:bCs/>
          <w:sz w:val="24"/>
          <w:szCs w:val="24"/>
        </w:rPr>
        <w:t>合同备案与房屋（不动产）登记</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w:t>
      </w:r>
      <w:r>
        <w:rPr>
          <w:rFonts w:ascii="宋体" w:hAnsi="宋体" w:cs="宋体" w:hint="eastAsia"/>
          <w:b/>
          <w:bCs/>
          <w:sz w:val="24"/>
          <w:szCs w:val="24"/>
        </w:rPr>
        <w:t xml:space="preserve">  </w:t>
      </w:r>
      <w:r>
        <w:rPr>
          <w:rFonts w:ascii="宋体" w:hAnsi="宋体" w:cs="宋体" w:hint="eastAsia"/>
          <w:b/>
          <w:bCs/>
          <w:sz w:val="24"/>
          <w:szCs w:val="24"/>
        </w:rPr>
        <w:t>第十九条</w:t>
      </w:r>
      <w:r>
        <w:rPr>
          <w:rFonts w:ascii="宋体" w:hAnsi="宋体" w:cs="宋体" w:hint="eastAsia"/>
          <w:b/>
          <w:bCs/>
          <w:sz w:val="24"/>
          <w:szCs w:val="24"/>
        </w:rPr>
        <w:t xml:space="preserve">  </w:t>
      </w:r>
      <w:r>
        <w:rPr>
          <w:rFonts w:ascii="宋体" w:hAnsi="宋体" w:cs="宋体" w:hint="eastAsia"/>
          <w:b/>
          <w:bCs/>
          <w:sz w:val="24"/>
          <w:szCs w:val="24"/>
        </w:rPr>
        <w:t>预售合同备案</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（一）出卖人应当自本合同签订之日起【</w:t>
      </w:r>
      <w:r>
        <w:rPr>
          <w:rFonts w:ascii="宋体" w:hAnsi="宋体" w:cs="宋体" w:hint="eastAsia"/>
          <w:sz w:val="24"/>
          <w:szCs w:val="24"/>
        </w:rPr>
        <w:t>30</w:t>
      </w:r>
      <w:r>
        <w:rPr>
          <w:rFonts w:ascii="宋体" w:hAnsi="宋体" w:cs="宋体" w:hint="eastAsia"/>
          <w:sz w:val="24"/>
          <w:szCs w:val="24"/>
        </w:rPr>
        <w:t>日内】【</w:t>
      </w:r>
      <w:r>
        <w:rPr>
          <w:rFonts w:ascii="宋体" w:hAnsi="宋体" w:cs="宋体" w:hint="eastAsia"/>
          <w:sz w:val="24"/>
          <w:szCs w:val="24"/>
          <w:u w:val="single"/>
        </w:rPr>
        <w:t xml:space="preserve">     </w:t>
      </w:r>
      <w:r>
        <w:rPr>
          <w:rFonts w:ascii="宋体" w:hAnsi="宋体" w:cs="宋体" w:hint="eastAsia"/>
          <w:sz w:val="24"/>
          <w:szCs w:val="24"/>
        </w:rPr>
        <w:t>日内】（不超过</w:t>
      </w:r>
      <w:r>
        <w:rPr>
          <w:rFonts w:ascii="宋体" w:hAnsi="宋体" w:cs="宋体" w:hint="eastAsia"/>
          <w:sz w:val="24"/>
          <w:szCs w:val="24"/>
        </w:rPr>
        <w:t>30</w:t>
      </w:r>
      <w:r>
        <w:rPr>
          <w:rFonts w:ascii="宋体" w:hAnsi="宋体" w:cs="宋体" w:hint="eastAsia"/>
          <w:sz w:val="24"/>
          <w:szCs w:val="24"/>
        </w:rPr>
        <w:t>日）办理商品房预售合同网上备案手续，并将本合同备案情况告知买受人。</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（二）有关预售合同备案的其他约定如下：</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第二十条</w:t>
      </w:r>
      <w:r>
        <w:rPr>
          <w:rFonts w:ascii="宋体" w:hAnsi="宋体" w:cs="宋体" w:hint="eastAsia"/>
          <w:b/>
          <w:bCs/>
          <w:sz w:val="24"/>
          <w:szCs w:val="24"/>
        </w:rPr>
        <w:t xml:space="preserve">  </w:t>
      </w:r>
      <w:r>
        <w:rPr>
          <w:rFonts w:ascii="宋体" w:hAnsi="宋体" w:cs="宋体" w:hint="eastAsia"/>
          <w:b/>
          <w:bCs/>
          <w:sz w:val="24"/>
          <w:szCs w:val="24"/>
        </w:rPr>
        <w:t>房屋（不动产）登记</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（一）双方同意共同向房屋登记机构（不动产登记经办机构）申请办理该商品房的房屋所有权转移登记。</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（二）买受人自商品房交付使用之日起【</w:t>
      </w:r>
      <w:r>
        <w:rPr>
          <w:rFonts w:ascii="宋体" w:hAnsi="宋体" w:cs="宋体" w:hint="eastAsia"/>
          <w:sz w:val="24"/>
          <w:szCs w:val="24"/>
        </w:rPr>
        <w:t>90</w:t>
      </w:r>
      <w:r>
        <w:rPr>
          <w:rFonts w:ascii="宋体" w:hAnsi="宋体" w:cs="宋体" w:hint="eastAsia"/>
          <w:sz w:val="24"/>
          <w:szCs w:val="24"/>
        </w:rPr>
        <w:t>日内】【</w:t>
      </w:r>
      <w:r>
        <w:rPr>
          <w:rFonts w:ascii="宋体" w:hAnsi="宋体" w:cs="宋体" w:hint="eastAsia"/>
          <w:sz w:val="24"/>
          <w:szCs w:val="24"/>
          <w:u w:val="single"/>
        </w:rPr>
        <w:t xml:space="preserve">     </w:t>
      </w:r>
      <w:r>
        <w:rPr>
          <w:rFonts w:ascii="宋体" w:hAnsi="宋体" w:cs="宋体" w:hint="eastAsia"/>
          <w:sz w:val="24"/>
          <w:szCs w:val="24"/>
        </w:rPr>
        <w:t>日内】（不超过</w:t>
      </w:r>
      <w:r>
        <w:rPr>
          <w:rFonts w:ascii="宋体" w:hAnsi="宋体" w:cs="宋体" w:hint="eastAsia"/>
          <w:sz w:val="24"/>
          <w:szCs w:val="24"/>
        </w:rPr>
        <w:t>90</w:t>
      </w:r>
      <w:r>
        <w:rPr>
          <w:rFonts w:ascii="宋体" w:hAnsi="宋体" w:cs="宋体" w:hint="eastAsia"/>
          <w:sz w:val="24"/>
          <w:szCs w:val="24"/>
        </w:rPr>
        <w:t>日），办理房屋所有权转移登记手续，出卖人应当协助买受人办理房屋所有权转移登记手续，并提供必要的证明文件。</w:t>
      </w:r>
    </w:p>
    <w:p w:rsidR="0081729E" w:rsidRDefault="0081729E">
      <w:pPr>
        <w:spacing w:line="360" w:lineRule="auto"/>
        <w:rPr>
          <w:rFonts w:ascii="宋体" w:hAnsi="宋体" w:cs="宋体"/>
          <w:spacing w:val="6"/>
          <w:sz w:val="24"/>
          <w:szCs w:val="24"/>
        </w:rPr>
      </w:pPr>
      <w:r>
        <w:rPr>
          <w:rFonts w:ascii="宋体" w:hAnsi="宋体" w:cs="宋体" w:hint="eastAsia"/>
          <w:spacing w:val="6"/>
          <w:sz w:val="24"/>
          <w:szCs w:val="24"/>
        </w:rPr>
        <w:t></w:t>
      </w:r>
      <w:r>
        <w:rPr>
          <w:rFonts w:ascii="宋体" w:hAnsi="宋体" w:cs="宋体" w:hint="eastAsia"/>
          <w:spacing w:val="6"/>
          <w:sz w:val="24"/>
          <w:szCs w:val="24"/>
        </w:rPr>
        <w:t xml:space="preserve">  </w:t>
      </w:r>
      <w:r>
        <w:rPr>
          <w:rFonts w:ascii="宋体" w:hAnsi="宋体" w:cs="宋体" w:hint="eastAsia"/>
          <w:spacing w:val="6"/>
          <w:sz w:val="24"/>
          <w:szCs w:val="24"/>
        </w:rPr>
        <w:t>（三）因出卖人的原因，买受人未能在该商品房交付之日起</w:t>
      </w:r>
      <w:r>
        <w:rPr>
          <w:rFonts w:ascii="宋体" w:hAnsi="宋体" w:cs="宋体" w:hint="eastAsia"/>
          <w:spacing w:val="6"/>
          <w:sz w:val="24"/>
          <w:szCs w:val="24"/>
          <w:u w:val="single"/>
        </w:rPr>
        <w:t xml:space="preserve">      </w:t>
      </w:r>
      <w:r>
        <w:rPr>
          <w:rFonts w:ascii="宋体" w:hAnsi="宋体" w:cs="宋体" w:hint="eastAsia"/>
          <w:spacing w:val="6"/>
          <w:sz w:val="24"/>
          <w:szCs w:val="24"/>
        </w:rPr>
        <w:t>日内取得该商品房房屋产权证（不动产权证）的，双方同意按照下列第</w:t>
      </w:r>
      <w:r>
        <w:rPr>
          <w:rFonts w:ascii="宋体" w:hAnsi="宋体" w:cs="宋体" w:hint="eastAsia"/>
          <w:spacing w:val="6"/>
          <w:sz w:val="24"/>
          <w:szCs w:val="24"/>
          <w:u w:val="single"/>
        </w:rPr>
        <w:t xml:space="preserve">    </w:t>
      </w:r>
      <w:r>
        <w:rPr>
          <w:rFonts w:ascii="宋体" w:hAnsi="宋体" w:cs="宋体" w:hint="eastAsia"/>
          <w:spacing w:val="6"/>
          <w:sz w:val="24"/>
          <w:szCs w:val="24"/>
        </w:rPr>
        <w:t>种方式处理：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．买受人有权解除合同。买受人解除合同的，应当书面通知出卖人。出卖</w:t>
      </w:r>
      <w:r>
        <w:rPr>
          <w:rFonts w:ascii="宋体" w:hAnsi="宋体" w:cs="宋体" w:hint="eastAsia"/>
          <w:sz w:val="24"/>
          <w:szCs w:val="24"/>
        </w:rPr>
        <w:lastRenderedPageBreak/>
        <w:t>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买受人不解除合同的，自买受人应当完成房屋所有权转移登记的期限届满之次日起至实际完成房屋所有权转移登记之日止，出卖人按日计算向买受人支付全部房价款万分之</w:t>
      </w:r>
      <w:r>
        <w:rPr>
          <w:rFonts w:ascii="宋体" w:hAnsi="宋体" w:cs="宋体" w:hint="eastAsia"/>
          <w:sz w:val="24"/>
          <w:szCs w:val="24"/>
          <w:u w:val="single"/>
        </w:rPr>
        <w:t xml:space="preserve">    </w:t>
      </w:r>
      <w:r>
        <w:rPr>
          <w:rFonts w:ascii="宋体" w:hAnsi="宋体" w:cs="宋体" w:hint="eastAsia"/>
          <w:sz w:val="24"/>
          <w:szCs w:val="24"/>
        </w:rPr>
        <w:t>的违约金。</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（四）因买受人的原因未能在约定期限内完成该商品房的房屋所有权转移登记的，出卖人不承担责任。</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第九章</w:t>
      </w:r>
      <w:r>
        <w:rPr>
          <w:rFonts w:ascii="宋体" w:hAnsi="宋体" w:cs="宋体" w:hint="eastAsia"/>
          <w:b/>
          <w:bCs/>
          <w:sz w:val="24"/>
          <w:szCs w:val="24"/>
        </w:rPr>
        <w:t xml:space="preserve">  </w:t>
      </w:r>
      <w:r>
        <w:rPr>
          <w:rFonts w:ascii="宋体" w:hAnsi="宋体" w:cs="宋体" w:hint="eastAsia"/>
          <w:b/>
          <w:bCs/>
          <w:sz w:val="24"/>
          <w:szCs w:val="24"/>
        </w:rPr>
        <w:t>前期物业管理</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w:t>
      </w:r>
      <w:r>
        <w:rPr>
          <w:rFonts w:ascii="宋体" w:hAnsi="宋体" w:cs="宋体" w:hint="eastAsia"/>
          <w:b/>
          <w:bCs/>
          <w:sz w:val="24"/>
          <w:szCs w:val="24"/>
        </w:rPr>
        <w:t xml:space="preserve">  </w:t>
      </w:r>
      <w:r>
        <w:rPr>
          <w:rFonts w:ascii="宋体" w:hAnsi="宋体" w:cs="宋体" w:hint="eastAsia"/>
          <w:b/>
          <w:bCs/>
          <w:sz w:val="24"/>
          <w:szCs w:val="24"/>
        </w:rPr>
        <w:t>第二十一条</w:t>
      </w:r>
      <w:r>
        <w:rPr>
          <w:rFonts w:ascii="宋体" w:hAnsi="宋体" w:cs="宋体" w:hint="eastAsia"/>
          <w:b/>
          <w:bCs/>
          <w:sz w:val="24"/>
          <w:szCs w:val="24"/>
        </w:rPr>
        <w:t xml:space="preserve">  </w:t>
      </w:r>
      <w:r>
        <w:rPr>
          <w:rFonts w:ascii="宋体" w:hAnsi="宋体" w:cs="宋体" w:hint="eastAsia"/>
          <w:b/>
          <w:bCs/>
          <w:sz w:val="24"/>
          <w:szCs w:val="24"/>
        </w:rPr>
        <w:t>前期物业管理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（一）出卖人依法选聘的前期物业服务企业为</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（二）物业服务时间从</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日到</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（三）物业服务期间，物业收费计费方式为【包干制】【酬金制】【</w:t>
      </w:r>
      <w:r>
        <w:rPr>
          <w:rFonts w:ascii="宋体" w:hAnsi="宋体" w:cs="宋体" w:hint="eastAsia"/>
          <w:sz w:val="24"/>
          <w:szCs w:val="24"/>
          <w:u w:val="single"/>
        </w:rPr>
        <w:t xml:space="preserve">        </w:t>
      </w:r>
      <w:r>
        <w:rPr>
          <w:rFonts w:ascii="宋体" w:hAnsi="宋体" w:cs="宋体" w:hint="eastAsia"/>
          <w:sz w:val="24"/>
          <w:szCs w:val="24"/>
        </w:rPr>
        <w:t>】。物业服务费为</w:t>
      </w:r>
      <w:r>
        <w:rPr>
          <w:rFonts w:ascii="宋体" w:hAnsi="宋体" w:cs="宋体" w:hint="eastAsia"/>
          <w:sz w:val="24"/>
          <w:szCs w:val="24"/>
          <w:u w:val="single"/>
        </w:rPr>
        <w:t xml:space="preserve">    </w:t>
      </w:r>
      <w:r>
        <w:rPr>
          <w:rFonts w:ascii="宋体" w:hAnsi="宋体" w:cs="宋体" w:hint="eastAsia"/>
          <w:sz w:val="24"/>
          <w:szCs w:val="24"/>
        </w:rPr>
        <w:t>元</w:t>
      </w:r>
      <w:r>
        <w:rPr>
          <w:rFonts w:ascii="宋体" w:hAnsi="宋体" w:cs="宋体" w:hint="eastAsia"/>
          <w:sz w:val="24"/>
          <w:szCs w:val="24"/>
        </w:rPr>
        <w:t>/</w:t>
      </w:r>
      <w:r>
        <w:rPr>
          <w:rFonts w:ascii="宋体" w:hAnsi="宋体" w:cs="宋体" w:hint="eastAsia"/>
          <w:sz w:val="24"/>
          <w:szCs w:val="24"/>
        </w:rPr>
        <w:t>月·平方米（建筑面积）。</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（四）买受人同意由出卖人选聘的前期物业服务企业代为查验并承接物业共用部位、共用设施设备，出卖人应当将物业共用部位、共用设施设备承接查验的备案情况书面告知买受人。</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（五）买受人已详细阅读前期物业服务合同和临时管理规约，同意由出卖人依法选聘的物业服务企业实施前期物业管理，遵守临时管理规约。业主委员会成立后，由业主大会决定选聘或续聘物业服务企业。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该商品房前期物业服务合同、临时管理规约见附件九。</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第十章</w:t>
      </w:r>
      <w:r>
        <w:rPr>
          <w:rFonts w:ascii="宋体" w:hAnsi="宋体" w:cs="宋体" w:hint="eastAsia"/>
          <w:b/>
          <w:bCs/>
          <w:sz w:val="24"/>
          <w:szCs w:val="24"/>
        </w:rPr>
        <w:t xml:space="preserve">  </w:t>
      </w:r>
      <w:r>
        <w:rPr>
          <w:rFonts w:ascii="宋体" w:hAnsi="宋体" w:cs="宋体" w:hint="eastAsia"/>
          <w:b/>
          <w:bCs/>
          <w:sz w:val="24"/>
          <w:szCs w:val="24"/>
        </w:rPr>
        <w:t>其他事项</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lastRenderedPageBreak/>
        <w:t></w:t>
      </w:r>
      <w:r>
        <w:rPr>
          <w:rFonts w:ascii="宋体" w:hAnsi="宋体" w:cs="宋体" w:hint="eastAsia"/>
          <w:b/>
          <w:bCs/>
          <w:sz w:val="24"/>
          <w:szCs w:val="24"/>
        </w:rPr>
        <w:t xml:space="preserve">  </w:t>
      </w:r>
      <w:r>
        <w:rPr>
          <w:rFonts w:ascii="宋体" w:hAnsi="宋体" w:cs="宋体" w:hint="eastAsia"/>
          <w:b/>
          <w:bCs/>
          <w:sz w:val="24"/>
          <w:szCs w:val="24"/>
        </w:rPr>
        <w:t>第二十二条</w:t>
      </w:r>
      <w:r>
        <w:rPr>
          <w:rFonts w:ascii="宋体" w:hAnsi="宋体" w:cs="宋体" w:hint="eastAsia"/>
          <w:b/>
          <w:bCs/>
          <w:sz w:val="24"/>
          <w:szCs w:val="24"/>
        </w:rPr>
        <w:t xml:space="preserve">  </w:t>
      </w:r>
      <w:r>
        <w:rPr>
          <w:rFonts w:ascii="宋体" w:hAnsi="宋体" w:cs="宋体" w:hint="eastAsia"/>
          <w:b/>
          <w:bCs/>
          <w:sz w:val="24"/>
          <w:szCs w:val="24"/>
        </w:rPr>
        <w:t>建筑物区分所有权</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（一）买受人对其建筑物专有部分享有占有、使用、收益和处分的权利。</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（二）以下部位归业主共有：</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．建筑物的基础、承重结构、外墙、屋顶等基本结构部分，通道、楼梯、大堂等公共通行部分，消防、公共照明等附属设施、设备，避难层、设备层或者设备间等结构部分；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．该商品房所在建筑区划内的道路（属于城镇公共道路的除外）、绿地（属于城镇公共绿地或者明示属于个人的除外）、占用业主共有的道路或者其他场地用于停放汽车的车位、物业服务用房；</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（三）双方对其他配套设施约定如下：</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．规划的车位、车库：</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．会所：</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b/>
          <w:bCs/>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第二十三条</w:t>
      </w:r>
      <w:r>
        <w:rPr>
          <w:rFonts w:ascii="宋体" w:hAnsi="宋体" w:cs="宋体" w:hint="eastAsia"/>
          <w:b/>
          <w:bCs/>
          <w:sz w:val="24"/>
          <w:szCs w:val="24"/>
        </w:rPr>
        <w:t xml:space="preserve">  </w:t>
      </w:r>
      <w:r>
        <w:rPr>
          <w:rFonts w:ascii="宋体" w:hAnsi="宋体" w:cs="宋体" w:hint="eastAsia"/>
          <w:b/>
          <w:bCs/>
          <w:sz w:val="24"/>
          <w:szCs w:val="24"/>
        </w:rPr>
        <w:t>税费</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双方应当按照国家的有关规定，向相应部门</w:t>
      </w:r>
      <w:proofErr w:type="gramStart"/>
      <w:r>
        <w:rPr>
          <w:rFonts w:ascii="宋体" w:hAnsi="宋体" w:cs="宋体" w:hint="eastAsia"/>
          <w:sz w:val="24"/>
          <w:szCs w:val="24"/>
        </w:rPr>
        <w:t>缴纳因</w:t>
      </w:r>
      <w:proofErr w:type="gramEnd"/>
      <w:r>
        <w:rPr>
          <w:rFonts w:ascii="宋体" w:hAnsi="宋体" w:cs="宋体" w:hint="eastAsia"/>
          <w:sz w:val="24"/>
          <w:szCs w:val="24"/>
        </w:rPr>
        <w:t>该商品房买卖发生的税费。因预测面积与实测面积差异，导致买受人不能享受税收优惠政策而增加的税收负担，由</w:t>
      </w:r>
    </w:p>
    <w:p w:rsidR="0081729E" w:rsidRDefault="0081729E">
      <w:pPr>
        <w:spacing w:line="360" w:lineRule="auto"/>
        <w:rPr>
          <w:rFonts w:ascii="宋体" w:hAnsi="宋体" w:cs="宋体"/>
          <w:sz w:val="24"/>
          <w:szCs w:val="24"/>
        </w:rPr>
      </w:pPr>
      <w:r>
        <w:rPr>
          <w:rFonts w:ascii="宋体" w:hAnsi="宋体" w:cs="宋体" w:hint="eastAsia"/>
          <w:sz w:val="24"/>
          <w:szCs w:val="24"/>
          <w:u w:val="single"/>
        </w:rPr>
        <w:t xml:space="preserve">             </w:t>
      </w:r>
      <w:r>
        <w:rPr>
          <w:rFonts w:ascii="宋体" w:hAnsi="宋体" w:cs="宋体" w:hint="eastAsia"/>
          <w:sz w:val="24"/>
          <w:szCs w:val="24"/>
        </w:rPr>
        <w:t>承担。</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第二十四条</w:t>
      </w:r>
      <w:r>
        <w:rPr>
          <w:rFonts w:ascii="宋体" w:hAnsi="宋体" w:cs="宋体" w:hint="eastAsia"/>
          <w:b/>
          <w:bCs/>
          <w:sz w:val="24"/>
          <w:szCs w:val="24"/>
        </w:rPr>
        <w:t xml:space="preserve">  </w:t>
      </w:r>
      <w:r>
        <w:rPr>
          <w:rFonts w:ascii="宋体" w:hAnsi="宋体" w:cs="宋体" w:hint="eastAsia"/>
          <w:b/>
          <w:bCs/>
          <w:sz w:val="24"/>
          <w:szCs w:val="24"/>
        </w:rPr>
        <w:t>销售和使用承诺</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．出卖人承诺不采取分割拆零销售、返本销售或者变相返本销售的方式销售商品房；不采取售后包租或者变相售后包租的方式销售未竣工商品房。</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2</w:t>
      </w:r>
      <w:r>
        <w:rPr>
          <w:rFonts w:ascii="宋体" w:hAnsi="宋体" w:cs="宋体" w:hint="eastAsia"/>
          <w:sz w:val="24"/>
          <w:szCs w:val="24"/>
        </w:rPr>
        <w:t>．出卖人承诺按照规划用途进行建设和出售，</w:t>
      </w:r>
      <w:proofErr w:type="gramStart"/>
      <w:r>
        <w:rPr>
          <w:rFonts w:ascii="宋体" w:hAnsi="宋体" w:cs="宋体" w:hint="eastAsia"/>
          <w:sz w:val="24"/>
          <w:szCs w:val="24"/>
        </w:rPr>
        <w:t>不</w:t>
      </w:r>
      <w:proofErr w:type="gramEnd"/>
      <w:r>
        <w:rPr>
          <w:rFonts w:ascii="宋体" w:hAnsi="宋体" w:cs="宋体" w:hint="eastAsia"/>
          <w:sz w:val="24"/>
          <w:szCs w:val="24"/>
        </w:rPr>
        <w:t>擅自改变该商品房使用性质，并按照规划用途办理房屋（不动产）登记。出卖人不得擅自改变与该商品房有关的共用部位和设施的使用性质。</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．出卖人承诺对商品房的销售，不涉及依法或者依规划属于买受人共有的共用部位和设施的处分。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．出卖人承诺已将遮挡或妨碍房屋正常使用的情况告知买受人。具体内容见附件十。</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．买受人使用该商品房期间，不得擅自改变该商品房的用途、建筑主体结构和承重结构。</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6</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7</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b/>
          <w:bCs/>
          <w:sz w:val="24"/>
          <w:szCs w:val="24"/>
        </w:rPr>
        <w:t>第二十五条</w:t>
      </w:r>
      <w:r>
        <w:rPr>
          <w:rFonts w:ascii="宋体" w:hAnsi="宋体" w:cs="宋体" w:hint="eastAsia"/>
          <w:b/>
          <w:bCs/>
          <w:sz w:val="24"/>
          <w:szCs w:val="24"/>
        </w:rPr>
        <w:t xml:space="preserve">  </w:t>
      </w:r>
      <w:r>
        <w:rPr>
          <w:rFonts w:ascii="宋体" w:hAnsi="宋体" w:cs="宋体" w:hint="eastAsia"/>
          <w:b/>
          <w:bCs/>
          <w:sz w:val="24"/>
          <w:szCs w:val="24"/>
        </w:rPr>
        <w:t>送达</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出卖人和买受人保证在本合同中记载的通讯地址、联系电话</w:t>
      </w:r>
      <w:proofErr w:type="gramStart"/>
      <w:r>
        <w:rPr>
          <w:rFonts w:ascii="宋体" w:hAnsi="宋体" w:cs="宋体" w:hint="eastAsia"/>
          <w:sz w:val="24"/>
          <w:szCs w:val="24"/>
        </w:rPr>
        <w:t>均真实</w:t>
      </w:r>
      <w:proofErr w:type="gramEnd"/>
      <w:r>
        <w:rPr>
          <w:rFonts w:ascii="宋体" w:hAnsi="宋体" w:cs="宋体" w:hint="eastAsia"/>
          <w:sz w:val="24"/>
          <w:szCs w:val="24"/>
        </w:rPr>
        <w:t>有效。任何根据本合同发出的文件，均应采用书面形式，</w:t>
      </w:r>
      <w:r>
        <w:rPr>
          <w:rFonts w:ascii="宋体" w:hAnsi="宋体" w:cs="宋体" w:hint="eastAsia"/>
          <w:spacing w:val="-10"/>
          <w:sz w:val="24"/>
          <w:szCs w:val="24"/>
        </w:rPr>
        <w:t>以【邮政快递】【邮寄挂号信】【电子邮件】【</w:t>
      </w:r>
      <w:r>
        <w:rPr>
          <w:rFonts w:ascii="宋体" w:hAnsi="宋体" w:cs="宋体" w:hint="eastAsia"/>
          <w:spacing w:val="-10"/>
          <w:sz w:val="24"/>
          <w:szCs w:val="24"/>
          <w:u w:val="single"/>
        </w:rPr>
        <w:t xml:space="preserve">        </w:t>
      </w:r>
      <w:r>
        <w:rPr>
          <w:rFonts w:ascii="宋体" w:hAnsi="宋体" w:cs="宋体" w:hint="eastAsia"/>
          <w:spacing w:val="-10"/>
          <w:sz w:val="24"/>
          <w:szCs w:val="24"/>
        </w:rPr>
        <w:t>】方式送达对方。任何一方变更通讯地址、联系电话的，应在变更之日起</w:t>
      </w:r>
      <w:r>
        <w:rPr>
          <w:rFonts w:ascii="宋体" w:hAnsi="宋体" w:cs="宋体" w:hint="eastAsia"/>
          <w:spacing w:val="-10"/>
          <w:sz w:val="24"/>
          <w:szCs w:val="24"/>
          <w:u w:val="single"/>
        </w:rPr>
        <w:t xml:space="preserve">    </w:t>
      </w:r>
      <w:r>
        <w:rPr>
          <w:rFonts w:ascii="宋体" w:hAnsi="宋体" w:cs="宋体" w:hint="eastAsia"/>
          <w:sz w:val="24"/>
          <w:szCs w:val="24"/>
        </w:rPr>
        <w:t>日内书面通知对方。变更的一方未履行通知义务导致送达不能的，应承担相应的法律责任。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第二十六条</w:t>
      </w:r>
      <w:r>
        <w:rPr>
          <w:rFonts w:ascii="宋体" w:hAnsi="宋体" w:cs="宋体" w:hint="eastAsia"/>
          <w:b/>
          <w:bCs/>
          <w:sz w:val="24"/>
          <w:szCs w:val="24"/>
        </w:rPr>
        <w:t xml:space="preserve">  </w:t>
      </w:r>
      <w:r>
        <w:rPr>
          <w:rFonts w:ascii="宋体" w:hAnsi="宋体" w:cs="宋体" w:hint="eastAsia"/>
          <w:b/>
          <w:bCs/>
          <w:sz w:val="24"/>
          <w:szCs w:val="24"/>
        </w:rPr>
        <w:t>买受人信息保护</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出卖人对买受人信息负有保密义务。非因法律、法规规定或国家安全机关、公安机关、检察机关、审判机关、纪检监察部门执行公务的需要，</w:t>
      </w:r>
      <w:proofErr w:type="gramStart"/>
      <w:r>
        <w:rPr>
          <w:rFonts w:ascii="宋体" w:hAnsi="宋体" w:cs="宋体" w:hint="eastAsia"/>
          <w:sz w:val="24"/>
          <w:szCs w:val="24"/>
        </w:rPr>
        <w:t>未经买</w:t>
      </w:r>
      <w:proofErr w:type="gramEnd"/>
      <w:r>
        <w:rPr>
          <w:rFonts w:ascii="宋体" w:hAnsi="宋体" w:cs="宋体" w:hint="eastAsia"/>
          <w:sz w:val="24"/>
          <w:szCs w:val="24"/>
        </w:rPr>
        <w:t>受人书面同意，出卖人及其销售人员和相关工作人员不得对外披露买受人信息，或将买受人信息用于履行本合同之外的其他用途。</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w:t>
      </w:r>
      <w:r>
        <w:rPr>
          <w:rFonts w:ascii="宋体" w:hAnsi="宋体" w:cs="宋体" w:hint="eastAsia"/>
          <w:b/>
          <w:bCs/>
          <w:sz w:val="24"/>
          <w:szCs w:val="24"/>
        </w:rPr>
        <w:t>第二十七条</w:t>
      </w:r>
      <w:r>
        <w:rPr>
          <w:rFonts w:ascii="宋体" w:hAnsi="宋体" w:cs="宋体" w:hint="eastAsia"/>
          <w:b/>
          <w:bCs/>
          <w:sz w:val="24"/>
          <w:szCs w:val="24"/>
        </w:rPr>
        <w:t xml:space="preserve">  </w:t>
      </w:r>
      <w:r>
        <w:rPr>
          <w:rFonts w:ascii="宋体" w:hAnsi="宋体" w:cs="宋体" w:hint="eastAsia"/>
          <w:b/>
          <w:bCs/>
          <w:sz w:val="24"/>
          <w:szCs w:val="24"/>
        </w:rPr>
        <w:t>争议解决方式</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本合同在履行过程中发生的争议，由双方当事人协商解决，也可通过消费者协会等相关机构调解</w:t>
      </w:r>
      <w:r>
        <w:rPr>
          <w:rFonts w:ascii="宋体" w:hAnsi="宋体" w:cs="宋体" w:hint="eastAsia"/>
          <w:sz w:val="24"/>
          <w:szCs w:val="24"/>
        </w:rPr>
        <w:t>;</w:t>
      </w:r>
      <w:r>
        <w:rPr>
          <w:rFonts w:ascii="宋体" w:hAnsi="宋体" w:cs="宋体" w:hint="eastAsia"/>
          <w:sz w:val="24"/>
          <w:szCs w:val="24"/>
        </w:rPr>
        <w:t>或按照下列第</w:t>
      </w:r>
      <w:r>
        <w:rPr>
          <w:rFonts w:ascii="宋体" w:hAnsi="宋体" w:cs="宋体" w:hint="eastAsia"/>
          <w:sz w:val="24"/>
          <w:szCs w:val="24"/>
          <w:u w:val="single"/>
        </w:rPr>
        <w:t xml:space="preserve">      </w:t>
      </w:r>
      <w:r>
        <w:rPr>
          <w:rFonts w:ascii="宋体" w:hAnsi="宋体" w:cs="宋体" w:hint="eastAsia"/>
          <w:sz w:val="24"/>
          <w:szCs w:val="24"/>
        </w:rPr>
        <w:t>种方式解决：</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．依法向房屋所在地人民法院起诉。</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．提交</w:t>
      </w:r>
      <w:r>
        <w:rPr>
          <w:rFonts w:ascii="宋体" w:hAnsi="宋体" w:cs="宋体" w:hint="eastAsia"/>
          <w:sz w:val="24"/>
          <w:szCs w:val="24"/>
          <w:u w:val="single"/>
        </w:rPr>
        <w:t xml:space="preserve">                          </w:t>
      </w:r>
      <w:r>
        <w:rPr>
          <w:rFonts w:ascii="宋体" w:hAnsi="宋体" w:cs="宋体" w:hint="eastAsia"/>
          <w:sz w:val="24"/>
          <w:szCs w:val="24"/>
        </w:rPr>
        <w:t>仲裁委员会仲裁。</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第二十八条</w:t>
      </w:r>
      <w:r>
        <w:rPr>
          <w:rFonts w:ascii="宋体" w:hAnsi="宋体" w:cs="宋体" w:hint="eastAsia"/>
          <w:b/>
          <w:bCs/>
          <w:sz w:val="24"/>
          <w:szCs w:val="24"/>
        </w:rPr>
        <w:t xml:space="preserve">  </w:t>
      </w:r>
      <w:r>
        <w:rPr>
          <w:rFonts w:ascii="宋体" w:hAnsi="宋体" w:cs="宋体" w:hint="eastAsia"/>
          <w:b/>
          <w:bCs/>
          <w:sz w:val="24"/>
          <w:szCs w:val="24"/>
        </w:rPr>
        <w:t>补充协议</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对本合同中未约定或约定不明的内容，双方可根据具体情况签订书面补充协议（补充协议见附件十一）。</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补充协议中含有不合理的减轻或免除本合同中约定应当由出卖人承担的责任，或不合理的加重买受人责任、排除买受人主要权利内容的，仍以本合同为准。</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b/>
          <w:bCs/>
          <w:sz w:val="24"/>
          <w:szCs w:val="24"/>
        </w:rPr>
        <w:t>第二十九条</w:t>
      </w:r>
      <w:r>
        <w:rPr>
          <w:rFonts w:ascii="宋体" w:hAnsi="宋体" w:cs="宋体" w:hint="eastAsia"/>
          <w:b/>
          <w:bCs/>
          <w:sz w:val="24"/>
          <w:szCs w:val="24"/>
        </w:rPr>
        <w:t xml:space="preserve">  </w:t>
      </w:r>
      <w:r>
        <w:rPr>
          <w:rFonts w:ascii="宋体" w:hAnsi="宋体" w:cs="宋体" w:hint="eastAsia"/>
          <w:b/>
          <w:bCs/>
          <w:sz w:val="24"/>
          <w:szCs w:val="24"/>
        </w:rPr>
        <w:t>合同生效</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本合同自双方签字或盖章后，办理完成商品房预售合同网上备案手续之日起生效。本合同的解除应当采用书面形式。</w:t>
      </w:r>
    </w:p>
    <w:p w:rsidR="0081729E" w:rsidRDefault="0081729E" w:rsidP="00F06F9C">
      <w:pPr>
        <w:spacing w:afterLines="100" w:after="312"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本合同及附件共</w:t>
      </w:r>
      <w:r>
        <w:rPr>
          <w:rFonts w:ascii="宋体" w:hAnsi="宋体" w:cs="宋体" w:hint="eastAsia"/>
          <w:sz w:val="24"/>
          <w:szCs w:val="24"/>
          <w:u w:val="single"/>
        </w:rPr>
        <w:t xml:space="preserve">      </w:t>
      </w:r>
      <w:r>
        <w:rPr>
          <w:rFonts w:ascii="宋体" w:hAnsi="宋体" w:cs="宋体" w:hint="eastAsia"/>
          <w:sz w:val="24"/>
          <w:szCs w:val="24"/>
        </w:rPr>
        <w:t>页，一式</w:t>
      </w:r>
      <w:r>
        <w:rPr>
          <w:rFonts w:ascii="宋体" w:hAnsi="宋体" w:cs="宋体" w:hint="eastAsia"/>
          <w:sz w:val="24"/>
          <w:szCs w:val="24"/>
          <w:u w:val="single"/>
        </w:rPr>
        <w:t xml:space="preserve">    </w:t>
      </w:r>
      <w:r>
        <w:rPr>
          <w:rFonts w:ascii="宋体" w:hAnsi="宋体" w:cs="宋体" w:hint="eastAsia"/>
          <w:sz w:val="24"/>
          <w:szCs w:val="24"/>
        </w:rPr>
        <w:t>份，其中出卖人</w:t>
      </w:r>
      <w:r>
        <w:rPr>
          <w:rFonts w:ascii="宋体" w:hAnsi="宋体" w:cs="宋体" w:hint="eastAsia"/>
          <w:sz w:val="24"/>
          <w:szCs w:val="24"/>
          <w:u w:val="single"/>
        </w:rPr>
        <w:t xml:space="preserve">    </w:t>
      </w:r>
      <w:r>
        <w:rPr>
          <w:rFonts w:ascii="宋体" w:hAnsi="宋体" w:cs="宋体" w:hint="eastAsia"/>
          <w:sz w:val="24"/>
          <w:szCs w:val="24"/>
        </w:rPr>
        <w:t>份，买受人</w:t>
      </w:r>
      <w:r>
        <w:rPr>
          <w:rFonts w:ascii="宋体" w:hAnsi="宋体" w:cs="宋体" w:hint="eastAsia"/>
          <w:sz w:val="24"/>
          <w:szCs w:val="24"/>
          <w:u w:val="single"/>
        </w:rPr>
        <w:t xml:space="preserve">    </w:t>
      </w:r>
      <w:r>
        <w:rPr>
          <w:rFonts w:ascii="宋体" w:hAnsi="宋体" w:cs="宋体" w:hint="eastAsia"/>
          <w:sz w:val="24"/>
          <w:szCs w:val="24"/>
        </w:rPr>
        <w:t>份，【</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份，【</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份。合同附件与本合同具有同等法律效力。</w:t>
      </w:r>
    </w:p>
    <w:tbl>
      <w:tblPr>
        <w:tblW w:w="5000" w:type="pct"/>
        <w:tblLook w:val="0000" w:firstRow="0" w:lastRow="0" w:firstColumn="0" w:lastColumn="0" w:noHBand="0" w:noVBand="0"/>
      </w:tblPr>
      <w:tblGrid>
        <w:gridCol w:w="4153"/>
        <w:gridCol w:w="4153"/>
      </w:tblGrid>
      <w:tr w:rsidR="0081729E" w:rsidTr="00476740">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出卖人（签字或盖章）：</w:t>
            </w:r>
          </w:p>
        </w:tc>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买受人（签字或盖章）：</w:t>
            </w:r>
          </w:p>
        </w:tc>
      </w:tr>
      <w:tr w:rsidR="0081729E" w:rsidTr="00476740">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【法定代表人】（签字或盖章）：</w:t>
            </w:r>
          </w:p>
        </w:tc>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【法定代表人】（签字或盖章）：</w:t>
            </w:r>
          </w:p>
        </w:tc>
      </w:tr>
      <w:tr w:rsidR="0081729E" w:rsidTr="00476740">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【委托代理人】（签字或盖章）：</w:t>
            </w:r>
          </w:p>
        </w:tc>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【委托代理人】（签字或盖章）：</w:t>
            </w:r>
          </w:p>
        </w:tc>
      </w:tr>
      <w:tr w:rsidR="0081729E" w:rsidTr="00476740">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 xml:space="preserve">                              </w:t>
            </w:r>
          </w:p>
        </w:tc>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【法定代理人】（签字或盖章）：</w:t>
            </w:r>
          </w:p>
        </w:tc>
      </w:tr>
      <w:tr w:rsidR="0081729E" w:rsidTr="00476740">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lastRenderedPageBreak/>
              <w:t>签订时间：</w:t>
            </w:r>
            <w:r w:rsidRPr="00D53EAD">
              <w:rPr>
                <w:rFonts w:ascii="宋体" w:hAnsi="宋体" w:cs="宋体" w:hint="eastAsia"/>
                <w:sz w:val="24"/>
                <w:szCs w:val="24"/>
              </w:rPr>
              <w:t xml:space="preserve">    </w:t>
            </w:r>
            <w:r w:rsidRPr="00D53EAD">
              <w:rPr>
                <w:rFonts w:ascii="宋体" w:hAnsi="宋体" w:cs="宋体" w:hint="eastAsia"/>
                <w:sz w:val="24"/>
                <w:szCs w:val="24"/>
              </w:rPr>
              <w:t>年</w:t>
            </w:r>
            <w:r w:rsidRPr="00D53EAD">
              <w:rPr>
                <w:rFonts w:ascii="宋体" w:hAnsi="宋体" w:cs="宋体" w:hint="eastAsia"/>
                <w:sz w:val="24"/>
                <w:szCs w:val="24"/>
              </w:rPr>
              <w:t xml:space="preserve">    </w:t>
            </w:r>
            <w:r w:rsidRPr="00D53EAD">
              <w:rPr>
                <w:rFonts w:ascii="宋体" w:hAnsi="宋体" w:cs="宋体" w:hint="eastAsia"/>
                <w:sz w:val="24"/>
                <w:szCs w:val="24"/>
              </w:rPr>
              <w:t>月</w:t>
            </w:r>
            <w:r w:rsidRPr="00D53EAD">
              <w:rPr>
                <w:rFonts w:ascii="宋体" w:hAnsi="宋体" w:cs="宋体" w:hint="eastAsia"/>
                <w:sz w:val="24"/>
                <w:szCs w:val="24"/>
              </w:rPr>
              <w:t xml:space="preserve">    </w:t>
            </w:r>
            <w:r w:rsidRPr="00D53EAD">
              <w:rPr>
                <w:rFonts w:ascii="宋体" w:hAnsi="宋体" w:cs="宋体" w:hint="eastAsia"/>
                <w:sz w:val="24"/>
                <w:szCs w:val="24"/>
              </w:rPr>
              <w:t>日</w:t>
            </w:r>
          </w:p>
        </w:tc>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签订时间：</w:t>
            </w:r>
            <w:r w:rsidRPr="00D53EAD">
              <w:rPr>
                <w:rFonts w:ascii="宋体" w:hAnsi="宋体" w:cs="宋体" w:hint="eastAsia"/>
                <w:sz w:val="24"/>
                <w:szCs w:val="24"/>
              </w:rPr>
              <w:t xml:space="preserve">    </w:t>
            </w:r>
            <w:r w:rsidRPr="00D53EAD">
              <w:rPr>
                <w:rFonts w:ascii="宋体" w:hAnsi="宋体" w:cs="宋体" w:hint="eastAsia"/>
                <w:sz w:val="24"/>
                <w:szCs w:val="24"/>
              </w:rPr>
              <w:t>年</w:t>
            </w:r>
            <w:r w:rsidRPr="00D53EAD">
              <w:rPr>
                <w:rFonts w:ascii="宋体" w:hAnsi="宋体" w:cs="宋体" w:hint="eastAsia"/>
                <w:sz w:val="24"/>
                <w:szCs w:val="24"/>
              </w:rPr>
              <w:t xml:space="preserve">    </w:t>
            </w:r>
            <w:r w:rsidRPr="00D53EAD">
              <w:rPr>
                <w:rFonts w:ascii="宋体" w:hAnsi="宋体" w:cs="宋体" w:hint="eastAsia"/>
                <w:sz w:val="24"/>
                <w:szCs w:val="24"/>
              </w:rPr>
              <w:t>月</w:t>
            </w:r>
            <w:r w:rsidRPr="00D53EAD">
              <w:rPr>
                <w:rFonts w:ascii="宋体" w:hAnsi="宋体" w:cs="宋体" w:hint="eastAsia"/>
                <w:sz w:val="24"/>
                <w:szCs w:val="24"/>
              </w:rPr>
              <w:t xml:space="preserve">    </w:t>
            </w:r>
            <w:r w:rsidRPr="00D53EAD">
              <w:rPr>
                <w:rFonts w:ascii="宋体" w:hAnsi="宋体" w:cs="宋体" w:hint="eastAsia"/>
                <w:sz w:val="24"/>
                <w:szCs w:val="24"/>
              </w:rPr>
              <w:t>日</w:t>
            </w:r>
          </w:p>
        </w:tc>
      </w:tr>
      <w:tr w:rsidR="0081729E" w:rsidTr="00476740">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签订地点：</w:t>
            </w:r>
            <w:r w:rsidRPr="00D53EAD">
              <w:rPr>
                <w:rFonts w:ascii="宋体" w:hAnsi="宋体" w:cs="宋体" w:hint="eastAsia"/>
                <w:sz w:val="24"/>
                <w:szCs w:val="24"/>
                <w:u w:val="single"/>
              </w:rPr>
              <w:t xml:space="preserve">                    </w:t>
            </w:r>
          </w:p>
        </w:tc>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签订地点：</w:t>
            </w:r>
            <w:r w:rsidRPr="00D53EAD">
              <w:rPr>
                <w:rFonts w:ascii="宋体" w:hAnsi="宋体" w:cs="宋体" w:hint="eastAsia"/>
                <w:sz w:val="24"/>
                <w:szCs w:val="24"/>
                <w:u w:val="single"/>
              </w:rPr>
              <w:t xml:space="preserve">                  </w:t>
            </w:r>
            <w:r w:rsidRPr="00D53EAD">
              <w:rPr>
                <w:rFonts w:ascii="宋体" w:hAnsi="宋体" w:cs="宋体" w:hint="eastAsia"/>
                <w:sz w:val="24"/>
                <w:szCs w:val="24"/>
                <w:u w:val="single"/>
              </w:rPr>
              <w:t></w:t>
            </w:r>
          </w:p>
        </w:tc>
      </w:tr>
    </w:tbl>
    <w:p w:rsidR="0081729E" w:rsidRDefault="0081729E" w:rsidP="00F06F9C">
      <w:pPr>
        <w:spacing w:beforeLines="100" w:before="312" w:line="360" w:lineRule="auto"/>
        <w:rPr>
          <w:rFonts w:ascii="宋体" w:hAnsi="宋体" w:cs="宋体"/>
          <w:b/>
          <w:bCs/>
          <w:sz w:val="24"/>
          <w:szCs w:val="24"/>
        </w:rPr>
      </w:pPr>
      <w:r>
        <w:rPr>
          <w:rFonts w:ascii="宋体" w:hAnsi="宋体" w:cs="宋体" w:hint="eastAsia"/>
          <w:b/>
          <w:bCs/>
          <w:sz w:val="24"/>
          <w:szCs w:val="24"/>
        </w:rPr>
        <w:t>附件一</w:t>
      </w:r>
      <w:r>
        <w:rPr>
          <w:rFonts w:ascii="宋体" w:hAnsi="宋体" w:cs="宋体" w:hint="eastAsia"/>
          <w:b/>
          <w:bCs/>
          <w:sz w:val="24"/>
          <w:szCs w:val="24"/>
        </w:rPr>
        <w:t xml:space="preserve">  </w:t>
      </w:r>
      <w:r>
        <w:rPr>
          <w:rFonts w:ascii="宋体" w:hAnsi="宋体" w:cs="宋体" w:hint="eastAsia"/>
          <w:b/>
          <w:bCs/>
          <w:sz w:val="24"/>
          <w:szCs w:val="24"/>
        </w:rPr>
        <w:t>房屋平面图（应当标明方位）</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．房屋分层分户图（应当标明详细尺寸，并约定误差范围）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．建设工程规划方案总平面图</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附件二</w:t>
      </w:r>
      <w:r>
        <w:rPr>
          <w:rFonts w:ascii="宋体" w:hAnsi="宋体" w:cs="宋体" w:hint="eastAsia"/>
          <w:b/>
          <w:bCs/>
          <w:sz w:val="24"/>
          <w:szCs w:val="24"/>
        </w:rPr>
        <w:t xml:space="preserve">  </w:t>
      </w:r>
      <w:r>
        <w:rPr>
          <w:rFonts w:ascii="宋体" w:hAnsi="宋体" w:cs="宋体" w:hint="eastAsia"/>
          <w:b/>
          <w:bCs/>
          <w:sz w:val="24"/>
          <w:szCs w:val="24"/>
        </w:rPr>
        <w:t>关于该商品房共用部位的具体说明（</w:t>
      </w:r>
      <w:proofErr w:type="gramStart"/>
      <w:r>
        <w:rPr>
          <w:rFonts w:ascii="宋体" w:hAnsi="宋体" w:cs="宋体" w:hint="eastAsia"/>
          <w:b/>
          <w:bCs/>
          <w:sz w:val="24"/>
          <w:szCs w:val="24"/>
        </w:rPr>
        <w:t>可附图</w:t>
      </w:r>
      <w:proofErr w:type="gramEnd"/>
      <w:r>
        <w:rPr>
          <w:rFonts w:ascii="宋体" w:hAnsi="宋体" w:cs="宋体" w:hint="eastAsia"/>
          <w:b/>
          <w:bCs/>
          <w:sz w:val="24"/>
          <w:szCs w:val="24"/>
        </w:rPr>
        <w:t>说明）</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．纳入该商品房分摊的共用部位的名称、面积和所在位置</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．未纳入该商品房分摊的共用部位的名称、所在位置</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附件三</w:t>
      </w:r>
      <w:r>
        <w:rPr>
          <w:rFonts w:ascii="宋体" w:hAnsi="宋体" w:cs="宋体" w:hint="eastAsia"/>
          <w:b/>
          <w:bCs/>
          <w:sz w:val="24"/>
          <w:szCs w:val="24"/>
        </w:rPr>
        <w:t xml:space="preserve">  </w:t>
      </w:r>
      <w:r>
        <w:rPr>
          <w:rFonts w:ascii="宋体" w:hAnsi="宋体" w:cs="宋体" w:hint="eastAsia"/>
          <w:b/>
          <w:bCs/>
          <w:sz w:val="24"/>
          <w:szCs w:val="24"/>
        </w:rPr>
        <w:t>抵押权人同意该商品房转让的证明及关于抵押的相关约定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．抵押权人同意该商品房转让的证明</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．解除抵押的条件和时间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．关于抵押的其他约定</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附件四</w:t>
      </w:r>
      <w:r>
        <w:rPr>
          <w:rFonts w:ascii="宋体" w:hAnsi="宋体" w:cs="宋体" w:hint="eastAsia"/>
          <w:b/>
          <w:bCs/>
          <w:sz w:val="24"/>
          <w:szCs w:val="24"/>
        </w:rPr>
        <w:t xml:space="preserve">  </w:t>
      </w:r>
      <w:r>
        <w:rPr>
          <w:rFonts w:ascii="宋体" w:hAnsi="宋体" w:cs="宋体" w:hint="eastAsia"/>
          <w:b/>
          <w:bCs/>
          <w:sz w:val="24"/>
          <w:szCs w:val="24"/>
        </w:rPr>
        <w:t>关于该商品房价款的计价方式、总价款的具体约定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出卖人与买受人按照下列第</w:t>
      </w:r>
      <w:r>
        <w:rPr>
          <w:rFonts w:ascii="宋体" w:hAnsi="宋体" w:cs="宋体" w:hint="eastAsia"/>
          <w:sz w:val="24"/>
          <w:szCs w:val="24"/>
          <w:u w:val="single"/>
        </w:rPr>
        <w:t xml:space="preserve">    </w:t>
      </w:r>
      <w:r>
        <w:rPr>
          <w:rFonts w:ascii="宋体" w:hAnsi="宋体" w:cs="宋体" w:hint="eastAsia"/>
          <w:sz w:val="24"/>
          <w:szCs w:val="24"/>
        </w:rPr>
        <w:t>种方式计算该商品房价款：</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．按照套内建筑面积计算，该商品房主房（地上建筑物）单价为每平方米</w:t>
      </w:r>
    </w:p>
    <w:p w:rsidR="0081729E" w:rsidRDefault="0081729E">
      <w:pPr>
        <w:spacing w:line="360" w:lineRule="auto"/>
        <w:rPr>
          <w:rFonts w:ascii="宋体" w:hAnsi="宋体" w:cs="宋体"/>
          <w:sz w:val="24"/>
          <w:szCs w:val="24"/>
        </w:rPr>
      </w:pP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元，总价款为</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配房（地下室、储藏间）单位为每平方米</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车库（位）单价为每平方米</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元，总价款为</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元整）。合计总价款为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2</w:t>
      </w:r>
      <w:r>
        <w:rPr>
          <w:rFonts w:ascii="宋体" w:hAnsi="宋体" w:cs="宋体" w:hint="eastAsia"/>
          <w:sz w:val="24"/>
          <w:szCs w:val="24"/>
        </w:rPr>
        <w:t>．按照建筑面积计算，该商品房主房（地上建筑物）单价为每平方米</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合计总价款为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配房（地下室、储藏间）单位为每平方米</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合计总价款为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．按照套计算，该商品房总价款为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．按照</w:t>
      </w:r>
      <w:r>
        <w:rPr>
          <w:rFonts w:ascii="宋体" w:hAnsi="宋体" w:cs="宋体" w:hint="eastAsia"/>
          <w:sz w:val="24"/>
          <w:szCs w:val="24"/>
          <w:u w:val="single"/>
        </w:rPr>
        <w:t xml:space="preserve">             </w:t>
      </w:r>
      <w:r>
        <w:rPr>
          <w:rFonts w:ascii="宋体" w:hAnsi="宋体" w:cs="宋体" w:hint="eastAsia"/>
          <w:sz w:val="24"/>
          <w:szCs w:val="24"/>
        </w:rPr>
        <w:t>计算，该商品房总价款为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附件五</w:t>
      </w:r>
      <w:r>
        <w:rPr>
          <w:rFonts w:ascii="宋体" w:hAnsi="宋体" w:cs="宋体" w:hint="eastAsia"/>
          <w:b/>
          <w:bCs/>
          <w:sz w:val="24"/>
          <w:szCs w:val="24"/>
        </w:rPr>
        <w:t xml:space="preserve">  </w:t>
      </w:r>
      <w:r>
        <w:rPr>
          <w:rFonts w:ascii="宋体" w:hAnsi="宋体" w:cs="宋体" w:hint="eastAsia"/>
          <w:b/>
          <w:bCs/>
          <w:sz w:val="24"/>
          <w:szCs w:val="24"/>
        </w:rPr>
        <w:t>关于本项目内相关设施、设备的具体约定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．相关设施的位置及用途</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．住宅小区内配套建设的政务管理用房、社区居民委员会用房和承担义务教育的中小学校，建设投资由政府承担，属于政府所有；小区内配套建设的会所、幼儿园属【全体业主】【建设单位】【</w:t>
      </w:r>
      <w:r>
        <w:rPr>
          <w:rFonts w:ascii="宋体" w:hAnsi="宋体" w:cs="宋体" w:hint="eastAsia"/>
          <w:sz w:val="24"/>
          <w:szCs w:val="24"/>
          <w:u w:val="single"/>
        </w:rPr>
        <w:t xml:space="preserve">        </w:t>
      </w:r>
      <w:r>
        <w:rPr>
          <w:rFonts w:ascii="宋体" w:hAnsi="宋体" w:cs="宋体" w:hint="eastAsia"/>
          <w:sz w:val="24"/>
          <w:szCs w:val="24"/>
        </w:rPr>
        <w:t>】所有。属于建设单位所有的，建设单位应当提供产权归其所有的证明文件，并优先为业主提供服务。</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．其他约定</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附件六</w:t>
      </w:r>
      <w:r>
        <w:rPr>
          <w:rFonts w:ascii="宋体" w:hAnsi="宋体" w:cs="宋体" w:hint="eastAsia"/>
          <w:b/>
          <w:bCs/>
          <w:sz w:val="24"/>
          <w:szCs w:val="24"/>
        </w:rPr>
        <w:t xml:space="preserve">  </w:t>
      </w:r>
      <w:r>
        <w:rPr>
          <w:rFonts w:ascii="宋体" w:hAnsi="宋体" w:cs="宋体" w:hint="eastAsia"/>
          <w:b/>
          <w:bCs/>
          <w:sz w:val="24"/>
          <w:szCs w:val="24"/>
        </w:rPr>
        <w:t>关于装饰装修及相关设备标准的约定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交付的商品房达不到本附件约定装修标准的，按照本合同第十六条第（三）款约定处理。出卖人未经双方约定增加的装置、装修、装饰，视为无条件赠送给买受人。</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w:t>
      </w:r>
      <w:r>
        <w:rPr>
          <w:rFonts w:ascii="宋体" w:hAnsi="宋体" w:cs="宋体" w:hint="eastAsia"/>
          <w:sz w:val="24"/>
          <w:szCs w:val="24"/>
        </w:rPr>
        <w:t>双方就装饰装修主要材料和设备的品牌、产地、规格、数量等内容约定如下：</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．外墙：【瓷砖】【涂料】【玻璃幕墙】【</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．起居室：</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）内墙：【涂料】【壁纸】【</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）顶棚：【石膏板吊顶】【涂料】【</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）室内地面：【大理石】【花岗岩】【水泥抹面】【实木地板】【</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．厨房：</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）地面：【水泥抹面】【瓷砖】【</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）墙面：【耐水腻子】【瓷砖】【</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）顶棚：【水泥抹面】【石膏吊顶】【</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）厨具：</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．卫生间：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）地面：【水泥抹面】【瓷砖】【</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）墙面：【耐水腻子】【瓷砖】【</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）顶棚：【水泥抹面】【石膏吊顶】【</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）卫生器具：</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．阳台：【塑钢封闭】【铝合金封闭】【断桥铝合金封闭】【不封闭】【</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6</w:t>
      </w:r>
      <w:r>
        <w:rPr>
          <w:rFonts w:ascii="宋体" w:hAnsi="宋体" w:cs="宋体" w:hint="eastAsia"/>
          <w:sz w:val="24"/>
          <w:szCs w:val="24"/>
        </w:rPr>
        <w:t>．电梯：</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）品牌：</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）型号：</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）生产地及厂家：</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）电梯速度：</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7</w:t>
      </w:r>
      <w:r>
        <w:rPr>
          <w:rFonts w:ascii="宋体" w:hAnsi="宋体" w:cs="宋体" w:hint="eastAsia"/>
          <w:sz w:val="24"/>
          <w:szCs w:val="24"/>
        </w:rPr>
        <w:t>．管道：</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8</w:t>
      </w:r>
      <w:r>
        <w:rPr>
          <w:rFonts w:ascii="宋体" w:hAnsi="宋体" w:cs="宋体" w:hint="eastAsia"/>
          <w:sz w:val="24"/>
          <w:szCs w:val="24"/>
        </w:rPr>
        <w:t>．窗户：</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9</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10</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附件七</w:t>
      </w:r>
      <w:r>
        <w:rPr>
          <w:rFonts w:ascii="宋体" w:hAnsi="宋体" w:cs="宋体" w:hint="eastAsia"/>
          <w:b/>
          <w:bCs/>
          <w:sz w:val="24"/>
          <w:szCs w:val="24"/>
        </w:rPr>
        <w:t xml:space="preserve">  </w:t>
      </w:r>
      <w:r>
        <w:rPr>
          <w:rFonts w:ascii="宋体" w:hAnsi="宋体" w:cs="宋体" w:hint="eastAsia"/>
          <w:b/>
          <w:bCs/>
          <w:sz w:val="24"/>
          <w:szCs w:val="24"/>
        </w:rPr>
        <w:t>关于保修范围、保修期限和保修责任的约定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为住宅的，出卖人应当提供《住宅质量保证书》；该商品房为非住宅的，双方可参照《住宅质量保证书》中的内容对保修范围、保修期限和保修责任等进行约定。该商品房的保修期自房屋交付之日起计算，关于保修期限的约定不应低于《建设工程质量管理条例》第四十条规定的最低保修期限。</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（一）保修项目、期限及责任的约定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．地基基础和主体结构：</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保修期限为：</w:t>
      </w:r>
      <w:r>
        <w:rPr>
          <w:rFonts w:ascii="宋体" w:hAnsi="宋体" w:cs="宋体" w:hint="eastAsia"/>
          <w:sz w:val="24"/>
          <w:szCs w:val="24"/>
          <w:u w:val="single"/>
        </w:rPr>
        <w:t xml:space="preserve">        </w:t>
      </w:r>
      <w:r>
        <w:rPr>
          <w:rFonts w:ascii="宋体" w:hAnsi="宋体" w:cs="宋体" w:hint="eastAsia"/>
          <w:sz w:val="24"/>
          <w:szCs w:val="24"/>
        </w:rPr>
        <w:t>（不得低于设计文件规定的该工程的合理使用年限）；</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．屋面防水工程、有防水要求的卫生间、房间和外墙面的防渗漏：</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保修期限为：</w:t>
      </w:r>
      <w:r>
        <w:rPr>
          <w:rFonts w:ascii="宋体" w:hAnsi="宋体" w:cs="宋体" w:hint="eastAsia"/>
          <w:sz w:val="24"/>
          <w:szCs w:val="24"/>
          <w:u w:val="single"/>
        </w:rPr>
        <w:t xml:space="preserve">          </w:t>
      </w:r>
      <w:r>
        <w:rPr>
          <w:rFonts w:ascii="宋体" w:hAnsi="宋体" w:cs="宋体" w:hint="eastAsia"/>
          <w:sz w:val="24"/>
          <w:szCs w:val="24"/>
        </w:rPr>
        <w:t>（不得低于</w:t>
      </w:r>
      <w:r>
        <w:rPr>
          <w:rFonts w:ascii="宋体" w:hAnsi="宋体" w:cs="宋体" w:hint="eastAsia"/>
          <w:sz w:val="24"/>
          <w:szCs w:val="24"/>
        </w:rPr>
        <w:t>5</w:t>
      </w:r>
      <w:r>
        <w:rPr>
          <w:rFonts w:ascii="宋体" w:hAnsi="宋体" w:cs="宋体" w:hint="eastAsia"/>
          <w:sz w:val="24"/>
          <w:szCs w:val="24"/>
        </w:rPr>
        <w:t>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u w:val="single"/>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．供热、供冷系统和设备：</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保修期限为：</w:t>
      </w:r>
      <w:r>
        <w:rPr>
          <w:rFonts w:ascii="宋体" w:hAnsi="宋体" w:cs="宋体" w:hint="eastAsia"/>
          <w:sz w:val="24"/>
          <w:szCs w:val="24"/>
          <w:u w:val="single"/>
        </w:rPr>
        <w:t xml:space="preserve">          </w:t>
      </w:r>
      <w:r>
        <w:rPr>
          <w:rFonts w:ascii="宋体" w:hAnsi="宋体" w:cs="宋体" w:hint="eastAsia"/>
          <w:sz w:val="24"/>
          <w:szCs w:val="24"/>
        </w:rPr>
        <w:t>（不得低于</w:t>
      </w:r>
      <w:r>
        <w:rPr>
          <w:rFonts w:ascii="宋体" w:hAnsi="宋体" w:cs="宋体" w:hint="eastAsia"/>
          <w:sz w:val="24"/>
          <w:szCs w:val="24"/>
        </w:rPr>
        <w:t>2</w:t>
      </w:r>
      <w:r>
        <w:rPr>
          <w:rFonts w:ascii="宋体" w:hAnsi="宋体" w:cs="宋体" w:hint="eastAsia"/>
          <w:sz w:val="24"/>
          <w:szCs w:val="24"/>
        </w:rPr>
        <w:t>个采暖期、供冷期）；</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．电气管线、给排水管道、设备安装：</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保修期限为：</w:t>
      </w:r>
      <w:r>
        <w:rPr>
          <w:rFonts w:ascii="宋体" w:hAnsi="宋体" w:cs="宋体" w:hint="eastAsia"/>
          <w:sz w:val="24"/>
          <w:szCs w:val="24"/>
          <w:u w:val="single"/>
        </w:rPr>
        <w:t xml:space="preserve">          </w:t>
      </w:r>
      <w:r>
        <w:rPr>
          <w:rFonts w:ascii="宋体" w:hAnsi="宋体" w:cs="宋体" w:hint="eastAsia"/>
          <w:sz w:val="24"/>
          <w:szCs w:val="24"/>
        </w:rPr>
        <w:t>（不得低于</w:t>
      </w:r>
      <w:r>
        <w:rPr>
          <w:rFonts w:ascii="宋体" w:hAnsi="宋体" w:cs="宋体" w:hint="eastAsia"/>
          <w:sz w:val="24"/>
          <w:szCs w:val="24"/>
        </w:rPr>
        <w:t>2</w:t>
      </w:r>
      <w:r>
        <w:rPr>
          <w:rFonts w:ascii="宋体" w:hAnsi="宋体" w:cs="宋体" w:hint="eastAsia"/>
          <w:sz w:val="24"/>
          <w:szCs w:val="24"/>
        </w:rPr>
        <w:t>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．装修工程：</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保修期限为：</w:t>
      </w:r>
      <w:r>
        <w:rPr>
          <w:rFonts w:ascii="宋体" w:hAnsi="宋体" w:cs="宋体" w:hint="eastAsia"/>
          <w:sz w:val="24"/>
          <w:szCs w:val="24"/>
          <w:u w:val="single"/>
        </w:rPr>
        <w:t xml:space="preserve">          </w:t>
      </w:r>
      <w:r>
        <w:rPr>
          <w:rFonts w:ascii="宋体" w:hAnsi="宋体" w:cs="宋体" w:hint="eastAsia"/>
          <w:sz w:val="24"/>
          <w:szCs w:val="24"/>
        </w:rPr>
        <w:t>（不得低于</w:t>
      </w:r>
      <w:r>
        <w:rPr>
          <w:rFonts w:ascii="宋体" w:hAnsi="宋体" w:cs="宋体" w:hint="eastAsia"/>
          <w:sz w:val="24"/>
          <w:szCs w:val="24"/>
        </w:rPr>
        <w:t>2</w:t>
      </w:r>
      <w:r>
        <w:rPr>
          <w:rFonts w:ascii="宋体" w:hAnsi="宋体" w:cs="宋体" w:hint="eastAsia"/>
          <w:sz w:val="24"/>
          <w:szCs w:val="24"/>
        </w:rPr>
        <w:t>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6</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7</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8</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（二）其他约定。</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b/>
          <w:bCs/>
          <w:sz w:val="24"/>
          <w:szCs w:val="24"/>
        </w:rPr>
      </w:pPr>
      <w:proofErr w:type="gramStart"/>
      <w:r>
        <w:rPr>
          <w:rFonts w:ascii="宋体" w:hAnsi="宋体" w:cs="宋体" w:hint="eastAsia"/>
          <w:b/>
          <w:bCs/>
          <w:sz w:val="24"/>
          <w:szCs w:val="24"/>
        </w:rPr>
        <w:t>附件八</w:t>
      </w:r>
      <w:proofErr w:type="gramEnd"/>
      <w:r>
        <w:rPr>
          <w:rFonts w:ascii="宋体" w:hAnsi="宋体" w:cs="宋体" w:hint="eastAsia"/>
          <w:b/>
          <w:bCs/>
          <w:sz w:val="24"/>
          <w:szCs w:val="24"/>
        </w:rPr>
        <w:t xml:space="preserve">  </w:t>
      </w:r>
      <w:r>
        <w:rPr>
          <w:rFonts w:ascii="宋体" w:hAnsi="宋体" w:cs="宋体" w:hint="eastAsia"/>
          <w:b/>
          <w:bCs/>
          <w:sz w:val="24"/>
          <w:szCs w:val="24"/>
        </w:rPr>
        <w:t>关于质量担保的证明</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附件九</w:t>
      </w:r>
      <w:r>
        <w:rPr>
          <w:rFonts w:ascii="宋体" w:hAnsi="宋体" w:cs="宋体" w:hint="eastAsia"/>
          <w:b/>
          <w:bCs/>
          <w:sz w:val="24"/>
          <w:szCs w:val="24"/>
        </w:rPr>
        <w:t xml:space="preserve">  </w:t>
      </w:r>
      <w:r>
        <w:rPr>
          <w:rFonts w:ascii="宋体" w:hAnsi="宋体" w:cs="宋体" w:hint="eastAsia"/>
          <w:b/>
          <w:bCs/>
          <w:sz w:val="24"/>
          <w:szCs w:val="24"/>
        </w:rPr>
        <w:t>关于前期物业管理的约定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．前期物业服务合同</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．临时管理规约</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lastRenderedPageBreak/>
        <w:t>附件十</w:t>
      </w:r>
      <w:r>
        <w:rPr>
          <w:rFonts w:ascii="宋体" w:hAnsi="宋体" w:cs="宋体" w:hint="eastAsia"/>
          <w:b/>
          <w:bCs/>
          <w:sz w:val="24"/>
          <w:szCs w:val="24"/>
        </w:rPr>
        <w:t xml:space="preserve">  </w:t>
      </w:r>
      <w:r>
        <w:rPr>
          <w:rFonts w:ascii="宋体" w:hAnsi="宋体" w:cs="宋体" w:hint="eastAsia"/>
          <w:b/>
          <w:bCs/>
          <w:sz w:val="24"/>
          <w:szCs w:val="24"/>
        </w:rPr>
        <w:t>出卖人关于遮挡或妨碍房屋正常使用情况的说明</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（如：该商品房公共管道检修口、柱子、变电箱等有遮挡或妨碍房屋正常使用的情况）</w:t>
      </w:r>
    </w:p>
    <w:p w:rsidR="0081729E" w:rsidRPr="00F06F9C" w:rsidRDefault="0081729E" w:rsidP="00F06F9C">
      <w:pPr>
        <w:spacing w:line="360" w:lineRule="auto"/>
        <w:rPr>
          <w:rFonts w:ascii="黑体" w:eastAsia="黑体" w:hAnsi="黑体" w:cs="黑体"/>
          <w:b/>
          <w:bCs/>
          <w:sz w:val="32"/>
          <w:szCs w:val="32"/>
        </w:rPr>
      </w:pPr>
      <w:r>
        <w:rPr>
          <w:rFonts w:ascii="宋体" w:hAnsi="宋体" w:cs="宋体" w:hint="eastAsia"/>
          <w:b/>
          <w:bCs/>
          <w:sz w:val="24"/>
          <w:szCs w:val="24"/>
        </w:rPr>
        <w:t>附件十一</w:t>
      </w:r>
      <w:r>
        <w:rPr>
          <w:rFonts w:ascii="宋体" w:hAnsi="宋体" w:cs="宋体" w:hint="eastAsia"/>
          <w:b/>
          <w:bCs/>
          <w:sz w:val="24"/>
          <w:szCs w:val="24"/>
        </w:rPr>
        <w:t xml:space="preserve">  </w:t>
      </w:r>
      <w:r>
        <w:rPr>
          <w:rFonts w:ascii="宋体" w:hAnsi="宋体" w:cs="宋体" w:hint="eastAsia"/>
          <w:b/>
          <w:bCs/>
          <w:sz w:val="24"/>
          <w:szCs w:val="24"/>
        </w:rPr>
        <w:t>补充协议</w:t>
      </w:r>
    </w:p>
    <w:sectPr w:rsidR="0081729E" w:rsidRPr="00F06F9C" w:rsidSect="0019157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81729E">
    <w:pPr>
      <w:pStyle w:val="a4"/>
      <w:framePr w:wrap="around" w:vAnchor="text" w:hAnchor="margin" w:xAlign="outside" w:y="1"/>
      <w:rPr>
        <w:rStyle w:val="a3"/>
      </w:rPr>
    </w:pPr>
    <w:r>
      <w:fldChar w:fldCharType="begin"/>
    </w:r>
    <w:r>
      <w:rPr>
        <w:rStyle w:val="a3"/>
      </w:rPr>
      <w:instrText xml:space="preserve">PAGE  </w:instrText>
    </w:r>
    <w:r>
      <w:fldChar w:fldCharType="end"/>
    </w:r>
  </w:p>
  <w:p w:rsidR="00B01157" w:rsidRDefault="0081729E">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81729E">
    <w:pPr>
      <w:pStyle w:val="a4"/>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4DA9AF"/>
    <w:multiLevelType w:val="singleLevel"/>
    <w:tmpl w:val="A64DA9AF"/>
    <w:lvl w:ilvl="0">
      <w:start w:val="6"/>
      <w:numFmt w:val="chineseCounting"/>
      <w:suff w:val="space"/>
      <w:lvlText w:val="第%1条"/>
      <w:lvlJc w:val="left"/>
      <w:rPr>
        <w:rFonts w:hint="eastAsia"/>
      </w:rPr>
    </w:lvl>
  </w:abstractNum>
  <w:abstractNum w:abstractNumId="1" w15:restartNumberingAfterBreak="0">
    <w:nsid w:val="A95DDBD9"/>
    <w:multiLevelType w:val="singleLevel"/>
    <w:tmpl w:val="A95DDBD9"/>
    <w:lvl w:ilvl="0">
      <w:start w:val="3"/>
      <w:numFmt w:val="chineseCounting"/>
      <w:suff w:val="nothing"/>
      <w:lvlText w:val="（%1）"/>
      <w:lvlJc w:val="left"/>
      <w:rPr>
        <w:rFonts w:hint="eastAsia"/>
      </w:rPr>
    </w:lvl>
  </w:abstractNum>
  <w:abstractNum w:abstractNumId="2" w15:restartNumberingAfterBreak="0">
    <w:nsid w:val="B335A5C6"/>
    <w:multiLevelType w:val="singleLevel"/>
    <w:tmpl w:val="B335A5C6"/>
    <w:lvl w:ilvl="0">
      <w:start w:val="1"/>
      <w:numFmt w:val="chineseCounting"/>
      <w:suff w:val="nothing"/>
      <w:lvlText w:val="（%1）"/>
      <w:lvlJc w:val="left"/>
      <w:rPr>
        <w:rFonts w:hint="eastAsia"/>
      </w:rPr>
    </w:lvl>
  </w:abstractNum>
  <w:abstractNum w:abstractNumId="3" w15:restartNumberingAfterBreak="0">
    <w:nsid w:val="00000003"/>
    <w:multiLevelType w:val="multilevel"/>
    <w:tmpl w:val="00000003"/>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4" w15:restartNumberingAfterBreak="0">
    <w:nsid w:val="00000007"/>
    <w:multiLevelType w:val="multilevel"/>
    <w:tmpl w:val="00000007"/>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0000000A"/>
    <w:multiLevelType w:val="multilevel"/>
    <w:tmpl w:val="0000000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6" w15:restartNumberingAfterBreak="0">
    <w:nsid w:val="00000013"/>
    <w:multiLevelType w:val="multilevel"/>
    <w:tmpl w:val="0000001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00000014"/>
    <w:multiLevelType w:val="multilevel"/>
    <w:tmpl w:val="00000014"/>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8" w15:restartNumberingAfterBreak="0">
    <w:nsid w:val="00000017"/>
    <w:multiLevelType w:val="multilevel"/>
    <w:tmpl w:val="00000017"/>
    <w:lvl w:ilvl="0">
      <w:start w:val="1"/>
      <w:numFmt w:val="decimal"/>
      <w:suff w:val="nothing"/>
      <w:lvlText w:val="%1"/>
      <w:lvlJc w:val="left"/>
      <w:pPr>
        <w:ind w:left="578" w:hanging="578"/>
      </w:pPr>
      <w:rPr>
        <w:rFonts w:hint="eastAsia"/>
      </w:rPr>
    </w:lvl>
    <w:lvl w:ilvl="1">
      <w:start w:val="4"/>
      <w:numFmt w:val="decimal"/>
      <w:lvlText w:val="%2."/>
      <w:lvlJc w:val="left"/>
      <w:pPr>
        <w:tabs>
          <w:tab w:val="num" w:pos="792"/>
        </w:tabs>
        <w:ind w:left="792" w:hanging="432"/>
      </w:pPr>
      <w:rPr>
        <w:rFonts w:hint="eastAsia"/>
      </w:rPr>
    </w:lvl>
    <w:lvl w:ilvl="2">
      <w:start w:val="1"/>
      <w:numFmt w:val="decimal"/>
      <w:lvlText w:val="%1.%2.%3."/>
      <w:lvlJc w:val="left"/>
      <w:pPr>
        <w:tabs>
          <w:tab w:val="num" w:pos="1224"/>
        </w:tabs>
        <w:ind w:left="1224" w:hanging="504"/>
      </w:pPr>
      <w:rPr>
        <w:rFonts w:hint="eastAsia"/>
      </w:rPr>
    </w:lvl>
    <w:lvl w:ilvl="3">
      <w:start w:val="1"/>
      <w:numFmt w:val="decimal"/>
      <w:lvlText w:val="%1.%2.%3.%4."/>
      <w:lvlJc w:val="left"/>
      <w:pPr>
        <w:tabs>
          <w:tab w:val="num" w:pos="1728"/>
        </w:tabs>
        <w:ind w:left="1728" w:hanging="648"/>
      </w:pPr>
      <w:rPr>
        <w:rFonts w:hint="eastAsia"/>
      </w:rPr>
    </w:lvl>
    <w:lvl w:ilvl="4">
      <w:start w:val="1"/>
      <w:numFmt w:val="decimal"/>
      <w:lvlText w:val="%1.%2.%3.%4.%5."/>
      <w:lvlJc w:val="left"/>
      <w:pPr>
        <w:tabs>
          <w:tab w:val="num" w:pos="2232"/>
        </w:tabs>
        <w:ind w:left="2232" w:hanging="792"/>
      </w:pPr>
      <w:rPr>
        <w:rFonts w:hint="eastAsia"/>
      </w:rPr>
    </w:lvl>
    <w:lvl w:ilvl="5">
      <w:start w:val="1"/>
      <w:numFmt w:val="decimal"/>
      <w:lvlText w:val="%1.%2.%3.%4.%5.%6."/>
      <w:lvlJc w:val="left"/>
      <w:pPr>
        <w:tabs>
          <w:tab w:val="num" w:pos="288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3960"/>
        </w:tabs>
        <w:ind w:left="3744" w:hanging="1224"/>
      </w:pPr>
      <w:rPr>
        <w:rFonts w:hint="eastAsia"/>
      </w:rPr>
    </w:lvl>
    <w:lvl w:ilvl="8">
      <w:start w:val="1"/>
      <w:numFmt w:val="decimal"/>
      <w:lvlText w:val="%1.%2.%3.%4.%5.%6.%7.%8.%9."/>
      <w:lvlJc w:val="left"/>
      <w:pPr>
        <w:tabs>
          <w:tab w:val="num" w:pos="4320"/>
        </w:tabs>
        <w:ind w:left="4320" w:hanging="1440"/>
      </w:pPr>
      <w:rPr>
        <w:rFonts w:hint="eastAsia"/>
      </w:rPr>
    </w:lvl>
  </w:abstractNum>
  <w:abstractNum w:abstractNumId="9" w15:restartNumberingAfterBreak="0">
    <w:nsid w:val="00000018"/>
    <w:multiLevelType w:val="multilevel"/>
    <w:tmpl w:val="00000018"/>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0" w15:restartNumberingAfterBreak="0">
    <w:nsid w:val="0000001C"/>
    <w:multiLevelType w:val="multilevel"/>
    <w:tmpl w:val="0000001C"/>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1" w15:restartNumberingAfterBreak="0">
    <w:nsid w:val="16B717E1"/>
    <w:multiLevelType w:val="multilevel"/>
    <w:tmpl w:val="16B717E1"/>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2" w15:restartNumberingAfterBreak="0">
    <w:nsid w:val="1A2FF66B"/>
    <w:multiLevelType w:val="singleLevel"/>
    <w:tmpl w:val="1A2FF66B"/>
    <w:lvl w:ilvl="0">
      <w:start w:val="2"/>
      <w:numFmt w:val="chineseCounting"/>
      <w:suff w:val="nothing"/>
      <w:lvlText w:val="（%1）"/>
      <w:lvlJc w:val="left"/>
      <w:rPr>
        <w:rFonts w:hint="eastAsia"/>
      </w:rPr>
    </w:lvl>
  </w:abstractNum>
  <w:abstractNum w:abstractNumId="13" w15:restartNumberingAfterBreak="0">
    <w:nsid w:val="2FDE0E5A"/>
    <w:multiLevelType w:val="multilevel"/>
    <w:tmpl w:val="2FDE0E5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4" w15:restartNumberingAfterBreak="0">
    <w:nsid w:val="3277AA86"/>
    <w:multiLevelType w:val="singleLevel"/>
    <w:tmpl w:val="3277AA86"/>
    <w:lvl w:ilvl="0">
      <w:start w:val="1"/>
      <w:numFmt w:val="chineseCounting"/>
      <w:suff w:val="nothing"/>
      <w:lvlText w:val="%1、"/>
      <w:lvlJc w:val="left"/>
      <w:pPr>
        <w:ind w:left="480" w:firstLine="0"/>
      </w:pPr>
      <w:rPr>
        <w:rFonts w:hint="eastAsia"/>
      </w:rPr>
    </w:lvl>
  </w:abstractNum>
  <w:abstractNum w:abstractNumId="15" w15:restartNumberingAfterBreak="0">
    <w:nsid w:val="32CDD77E"/>
    <w:multiLevelType w:val="singleLevel"/>
    <w:tmpl w:val="32CDD77E"/>
    <w:lvl w:ilvl="0">
      <w:start w:val="1"/>
      <w:numFmt w:val="chineseCounting"/>
      <w:suff w:val="nothing"/>
      <w:lvlText w:val="%1、"/>
      <w:lvlJc w:val="left"/>
      <w:pPr>
        <w:ind w:left="481" w:firstLine="0"/>
      </w:pPr>
      <w:rPr>
        <w:rFonts w:hint="eastAsia"/>
      </w:rPr>
    </w:lvl>
  </w:abstractNum>
  <w:abstractNum w:abstractNumId="16" w15:restartNumberingAfterBreak="0">
    <w:nsid w:val="3B100E78"/>
    <w:multiLevelType w:val="multilevel"/>
    <w:tmpl w:val="3B100E78"/>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abstractNum w:abstractNumId="17" w15:restartNumberingAfterBreak="0">
    <w:nsid w:val="3E5E4C43"/>
    <w:multiLevelType w:val="multilevel"/>
    <w:tmpl w:val="3E5E4C4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8" w15:restartNumberingAfterBreak="0">
    <w:nsid w:val="4729855D"/>
    <w:multiLevelType w:val="singleLevel"/>
    <w:tmpl w:val="4729855D"/>
    <w:lvl w:ilvl="0">
      <w:start w:val="1"/>
      <w:numFmt w:val="chineseCounting"/>
      <w:suff w:val="nothing"/>
      <w:lvlText w:val="（%1）"/>
      <w:lvlJc w:val="left"/>
      <w:rPr>
        <w:rFonts w:hint="eastAsia"/>
      </w:rPr>
    </w:lvl>
  </w:abstractNum>
  <w:abstractNum w:abstractNumId="19" w15:restartNumberingAfterBreak="0">
    <w:nsid w:val="5B361658"/>
    <w:multiLevelType w:val="singleLevel"/>
    <w:tmpl w:val="5B361658"/>
    <w:lvl w:ilvl="0">
      <w:start w:val="2"/>
      <w:numFmt w:val="chineseCounting"/>
      <w:suff w:val="nothing"/>
      <w:lvlText w:val="（%1）"/>
      <w:lvlJc w:val="left"/>
      <w:rPr>
        <w:rFonts w:hint="eastAsia"/>
      </w:rPr>
    </w:lvl>
  </w:abstractNum>
  <w:abstractNum w:abstractNumId="20" w15:restartNumberingAfterBreak="0">
    <w:nsid w:val="5D3C122A"/>
    <w:multiLevelType w:val="multilevel"/>
    <w:tmpl w:val="5D3C122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1" w15:restartNumberingAfterBreak="0">
    <w:nsid w:val="712579F6"/>
    <w:multiLevelType w:val="multilevel"/>
    <w:tmpl w:val="712579F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2" w15:restartNumberingAfterBreak="0">
    <w:nsid w:val="7BED74A9"/>
    <w:multiLevelType w:val="multilevel"/>
    <w:tmpl w:val="7BED74A9"/>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num w:numId="1">
    <w:abstractNumId w:val="16"/>
  </w:num>
  <w:num w:numId="2">
    <w:abstractNumId w:val="13"/>
  </w:num>
  <w:num w:numId="3">
    <w:abstractNumId w:val="20"/>
  </w:num>
  <w:num w:numId="4">
    <w:abstractNumId w:val="22"/>
  </w:num>
  <w:num w:numId="5">
    <w:abstractNumId w:val="17"/>
  </w:num>
  <w:num w:numId="6">
    <w:abstractNumId w:val="11"/>
  </w:num>
  <w:num w:numId="7">
    <w:abstractNumId w:val="21"/>
  </w:num>
  <w:num w:numId="8">
    <w:abstractNumId w:val="14"/>
  </w:num>
  <w:num w:numId="9">
    <w:abstractNumId w:val="3"/>
  </w:num>
  <w:num w:numId="10">
    <w:abstractNumId w:val="9"/>
  </w:num>
  <w:num w:numId="11">
    <w:abstractNumId w:val="19"/>
  </w:num>
  <w:num w:numId="12">
    <w:abstractNumId w:val="10"/>
  </w:num>
  <w:num w:numId="13">
    <w:abstractNumId w:val="7"/>
  </w:num>
  <w:num w:numId="14">
    <w:abstractNumId w:val="6"/>
  </w:num>
  <w:num w:numId="15">
    <w:abstractNumId w:val="4"/>
  </w:num>
  <w:num w:numId="16">
    <w:abstractNumId w:val="5"/>
  </w:num>
  <w:num w:numId="17">
    <w:abstractNumId w:val="8"/>
  </w:num>
  <w:num w:numId="18">
    <w:abstractNumId w:val="18"/>
  </w:num>
  <w:num w:numId="19">
    <w:abstractNumId w:val="1"/>
  </w:num>
  <w:num w:numId="20">
    <w:abstractNumId w:val="2"/>
  </w:num>
  <w:num w:numId="21">
    <w:abstractNumId w:val="12"/>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2"/>
    <w:rsid w:val="00015A5F"/>
    <w:rsid w:val="00036636"/>
    <w:rsid w:val="00043ACA"/>
    <w:rsid w:val="0009495F"/>
    <w:rsid w:val="000C0E9F"/>
    <w:rsid w:val="001D0F48"/>
    <w:rsid w:val="00245349"/>
    <w:rsid w:val="002B17B8"/>
    <w:rsid w:val="0033135F"/>
    <w:rsid w:val="00337567"/>
    <w:rsid w:val="003508FC"/>
    <w:rsid w:val="003E1303"/>
    <w:rsid w:val="0048235F"/>
    <w:rsid w:val="004E35D5"/>
    <w:rsid w:val="00503314"/>
    <w:rsid w:val="00535A94"/>
    <w:rsid w:val="00564BF2"/>
    <w:rsid w:val="00575042"/>
    <w:rsid w:val="005F3C71"/>
    <w:rsid w:val="00614C55"/>
    <w:rsid w:val="006A6AA8"/>
    <w:rsid w:val="006C3CE8"/>
    <w:rsid w:val="006D381A"/>
    <w:rsid w:val="006F7EB4"/>
    <w:rsid w:val="0081729E"/>
    <w:rsid w:val="00926348"/>
    <w:rsid w:val="00944580"/>
    <w:rsid w:val="00952467"/>
    <w:rsid w:val="00970DC3"/>
    <w:rsid w:val="00975432"/>
    <w:rsid w:val="00997665"/>
    <w:rsid w:val="009A5B14"/>
    <w:rsid w:val="00A74EC4"/>
    <w:rsid w:val="00AF04D5"/>
    <w:rsid w:val="00D151A6"/>
    <w:rsid w:val="00D47746"/>
    <w:rsid w:val="00D65411"/>
    <w:rsid w:val="00DD4705"/>
    <w:rsid w:val="00DE7E06"/>
    <w:rsid w:val="00EF13AD"/>
    <w:rsid w:val="00F100CB"/>
    <w:rsid w:val="00F414BC"/>
    <w:rsid w:val="00F44540"/>
    <w:rsid w:val="00F50FDC"/>
    <w:rsid w:val="00F81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9CA"/>
  <w15:chartTrackingRefBased/>
  <w15:docId w15:val="{B1F134ED-AE08-432A-9A48-994FD5D0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2B17B8"/>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iPriority w:val="9"/>
    <w:unhideWhenUsed/>
    <w:qFormat/>
    <w:rsid w:val="00564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B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4BF2"/>
  </w:style>
  <w:style w:type="paragraph" w:styleId="a4">
    <w:name w:val="footer"/>
    <w:basedOn w:val="a"/>
    <w:link w:val="a5"/>
    <w:rsid w:val="00564BF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564BF2"/>
    <w:rPr>
      <w:rFonts w:ascii="Times New Roman" w:eastAsia="宋体" w:hAnsi="Times New Roman" w:cs="Times New Roman"/>
      <w:sz w:val="18"/>
      <w:szCs w:val="18"/>
    </w:rPr>
  </w:style>
  <w:style w:type="paragraph" w:styleId="a6">
    <w:name w:val="Title"/>
    <w:basedOn w:val="a"/>
    <w:next w:val="a"/>
    <w:link w:val="a7"/>
    <w:uiPriority w:val="10"/>
    <w:qFormat/>
    <w:rsid w:val="00564BF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64BF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4B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BF2"/>
    <w:rPr>
      <w:b/>
      <w:bCs/>
      <w:sz w:val="32"/>
      <w:szCs w:val="32"/>
    </w:rPr>
  </w:style>
  <w:style w:type="table" w:styleId="a8">
    <w:name w:val="Table Grid"/>
    <w:basedOn w:val="a1"/>
    <w:uiPriority w:val="99"/>
    <w:rsid w:val="00350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rsid w:val="00F100CB"/>
    <w:pPr>
      <w:spacing w:line="360" w:lineRule="auto"/>
      <w:ind w:left="575"/>
    </w:pPr>
    <w:rPr>
      <w:rFonts w:ascii="宋体" w:eastAsia="宋体" w:hAnsi="宋体" w:cs="Times New Roman"/>
      <w:kern w:val="0"/>
      <w:sz w:val="24"/>
      <w:szCs w:val="24"/>
      <w:lang w:val="x-none" w:eastAsia="x-none"/>
    </w:rPr>
  </w:style>
  <w:style w:type="character" w:customStyle="1" w:styleId="22">
    <w:name w:val="正文文本缩进 2 字符"/>
    <w:basedOn w:val="a0"/>
    <w:link w:val="21"/>
    <w:rsid w:val="00F100CB"/>
    <w:rPr>
      <w:rFonts w:ascii="宋体" w:eastAsia="宋体" w:hAnsi="宋体" w:cs="Times New Roman"/>
      <w:kern w:val="0"/>
      <w:sz w:val="24"/>
      <w:szCs w:val="24"/>
      <w:lang w:val="x-none" w:eastAsia="x-none"/>
    </w:rPr>
  </w:style>
  <w:style w:type="paragraph" w:styleId="a9">
    <w:name w:val="Normal (Web)"/>
    <w:basedOn w:val="a"/>
    <w:qFormat/>
    <w:rsid w:val="00F100CB"/>
    <w:pPr>
      <w:widowControl/>
      <w:spacing w:before="100" w:beforeAutospacing="1" w:after="100" w:afterAutospacing="1" w:line="360" w:lineRule="auto"/>
      <w:ind w:firstLine="480"/>
      <w:jc w:val="left"/>
    </w:pPr>
    <w:rPr>
      <w:rFonts w:ascii="宋体" w:eastAsia="宋体" w:hAnsi="宋体" w:cs="宋体"/>
      <w:kern w:val="0"/>
      <w:szCs w:val="21"/>
    </w:rPr>
  </w:style>
  <w:style w:type="paragraph" w:styleId="aa">
    <w:name w:val="Plain Text"/>
    <w:basedOn w:val="a"/>
    <w:link w:val="ab"/>
    <w:rsid w:val="0048235F"/>
    <w:rPr>
      <w:rFonts w:ascii="宋体" w:eastAsia="宋体" w:hAnsi="Courier New" w:cs="Courier New"/>
      <w:szCs w:val="21"/>
    </w:rPr>
  </w:style>
  <w:style w:type="character" w:customStyle="1" w:styleId="ab">
    <w:name w:val="纯文本 字符"/>
    <w:basedOn w:val="a0"/>
    <w:link w:val="aa"/>
    <w:rsid w:val="0048235F"/>
    <w:rPr>
      <w:rFonts w:ascii="宋体" w:eastAsia="宋体" w:hAnsi="Courier New" w:cs="Courier New"/>
      <w:szCs w:val="21"/>
    </w:rPr>
  </w:style>
  <w:style w:type="table" w:customStyle="1" w:styleId="TableGrid">
    <w:name w:val="TableGrid"/>
    <w:rsid w:val="0009495F"/>
    <w:tblPr>
      <w:tblCellMar>
        <w:top w:w="0" w:type="dxa"/>
        <w:left w:w="0" w:type="dxa"/>
        <w:bottom w:w="0" w:type="dxa"/>
        <w:right w:w="0" w:type="dxa"/>
      </w:tblCellMar>
    </w:tblPr>
  </w:style>
  <w:style w:type="paragraph" w:styleId="ac">
    <w:name w:val="Body Text Indent"/>
    <w:basedOn w:val="a"/>
    <w:link w:val="ad"/>
    <w:rsid w:val="00D47746"/>
    <w:pPr>
      <w:spacing w:after="120"/>
      <w:ind w:leftChars="200" w:left="420"/>
    </w:pPr>
    <w:rPr>
      <w:rFonts w:ascii="Times New Roman" w:eastAsia="宋体" w:hAnsi="Times New Roman" w:cs="Times New Roman"/>
      <w:szCs w:val="24"/>
    </w:rPr>
  </w:style>
  <w:style w:type="character" w:customStyle="1" w:styleId="ad">
    <w:name w:val="正文文本缩进 字符"/>
    <w:basedOn w:val="a0"/>
    <w:link w:val="ac"/>
    <w:rsid w:val="00D47746"/>
    <w:rPr>
      <w:rFonts w:ascii="Times New Roman" w:eastAsia="宋体" w:hAnsi="Times New Roman" w:cs="Times New Roman"/>
      <w:szCs w:val="24"/>
    </w:rPr>
  </w:style>
  <w:style w:type="paragraph" w:styleId="ae">
    <w:name w:val="header"/>
    <w:basedOn w:val="a"/>
    <w:link w:val="af"/>
    <w:unhideWhenUsed/>
    <w:rsid w:val="006F7EB4"/>
    <w:pPr>
      <w:widowControl/>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f">
    <w:name w:val="页眉 字符"/>
    <w:basedOn w:val="a0"/>
    <w:link w:val="ae"/>
    <w:rsid w:val="006F7EB4"/>
    <w:rPr>
      <w:rFonts w:ascii="Times New Roman" w:eastAsia="宋体" w:hAnsi="Times New Roman" w:cs="Times New Roman"/>
      <w:sz w:val="18"/>
      <w:szCs w:val="20"/>
    </w:rPr>
  </w:style>
  <w:style w:type="character" w:customStyle="1" w:styleId="10">
    <w:name w:val="标题 1 字符"/>
    <w:basedOn w:val="a0"/>
    <w:link w:val="1"/>
    <w:rsid w:val="002B17B8"/>
    <w:rPr>
      <w:rFonts w:ascii="宋体" w:eastAsia="宋体" w:hAnsi="宋体" w:cs="Times New Roman"/>
      <w:b/>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3002</Words>
  <Characters>17116</Characters>
  <Application>Microsoft Office Word</Application>
  <DocSecurity>0</DocSecurity>
  <Lines>142</Lines>
  <Paragraphs>40</Paragraphs>
  <ScaleCrop>false</ScaleCrop>
  <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2019-03-22T06:52:00Z</dcterms:created>
  <dcterms:modified xsi:type="dcterms:W3CDTF">2019-03-22T06:52:00Z</dcterms:modified>
</cp:coreProperties>
</file>