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9C" w:rsidRDefault="00636C9C" w:rsidP="00673503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673503">
        <w:rPr>
          <w:rFonts w:ascii="宋体" w:eastAsia="宋体" w:hAnsi="宋体" w:hint="eastAsia"/>
          <w:bCs/>
          <w:sz w:val="24"/>
        </w:rPr>
        <w:t>合同编号：</w:t>
      </w:r>
      <w:r w:rsidRPr="00673503">
        <w:rPr>
          <w:rFonts w:ascii="宋体" w:eastAsia="宋体" w:hAnsi="宋体" w:hint="eastAsia"/>
          <w:bCs/>
          <w:sz w:val="24"/>
          <w:u w:val="single"/>
        </w:rPr>
        <w:t xml:space="preserve">   </w:t>
      </w:r>
      <w:r w:rsidRPr="00673503">
        <w:rPr>
          <w:rFonts w:ascii="宋体" w:eastAsia="宋体" w:hAnsi="宋体"/>
          <w:bCs/>
          <w:sz w:val="24"/>
          <w:u w:val="single"/>
        </w:rPr>
        <w:t xml:space="preserve">  </w:t>
      </w:r>
      <w:r w:rsidRPr="00673503">
        <w:rPr>
          <w:rFonts w:ascii="宋体" w:eastAsia="宋体" w:hAnsi="宋体" w:hint="eastAsia"/>
          <w:bCs/>
          <w:sz w:val="24"/>
          <w:u w:val="single"/>
        </w:rPr>
        <w:t xml:space="preserve">    </w:t>
      </w:r>
    </w:p>
    <w:p w:rsidR="00636C9C" w:rsidRPr="00673503" w:rsidRDefault="00636C9C" w:rsidP="00636C9C">
      <w:pPr>
        <w:pStyle w:val="3"/>
      </w:pPr>
      <w:bookmarkStart w:id="0" w:name="_GoBack"/>
      <w:r w:rsidRPr="00673503">
        <w:rPr>
          <w:rFonts w:hint="eastAsia"/>
        </w:rPr>
        <w:t>上海市家政服务合同（2011版）</w:t>
      </w:r>
    </w:p>
    <w:bookmarkEnd w:id="0"/>
    <w:p w:rsidR="00636C9C" w:rsidRPr="00673503" w:rsidRDefault="00636C9C" w:rsidP="00673503">
      <w:pPr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</w:rPr>
        <w:t>甲方（雇主）：</w:t>
      </w:r>
      <w:r w:rsidRPr="00673503">
        <w:rPr>
          <w:rFonts w:ascii="宋体" w:eastAsia="宋体" w:hAnsi="宋体"/>
          <w:sz w:val="24"/>
          <w:u w:val="single"/>
        </w:rPr>
        <w:t xml:space="preserve">                        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/>
          <w:sz w:val="24"/>
          <w:u w:val="single"/>
        </w:rPr>
        <w:t xml:space="preserve"> 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</w:t>
      </w:r>
      <w:r w:rsidRPr="00673503">
        <w:rPr>
          <w:rFonts w:ascii="宋体" w:eastAsia="宋体" w:hAnsi="宋体"/>
          <w:sz w:val="24"/>
          <w:u w:val="single"/>
        </w:rPr>
        <w:t xml:space="preserve">        </w:t>
      </w:r>
    </w:p>
    <w:p w:rsidR="00636C9C" w:rsidRPr="00673503" w:rsidRDefault="00636C9C" w:rsidP="00673503">
      <w:pPr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</w:rPr>
        <w:t>乙方（家政服务机构）：</w:t>
      </w:r>
      <w:r w:rsidRPr="00673503">
        <w:rPr>
          <w:rFonts w:ascii="宋体" w:eastAsia="宋体" w:hAnsi="宋体"/>
          <w:sz w:val="24"/>
          <w:u w:val="single"/>
        </w:rPr>
        <w:t xml:space="preserve">                    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</w:t>
      </w:r>
      <w:r w:rsidRPr="00673503">
        <w:rPr>
          <w:rFonts w:ascii="宋体" w:eastAsia="宋体" w:hAnsi="宋体"/>
          <w:sz w:val="24"/>
          <w:u w:val="single"/>
        </w:rPr>
        <w:t xml:space="preserve">        </w:t>
      </w:r>
    </w:p>
    <w:p w:rsidR="00636C9C" w:rsidRDefault="00636C9C" w:rsidP="00673503">
      <w:pPr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</w:rPr>
        <w:t>丙方（家政服务员）：</w:t>
      </w:r>
      <w:r w:rsidRPr="00673503">
        <w:rPr>
          <w:rFonts w:ascii="宋体" w:eastAsia="宋体" w:hAnsi="宋体"/>
          <w:sz w:val="24"/>
          <w:u w:val="single"/>
        </w:rPr>
        <w:t xml:space="preserve">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 </w:t>
      </w:r>
      <w:r w:rsidRPr="00673503">
        <w:rPr>
          <w:rFonts w:ascii="宋体" w:eastAsia="宋体" w:hAnsi="宋体"/>
          <w:sz w:val="24"/>
          <w:u w:val="single"/>
        </w:rPr>
        <w:t xml:space="preserve">               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</w:t>
      </w:r>
      <w:r w:rsidRPr="00673503">
        <w:rPr>
          <w:rFonts w:ascii="宋体" w:eastAsia="宋体" w:hAnsi="宋体"/>
          <w:sz w:val="24"/>
          <w:u w:val="single"/>
        </w:rPr>
        <w:t xml:space="preserve">        </w:t>
      </w:r>
    </w:p>
    <w:p w:rsidR="00636C9C" w:rsidRPr="00673503" w:rsidRDefault="00636C9C" w:rsidP="007D5E57">
      <w:pPr>
        <w:adjustRightInd w:val="0"/>
        <w:snapToGrid w:val="0"/>
        <w:spacing w:beforeLines="100" w:before="312" w:afterLines="100" w:after="312"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根据《中华人民共和国民法典》及其他有关法律、法规的规定，甲、乙、丙三方本着平等、自愿、诚实守信的原则，经协商一致，签订本合同。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第一条  服务内容与要求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1-1 乙方向甲方推荐丙方，为甲方提供（请在“□”内打“√”）：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□一般家务；□照料孕、产妇与新生儿；□照料小孩；□照料老人；□护理家庭病人；□其他服务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</w:rPr>
        <w:t>1-2 乙方提供的服务管理内容为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1-3 服务要求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第二条  服务地点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</w:t>
      </w:r>
    </w:p>
    <w:p w:rsidR="00636C9C" w:rsidRPr="00673503" w:rsidRDefault="00636C9C" w:rsidP="00673503">
      <w:pPr>
        <w:tabs>
          <w:tab w:val="left" w:pos="869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第三条  服务方式与期限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3-1 服务方式（请在“□”内打“√”）：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□钟点制    □全日制   □住家制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3-2 服务期限：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</w:t>
      </w:r>
      <w:r w:rsidRPr="00673503">
        <w:rPr>
          <w:rFonts w:ascii="宋体" w:eastAsia="宋体" w:hAnsi="宋体" w:hint="eastAsia"/>
          <w:sz w:val="24"/>
        </w:rPr>
        <w:t>年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月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日至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</w:t>
      </w:r>
      <w:r w:rsidRPr="00673503">
        <w:rPr>
          <w:rFonts w:ascii="宋体" w:eastAsia="宋体" w:hAnsi="宋体" w:hint="eastAsia"/>
          <w:sz w:val="24"/>
        </w:rPr>
        <w:t>年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月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日；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服务时间：每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</w:t>
      </w:r>
      <w:r w:rsidRPr="00673503">
        <w:rPr>
          <w:rFonts w:ascii="宋体" w:eastAsia="宋体" w:hAnsi="宋体" w:hint="eastAsia"/>
          <w:sz w:val="24"/>
        </w:rPr>
        <w:t>，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时至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时。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第四条  费用及其支付方式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4-1 甲方支付丙方服务报酬：人民币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</w:t>
      </w:r>
      <w:r w:rsidRPr="00673503">
        <w:rPr>
          <w:rFonts w:ascii="宋体" w:eastAsia="宋体" w:hAnsi="宋体" w:hint="eastAsia"/>
          <w:sz w:val="24"/>
        </w:rPr>
        <w:t>元/</w:t>
      </w:r>
      <w:r w:rsidRPr="00673503">
        <w:rPr>
          <w:rFonts w:ascii="宋体" w:eastAsia="宋体" w:hAnsi="宋体" w:hint="eastAsia"/>
          <w:sz w:val="24"/>
          <w:u w:val="single"/>
        </w:rPr>
        <w:t xml:space="preserve">   </w:t>
      </w:r>
      <w:r w:rsidRPr="00673503">
        <w:rPr>
          <w:rFonts w:ascii="宋体" w:eastAsia="宋体" w:hAnsi="宋体" w:hint="eastAsia"/>
          <w:sz w:val="24"/>
        </w:rPr>
        <w:t>，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支付方式：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tabs>
          <w:tab w:val="left" w:pos="7038"/>
        </w:tabs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4-2 甲方支付乙方中介费：人民币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673503">
        <w:rPr>
          <w:rFonts w:ascii="宋体" w:eastAsia="宋体" w:hAnsi="宋体" w:hint="eastAsia"/>
          <w:sz w:val="24"/>
        </w:rPr>
        <w:t>元，</w:t>
      </w:r>
    </w:p>
    <w:p w:rsidR="00636C9C" w:rsidRPr="00673503" w:rsidRDefault="00636C9C" w:rsidP="00673503">
      <w:pPr>
        <w:tabs>
          <w:tab w:val="left" w:pos="7038"/>
        </w:tabs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支付方式：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4-3 乙方服务管理费：人民币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元/月，由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</w:t>
      </w:r>
      <w:r w:rsidRPr="00673503">
        <w:rPr>
          <w:rFonts w:ascii="宋体" w:eastAsia="宋体" w:hAnsi="宋体" w:hint="eastAsia"/>
          <w:sz w:val="24"/>
        </w:rPr>
        <w:t>方支付，支付方式：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lastRenderedPageBreak/>
        <w:t>第五条  甲方权利义务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5-1 甲方有权要求丙方提供真实的身份信息，乙方应向甲方提供丙方的相关信息。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5-2 甲方有权要求丙方提供卫生部门指定体检单位的有效体检合格证明；甲方有特别要求的，丙方体检费用由甲方承担。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5-3 甲方有权要求丙方提供家政岗位培训及相关家政等级培训的证明。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5-4 有下列情形之一的，甲方有权要求乙方调换丙方：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（1）丙方有违法行为的；（2）丙方患有传染病或精神疾病的；（3）丙方有刁难、虐待甲方成员等严重影响甲方正常生活行为的。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5-5 甲方应在签订合同时出示有效身份证件，如实填写家庭住址、居住条件、联系电话、服务内容以及家庭成员是否患有传染疾病、精神疾病等其他严重疾病。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5-6 甲方应尊重丙方的劳动，对注意事项应予提醒，并妥善保管家中贵重物品。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5-7 甲方为丙方提供安全、适当的工作环境和休憩条件，对全日制和住家制家政服务人员应当给予每周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天的休息时间。甲方不得让丙方违规作业，不得虐待丙方，不得危害丙方人身安全。丙方在提供家政服务时发生意外事故的，甲方应及时采取必要的救治措施，并通知乙方和有关部门。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5-8 约定服务期满，甲方如需要继续服务的，应提前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天向乙方、丙方提出续约。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5-9 甲方应按照有关规定，到服务所在地相关部门为住家制家政服务员办理登记等手续。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第六条  乙方权利义务</w:t>
      </w:r>
    </w:p>
    <w:p w:rsidR="00636C9C" w:rsidRPr="00673503" w:rsidRDefault="00636C9C" w:rsidP="00D5741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6-1 乙方应对丙方身份进行核查验证，并保留相关有效证明的复印件</w:t>
      </w:r>
      <w:r w:rsidRPr="00673503">
        <w:rPr>
          <w:rFonts w:ascii="宋体" w:eastAsia="宋体" w:hAnsi="宋体" w:hint="eastAsia"/>
          <w:sz w:val="24"/>
          <w:u w:val="single"/>
        </w:rPr>
        <w:t xml:space="preserve">  </w:t>
      </w:r>
      <w:r w:rsidRPr="00673503">
        <w:rPr>
          <w:rFonts w:ascii="宋体" w:eastAsia="宋体" w:hAnsi="宋体" w:hint="eastAsia"/>
          <w:sz w:val="24"/>
        </w:rPr>
        <w:t>年。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6-2 乙方应督促丙方办理健康体检，要求丙方提供卫生部门指定体检单位的有效体检合格证明。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6-3 乙方应对丙方提供必要的岗前培训，实行跟踪管理、监督指导，定期回访了解丙方的服务情况。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6-4 乙方应对丙方的职业道德、工作技能、服务水平进行必要的培训管理教育，为丙方逐步建立个人职业信息档案。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6-5 对于甲方或丙方的投诉、反映的情况，乙方有责任向甲方或丙方了解、</w:t>
      </w:r>
      <w:r w:rsidRPr="00673503">
        <w:rPr>
          <w:rFonts w:ascii="宋体" w:eastAsia="宋体" w:hAnsi="宋体" w:hint="eastAsia"/>
          <w:sz w:val="24"/>
        </w:rPr>
        <w:lastRenderedPageBreak/>
        <w:t>核实情况，并作相应处理。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第七条  丙方权利义务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7-1 丙方在服务期间，应注意安全，规范操作，增强防火、防盗、防触电、防煤气中毒等安全意识。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7-2 丙方不得向他人泄露甲方的家庭成员情况、经济状况、工作或学习的地址、电话号码、住址、身份及隐私等家庭信息。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7-3 丙方未经甲方同意，不得带任何人进入合同约定的服务场所。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7-4 工作时间，丙方不能提供服务的，应向甲方请假并取得同意。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第八条  保险及责任承担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8-1 甲方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</w:t>
      </w:r>
      <w:r w:rsidRPr="00673503">
        <w:rPr>
          <w:rFonts w:ascii="宋体" w:eastAsia="宋体" w:hAnsi="宋体" w:hint="eastAsia"/>
          <w:sz w:val="24"/>
        </w:rPr>
        <w:t>（应填“同意”或“不同意”，打勾无效）委托乙方办理个人投保的家政服务责任保险，费用由甲方承担。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保险公司及产品名称：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保险金额：人民币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 ，保险费：人民币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8-2 乙方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</w:t>
      </w:r>
      <w:r w:rsidRPr="00673503">
        <w:rPr>
          <w:rFonts w:ascii="宋体" w:eastAsia="宋体" w:hAnsi="宋体" w:hint="eastAsia"/>
          <w:sz w:val="24"/>
        </w:rPr>
        <w:t>（应填“同意”或“不同意”，打勾无效）为□甲方、□丙方（请在“□”内打“√”）办理家政服务有关保险，费用由乙方承担。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保险公司及产品名称：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保险金额：人民币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 ，保险费：人民币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8-3 丙方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</w:t>
      </w:r>
      <w:r w:rsidRPr="00673503">
        <w:rPr>
          <w:rFonts w:ascii="宋体" w:eastAsia="宋体" w:hAnsi="宋体" w:hint="eastAsia"/>
          <w:sz w:val="24"/>
        </w:rPr>
        <w:t>（应填“同意”或“不同意”，打勾无效）委托乙方办理个人投保的家政人员意外综合保险，费用由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方承担。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保险公司及产品名称：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保险金额：人民币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元，保险费：人民币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第九条  合同的解除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甲、乙、丙三方同意，有下列情形之一的，一方可书面通知其他两方解除本合同：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（1）丙方、甲方及甲方家庭成员有恶性传染疾病或精神疾病而未如实告知的；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（2）甲方或丙方中，任意一方存在恶意刁难、虐待等严重损害另一方身心健康行为的。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第十条  违约责任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10-1 甲方或丙方提前中止合同，提出方应按月报酬的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%向另一方支付违约金。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lastRenderedPageBreak/>
        <w:t>10-2 甲方逾期支付相关费用的，每天应按逾期支付费用的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%向乙方或丙方支付违约金。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10-3 甲方串通丙方脱离乙方管理、私签协议并接受服务的，按照合同约定的月服务管理费的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</w:t>
      </w:r>
      <w:r w:rsidRPr="00673503">
        <w:rPr>
          <w:rFonts w:ascii="宋体" w:eastAsia="宋体" w:hAnsi="宋体" w:hint="eastAsia"/>
          <w:sz w:val="24"/>
        </w:rPr>
        <w:t>%向乙方支付违约金。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10-4 其他违约责任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</w:p>
    <w:p w:rsidR="00636C9C" w:rsidRPr="00673503" w:rsidRDefault="00636C9C" w:rsidP="00673503">
      <w:pPr>
        <w:tabs>
          <w:tab w:val="left" w:pos="869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第十一条  其他约定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</w:t>
      </w:r>
    </w:p>
    <w:p w:rsidR="00636C9C" w:rsidRPr="00673503" w:rsidRDefault="00636C9C" w:rsidP="0067350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第十二条  争议解决方式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三方发生争议的，可协商解决，或向有关部门申请调解;也可提请上海仲裁委员会仲裁</w:t>
      </w:r>
      <w:r w:rsidRPr="00673503">
        <w:rPr>
          <w:rFonts w:ascii="宋体" w:eastAsia="宋体" w:hAnsi="宋体" w:hint="eastAsia"/>
          <w:color w:val="000000"/>
          <w:sz w:val="24"/>
          <w:u w:color="FFFFFF"/>
        </w:rPr>
        <w:t>（</w:t>
      </w:r>
      <w:r w:rsidRPr="00673503">
        <w:rPr>
          <w:rFonts w:ascii="宋体" w:eastAsia="宋体" w:hAnsi="宋体" w:hint="eastAsia"/>
          <w:b/>
          <w:color w:val="000000"/>
          <w:sz w:val="24"/>
          <w:u w:val="single" w:color="FFFFFF"/>
          <w:em w:val="dot"/>
        </w:rPr>
        <w:t>不愿意仲裁而选择向法院提起诉讼的</w:t>
      </w:r>
      <w:r w:rsidRPr="00673503">
        <w:rPr>
          <w:rFonts w:ascii="宋体" w:eastAsia="宋体" w:hAnsi="宋体" w:hint="eastAsia"/>
          <w:b/>
          <w:color w:val="000000"/>
          <w:sz w:val="24"/>
          <w:u w:color="FFFFFF"/>
        </w:rPr>
        <w:t>，</w:t>
      </w:r>
      <w:r w:rsidRPr="00673503">
        <w:rPr>
          <w:rFonts w:ascii="宋体" w:eastAsia="宋体" w:hAnsi="宋体" w:hint="eastAsia"/>
          <w:b/>
          <w:color w:val="000000"/>
          <w:sz w:val="24"/>
          <w:u w:val="single" w:color="FFFFFF"/>
          <w:em w:val="dot"/>
        </w:rPr>
        <w:t>请双方在签署合同时将此仲裁条款划去</w:t>
      </w:r>
      <w:r w:rsidRPr="00673503">
        <w:rPr>
          <w:rFonts w:ascii="宋体" w:eastAsia="宋体" w:hAnsi="宋体" w:hint="eastAsia"/>
          <w:color w:val="000000"/>
          <w:sz w:val="24"/>
          <w:u w:color="FFFFFF"/>
        </w:rPr>
        <w:t>）。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第十三条  附则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13-1 本合同未尽事宜，可另行协商并签订补充协议，与本合同具有同等法律效力。</w:t>
      </w:r>
    </w:p>
    <w:p w:rsidR="00636C9C" w:rsidRDefault="00636C9C" w:rsidP="00CC3A62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13-2 本合同自三方签字或盖章之日起生效。本合同一式三份，甲、乙、丙三方各执一份。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6"/>
        <w:gridCol w:w="4144"/>
      </w:tblGrid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tabs>
                <w:tab w:val="left" w:pos="4554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甲方：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身份证号：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联系电话：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住所（址）：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邮编：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签字/盖章：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tabs>
                <w:tab w:val="left" w:pos="4554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乙方：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注册号：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法定代表人/负责人：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经办人：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联系电话：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住所（址）：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邮编：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签字/盖章：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丙方：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身份证号：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联系电话：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C46568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住所（址）：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邮编：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lastRenderedPageBreak/>
              <w:t>签字/盖章：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签约日期：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  <w:r w:rsidRPr="00D5741C">
              <w:rPr>
                <w:rFonts w:ascii="宋体" w:eastAsia="宋体" w:hAnsi="宋体" w:hint="eastAsia"/>
                <w:sz w:val="24"/>
              </w:rPr>
              <w:t>年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5741C">
              <w:rPr>
                <w:rFonts w:ascii="宋体" w:eastAsia="宋体" w:hAnsi="宋体" w:hint="eastAsia"/>
                <w:sz w:val="24"/>
              </w:rPr>
              <w:t>月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5741C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636C9C" w:rsidRPr="00673503" w:rsidRDefault="00636C9C" w:rsidP="007D5E57">
      <w:pPr>
        <w:spacing w:line="360" w:lineRule="auto"/>
        <w:rPr>
          <w:rFonts w:ascii="宋体" w:eastAsia="宋体" w:hAnsi="宋体"/>
          <w:sz w:val="24"/>
        </w:rPr>
      </w:pPr>
    </w:p>
    <w:sectPr w:rsidR="00636C9C" w:rsidRPr="00673503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636C9C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636C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636C9C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636C9C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33159"/>
    <w:rsid w:val="00055149"/>
    <w:rsid w:val="000B09C2"/>
    <w:rsid w:val="000B7DEE"/>
    <w:rsid w:val="000C7117"/>
    <w:rsid w:val="000D5307"/>
    <w:rsid w:val="00135D10"/>
    <w:rsid w:val="001452E6"/>
    <w:rsid w:val="00145EA5"/>
    <w:rsid w:val="00150047"/>
    <w:rsid w:val="001A7A62"/>
    <w:rsid w:val="00203CD9"/>
    <w:rsid w:val="00253279"/>
    <w:rsid w:val="002641D4"/>
    <w:rsid w:val="0026692A"/>
    <w:rsid w:val="00334420"/>
    <w:rsid w:val="00377966"/>
    <w:rsid w:val="0039351E"/>
    <w:rsid w:val="003A1008"/>
    <w:rsid w:val="003A3206"/>
    <w:rsid w:val="003D0255"/>
    <w:rsid w:val="00493E3E"/>
    <w:rsid w:val="004A5E8A"/>
    <w:rsid w:val="004B5303"/>
    <w:rsid w:val="004D1454"/>
    <w:rsid w:val="004F7DD1"/>
    <w:rsid w:val="00551332"/>
    <w:rsid w:val="00553180"/>
    <w:rsid w:val="005735E1"/>
    <w:rsid w:val="00586EFA"/>
    <w:rsid w:val="005950E2"/>
    <w:rsid w:val="005A2C56"/>
    <w:rsid w:val="005E4EE3"/>
    <w:rsid w:val="0061265D"/>
    <w:rsid w:val="00616E15"/>
    <w:rsid w:val="00636669"/>
    <w:rsid w:val="00636C9C"/>
    <w:rsid w:val="00667516"/>
    <w:rsid w:val="006750AE"/>
    <w:rsid w:val="00751C24"/>
    <w:rsid w:val="007623F0"/>
    <w:rsid w:val="007933B3"/>
    <w:rsid w:val="007B1AEC"/>
    <w:rsid w:val="00880BA1"/>
    <w:rsid w:val="008A0957"/>
    <w:rsid w:val="008D120B"/>
    <w:rsid w:val="009427F6"/>
    <w:rsid w:val="00961147"/>
    <w:rsid w:val="00985410"/>
    <w:rsid w:val="009E1D65"/>
    <w:rsid w:val="009E2758"/>
    <w:rsid w:val="00A30076"/>
    <w:rsid w:val="00A51D43"/>
    <w:rsid w:val="00A52D1D"/>
    <w:rsid w:val="00A568E9"/>
    <w:rsid w:val="00A647AB"/>
    <w:rsid w:val="00A65E51"/>
    <w:rsid w:val="00A7152E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BD05ED"/>
    <w:rsid w:val="00C21649"/>
    <w:rsid w:val="00C23680"/>
    <w:rsid w:val="00C5779D"/>
    <w:rsid w:val="00C60736"/>
    <w:rsid w:val="00C85E00"/>
    <w:rsid w:val="00CA4693"/>
    <w:rsid w:val="00CB54AB"/>
    <w:rsid w:val="00CF292C"/>
    <w:rsid w:val="00D1123E"/>
    <w:rsid w:val="00D353C5"/>
    <w:rsid w:val="00D63E7D"/>
    <w:rsid w:val="00D65371"/>
    <w:rsid w:val="00D67ED5"/>
    <w:rsid w:val="00D8156C"/>
    <w:rsid w:val="00DC59C1"/>
    <w:rsid w:val="00EB74A9"/>
    <w:rsid w:val="00ED0DCB"/>
    <w:rsid w:val="00F138F8"/>
    <w:rsid w:val="00F15A8E"/>
    <w:rsid w:val="00F165D6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段 Char"/>
    <w:link w:val="aff"/>
    <w:rsid w:val="00F15A8E"/>
    <w:rPr>
      <w:rFonts w:ascii="宋体"/>
    </w:rPr>
  </w:style>
  <w:style w:type="paragraph" w:customStyle="1" w:styleId="aff">
    <w:name w:val="段"/>
    <w:link w:val="Char"/>
    <w:qFormat/>
    <w:rsid w:val="00F15A8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BodyTextFirstIndent1">
    <w:name w:val="Body Text First Indent1"/>
    <w:basedOn w:val="a"/>
    <w:next w:val="33"/>
    <w:qFormat/>
    <w:rsid w:val="00F15A8E"/>
    <w:pPr>
      <w:framePr w:wrap="around" w:hAnchor="text" w:x="-1" w:yAlign="top"/>
      <w:spacing w:after="60" w:line="360" w:lineRule="auto"/>
      <w:ind w:firstLineChars="200" w:firstLine="200"/>
    </w:pPr>
    <w:rPr>
      <w:rFonts w:ascii="Arial" w:eastAsia="仿宋_GB2312" w:hAnsi="Arial" w:cs="Times New Roman"/>
      <w:kern w:val="0"/>
      <w:sz w:val="20"/>
      <w:szCs w:val="21"/>
    </w:rPr>
  </w:style>
  <w:style w:type="paragraph" w:styleId="33">
    <w:name w:val="index 3"/>
    <w:basedOn w:val="a"/>
    <w:next w:val="a"/>
    <w:autoRedefine/>
    <w:uiPriority w:val="99"/>
    <w:semiHidden/>
    <w:unhideWhenUsed/>
    <w:rsid w:val="00F15A8E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2019-03-21T01:33:00Z</dcterms:created>
  <dcterms:modified xsi:type="dcterms:W3CDTF">2019-03-21T01:33:00Z</dcterms:modified>
</cp:coreProperties>
</file>