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39D" w:rsidRPr="000D1652" w:rsidRDefault="00E6539D" w:rsidP="00E6539D">
      <w:pPr>
        <w:pStyle w:val="a3"/>
      </w:pPr>
      <w:bookmarkStart w:id="0" w:name="_GoBack"/>
      <w:r w:rsidRPr="000D1652">
        <w:t>货物买卖合同</w:t>
      </w:r>
    </w:p>
    <w:bookmarkEnd w:id="0"/>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甲方（买方）：</w:t>
      </w:r>
      <w:r>
        <w:rPr>
          <w:rFonts w:ascii="宋体" w:eastAsia="宋体" w:hAnsi="宋体" w:cs="Stsong"/>
          <w:color w:val="000000"/>
          <w:u w:val="single"/>
        </w:rPr>
        <w:t>             </w:t>
      </w:r>
      <w:r w:rsidRPr="000D1652">
        <w:rPr>
          <w:rFonts w:ascii="宋体" w:eastAsia="宋体" w:hAnsi="宋体" w:cs="Stsong"/>
          <w:color w:val="000000"/>
          <w:u w:val="single"/>
        </w:rPr>
        <w:t> </w:t>
      </w:r>
    </w:p>
    <w:p w:rsidR="00E6539D" w:rsidRDefault="00E6539D" w:rsidP="000D1652">
      <w:pPr>
        <w:pStyle w:val="a5"/>
        <w:spacing w:before="0" w:line="360" w:lineRule="auto"/>
        <w:ind w:firstLine="480"/>
        <w:rPr>
          <w:rFonts w:ascii="宋体" w:eastAsia="宋体" w:hAnsi="宋体" w:cs="Stsong"/>
          <w:color w:val="000000"/>
          <w:u w:val="single"/>
        </w:rPr>
      </w:pPr>
      <w:r w:rsidRPr="000D1652">
        <w:rPr>
          <w:rFonts w:ascii="宋体" w:eastAsia="宋体" w:hAnsi="宋体" w:cs="Stsong"/>
          <w:color w:val="000000"/>
        </w:rPr>
        <w:t>法定代表人：</w:t>
      </w:r>
      <w:r>
        <w:rPr>
          <w:rFonts w:ascii="宋体" w:eastAsia="宋体" w:hAnsi="宋体" w:cs="Stsong"/>
          <w:color w:val="000000"/>
          <w:u w:val="single"/>
        </w:rPr>
        <w:t>             </w:t>
      </w:r>
      <w:r w:rsidRPr="000D1652">
        <w:rPr>
          <w:rFonts w:ascii="宋体" w:eastAsia="宋体" w:hAnsi="宋体" w:cs="Stsong"/>
          <w:color w:val="000000"/>
          <w:u w:val="single"/>
        </w:rPr>
        <w:t xml:space="preserve">   </w:t>
      </w:r>
    </w:p>
    <w:p w:rsidR="00E6539D" w:rsidRPr="00797E24" w:rsidRDefault="00E6539D" w:rsidP="00E8312D">
      <w:pPr>
        <w:pStyle w:val="a5"/>
        <w:spacing w:before="0" w:afterLines="100" w:after="312" w:line="360" w:lineRule="auto"/>
        <w:ind w:firstLine="482"/>
        <w:rPr>
          <w:rFonts w:ascii="宋体" w:eastAsia="宋体" w:hAnsi="宋体" w:cs="Stsong"/>
          <w:color w:val="000000"/>
        </w:rPr>
      </w:pPr>
      <w:r w:rsidRPr="00797E24">
        <w:rPr>
          <w:rFonts w:ascii="宋体" w:eastAsia="宋体" w:hAnsi="宋体" w:cs="Stsong" w:hint="eastAsia"/>
          <w:color w:val="000000"/>
        </w:rPr>
        <w:t>住所：</w:t>
      </w:r>
      <w:r w:rsidRPr="000D1652">
        <w:rPr>
          <w:rFonts w:ascii="宋体" w:eastAsia="宋体" w:hAnsi="宋体" w:cs="Stsong"/>
          <w:color w:val="000000"/>
          <w:u w:val="single"/>
        </w:rPr>
        <w:t>                    </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乙方（卖方）：</w:t>
      </w:r>
      <w:r>
        <w:rPr>
          <w:rFonts w:ascii="宋体" w:eastAsia="宋体" w:hAnsi="宋体" w:cs="Stsong"/>
          <w:color w:val="000000"/>
          <w:u w:val="single"/>
        </w:rPr>
        <w:t xml:space="preserve">              </w:t>
      </w:r>
      <w:r w:rsidRPr="000D1652">
        <w:rPr>
          <w:rFonts w:ascii="宋体" w:eastAsia="宋体" w:hAnsi="宋体" w:cs="Stsong"/>
          <w:color w:val="000000"/>
          <w:u w:val="single"/>
        </w:rPr>
        <w:t> </w:t>
      </w:r>
    </w:p>
    <w:p w:rsidR="00E6539D" w:rsidRDefault="00E6539D" w:rsidP="000D1652">
      <w:pPr>
        <w:pStyle w:val="a5"/>
        <w:spacing w:before="0" w:line="360" w:lineRule="auto"/>
        <w:ind w:firstLine="480"/>
        <w:rPr>
          <w:rFonts w:ascii="宋体" w:eastAsia="宋体" w:hAnsi="宋体" w:cs="Stsong"/>
          <w:color w:val="000000"/>
          <w:u w:val="single"/>
        </w:rPr>
      </w:pPr>
      <w:r w:rsidRPr="000D1652">
        <w:rPr>
          <w:rFonts w:ascii="宋体" w:eastAsia="宋体" w:hAnsi="宋体" w:cs="Stsong"/>
          <w:color w:val="000000"/>
        </w:rPr>
        <w:t>法定代表人：</w:t>
      </w:r>
      <w:r>
        <w:rPr>
          <w:rFonts w:ascii="宋体" w:eastAsia="宋体" w:hAnsi="宋体" w:cs="Stsong"/>
          <w:color w:val="000000"/>
          <w:u w:val="single"/>
        </w:rPr>
        <w:t>               </w:t>
      </w:r>
      <w:r w:rsidRPr="000D1652">
        <w:rPr>
          <w:rFonts w:ascii="宋体" w:eastAsia="宋体" w:hAnsi="宋体" w:cs="Stsong"/>
          <w:color w:val="000000"/>
          <w:u w:val="single"/>
        </w:rPr>
        <w:t> </w:t>
      </w:r>
    </w:p>
    <w:p w:rsidR="00E6539D" w:rsidRPr="00797E24" w:rsidRDefault="00E6539D" w:rsidP="00E8312D">
      <w:pPr>
        <w:pStyle w:val="a5"/>
        <w:spacing w:before="0" w:afterLines="100" w:after="312" w:line="360" w:lineRule="auto"/>
        <w:ind w:firstLine="482"/>
        <w:rPr>
          <w:rFonts w:ascii="宋体" w:eastAsia="宋体" w:hAnsi="宋体" w:cs="Stsong"/>
          <w:color w:val="000000"/>
        </w:rPr>
      </w:pPr>
      <w:r>
        <w:rPr>
          <w:rFonts w:ascii="宋体" w:eastAsia="宋体" w:hAnsi="宋体" w:cs="Stsong" w:hint="eastAsia"/>
          <w:color w:val="000000"/>
        </w:rPr>
        <w:t>住所：</w:t>
      </w:r>
      <w:r w:rsidRPr="000D1652">
        <w:rPr>
          <w:rFonts w:ascii="宋体" w:eastAsia="宋体" w:hAnsi="宋体" w:cs="Stsong"/>
          <w:color w:val="000000"/>
          <w:u w:val="single"/>
        </w:rPr>
        <w:t>                    </w:t>
      </w:r>
    </w:p>
    <w:p w:rsidR="00E6539D" w:rsidRPr="000D1652" w:rsidRDefault="00E6539D" w:rsidP="00411A4C">
      <w:pPr>
        <w:pStyle w:val="a5"/>
        <w:spacing w:before="0" w:afterLines="50" w:after="156" w:line="360" w:lineRule="auto"/>
        <w:ind w:firstLine="482"/>
        <w:rPr>
          <w:rFonts w:ascii="宋体" w:eastAsia="宋体" w:hAnsi="宋体" w:cs="Stsong"/>
          <w:color w:val="000000"/>
        </w:rPr>
      </w:pPr>
      <w:r w:rsidRPr="000D1652">
        <w:rPr>
          <w:rFonts w:ascii="宋体" w:eastAsia="宋体" w:hAnsi="宋体" w:cs="Stsong"/>
          <w:color w:val="000000"/>
        </w:rPr>
        <w:t>甲乙双方经友好协商，本着真诚合作、共同发展、互利互惠的原则，根据《中华人民共和国民法典》等现行法律、行政法规、规章的规定，达成如下条款，以资共同遵守。</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第一条  名称、品种、规格和质量</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1、乙方向甲方供货名称：</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2、乙方向甲方供货品种：</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3、货品规格：</w:t>
      </w:r>
      <w:r w:rsidRPr="000D1652">
        <w:rPr>
          <w:rFonts w:ascii="宋体" w:eastAsia="宋体" w:hAnsi="宋体" w:cs="Stsong"/>
          <w:color w:val="000000"/>
          <w:u w:val="single"/>
        </w:rPr>
        <w:t>                    </w:t>
      </w:r>
      <w:r w:rsidRPr="000D1652">
        <w:rPr>
          <w:rFonts w:ascii="宋体" w:eastAsia="宋体" w:hAnsi="宋体" w:cs="Stsong"/>
          <w:color w:val="000000"/>
        </w:rPr>
        <w:t>（应注明产品的牌号或商标）。</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4、货品质量，按下列方式执行：</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按双方商定要求执行，具体为：</w:t>
      </w:r>
      <w:r w:rsidRPr="000D1652">
        <w:rPr>
          <w:rFonts w:ascii="宋体" w:eastAsia="宋体" w:hAnsi="宋体" w:cs="Stsong"/>
          <w:color w:val="000000"/>
          <w:u w:val="single"/>
        </w:rPr>
        <w:t>                    </w:t>
      </w:r>
      <w:r w:rsidRPr="000D1652">
        <w:rPr>
          <w:rFonts w:ascii="宋体" w:eastAsia="宋体" w:hAnsi="宋体" w:cs="Stsong"/>
          <w:color w:val="000000"/>
        </w:rPr>
        <w:t>（应具体约定产品质量要求）。</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第二条  供应货品数量和计量单位、计量方法</w:t>
      </w:r>
    </w:p>
    <w:p w:rsidR="00E6539D" w:rsidRPr="00A543B4"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1、乙方向甲方供应货品数量：</w:t>
      </w:r>
      <w:r w:rsidRPr="000D1652">
        <w:rPr>
          <w:rFonts w:ascii="宋体" w:eastAsia="宋体" w:hAnsi="宋体" w:cs="Stsong"/>
          <w:color w:val="000000"/>
          <w:u w:val="single"/>
        </w:rPr>
        <w:t>                    </w:t>
      </w:r>
      <w:r>
        <w:rPr>
          <w:rFonts w:ascii="宋体" w:eastAsia="宋体" w:hAnsi="宋体" w:cs="Stsong" w:hint="eastAsia"/>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2、货品计量单位和方法：</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3、交货数量的正负尾差、合理磅差以及在运送途中自然增减量规定及计算方法：</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第三条  包装方式和包装品的处理</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u w:val="single"/>
        </w:rPr>
        <w:t>                    </w:t>
      </w:r>
      <w:r w:rsidRPr="000D1652">
        <w:rPr>
          <w:rFonts w:ascii="宋体" w:eastAsia="宋体" w:hAnsi="宋体" w:cs="Stsong"/>
          <w:color w:val="000000"/>
        </w:rPr>
        <w:t>（应尽可能注明所采用的包装标准是否国家或主管部门标准，自行约定包装标准应具体可行，包装材料由谁供应，包装费用的负担）。</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lastRenderedPageBreak/>
        <w:t>第四条  交货方式</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1、交货时间：</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2、交货地点：</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3、运输方式：</w:t>
      </w:r>
      <w:r w:rsidRPr="000D1652">
        <w:rPr>
          <w:rFonts w:ascii="宋体" w:eastAsia="宋体" w:hAnsi="宋体" w:cs="Stsong"/>
          <w:color w:val="000000"/>
          <w:u w:val="single"/>
        </w:rPr>
        <w:t>                    </w:t>
      </w:r>
      <w:r w:rsidRPr="000D1652">
        <w:rPr>
          <w:rFonts w:ascii="宋体" w:eastAsia="宋体" w:hAnsi="宋体" w:cs="Stsong"/>
          <w:color w:val="000000"/>
        </w:rPr>
        <w:t>（注明由谁负责代办运输）。</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4、保险：</w:t>
      </w:r>
      <w:r w:rsidRPr="000D1652">
        <w:rPr>
          <w:rFonts w:ascii="宋体" w:eastAsia="宋体" w:hAnsi="宋体" w:cs="Stsong"/>
          <w:color w:val="000000"/>
          <w:u w:val="single"/>
        </w:rPr>
        <w:t>                    </w:t>
      </w:r>
      <w:r w:rsidRPr="000D1652">
        <w:rPr>
          <w:rFonts w:ascii="宋体" w:eastAsia="宋体" w:hAnsi="宋体" w:cs="Stsong"/>
          <w:color w:val="000000"/>
        </w:rPr>
        <w:t>（按情况约定由谁负责投保并具体规定投保金额和投保险种）。</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5、与买卖相关的单证的转移：</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第五条  验收</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1、货物验收时间：</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2、货物验收方法：</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3、货物具体验收标准：</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4、由谁负责验收和试验：</w:t>
      </w:r>
      <w:r w:rsidRPr="000D1652">
        <w:rPr>
          <w:rFonts w:ascii="宋体" w:eastAsia="宋体" w:hAnsi="宋体" w:cs="Stsong"/>
          <w:color w:val="000000"/>
          <w:u w:val="single"/>
        </w:rPr>
        <w:t>                    </w:t>
      </w:r>
      <w:r w:rsidRPr="000D1652">
        <w:rPr>
          <w:rFonts w:ascii="宋体" w:eastAsia="宋体" w:hAnsi="宋体" w:cs="Stsong"/>
          <w:color w:val="000000"/>
        </w:rPr>
        <w:t>；</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5、验收如发生争议，由</w:t>
      </w:r>
      <w:r w:rsidRPr="000D1652">
        <w:rPr>
          <w:rFonts w:ascii="宋体" w:eastAsia="宋体" w:hAnsi="宋体" w:cs="Stsong"/>
          <w:color w:val="000000"/>
          <w:u w:val="single"/>
        </w:rPr>
        <w:t>                    </w:t>
      </w:r>
      <w:r w:rsidRPr="000D1652">
        <w:rPr>
          <w:rFonts w:ascii="宋体" w:eastAsia="宋体" w:hAnsi="宋体" w:cs="Stsong"/>
          <w:color w:val="000000"/>
        </w:rPr>
        <w:t>检验机构按</w:t>
      </w:r>
      <w:r w:rsidRPr="000D1652">
        <w:rPr>
          <w:rFonts w:ascii="宋体" w:eastAsia="宋体" w:hAnsi="宋体" w:cs="Stsong"/>
          <w:color w:val="000000"/>
          <w:u w:val="single"/>
        </w:rPr>
        <w:t>                    </w:t>
      </w:r>
      <w:r w:rsidRPr="000D1652">
        <w:rPr>
          <w:rFonts w:ascii="宋体" w:eastAsia="宋体" w:hAnsi="宋体" w:cs="Stsong"/>
          <w:color w:val="000000"/>
        </w:rPr>
        <w:t>检验标准和方法，对产品进行检验。</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第六条  价格与货款支付</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1、乙方向甲方提供货物单价：人民币</w:t>
      </w:r>
      <w:r w:rsidRPr="000D1652">
        <w:rPr>
          <w:rFonts w:ascii="宋体" w:eastAsia="宋体" w:hAnsi="宋体" w:cs="Stsong"/>
          <w:color w:val="000000"/>
          <w:u w:val="single"/>
        </w:rPr>
        <w:t xml:space="preserve">        </w:t>
      </w:r>
      <w:r w:rsidRPr="000D1652">
        <w:rPr>
          <w:rFonts w:ascii="宋体" w:eastAsia="宋体" w:hAnsi="宋体" w:cs="Stsong"/>
          <w:color w:val="000000"/>
        </w:rPr>
        <w:t>元；总价：人民币（大写）</w:t>
      </w:r>
      <w:r w:rsidRPr="000D1652">
        <w:rPr>
          <w:rFonts w:ascii="宋体" w:eastAsia="宋体" w:hAnsi="宋体" w:cs="Stsong"/>
          <w:color w:val="000000"/>
          <w:u w:val="single"/>
        </w:rPr>
        <w:t>                    </w:t>
      </w:r>
      <w:r w:rsidRPr="000D1652">
        <w:rPr>
          <w:rFonts w:ascii="宋体" w:eastAsia="宋体" w:hAnsi="宋体" w:cs="Stsong"/>
          <w:color w:val="000000"/>
        </w:rPr>
        <w:t>（￥</w:t>
      </w:r>
      <w:r w:rsidRPr="000D1652">
        <w:rPr>
          <w:rFonts w:ascii="宋体" w:eastAsia="宋体" w:hAnsi="宋体" w:cs="Stsong"/>
          <w:color w:val="000000"/>
          <w:u w:val="single"/>
        </w:rPr>
        <w:t xml:space="preserve">        </w:t>
      </w:r>
      <w:r w:rsidRPr="000D1652">
        <w:rPr>
          <w:rFonts w:ascii="宋体" w:eastAsia="宋体" w:hAnsi="宋体" w:cs="Stsong"/>
          <w:color w:val="000000"/>
        </w:rPr>
        <w:t>元）</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2、货款支付：</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 合同生效后</w:t>
      </w:r>
      <w:r w:rsidRPr="000D1652">
        <w:rPr>
          <w:rFonts w:ascii="宋体" w:eastAsia="宋体" w:hAnsi="宋体" w:cs="Stsong"/>
          <w:color w:val="000000"/>
          <w:u w:val="single"/>
        </w:rPr>
        <w:t>        </w:t>
      </w:r>
      <w:r w:rsidRPr="000D1652">
        <w:rPr>
          <w:rFonts w:ascii="宋体" w:eastAsia="宋体" w:hAnsi="宋体" w:cs="Stsong"/>
          <w:color w:val="000000"/>
        </w:rPr>
        <w:t>个工作日内，甲方向乙方支付合同金额的</w:t>
      </w:r>
      <w:r w:rsidRPr="000D1652">
        <w:rPr>
          <w:rFonts w:ascii="宋体" w:eastAsia="宋体" w:hAnsi="宋体" w:cs="Stsong"/>
          <w:color w:val="000000"/>
          <w:u w:val="single"/>
        </w:rPr>
        <w:t>        </w:t>
      </w:r>
      <w:r w:rsidRPr="000D1652">
        <w:rPr>
          <w:rFonts w:ascii="宋体" w:eastAsia="宋体" w:hAnsi="宋体" w:cs="Stsong"/>
          <w:color w:val="000000"/>
        </w:rPr>
        <w:t>%作为预付款。</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 甲方收到乙方提交的货物和甲方认可的增值税发票以及由最终用户出具验收合格证明后向乙方支付合同金额</w:t>
      </w:r>
      <w:r w:rsidRPr="000D1652">
        <w:rPr>
          <w:rFonts w:ascii="宋体" w:eastAsia="宋体" w:hAnsi="宋体" w:cs="Stsong"/>
          <w:color w:val="000000"/>
          <w:u w:val="single"/>
        </w:rPr>
        <w:t>        </w:t>
      </w:r>
      <w:r w:rsidRPr="000D1652">
        <w:rPr>
          <w:rFonts w:ascii="宋体" w:eastAsia="宋体" w:hAnsi="宋体" w:cs="Stsong"/>
          <w:color w:val="000000"/>
        </w:rPr>
        <w:t>%的货款。</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 合同金额的</w:t>
      </w:r>
      <w:r w:rsidRPr="000D1652">
        <w:rPr>
          <w:rFonts w:ascii="宋体" w:eastAsia="宋体" w:hAnsi="宋体" w:cs="Stsong"/>
          <w:color w:val="000000"/>
          <w:u w:val="single"/>
        </w:rPr>
        <w:t>        </w:t>
      </w:r>
      <w:r w:rsidRPr="000D1652">
        <w:rPr>
          <w:rFonts w:ascii="宋体" w:eastAsia="宋体" w:hAnsi="宋体" w:cs="Stsong"/>
          <w:color w:val="000000"/>
        </w:rPr>
        <w:t>%作为质量保证金，质保期满后，如货物无任何质量问题，甲方向乙方支付质保金。</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第七条  提出异议的时间和方法</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1、甲方在验收中发现货物的品种、型号、规格、花色和质量不合规定或约定，应在妥善保管货物的同时，自收到货物后</w:t>
      </w:r>
      <w:r w:rsidRPr="000D1652">
        <w:rPr>
          <w:rFonts w:ascii="宋体" w:eastAsia="宋体" w:hAnsi="宋体" w:cs="Stsong"/>
          <w:color w:val="000000"/>
          <w:u w:val="single"/>
        </w:rPr>
        <w:t>        </w:t>
      </w:r>
      <w:r w:rsidRPr="000D1652">
        <w:rPr>
          <w:rFonts w:ascii="宋体" w:eastAsia="宋体" w:hAnsi="宋体" w:cs="Stsong"/>
          <w:color w:val="000000"/>
        </w:rPr>
        <w:t>日内向乙方提出书面异议；在异议期间，甲方有权拒付不符合合同规定部分的货款。甲方未及时提出异议或者自收到货物之日</w:t>
      </w:r>
      <w:r w:rsidRPr="000D1652">
        <w:rPr>
          <w:rFonts w:ascii="宋体" w:eastAsia="宋体" w:hAnsi="宋体" w:cs="Stsong"/>
          <w:color w:val="000000"/>
          <w:u w:val="single"/>
        </w:rPr>
        <w:t>        </w:t>
      </w:r>
      <w:r w:rsidRPr="000D1652">
        <w:rPr>
          <w:rFonts w:ascii="宋体" w:eastAsia="宋体" w:hAnsi="宋体" w:cs="Stsong"/>
          <w:color w:val="000000"/>
        </w:rPr>
        <w:t>日内未通知乙方的，视为货物合乎规定。</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2、甲方因使用、保管、保养不善等造成产品质量下降的，不得提出异议。</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3、乙方在接到甲方书面异议后，应在</w:t>
      </w:r>
      <w:r w:rsidRPr="000D1652">
        <w:rPr>
          <w:rFonts w:ascii="宋体" w:eastAsia="宋体" w:hAnsi="宋体" w:cs="Stsong"/>
          <w:color w:val="000000"/>
          <w:u w:val="single"/>
        </w:rPr>
        <w:t>        </w:t>
      </w:r>
      <w:r w:rsidRPr="000D1652">
        <w:rPr>
          <w:rFonts w:ascii="宋体" w:eastAsia="宋体" w:hAnsi="宋体" w:cs="Stsong"/>
          <w:color w:val="000000"/>
        </w:rPr>
        <w:t>日内负责处理并通知甲方处理情况，否则，即视为默认甲方提出的异议和处理意见。</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第八条  声明及保证</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1、甲方为一家依法设立并合法存续的企业，有权签署并有能力履行本合同。</w:t>
      </w:r>
    </w:p>
    <w:p w:rsidR="00E6539D" w:rsidRPr="000D1652"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2、甲方签署和履行本合同所需的一切手续均已办妥并合法有效。</w:t>
      </w:r>
    </w:p>
    <w:p w:rsidR="00E6539D" w:rsidRDefault="00E6539D" w:rsidP="000D1652">
      <w:pPr>
        <w:pStyle w:val="a5"/>
        <w:spacing w:before="0" w:line="360" w:lineRule="auto"/>
        <w:ind w:firstLine="480"/>
        <w:rPr>
          <w:rFonts w:ascii="宋体" w:eastAsia="宋体" w:hAnsi="宋体" w:cs="Stsong"/>
          <w:color w:val="000000"/>
        </w:rPr>
      </w:pPr>
      <w:r w:rsidRPr="000D1652">
        <w:rPr>
          <w:rFonts w:ascii="宋体" w:eastAsia="宋体" w:hAnsi="宋体" w:cs="Stsong"/>
          <w:color w:val="000000"/>
        </w:rPr>
        <w:t>3、在签署本合同时，任何法院、仲裁机构、行政机关或监管机构均未作出任何足以对甲方履行本合同产生重大不利影响的判决、裁定、裁决或具体行政行为。</w:t>
      </w:r>
    </w:p>
    <w:p w:rsidR="00E6539D" w:rsidRDefault="00E6539D" w:rsidP="000B64A5">
      <w:pPr>
        <w:pStyle w:val="a5"/>
        <w:spacing w:before="0" w:line="360" w:lineRule="auto"/>
        <w:rPr>
          <w:rFonts w:asciiTheme="minorEastAsia" w:hAnsiTheme="minorEastAsia" w:cs="Stsong"/>
          <w:color w:val="000000"/>
        </w:rPr>
      </w:pPr>
      <w:r>
        <w:rPr>
          <w:rFonts w:ascii="Stsong" w:hAnsi="Stsong" w:cs="Stsong" w:hint="eastAsia"/>
          <w:b/>
          <w:color w:val="000000"/>
        </w:rPr>
        <w:t xml:space="preserve">        </w:t>
      </w:r>
      <w:r w:rsidRPr="00411A4C">
        <w:rPr>
          <w:rFonts w:asciiTheme="minorEastAsia" w:hAnsiTheme="minorEastAsia" w:cs="Stsong" w:hint="eastAsia"/>
          <w:b/>
          <w:color w:val="000000"/>
        </w:rPr>
        <w:t>第九条</w:t>
      </w:r>
      <w:r>
        <w:rPr>
          <w:rFonts w:asciiTheme="minorEastAsia" w:hAnsiTheme="minorEastAsia" w:cs="Stsong" w:hint="eastAsia"/>
          <w:b/>
          <w:color w:val="000000"/>
        </w:rPr>
        <w:t xml:space="preserve">   </w:t>
      </w:r>
      <w:r w:rsidRPr="00411A4C">
        <w:rPr>
          <w:rFonts w:asciiTheme="minorEastAsia" w:hAnsiTheme="minorEastAsia" w:cs="Stsong"/>
          <w:b/>
          <w:color w:val="000000"/>
        </w:rPr>
        <w:t>违约责任</w:t>
      </w:r>
    </w:p>
    <w:p w:rsidR="00E6539D" w:rsidRDefault="00E6539D" w:rsidP="00411A4C">
      <w:pPr>
        <w:pStyle w:val="a5"/>
        <w:spacing w:before="0" w:line="360" w:lineRule="auto"/>
        <w:ind w:firstLineChars="200" w:firstLine="480"/>
        <w:rPr>
          <w:rFonts w:asciiTheme="minorEastAsia" w:hAnsiTheme="minorEastAsia" w:cs="Stsong"/>
          <w:color w:val="000000"/>
        </w:rPr>
      </w:pPr>
      <w:r w:rsidRPr="00411A4C">
        <w:rPr>
          <w:rFonts w:asciiTheme="minorEastAsia" w:hAnsiTheme="minorEastAsia" w:cs="Stsong" w:hint="eastAsia"/>
          <w:color w:val="000000"/>
        </w:rPr>
        <w:t>1、卖方</w:t>
      </w:r>
      <w:r w:rsidRPr="00411A4C">
        <w:rPr>
          <w:rFonts w:asciiTheme="minorEastAsia" w:hAnsiTheme="minorEastAsia" w:cs="Stsong"/>
          <w:color w:val="000000"/>
        </w:rPr>
        <w:t>出售的</w:t>
      </w:r>
      <w:r w:rsidRPr="00411A4C">
        <w:rPr>
          <w:rFonts w:asciiTheme="minorEastAsia" w:hAnsiTheme="minorEastAsia" w:cs="Stsong" w:hint="eastAsia"/>
          <w:color w:val="000000"/>
        </w:rPr>
        <w:t>货物不符合</w:t>
      </w:r>
      <w:r w:rsidRPr="00411A4C">
        <w:rPr>
          <w:rFonts w:asciiTheme="minorEastAsia" w:hAnsiTheme="minorEastAsia" w:cs="Stsong"/>
          <w:color w:val="000000"/>
        </w:rPr>
        <w:t>规定的，应对给买受人造成的损失承担赔偿责任。</w:t>
      </w:r>
    </w:p>
    <w:p w:rsidR="00E6539D" w:rsidRPr="00411A4C" w:rsidRDefault="00E6539D" w:rsidP="00411A4C">
      <w:pPr>
        <w:pStyle w:val="a5"/>
        <w:spacing w:before="0" w:line="360" w:lineRule="auto"/>
        <w:ind w:firstLineChars="200" w:firstLine="480"/>
        <w:rPr>
          <w:rFonts w:asciiTheme="minorEastAsia" w:hAnsiTheme="minorEastAsia" w:cs="Stsong"/>
          <w:color w:val="000000"/>
        </w:rPr>
      </w:pPr>
      <w:r w:rsidRPr="00411A4C">
        <w:rPr>
          <w:rFonts w:asciiTheme="minorEastAsia" w:hAnsiTheme="minorEastAsia" w:cs="Stsong" w:hint="eastAsia"/>
          <w:color w:val="000000"/>
        </w:rPr>
        <w:t>2、卖方</w:t>
      </w:r>
      <w:r w:rsidRPr="00411A4C">
        <w:rPr>
          <w:rFonts w:asciiTheme="minorEastAsia" w:hAnsiTheme="minorEastAsia" w:cs="Stsong"/>
          <w:color w:val="000000"/>
        </w:rPr>
        <w:t>未按约定的时间、地点交货，或</w:t>
      </w:r>
      <w:r w:rsidRPr="00411A4C">
        <w:rPr>
          <w:rFonts w:asciiTheme="minorEastAsia" w:hAnsiTheme="minorEastAsia" w:cs="Stsong" w:hint="eastAsia"/>
          <w:color w:val="000000"/>
        </w:rPr>
        <w:t>买方</w:t>
      </w:r>
      <w:r w:rsidRPr="00411A4C">
        <w:rPr>
          <w:rFonts w:asciiTheme="minorEastAsia" w:hAnsiTheme="minorEastAsia" w:cs="Stsong"/>
          <w:color w:val="000000"/>
        </w:rPr>
        <w:t>未按约定的时间、方式支付货款，应每日按迟延部分货款的________%支付违约金。</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w:t>
      </w:r>
      <w:r>
        <w:rPr>
          <w:rFonts w:ascii="宋体" w:eastAsia="宋体" w:hAnsi="宋体" w:cs="Stsong" w:hint="eastAsia"/>
          <w:b/>
          <w:color w:val="000000"/>
        </w:rPr>
        <w:t>十</w:t>
      </w:r>
      <w:r w:rsidRPr="00797E24">
        <w:rPr>
          <w:rFonts w:ascii="宋体" w:eastAsia="宋体" w:hAnsi="宋体" w:cs="Stsong"/>
          <w:b/>
          <w:color w:val="000000"/>
        </w:rPr>
        <w:t>条  争议解决方式</w:t>
      </w:r>
    </w:p>
    <w:p w:rsidR="00E6539D" w:rsidRDefault="00E6539D" w:rsidP="000B64A5">
      <w:pPr>
        <w:pStyle w:val="a5"/>
        <w:spacing w:before="0" w:line="360" w:lineRule="auto"/>
        <w:rPr>
          <w:rFonts w:ascii="Stsong" w:hAnsi="Stsong" w:cs="Stsong"/>
          <w:color w:val="000000"/>
        </w:rPr>
      </w:pPr>
      <w:r>
        <w:rPr>
          <w:rFonts w:ascii="宋体" w:eastAsia="宋体" w:hAnsi="宋体" w:cs="Stsong" w:hint="eastAsia"/>
          <w:color w:val="000000"/>
        </w:rPr>
        <w:t xml:space="preserve">    </w:t>
      </w:r>
      <w:r w:rsidRPr="000D1652">
        <w:rPr>
          <w:rFonts w:ascii="宋体" w:eastAsia="宋体" w:hAnsi="宋体" w:cs="Stsong"/>
          <w:color w:val="000000"/>
        </w:rPr>
        <w:t>本合同在履行中若发生争议，双方应采取协商办法解决。协商不成，双方均同意</w:t>
      </w:r>
      <w:r>
        <w:rPr>
          <w:rFonts w:ascii="Stsong" w:hAnsi="Stsong" w:cs="Stsong"/>
          <w:color w:val="000000"/>
        </w:rPr>
        <w:t>按下列第</w:t>
      </w:r>
      <w:r>
        <w:rPr>
          <w:rFonts w:ascii="Stsong" w:hAnsi="Stsong" w:cs="Stsong"/>
          <w:color w:val="000000"/>
          <w:u w:val="single"/>
        </w:rPr>
        <w:t>        </w:t>
      </w:r>
      <w:r>
        <w:rPr>
          <w:rFonts w:ascii="Stsong" w:hAnsi="Stsong" w:cs="Stsong"/>
          <w:color w:val="000000"/>
        </w:rPr>
        <w:t>种方式解决：</w:t>
      </w:r>
    </w:p>
    <w:p w:rsidR="00E6539D" w:rsidRDefault="00E6539D" w:rsidP="000B64A5">
      <w:pPr>
        <w:pStyle w:val="a5"/>
        <w:spacing w:before="0" w:line="360" w:lineRule="auto"/>
        <w:rPr>
          <w:rFonts w:ascii="Stsong" w:hAnsi="Stsong" w:cs="Stsong"/>
          <w:color w:val="000000"/>
        </w:rPr>
      </w:pPr>
      <w:r>
        <w:rPr>
          <w:rFonts w:ascii="Stsong" w:hAnsi="Stsong" w:cs="Stsong" w:hint="eastAsia"/>
          <w:color w:val="000000"/>
        </w:rPr>
        <w:t xml:space="preserve">        </w:t>
      </w:r>
      <w:r>
        <w:rPr>
          <w:rFonts w:ascii="Stsong" w:hAnsi="Stsong" w:cs="Stsong"/>
          <w:color w:val="000000"/>
        </w:rPr>
        <w:t>（</w:t>
      </w:r>
      <w:r>
        <w:rPr>
          <w:rFonts w:ascii="Stsong" w:hAnsi="Stsong" w:cs="Stsong"/>
          <w:color w:val="000000"/>
        </w:rPr>
        <w:t>1</w:t>
      </w:r>
      <w:r>
        <w:rPr>
          <w:rFonts w:ascii="Stsong" w:hAnsi="Stsong" w:cs="Stsong"/>
          <w:color w:val="000000"/>
        </w:rPr>
        <w:t>）提交位于</w:t>
      </w:r>
      <w:r>
        <w:rPr>
          <w:rFonts w:ascii="Stsong" w:hAnsi="Stsong" w:cs="Stsong"/>
          <w:color w:val="000000"/>
          <w:u w:val="single"/>
        </w:rPr>
        <w:t xml:space="preserve">        </w:t>
      </w:r>
      <w:r>
        <w:rPr>
          <w:rFonts w:ascii="Stsong" w:hAnsi="Stsong" w:cs="Stsong"/>
          <w:color w:val="000000"/>
        </w:rPr>
        <w:t>（地点）的</w:t>
      </w:r>
      <w:r>
        <w:rPr>
          <w:rFonts w:ascii="Stsong" w:hAnsi="Stsong" w:cs="Stsong"/>
          <w:color w:val="000000"/>
          <w:u w:val="single"/>
        </w:rPr>
        <w:t>        </w:t>
      </w:r>
      <w:r>
        <w:rPr>
          <w:rFonts w:ascii="Stsong" w:hAnsi="Stsong" w:cs="Stsong"/>
          <w:color w:val="000000"/>
        </w:rPr>
        <w:t>仲裁委员会仲裁。仲裁裁决是终局的，对各方均有约束力；</w:t>
      </w:r>
    </w:p>
    <w:p w:rsidR="00E6539D" w:rsidRPr="000D1652" w:rsidRDefault="00E6539D" w:rsidP="000B64A5">
      <w:pPr>
        <w:pStyle w:val="a5"/>
        <w:spacing w:before="0" w:line="360" w:lineRule="auto"/>
        <w:ind w:firstLine="480"/>
        <w:rPr>
          <w:rFonts w:ascii="宋体" w:eastAsia="宋体" w:hAnsi="宋体" w:cs="Stsong"/>
          <w:color w:val="000000"/>
        </w:rPr>
      </w:pPr>
      <w:r>
        <w:rPr>
          <w:rFonts w:ascii="Stsong" w:hAnsi="Stsong" w:cs="Stsong"/>
          <w:color w:val="000000"/>
        </w:rPr>
        <w:t>（</w:t>
      </w:r>
      <w:r>
        <w:rPr>
          <w:rFonts w:ascii="Stsong" w:hAnsi="Stsong" w:cs="Stsong"/>
          <w:color w:val="000000"/>
        </w:rPr>
        <w:t>2</w:t>
      </w:r>
      <w:r>
        <w:rPr>
          <w:rFonts w:ascii="Stsong" w:hAnsi="Stsong" w:cs="Stsong"/>
          <w:color w:val="000000"/>
        </w:rPr>
        <w:t>）依法向</w:t>
      </w:r>
      <w:r>
        <w:rPr>
          <w:rFonts w:ascii="Stsong" w:hAnsi="Stsong" w:cs="Stsong"/>
          <w:color w:val="000000"/>
          <w:u w:val="single"/>
        </w:rPr>
        <w:t>        </w:t>
      </w:r>
      <w:r>
        <w:rPr>
          <w:rFonts w:ascii="Stsong" w:hAnsi="Stsong" w:cs="Stsong"/>
          <w:color w:val="000000"/>
        </w:rPr>
        <w:t>所在地有管辖权的人民法院起诉。</w:t>
      </w:r>
    </w:p>
    <w:p w:rsidR="00E6539D" w:rsidRPr="00797E24" w:rsidRDefault="00E6539D" w:rsidP="000D1652">
      <w:pPr>
        <w:pStyle w:val="a5"/>
        <w:spacing w:before="0" w:line="360" w:lineRule="auto"/>
        <w:ind w:firstLine="480"/>
        <w:rPr>
          <w:rFonts w:ascii="宋体" w:eastAsia="宋体" w:hAnsi="宋体" w:cs="Stsong"/>
          <w:b/>
          <w:color w:val="000000"/>
        </w:rPr>
      </w:pPr>
      <w:r w:rsidRPr="00797E24">
        <w:rPr>
          <w:rFonts w:ascii="宋体" w:eastAsia="宋体" w:hAnsi="宋体" w:cs="Stsong"/>
          <w:b/>
          <w:color w:val="000000"/>
        </w:rPr>
        <w:t>第十</w:t>
      </w:r>
      <w:r>
        <w:rPr>
          <w:rFonts w:ascii="宋体" w:eastAsia="宋体" w:hAnsi="宋体" w:cs="Stsong" w:hint="eastAsia"/>
          <w:b/>
          <w:color w:val="000000"/>
        </w:rPr>
        <w:t>一</w:t>
      </w:r>
      <w:r w:rsidRPr="00797E24">
        <w:rPr>
          <w:rFonts w:ascii="宋体" w:eastAsia="宋体" w:hAnsi="宋体" w:cs="Stsong"/>
          <w:b/>
          <w:color w:val="000000"/>
        </w:rPr>
        <w:t>条</w:t>
      </w:r>
      <w:r>
        <w:rPr>
          <w:rFonts w:ascii="宋体" w:eastAsia="宋体" w:hAnsi="宋体" w:cs="Stsong"/>
          <w:b/>
          <w:color w:val="000000"/>
        </w:rPr>
        <w:t xml:space="preserve">  </w:t>
      </w:r>
      <w:r w:rsidRPr="00797E24">
        <w:rPr>
          <w:rFonts w:ascii="宋体" w:eastAsia="宋体" w:hAnsi="宋体" w:cs="Stsong"/>
          <w:b/>
          <w:color w:val="000000"/>
        </w:rPr>
        <w:t>其他</w:t>
      </w:r>
    </w:p>
    <w:p w:rsidR="00E6539D" w:rsidRPr="000D1652" w:rsidRDefault="00E6539D" w:rsidP="00A543B4">
      <w:pPr>
        <w:pStyle w:val="a5"/>
        <w:spacing w:before="0" w:afterLines="100" w:after="312" w:line="360" w:lineRule="auto"/>
        <w:ind w:firstLine="482"/>
        <w:rPr>
          <w:rFonts w:ascii="宋体" w:eastAsia="宋体" w:hAnsi="宋体" w:cs="Stsong"/>
          <w:color w:val="000000"/>
        </w:rPr>
      </w:pPr>
      <w:r w:rsidRPr="000D1652">
        <w:rPr>
          <w:rFonts w:ascii="宋体" w:eastAsia="宋体" w:hAnsi="宋体" w:cs="Stsong"/>
          <w:color w:val="000000"/>
        </w:rPr>
        <w:t>本合同一式两份双方各执一份，均具有相同法律效应。</w:t>
      </w:r>
    </w:p>
    <w:tbl>
      <w:tblPr>
        <w:tblStyle w:val="TableNormal"/>
        <w:tblW w:w="0" w:type="auto"/>
        <w:tblInd w:w="5" w:type="dxa"/>
        <w:tblLook w:val="04A0" w:firstRow="1" w:lastRow="0" w:firstColumn="1" w:lastColumn="0" w:noHBand="0" w:noVBand="1"/>
      </w:tblPr>
      <w:tblGrid>
        <w:gridCol w:w="4151"/>
        <w:gridCol w:w="4150"/>
      </w:tblGrid>
      <w:tr w:rsidR="00E6539D" w:rsidRPr="00A543B4"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甲方（盖章）：</w:t>
            </w:r>
          </w:p>
        </w:tc>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乙方（盖章）：</w:t>
            </w:r>
          </w:p>
        </w:tc>
      </w:tr>
      <w:tr w:rsidR="00E6539D" w:rsidRPr="00A543B4"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联系人：</w:t>
            </w:r>
          </w:p>
        </w:tc>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联系人：</w:t>
            </w:r>
          </w:p>
        </w:tc>
      </w:tr>
      <w:tr w:rsidR="00E6539D" w:rsidRPr="00A543B4"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联系方式：</w:t>
            </w:r>
          </w:p>
        </w:tc>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联系方式：</w:t>
            </w:r>
          </w:p>
        </w:tc>
      </w:tr>
      <w:tr w:rsidR="00E6539D" w:rsidRPr="00A543B4"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地址：</w:t>
            </w:r>
          </w:p>
        </w:tc>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地址：</w:t>
            </w:r>
          </w:p>
        </w:tc>
      </w:tr>
      <w:tr w:rsidR="00E6539D" w:rsidRPr="000D1652" w:rsidTr="00A543B4">
        <w:tc>
          <w:tcPr>
            <w:tcW w:w="4315" w:type="dxa"/>
          </w:tcPr>
          <w:p w:rsidR="00E6539D" w:rsidRPr="00A543B4"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签署时间：</w:t>
            </w:r>
          </w:p>
        </w:tc>
        <w:tc>
          <w:tcPr>
            <w:tcW w:w="4315" w:type="dxa"/>
          </w:tcPr>
          <w:p w:rsidR="00E6539D" w:rsidRPr="000D1652" w:rsidRDefault="00E6539D" w:rsidP="00975532">
            <w:pPr>
              <w:pStyle w:val="a5"/>
              <w:spacing w:before="0" w:line="360" w:lineRule="auto"/>
              <w:rPr>
                <w:rFonts w:ascii="宋体" w:eastAsia="宋体" w:hAnsi="宋体" w:cs="Stsong"/>
                <w:color w:val="000000"/>
              </w:rPr>
            </w:pPr>
            <w:r w:rsidRPr="00A543B4">
              <w:rPr>
                <w:rFonts w:ascii="宋体" w:eastAsia="宋体" w:hAnsi="宋体" w:cs="Stsong"/>
                <w:color w:val="000000"/>
              </w:rPr>
              <w:t>签署时间：</w:t>
            </w:r>
          </w:p>
        </w:tc>
      </w:tr>
    </w:tbl>
    <w:p w:rsidR="00E6539D" w:rsidRPr="000D1652" w:rsidRDefault="00E6539D" w:rsidP="00A543B4">
      <w:pPr>
        <w:pStyle w:val="a5"/>
        <w:spacing w:before="0" w:line="360" w:lineRule="auto"/>
        <w:rPr>
          <w:rFonts w:ascii="宋体" w:eastAsia="宋体" w:hAnsi="宋体" w:cs="Stsong"/>
          <w:color w:val="000000"/>
        </w:rPr>
      </w:pPr>
    </w:p>
    <w:sectPr w:rsidR="00E6539D" w:rsidRPr="000D1652" w:rsidSect="001141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tsong">
    <w:altName w:val="等线"/>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9D"/>
    <w:rsid w:val="00286DB9"/>
    <w:rsid w:val="00992ED1"/>
    <w:rsid w:val="00E65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8F710-029E-427D-81F4-CA86F2C6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E6539D"/>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E6539D"/>
    <w:pPr>
      <w:widowControl/>
      <w:spacing w:before="90"/>
      <w:jc w:val="left"/>
    </w:pPr>
    <w:rPr>
      <w:rFonts w:ascii="Times New Roman"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2019-02-24T09:38:00Z</dcterms:created>
  <dcterms:modified xsi:type="dcterms:W3CDTF">2019-02-24T09:39:00Z</dcterms:modified>
</cp:coreProperties>
</file>