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516" w:rsidRDefault="00667516" w:rsidP="00667516">
      <w:pPr>
        <w:pStyle w:val="af"/>
      </w:pPr>
      <w:bookmarkStart w:id="0" w:name="_GoBack"/>
      <w:r w:rsidRPr="001A6D05">
        <w:rPr>
          <w:rFonts w:hint="eastAsia"/>
        </w:rPr>
        <w:t>广州市商品房</w:t>
      </w:r>
      <w:r>
        <w:rPr>
          <w:rFonts w:hint="eastAsia"/>
        </w:rPr>
        <w:t>预售</w:t>
      </w:r>
      <w:r w:rsidRPr="001A6D05">
        <w:rPr>
          <w:rFonts w:hint="eastAsia"/>
        </w:rPr>
        <w:t>合同</w:t>
      </w:r>
    </w:p>
    <w:bookmarkEnd w:id="0"/>
    <w:p w:rsidR="00667516" w:rsidRPr="001A6D05" w:rsidRDefault="00667516" w:rsidP="00E53EC6">
      <w:pPr>
        <w:widowControl/>
        <w:wordWrap w:val="0"/>
        <w:snapToGrid w:val="0"/>
        <w:spacing w:afterLines="100" w:after="312" w:line="360" w:lineRule="auto"/>
        <w:jc w:val="right"/>
        <w:rPr>
          <w:rFonts w:ascii="宋体" w:hAnsi="宋体" w:cs="宋体"/>
          <w:b/>
          <w:bCs/>
          <w:color w:val="000000"/>
          <w:kern w:val="0"/>
          <w:sz w:val="32"/>
          <w:szCs w:val="32"/>
        </w:rPr>
      </w:pPr>
      <w:r w:rsidRPr="008A5690">
        <w:rPr>
          <w:rFonts w:ascii="宋体" w:hAnsi="宋体" w:cs="宋体" w:hint="eastAsia"/>
          <w:b/>
          <w:bCs/>
          <w:color w:val="000000"/>
          <w:kern w:val="0"/>
          <w:sz w:val="24"/>
        </w:rPr>
        <w:t>合同编号：</w:t>
      </w:r>
      <w:r w:rsidRPr="00BD06DE">
        <w:rPr>
          <w:rFonts w:ascii="宋体" w:hAnsi="宋体" w:cs="宋体" w:hint="eastAsia"/>
          <w:color w:val="000000"/>
          <w:kern w:val="0"/>
          <w:sz w:val="24"/>
          <w:u w:val="single"/>
        </w:rPr>
        <w:t xml:space="preserve">          </w:t>
      </w:r>
    </w:p>
    <w:p w:rsidR="00667516" w:rsidRPr="001A30E1" w:rsidRDefault="00667516" w:rsidP="00E53EC6">
      <w:pPr>
        <w:widowControl/>
        <w:wordWrap w:val="0"/>
        <w:topLinePunct/>
        <w:snapToGrid w:val="0"/>
        <w:spacing w:line="360" w:lineRule="auto"/>
        <w:ind w:firstLineChars="200" w:firstLine="480"/>
        <w:rPr>
          <w:rFonts w:ascii="宋体" w:hAnsi="宋体" w:cs="宋体"/>
          <w:color w:val="000000"/>
          <w:kern w:val="0"/>
          <w:sz w:val="24"/>
          <w:u w:val="single"/>
        </w:rPr>
      </w:pPr>
      <w:r w:rsidRPr="001A6D05">
        <w:rPr>
          <w:rFonts w:ascii="宋体" w:hAnsi="宋体" w:cs="宋体"/>
          <w:bCs/>
          <w:color w:val="000000"/>
          <w:kern w:val="0"/>
          <w:sz w:val="24"/>
        </w:rPr>
        <w:t>合同当事人：</w:t>
      </w:r>
      <w:r w:rsidRPr="005637BA">
        <w:rPr>
          <w:rFonts w:ascii="宋体" w:hAnsi="宋体" w:hint="eastAsia"/>
          <w:color w:val="000000" w:themeColor="text1"/>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b/>
          <w:sz w:val="24"/>
        </w:rPr>
        <w:t>甲方（卖方）</w:t>
      </w:r>
      <w:r w:rsidRPr="008A5690">
        <w:rPr>
          <w:rFonts w:ascii="宋体" w:hAnsi="宋体" w:hint="eastAsia"/>
          <w:sz w:val="24"/>
        </w:rPr>
        <w:t>：</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注册地址：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Pr>
          <w:rFonts w:ascii="宋体" w:hAnsi="宋体" w:hint="eastAsia"/>
          <w:sz w:val="24"/>
        </w:rPr>
        <w:t>统一社会信用代码</w:t>
      </w:r>
      <w:r w:rsidRPr="008A5690">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资质证书号码：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法定代表人：</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1A6D05" w:rsidRDefault="00667516" w:rsidP="00E53EC6">
      <w:pPr>
        <w:wordWrap w:val="0"/>
        <w:topLinePunct/>
        <w:spacing w:line="360" w:lineRule="auto"/>
        <w:ind w:firstLineChars="200" w:firstLine="480"/>
        <w:rPr>
          <w:rFonts w:ascii="宋体" w:hAnsi="宋体"/>
          <w:sz w:val="24"/>
        </w:rPr>
      </w:pPr>
      <w:r w:rsidRPr="001A6D05">
        <w:rPr>
          <w:rFonts w:ascii="宋体" w:hAnsi="宋体" w:hint="eastAsia"/>
          <w:sz w:val="24"/>
        </w:rPr>
        <w:t>委托代理人</w:t>
      </w:r>
      <w:r w:rsidRPr="00BD06DE">
        <w:rPr>
          <w:rFonts w:ascii="宋体" w:hAnsi="宋体" w:hint="eastAsia"/>
          <w:sz w:val="24"/>
        </w:rPr>
        <w:t>：</w:t>
      </w:r>
      <w:r w:rsidRPr="00BD06DE">
        <w:rPr>
          <w:rFonts w:ascii="宋体" w:hAnsi="宋体" w:hint="eastAsia"/>
          <w:sz w:val="24"/>
          <w:u w:val="single"/>
        </w:rPr>
        <w:t xml:space="preserve">    </w:t>
      </w:r>
      <w:r w:rsidRPr="001A6D05">
        <w:rPr>
          <w:rFonts w:ascii="宋体" w:hAnsi="宋体" w:hint="eastAsia"/>
          <w:sz w:val="24"/>
          <w:u w:val="single"/>
        </w:rPr>
        <w:t xml:space="preserve">                              </w:t>
      </w:r>
      <w:r w:rsidRPr="001A6D05">
        <w:rPr>
          <w:rFonts w:ascii="宋体" w:hAnsi="宋体" w:hint="eastAsia"/>
          <w:sz w:val="24"/>
          <w:u w:val="single"/>
        </w:rPr>
        <w:t xml:space="preserve">　　　</w:t>
      </w:r>
      <w:r w:rsidRPr="001A6D05">
        <w:rPr>
          <w:rFonts w:ascii="宋体" w:hAnsi="宋体" w:hint="eastAsia"/>
          <w:sz w:val="24"/>
          <w:u w:val="single"/>
        </w:rPr>
        <w:t xml:space="preserve"> </w:t>
      </w:r>
      <w:r w:rsidRPr="001A6D05">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1A6D05" w:rsidRDefault="00667516" w:rsidP="00E53EC6">
      <w:pPr>
        <w:wordWrap w:val="0"/>
        <w:topLinePunct/>
        <w:spacing w:line="360" w:lineRule="auto"/>
        <w:ind w:firstLineChars="200" w:firstLine="480"/>
        <w:rPr>
          <w:rFonts w:ascii="宋体" w:hAnsi="宋体"/>
          <w:sz w:val="24"/>
          <w:u w:val="single"/>
        </w:rPr>
      </w:pPr>
      <w:r w:rsidRPr="001A6D05">
        <w:rPr>
          <w:rFonts w:ascii="宋体" w:hAnsi="宋体" w:hint="eastAsia"/>
          <w:sz w:val="24"/>
        </w:rPr>
        <w:t>委托代理机构</w:t>
      </w:r>
      <w:r w:rsidRPr="00BD06DE">
        <w:rPr>
          <w:rFonts w:ascii="宋体" w:hAnsi="宋体" w:hint="eastAsia"/>
          <w:sz w:val="24"/>
        </w:rPr>
        <w:t>：</w:t>
      </w:r>
      <w:r w:rsidRPr="00BD06DE">
        <w:rPr>
          <w:rFonts w:ascii="宋体" w:hAnsi="宋体" w:hint="eastAsia"/>
          <w:sz w:val="24"/>
          <w:u w:val="single"/>
        </w:rPr>
        <w:t xml:space="preserve">                                   </w:t>
      </w:r>
      <w:r w:rsidRPr="001A6D05">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lastRenderedPageBreak/>
        <w:t>注册地址：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Pr>
          <w:rFonts w:ascii="宋体" w:hAnsi="宋体" w:hint="eastAsia"/>
          <w:sz w:val="24"/>
        </w:rPr>
        <w:t>统一社会信用代码</w:t>
      </w:r>
      <w:r w:rsidRPr="008A5690">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资质证书号码：</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法定代表人：</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afterLines="100" w:after="312"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b/>
          <w:sz w:val="24"/>
        </w:rPr>
        <w:t>乙方（买方）</w:t>
      </w:r>
      <w:r w:rsidRPr="008A5690">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出生日期：</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所占份额：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证件类型：□身份证□护照□户口簿□出生证□军官证□士兵证□通行证□</w:t>
      </w:r>
      <w:r>
        <w:rPr>
          <w:rFonts w:ascii="宋体" w:hAnsi="宋体" w:hint="eastAsia"/>
          <w:sz w:val="24"/>
        </w:rPr>
        <w:t>统一社会信用代码</w:t>
      </w:r>
      <w:r w:rsidRPr="008A5690">
        <w:rPr>
          <w:rFonts w:ascii="宋体" w:hAnsi="宋体" w:hint="eastAsia"/>
          <w:sz w:val="24"/>
        </w:rPr>
        <w:t>□法人登记证书□社会团体登记证书□公司注册证□其他</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户籍所在地：</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注册地址：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lastRenderedPageBreak/>
        <w:t>电子邮箱：</w:t>
      </w:r>
      <w:r w:rsidRPr="008A5690">
        <w:rPr>
          <w:rFonts w:ascii="宋体" w:hAnsi="宋体" w:hint="eastAsia"/>
          <w:sz w:val="24"/>
          <w:u w:val="single"/>
        </w:rPr>
        <w:t xml:space="preserve">　　　　　　　　　　　　　　　　　　　　　　</w:t>
      </w:r>
      <w:r>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法定代表人：</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1A6D05">
        <w:rPr>
          <w:rFonts w:ascii="宋体" w:hAnsi="宋体" w:hint="eastAsia"/>
          <w:sz w:val="24"/>
        </w:rPr>
        <w:t>代理人</w:t>
      </w:r>
      <w:r w:rsidRPr="00BD06DE">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afterLines="100" w:after="312"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idowControl/>
        <w:wordWrap w:val="0"/>
        <w:topLinePunct/>
        <w:snapToGrid w:val="0"/>
        <w:spacing w:line="360" w:lineRule="auto"/>
        <w:ind w:firstLineChars="200" w:firstLine="480"/>
        <w:rPr>
          <w:rFonts w:ascii="宋体" w:hAnsi="宋体" w:cs="宋体"/>
          <w:vanish/>
          <w:color w:val="000000"/>
          <w:kern w:val="0"/>
          <w:sz w:val="24"/>
        </w:rPr>
      </w:pPr>
    </w:p>
    <w:p w:rsidR="00667516" w:rsidRPr="008A5690" w:rsidRDefault="00667516" w:rsidP="00E53EC6">
      <w:pPr>
        <w:widowControl/>
        <w:wordWrap w:val="0"/>
        <w:topLinePunct/>
        <w:snapToGrid w:val="0"/>
        <w:spacing w:line="360" w:lineRule="auto"/>
        <w:ind w:firstLineChars="200" w:firstLine="480"/>
        <w:rPr>
          <w:rFonts w:ascii="宋体" w:hAnsi="宋体" w:cs="宋体"/>
          <w:vanish/>
          <w:color w:val="000000"/>
          <w:kern w:val="0"/>
          <w:sz w:val="24"/>
        </w:rPr>
      </w:pP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b/>
          <w:bCs/>
          <w:snapToGrid w:val="0"/>
          <w:color w:val="000000"/>
          <w:kern w:val="0"/>
          <w:sz w:val="24"/>
        </w:rPr>
        <w:t>第一条</w:t>
      </w:r>
      <w:r w:rsidRPr="008A5690">
        <w:rPr>
          <w:rFonts w:ascii="宋体" w:hAnsi="宋体" w:cs="宋体" w:hint="eastAsia"/>
          <w:bCs/>
          <w:snapToGrid w:val="0"/>
          <w:color w:val="000000"/>
          <w:kern w:val="0"/>
          <w:sz w:val="24"/>
        </w:rPr>
        <w:t xml:space="preserve">  </w:t>
      </w:r>
      <w:r w:rsidRPr="008A5690">
        <w:rPr>
          <w:rFonts w:ascii="宋体" w:hAnsi="宋体" w:cs="宋体" w:hint="eastAsia"/>
          <w:bCs/>
          <w:snapToGrid w:val="0"/>
          <w:color w:val="000000"/>
          <w:kern w:val="0"/>
          <w:sz w:val="24"/>
        </w:rPr>
        <w:t>本合同</w:t>
      </w:r>
      <w:r w:rsidRPr="008A5690">
        <w:rPr>
          <w:rFonts w:ascii="宋体" w:hAnsi="宋体" w:hint="eastAsia"/>
          <w:snapToGrid w:val="0"/>
          <w:kern w:val="0"/>
          <w:sz w:val="24"/>
        </w:rPr>
        <w:t>依据《中华人民共和国民法</w:t>
      </w:r>
      <w:r>
        <w:rPr>
          <w:rFonts w:ascii="宋体" w:hAnsi="宋体" w:hint="eastAsia"/>
          <w:snapToGrid w:val="0"/>
          <w:kern w:val="0"/>
          <w:sz w:val="24"/>
        </w:rPr>
        <w:t>总</w:t>
      </w:r>
      <w:r w:rsidRPr="008A5690">
        <w:rPr>
          <w:rFonts w:ascii="宋体" w:hAnsi="宋体" w:hint="eastAsia"/>
          <w:snapToGrid w:val="0"/>
          <w:kern w:val="0"/>
          <w:sz w:val="24"/>
        </w:rPr>
        <w:t>则》、《中华人民共和国民法典》及其他相关法律、法规的规定，由买卖双方在平等、自愿、协商一致的基础上共同订立。</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二</w:t>
      </w:r>
      <w:r w:rsidRPr="008A5690">
        <w:rPr>
          <w:rFonts w:ascii="宋体" w:hAnsi="宋体" w:cs="宋体"/>
          <w:b/>
          <w:bCs/>
          <w:snapToGrid w:val="0"/>
          <w:color w:val="000000"/>
          <w:kern w:val="0"/>
          <w:sz w:val="24"/>
        </w:rPr>
        <w:t>条</w:t>
      </w:r>
      <w:r w:rsidRPr="008A5690">
        <w:rPr>
          <w:rFonts w:ascii="宋体" w:hAnsi="宋体" w:cs="宋体"/>
          <w:bCs/>
          <w:snapToGrid w:val="0"/>
          <w:color w:val="000000"/>
          <w:kern w:val="0"/>
          <w:sz w:val="24"/>
        </w:rPr>
        <w:t xml:space="preserve">  </w:t>
      </w:r>
      <w:r w:rsidRPr="008A5690">
        <w:rPr>
          <w:rFonts w:ascii="宋体" w:hAnsi="宋体" w:cs="宋体"/>
          <w:b/>
          <w:bCs/>
          <w:snapToGrid w:val="0"/>
          <w:color w:val="000000"/>
          <w:kern w:val="0"/>
          <w:sz w:val="24"/>
        </w:rPr>
        <w:t>项目建设依据</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甲方以</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方式取得位于</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的地块的土地使用权，面积</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平方米，规划用途为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，土地使用权年限从</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日起计算，住宅用地</w:t>
      </w:r>
      <w:r w:rsidRPr="008A5690">
        <w:rPr>
          <w:rFonts w:ascii="宋体" w:hAnsi="宋体" w:cs="宋体" w:hint="eastAsia"/>
          <w:snapToGrid w:val="0"/>
          <w:color w:val="000000"/>
          <w:kern w:val="0"/>
          <w:sz w:val="24"/>
        </w:rPr>
        <w:t>70</w:t>
      </w:r>
      <w:r w:rsidRPr="008A5690">
        <w:rPr>
          <w:rFonts w:ascii="宋体" w:hAnsi="宋体" w:cs="宋体" w:hint="eastAsia"/>
          <w:snapToGrid w:val="0"/>
          <w:color w:val="000000"/>
          <w:kern w:val="0"/>
          <w:sz w:val="24"/>
        </w:rPr>
        <w:t>年，商业用地</w:t>
      </w:r>
      <w:r w:rsidRPr="008A5690">
        <w:rPr>
          <w:rFonts w:ascii="宋体" w:hAnsi="宋体" w:cs="宋体" w:hint="eastAsia"/>
          <w:snapToGrid w:val="0"/>
          <w:color w:val="000000"/>
          <w:kern w:val="0"/>
          <w:sz w:val="24"/>
        </w:rPr>
        <w:t>40</w:t>
      </w:r>
      <w:r w:rsidRPr="008A5690">
        <w:rPr>
          <w:rFonts w:ascii="宋体" w:hAnsi="宋体" w:cs="宋体" w:hint="eastAsia"/>
          <w:snapToGrid w:val="0"/>
          <w:color w:val="000000"/>
          <w:kern w:val="0"/>
          <w:sz w:val="24"/>
        </w:rPr>
        <w:t>年，工业用地</w:t>
      </w:r>
      <w:r w:rsidRPr="008A5690">
        <w:rPr>
          <w:rFonts w:ascii="宋体" w:hAnsi="宋体" w:cs="宋体" w:hint="eastAsia"/>
          <w:snapToGrid w:val="0"/>
          <w:color w:val="000000"/>
          <w:kern w:val="0"/>
          <w:sz w:val="24"/>
        </w:rPr>
        <w:t>50</w:t>
      </w:r>
      <w:r w:rsidRPr="008A5690">
        <w:rPr>
          <w:rFonts w:ascii="宋体" w:hAnsi="宋体" w:cs="宋体" w:hint="eastAsia"/>
          <w:snapToGrid w:val="0"/>
          <w:color w:val="000000"/>
          <w:kern w:val="0"/>
          <w:sz w:val="24"/>
        </w:rPr>
        <w:t>年，其他用地</w:t>
      </w:r>
      <w:r w:rsidRPr="008A5690">
        <w:rPr>
          <w:rFonts w:ascii="宋体" w:hAnsi="宋体" w:cs="宋体" w:hint="eastAsia"/>
          <w:snapToGrid w:val="0"/>
          <w:color w:val="000000"/>
          <w:kern w:val="0"/>
          <w:sz w:val="24"/>
        </w:rPr>
        <w:t>50</w:t>
      </w:r>
      <w:r w:rsidRPr="008A5690">
        <w:rPr>
          <w:rFonts w:ascii="宋体" w:hAnsi="宋体" w:cs="宋体" w:hint="eastAsia"/>
          <w:snapToGrid w:val="0"/>
          <w:color w:val="000000"/>
          <w:kern w:val="0"/>
          <w:sz w:val="24"/>
        </w:rPr>
        <w:t>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甲方经批准，在该地块上投资建设</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商品房</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填写《商品房预售许可证》记载的项目名称</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。该项目的有关批文如下：</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《建设用地规划许可证》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颁发机关：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《建设工程规划许可证》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颁发机关：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3.</w:t>
      </w:r>
      <w:r w:rsidRPr="008A5690">
        <w:rPr>
          <w:rFonts w:ascii="宋体" w:hAnsi="宋体" w:cs="宋体" w:hint="eastAsia"/>
          <w:snapToGrid w:val="0"/>
          <w:color w:val="000000"/>
          <w:kern w:val="0"/>
          <w:sz w:val="24"/>
        </w:rPr>
        <w:t>《国有土地使用权证》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颁发机关：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《建设工程施工许可证》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颁发机关：</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第三条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商品房销售依据</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乙方购买的商品房为</w:t>
      </w:r>
      <w:r w:rsidRPr="008A5690">
        <w:rPr>
          <w:rFonts w:ascii="宋体" w:hAnsi="宋体" w:cs="宋体" w:hint="eastAsia"/>
          <w:snapToGrid w:val="0"/>
          <w:color w:val="000000"/>
          <w:kern w:val="0"/>
          <w:sz w:val="24"/>
        </w:rPr>
        <w:t>预售商品房</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该商品房作为在建商品房，已具备《广东省商品房预售管理条例》规定的预售条件，已取得《商品房预售许可证》，编号为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；核发机关为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u w:val="single"/>
        </w:rPr>
        <w:t xml:space="preserve">　</w:t>
      </w:r>
      <w:proofErr w:type="gramEnd"/>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第四条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合同标的物基本情况</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乙方所购商品房为本合同第</w:t>
      </w:r>
      <w:r w:rsidRPr="008A5690">
        <w:rPr>
          <w:rFonts w:ascii="宋体" w:hAnsi="宋体" w:cs="宋体" w:hint="eastAsia"/>
          <w:snapToGrid w:val="0"/>
          <w:color w:val="000000"/>
          <w:kern w:val="0"/>
          <w:sz w:val="24"/>
        </w:rPr>
        <w:t>二</w:t>
      </w:r>
      <w:r w:rsidRPr="008A5690">
        <w:rPr>
          <w:rFonts w:ascii="宋体" w:hAnsi="宋体" w:cs="宋体"/>
          <w:snapToGrid w:val="0"/>
          <w:color w:val="000000"/>
          <w:kern w:val="0"/>
          <w:sz w:val="24"/>
        </w:rPr>
        <w:t>条</w:t>
      </w:r>
      <w:r w:rsidRPr="008A5690">
        <w:rPr>
          <w:rFonts w:ascii="宋体" w:hAnsi="宋体" w:cs="宋体" w:hint="eastAsia"/>
          <w:snapToGrid w:val="0"/>
          <w:color w:val="000000"/>
          <w:kern w:val="0"/>
          <w:sz w:val="24"/>
        </w:rPr>
        <w:t>约定</w:t>
      </w:r>
      <w:r w:rsidRPr="008A5690">
        <w:rPr>
          <w:rFonts w:ascii="宋体" w:hAnsi="宋体" w:cs="宋体"/>
          <w:snapToGrid w:val="0"/>
          <w:color w:val="000000"/>
          <w:kern w:val="0"/>
          <w:sz w:val="24"/>
        </w:rPr>
        <w:t>的项目中的</w:t>
      </w:r>
      <w:r w:rsidRPr="008A5690">
        <w:rPr>
          <w:rFonts w:ascii="宋体" w:hAnsi="宋体" w:cs="宋体" w:hint="eastAsia"/>
          <w:color w:val="000000"/>
          <w:sz w:val="24"/>
          <w:u w:val="single"/>
        </w:rPr>
        <w:t xml:space="preserve">　　</w:t>
      </w:r>
      <w:r w:rsidRPr="008A5690">
        <w:rPr>
          <w:rFonts w:ascii="宋体" w:hAnsi="宋体" w:cs="宋体" w:hint="eastAsia"/>
          <w:color w:val="000000"/>
          <w:sz w:val="24"/>
        </w:rPr>
        <w:t>层</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房（下称该商品房），</w:t>
      </w:r>
      <w:r w:rsidRPr="008A5690">
        <w:rPr>
          <w:rFonts w:ascii="宋体" w:hAnsi="宋体" w:cs="宋体" w:hint="eastAsia"/>
          <w:snapToGrid w:val="0"/>
          <w:color w:val="000000"/>
          <w:kern w:val="0"/>
          <w:sz w:val="24"/>
        </w:rPr>
        <w:t>房屋</w:t>
      </w:r>
      <w:r w:rsidRPr="008A5690">
        <w:rPr>
          <w:rFonts w:ascii="宋体" w:hAnsi="宋体" w:cs="宋体"/>
          <w:snapToGrid w:val="0"/>
          <w:color w:val="000000"/>
          <w:kern w:val="0"/>
          <w:sz w:val="24"/>
        </w:rPr>
        <w:t>地址：</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该商品房所在楼宇的主体结构为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结构；建筑物地上层数为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层，地下层数为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层。</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该商品房的用途为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，层高为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米。该商品房户型结构为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房</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厅</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snapToGrid w:val="0"/>
          <w:color w:val="000000"/>
          <w:kern w:val="0"/>
          <w:sz w:val="24"/>
        </w:rPr>
        <w:t>厨</w:t>
      </w:r>
      <w:proofErr w:type="gramEnd"/>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卫，封闭式阳台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snapToGrid w:val="0"/>
          <w:color w:val="000000"/>
          <w:kern w:val="0"/>
          <w:sz w:val="24"/>
        </w:rPr>
        <w:t>个</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非</w:t>
      </w:r>
      <w:r w:rsidRPr="008A5690">
        <w:rPr>
          <w:rFonts w:ascii="宋体" w:hAnsi="宋体" w:cs="宋体" w:hint="eastAsia"/>
          <w:snapToGrid w:val="0"/>
          <w:color w:val="000000"/>
          <w:kern w:val="0"/>
          <w:sz w:val="24"/>
        </w:rPr>
        <w:t>封闭式阳台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个</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kern w:val="0"/>
          <w:sz w:val="24"/>
        </w:rPr>
      </w:pPr>
      <w:r w:rsidRPr="008A5690">
        <w:rPr>
          <w:rFonts w:ascii="宋体" w:hAnsi="宋体" w:cs="宋体"/>
          <w:snapToGrid w:val="0"/>
          <w:kern w:val="0"/>
          <w:sz w:val="24"/>
        </w:rPr>
        <w:t>该商品房</w:t>
      </w:r>
      <w:r w:rsidRPr="008A5690">
        <w:rPr>
          <w:rFonts w:ascii="宋体" w:hAnsi="宋体" w:cs="宋体" w:hint="eastAsia"/>
          <w:snapToGrid w:val="0"/>
          <w:kern w:val="0"/>
          <w:sz w:val="24"/>
        </w:rPr>
        <w:t>合同约定</w:t>
      </w:r>
      <w:r w:rsidRPr="008A5690">
        <w:rPr>
          <w:rFonts w:ascii="宋体" w:hAnsi="宋体" w:cs="宋体"/>
          <w:snapToGrid w:val="0"/>
          <w:kern w:val="0"/>
          <w:sz w:val="24"/>
        </w:rPr>
        <w:t>建筑面积共</w:t>
      </w:r>
      <w:r w:rsidRPr="008A5690">
        <w:rPr>
          <w:rFonts w:ascii="宋体" w:hAnsi="宋体" w:cs="宋体" w:hint="eastAsia"/>
          <w:snapToGrid w:val="0"/>
          <w:kern w:val="0"/>
          <w:sz w:val="24"/>
          <w:u w:val="single"/>
        </w:rPr>
        <w:t xml:space="preserve">      </w:t>
      </w:r>
      <w:r w:rsidRPr="008A5690">
        <w:rPr>
          <w:rFonts w:ascii="宋体" w:hAnsi="宋体" w:cs="宋体"/>
          <w:snapToGrid w:val="0"/>
          <w:kern w:val="0"/>
          <w:sz w:val="24"/>
        </w:rPr>
        <w:t>平方米，其中，套内建筑面积</w:t>
      </w:r>
      <w:r w:rsidRPr="008A5690">
        <w:rPr>
          <w:rFonts w:ascii="宋体" w:hAnsi="宋体" w:cs="宋体" w:hint="eastAsia"/>
          <w:snapToGrid w:val="0"/>
          <w:kern w:val="0"/>
          <w:sz w:val="24"/>
          <w:u w:val="single"/>
        </w:rPr>
        <w:t xml:space="preserve">     </w:t>
      </w:r>
      <w:r w:rsidRPr="008A5690">
        <w:rPr>
          <w:rFonts w:ascii="宋体" w:hAnsi="宋体" w:cs="宋体"/>
          <w:snapToGrid w:val="0"/>
          <w:kern w:val="0"/>
          <w:sz w:val="24"/>
        </w:rPr>
        <w:t>平方米，</w:t>
      </w:r>
      <w:r w:rsidRPr="008A5690">
        <w:rPr>
          <w:rFonts w:ascii="宋体" w:hAnsi="宋体" w:cs="宋体" w:hint="eastAsia"/>
          <w:snapToGrid w:val="0"/>
          <w:color w:val="000000"/>
          <w:kern w:val="0"/>
          <w:sz w:val="24"/>
        </w:rPr>
        <w:t>共有分摊面积约</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平方米。</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第五条</w:t>
      </w:r>
      <w:r w:rsidRPr="008A5690">
        <w:rPr>
          <w:rFonts w:ascii="宋体" w:hAnsi="宋体" w:cs="宋体" w:hint="eastAsia"/>
          <w:b/>
          <w:snapToGrid w:val="0"/>
          <w:color w:val="000000"/>
          <w:kern w:val="0"/>
          <w:sz w:val="24"/>
        </w:rPr>
        <w:t> </w:t>
      </w:r>
      <w:r w:rsidRPr="008A5690">
        <w:rPr>
          <w:rFonts w:ascii="宋体" w:hAnsi="宋体" w:cs="宋体" w:hint="eastAsia"/>
          <w:b/>
          <w:bCs/>
          <w:snapToGrid w:val="0"/>
          <w:color w:val="000000"/>
          <w:kern w:val="0"/>
          <w:sz w:val="24"/>
        </w:rPr>
        <w:t>物业服务</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甲方应按照《广东省物业管理条例》的规定划定物业管理区域，并报物业所在地房地产行政主管部门备案。</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甲方已按照《广东省物业管理条例》的规定在物业管理区域内配置物业服务用房。物业服务用房的所有权依法属于全体业主。</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甲方已按照</w:t>
      </w:r>
      <w:r w:rsidRPr="008A5690">
        <w:rPr>
          <w:rFonts w:ascii="宋体" w:hAnsi="宋体"/>
          <w:sz w:val="24"/>
        </w:rPr>
        <w:t>国务院《物业管理条例》</w:t>
      </w:r>
      <w:r w:rsidRPr="008A5690">
        <w:rPr>
          <w:rFonts w:ascii="宋体" w:hAnsi="宋体" w:hint="eastAsia"/>
          <w:sz w:val="24"/>
        </w:rPr>
        <w:t>及《广东省物业管理条例》</w:t>
      </w:r>
      <w:r w:rsidRPr="008A5690">
        <w:rPr>
          <w:rFonts w:ascii="宋体" w:hAnsi="宋体"/>
          <w:sz w:val="24"/>
        </w:rPr>
        <w:t>规定的方式和条件</w:t>
      </w:r>
      <w:r w:rsidRPr="008A5690">
        <w:rPr>
          <w:rFonts w:ascii="宋体" w:hAnsi="宋体" w:hint="eastAsia"/>
          <w:sz w:val="24"/>
        </w:rPr>
        <w:t>选聘具有相应资质的</w:t>
      </w:r>
      <w:r w:rsidRPr="008A5690">
        <w:rPr>
          <w:rFonts w:ascii="宋体" w:hAnsi="宋体" w:hint="eastAsia"/>
          <w:sz w:val="24"/>
          <w:u w:val="single"/>
        </w:rPr>
        <w:t xml:space="preserve">         </w:t>
      </w:r>
      <w:r w:rsidRPr="008A5690">
        <w:rPr>
          <w:rFonts w:ascii="宋体" w:hAnsi="宋体" w:hint="eastAsia"/>
          <w:sz w:val="24"/>
        </w:rPr>
        <w:t>物业服务企业进行前期物业管理服务，并签订书面的前期物业服务合同。物业服务合同期限</w:t>
      </w:r>
      <w:r w:rsidRPr="008A5690">
        <w:rPr>
          <w:rFonts w:ascii="宋体" w:hAnsi="宋体" w:hint="eastAsia"/>
          <w:sz w:val="24"/>
          <w:u w:val="single"/>
        </w:rPr>
        <w:t xml:space="preserve">                 </w:t>
      </w:r>
      <w:r w:rsidRPr="008A5690">
        <w:rPr>
          <w:rFonts w:ascii="宋体" w:hAnsi="宋体" w:hint="eastAsia"/>
          <w:sz w:val="24"/>
        </w:rPr>
        <w:t>。物业服</w:t>
      </w:r>
      <w:r w:rsidRPr="008A5690">
        <w:rPr>
          <w:rFonts w:ascii="宋体" w:hAnsi="宋体" w:hint="eastAsia"/>
          <w:sz w:val="24"/>
        </w:rPr>
        <w:lastRenderedPageBreak/>
        <w:t>务费为每月每平方米建筑面积（人民币）</w:t>
      </w:r>
      <w:r w:rsidRPr="008A5690">
        <w:rPr>
          <w:rFonts w:ascii="宋体" w:hAnsi="宋体" w:hint="eastAsia"/>
          <w:sz w:val="24"/>
          <w:u w:val="single"/>
        </w:rPr>
        <w:t xml:space="preserve">     </w:t>
      </w:r>
      <w:r w:rsidRPr="008A5690">
        <w:rPr>
          <w:rFonts w:ascii="宋体" w:hAnsi="宋体" w:hint="eastAsia"/>
          <w:sz w:val="24"/>
        </w:rPr>
        <w:t>元，由乙方自收楼之日起按</w:t>
      </w:r>
      <w:r w:rsidRPr="001A6D05">
        <w:rPr>
          <w:rFonts w:ascii="宋体" w:hAnsi="宋体" w:cs="宋体"/>
          <w:snapToGrid w:val="0"/>
          <w:color w:val="000000"/>
          <w:kern w:val="0"/>
          <w:sz w:val="24"/>
        </w:rPr>
        <w:t>【</w:t>
      </w:r>
      <w:r w:rsidRPr="001A6D05">
        <w:rPr>
          <w:rFonts w:ascii="宋体" w:hAnsi="宋体" w:hint="eastAsia"/>
          <w:sz w:val="24"/>
        </w:rPr>
        <w:t>月</w:t>
      </w:r>
      <w:r w:rsidRPr="001A6D05">
        <w:rPr>
          <w:rFonts w:ascii="宋体" w:hAnsi="宋体" w:cs="宋体"/>
          <w:snapToGrid w:val="0"/>
          <w:color w:val="000000"/>
          <w:kern w:val="0"/>
          <w:sz w:val="24"/>
        </w:rPr>
        <w:t>】【</w:t>
      </w:r>
      <w:r w:rsidRPr="001A6D05">
        <w:rPr>
          <w:rFonts w:ascii="宋体" w:hAnsi="宋体" w:hint="eastAsia"/>
          <w:sz w:val="24"/>
        </w:rPr>
        <w:t>季</w:t>
      </w:r>
      <w:r w:rsidRPr="001A6D05">
        <w:rPr>
          <w:rFonts w:ascii="宋体" w:hAnsi="宋体" w:cs="宋体"/>
          <w:snapToGrid w:val="0"/>
          <w:color w:val="000000"/>
          <w:kern w:val="0"/>
          <w:sz w:val="24"/>
        </w:rPr>
        <w:t>】【</w:t>
      </w:r>
      <w:r w:rsidRPr="001A6D05">
        <w:rPr>
          <w:rFonts w:ascii="宋体" w:hAnsi="宋体" w:hint="eastAsia"/>
          <w:sz w:val="24"/>
        </w:rPr>
        <w:t>半年</w:t>
      </w:r>
      <w:r w:rsidRPr="001A6D05">
        <w:rPr>
          <w:rFonts w:ascii="宋体" w:hAnsi="宋体" w:cs="宋体"/>
          <w:snapToGrid w:val="0"/>
          <w:color w:val="000000"/>
          <w:kern w:val="0"/>
          <w:sz w:val="24"/>
        </w:rPr>
        <w:t>】【</w:t>
      </w:r>
      <w:r w:rsidRPr="001A6D05">
        <w:rPr>
          <w:rFonts w:ascii="宋体" w:hAnsi="宋体" w:hint="eastAsia"/>
          <w:sz w:val="24"/>
        </w:rPr>
        <w:t>年</w:t>
      </w:r>
      <w:r w:rsidRPr="001A6D05">
        <w:rPr>
          <w:rFonts w:ascii="宋体" w:hAnsi="宋体" w:cs="宋体"/>
          <w:snapToGrid w:val="0"/>
          <w:color w:val="000000"/>
          <w:kern w:val="0"/>
          <w:sz w:val="24"/>
        </w:rPr>
        <w:t>】</w:t>
      </w:r>
      <w:r w:rsidRPr="008A5690">
        <w:rPr>
          <w:rFonts w:ascii="宋体" w:hAnsi="宋体" w:hint="eastAsia"/>
          <w:sz w:val="24"/>
        </w:rPr>
        <w:t>按时交纳。</w:t>
      </w:r>
      <w:r w:rsidRPr="008A5690">
        <w:rPr>
          <w:rFonts w:ascii="宋体" w:hAnsi="宋体" w:cs="Arial" w:hint="eastAsia"/>
          <w:sz w:val="24"/>
        </w:rPr>
        <w:t>甲方应当负责监督物业服务企业按照前期物业服务合同的约定提供物业服务，并督促物业服务企业</w:t>
      </w:r>
      <w:r w:rsidRPr="008A5690">
        <w:rPr>
          <w:rFonts w:ascii="宋体" w:hAnsi="宋体" w:hint="eastAsia"/>
          <w:sz w:val="24"/>
        </w:rPr>
        <w:t>于物业服务合同签订之日起</w:t>
      </w:r>
      <w:r w:rsidRPr="00526EE9">
        <w:rPr>
          <w:rFonts w:ascii="宋体" w:hAnsi="宋体"/>
          <w:sz w:val="24"/>
          <w:u w:val="single"/>
        </w:rPr>
        <w:t xml:space="preserve">   </w:t>
      </w:r>
      <w:r w:rsidRPr="008A5690">
        <w:rPr>
          <w:rFonts w:ascii="宋体" w:hAnsi="宋体" w:hint="eastAsia"/>
          <w:sz w:val="24"/>
        </w:rPr>
        <w:t>日内报物业所在地房地产行政主管部门和</w:t>
      </w:r>
      <w:r w:rsidRPr="00526EE9">
        <w:rPr>
          <w:rFonts w:ascii="宋体" w:hAnsi="宋体" w:hint="eastAsia"/>
          <w:sz w:val="24"/>
        </w:rPr>
        <w:t>街</w:t>
      </w:r>
      <w:bookmarkStart w:id="1" w:name="_Hlk512598050"/>
      <w:r w:rsidRPr="00526EE9">
        <w:rPr>
          <w:rFonts w:ascii="宋体" w:hAnsi="宋体" w:hint="eastAsia"/>
          <w:sz w:val="24"/>
        </w:rPr>
        <w:t>道办事处、</w:t>
      </w:r>
      <w:r w:rsidRPr="008A5690">
        <w:rPr>
          <w:rFonts w:ascii="宋体" w:hAnsi="宋体" w:hint="eastAsia"/>
          <w:sz w:val="24"/>
        </w:rPr>
        <w:t>（</w:t>
      </w:r>
      <w:r w:rsidRPr="00526EE9">
        <w:rPr>
          <w:rFonts w:ascii="宋体" w:hAnsi="宋体" w:hint="eastAsia"/>
          <w:sz w:val="24"/>
        </w:rPr>
        <w:t>乡镇人民政府</w:t>
      </w:r>
      <w:r w:rsidRPr="008A5690">
        <w:rPr>
          <w:rFonts w:ascii="宋体" w:hAnsi="宋体" w:hint="eastAsia"/>
          <w:sz w:val="24"/>
        </w:rPr>
        <w:t>）</w:t>
      </w:r>
      <w:bookmarkEnd w:id="1"/>
      <w:r w:rsidRPr="008A5690">
        <w:rPr>
          <w:rFonts w:ascii="宋体" w:hAnsi="宋体" w:hint="eastAsia"/>
          <w:sz w:val="24"/>
        </w:rPr>
        <w:t>备案。</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sz w:val="24"/>
        </w:rPr>
        <w:t>甲方应制定</w:t>
      </w:r>
      <w:r w:rsidRPr="008A5690">
        <w:rPr>
          <w:rFonts w:ascii="宋体" w:hAnsi="宋体" w:hint="eastAsia"/>
          <w:sz w:val="24"/>
        </w:rPr>
        <w:t>《</w:t>
      </w:r>
      <w:r w:rsidRPr="008A5690">
        <w:rPr>
          <w:rFonts w:ascii="宋体" w:hAnsi="宋体"/>
          <w:sz w:val="24"/>
        </w:rPr>
        <w:t>临时管理规约</w:t>
      </w:r>
      <w:r w:rsidRPr="008A5690">
        <w:rPr>
          <w:rFonts w:ascii="宋体" w:hAnsi="宋体" w:hint="eastAsia"/>
          <w:sz w:val="24"/>
        </w:rPr>
        <w:t>》，并在签订本合同前向乙方明示该商品房项目的前期物业服务合同和临时管理规约；</w:t>
      </w:r>
      <w:r w:rsidRPr="008A5690">
        <w:rPr>
          <w:rFonts w:ascii="宋体" w:hAnsi="宋体"/>
          <w:sz w:val="24"/>
        </w:rPr>
        <w:t>乙方在签订本合同时对遵守</w:t>
      </w:r>
      <w:r w:rsidRPr="008A5690">
        <w:rPr>
          <w:rFonts w:ascii="宋体" w:hAnsi="宋体" w:hint="eastAsia"/>
          <w:sz w:val="24"/>
        </w:rPr>
        <w:t>《</w:t>
      </w:r>
      <w:r w:rsidRPr="008A5690">
        <w:rPr>
          <w:rFonts w:ascii="宋体" w:hAnsi="宋体"/>
          <w:sz w:val="24"/>
        </w:rPr>
        <w:t>临时管理规约</w:t>
      </w:r>
      <w:r w:rsidRPr="008A5690">
        <w:rPr>
          <w:rFonts w:ascii="宋体" w:hAnsi="宋体" w:hint="eastAsia"/>
          <w:sz w:val="24"/>
        </w:rPr>
        <w:t>》</w:t>
      </w:r>
      <w:proofErr w:type="gramStart"/>
      <w:r w:rsidRPr="008A5690">
        <w:rPr>
          <w:rFonts w:ascii="宋体" w:hAnsi="宋体"/>
          <w:sz w:val="24"/>
        </w:rPr>
        <w:t>作出</w:t>
      </w:r>
      <w:proofErr w:type="gramEnd"/>
      <w:r w:rsidRPr="008A5690">
        <w:rPr>
          <w:rFonts w:ascii="宋体" w:hAnsi="宋体"/>
          <w:sz w:val="24"/>
        </w:rPr>
        <w:t>书面承诺。</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第六条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基本术语的含义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双方同意，合同中出现的基本术语作如下理解：</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首层：本合同所指首层以经规划管理部门批准的设计图纸的标注为准。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建筑面积：房屋外墙（柱）勒脚以上各层的外围水平投影面积，包括阳台、挑廊、地下室、室外楼梯等，且具备有上盖，结构牢固，层高</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米以上（含</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米）的永久性建筑。其中，全封闭阳台按其外围水平投影面积计算全部建筑面积，未封闭阳台按其外围水平投影面积计算一半建筑面积。</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rPr>
        <w:t>套内建筑面积：套内使用面积、套内墙体面积与套内阳台建筑面积之</w:t>
      </w:r>
      <w:proofErr w:type="gramStart"/>
      <w:r w:rsidRPr="008A5690">
        <w:rPr>
          <w:rFonts w:ascii="宋体" w:hAnsi="宋体" w:cs="宋体" w:hint="eastAsia"/>
          <w:snapToGrid w:val="0"/>
          <w:color w:val="000000"/>
          <w:kern w:val="0"/>
          <w:sz w:val="24"/>
        </w:rPr>
        <w:t>和</w:t>
      </w:r>
      <w:proofErr w:type="gramEnd"/>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层高：是指地面至楼面或楼面至楼面、楼面至瓦底之间的垂直距离。计算建筑面积的房屋结构，层高均应在</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米以上（含</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共有分摊面积：整栋建筑物的建筑面积扣除整栋建筑物各套（单元）套内建筑面积之和，并扣除已作为独立使用的地下室、车棚、车库、为多幢服务的警卫室、管理用房以及人防工程等建筑面积，即为整栋建筑的共有建筑面积，其内容包括：</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）电梯井、管道井、楼梯间、垃圾道、变电室、设备间、公共门厅和过道、地下室、值班警卫室以及为整栋服务的公共用房和管理用房的建筑面积，以水平投影面积计算；</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）套（单元）与公共建筑之间的分隔墙以及外墙（包括山墙）水平投影面积一半的建筑面积。</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6.</w:t>
      </w:r>
      <w:r w:rsidRPr="008A5690">
        <w:rPr>
          <w:rFonts w:ascii="宋体" w:hAnsi="宋体" w:cs="宋体" w:hint="eastAsia"/>
          <w:snapToGrid w:val="0"/>
          <w:color w:val="000000"/>
          <w:kern w:val="0"/>
          <w:sz w:val="24"/>
        </w:rPr>
        <w:t>已支付房价款：以按揭贷款购房的，该款项不限于乙方自行支付的首期价款，还包括以贷款方式向甲方支付的款项。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第七条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计价方式和价款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甲方与乙方约定按</w:t>
      </w:r>
      <w:r w:rsidRPr="008A5690">
        <w:rPr>
          <w:rFonts w:ascii="宋体" w:hAnsi="宋体" w:cs="宋体" w:hint="eastAsia"/>
          <w:snapToGrid w:val="0"/>
          <w:color w:val="000000"/>
          <w:kern w:val="0"/>
          <w:sz w:val="24"/>
        </w:rPr>
        <w:t>下列第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w:t>
      </w:r>
      <w:r w:rsidRPr="008A5690">
        <w:rPr>
          <w:rFonts w:ascii="宋体" w:hAnsi="宋体" w:cs="宋体"/>
          <w:snapToGrid w:val="0"/>
          <w:color w:val="000000"/>
          <w:kern w:val="0"/>
          <w:sz w:val="24"/>
        </w:rPr>
        <w:t>方式计算该商品房价款：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该商品房以</w:t>
      </w:r>
      <w:r w:rsidRPr="001A6D05">
        <w:rPr>
          <w:rFonts w:ascii="宋体" w:hAnsi="宋体" w:cs="宋体"/>
          <w:snapToGrid w:val="0"/>
          <w:color w:val="000000"/>
          <w:kern w:val="0"/>
          <w:sz w:val="24"/>
        </w:rPr>
        <w:t>【</w:t>
      </w:r>
      <w:r w:rsidRPr="001A6D05">
        <w:rPr>
          <w:rFonts w:ascii="宋体" w:hAnsi="宋体" w:cs="宋体" w:hint="eastAsia"/>
          <w:snapToGrid w:val="0"/>
          <w:color w:val="000000"/>
          <w:kern w:val="0"/>
          <w:sz w:val="24"/>
        </w:rPr>
        <w:t>套</w:t>
      </w:r>
      <w:r w:rsidRPr="001A6D05">
        <w:rPr>
          <w:rFonts w:ascii="宋体" w:hAnsi="宋体" w:cs="宋体"/>
          <w:snapToGrid w:val="0"/>
          <w:color w:val="000000"/>
          <w:kern w:val="0"/>
          <w:sz w:val="24"/>
        </w:rPr>
        <w:t>】【</w:t>
      </w:r>
      <w:r w:rsidRPr="001A6D05">
        <w:rPr>
          <w:rFonts w:ascii="宋体" w:hAnsi="宋体" w:cs="宋体" w:hint="eastAsia"/>
          <w:snapToGrid w:val="0"/>
          <w:color w:val="000000"/>
          <w:kern w:val="0"/>
          <w:sz w:val="24"/>
        </w:rPr>
        <w:t>整层</w:t>
      </w:r>
      <w:r w:rsidRPr="001A6D05">
        <w:rPr>
          <w:rFonts w:ascii="宋体" w:hAnsi="宋体" w:cs="宋体"/>
          <w:snapToGrid w:val="0"/>
          <w:color w:val="000000"/>
          <w:kern w:val="0"/>
          <w:sz w:val="24"/>
        </w:rPr>
        <w:t>】</w:t>
      </w:r>
      <w:r w:rsidRPr="008A5690">
        <w:rPr>
          <w:rFonts w:ascii="宋体" w:hAnsi="宋体" w:cs="宋体" w:hint="eastAsia"/>
          <w:snapToGrid w:val="0"/>
          <w:color w:val="000000"/>
          <w:kern w:val="0"/>
          <w:sz w:val="24"/>
        </w:rPr>
        <w:t>出售，按套内建筑面积计算房价，单价为每平方米（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元，总金额（</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该商品房以整幢出售，按建筑面积计算房价，单价为每平方米（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元，总金额（</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rPr>
        <w:t xml:space="preserve"> </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snapToGrid w:val="0"/>
          <w:color w:val="000000"/>
          <w:kern w:val="0"/>
          <w:sz w:val="24"/>
        </w:rPr>
        <w:t>第八条</w:t>
      </w:r>
      <w:r w:rsidRPr="008A5690">
        <w:rPr>
          <w:rFonts w:ascii="宋体" w:hAnsi="宋体" w:cs="宋体" w:hint="eastAsia"/>
          <w:b/>
          <w:bCs/>
          <w:snapToGrid w:val="0"/>
          <w:color w:val="000000"/>
          <w:kern w:val="0"/>
          <w:sz w:val="24"/>
        </w:rPr>
        <w:t> </w:t>
      </w:r>
      <w:r w:rsidRPr="008A5690">
        <w:rPr>
          <w:rFonts w:ascii="宋体" w:hAnsi="宋体" w:cs="宋体" w:hint="eastAsia"/>
          <w:b/>
          <w:snapToGrid w:val="0"/>
          <w:color w:val="000000"/>
          <w:kern w:val="0"/>
          <w:sz w:val="24"/>
        </w:rPr>
        <w:t>付款方式</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甲方同意乙方按下列第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种方式支付房款：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一次性付款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日支付全部房价款，总金额（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分期付款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）第一期：自本预售合同网上签订之日起</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日内（不超过</w:t>
      </w: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日）支付全部房价款的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）第二期：在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rPr>
        <w:t>）第三期：在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）第四期：在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w:t>
      </w: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）第五期：在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6</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snapToGrid w:val="0"/>
          <w:color w:val="000000"/>
          <w:kern w:val="0"/>
          <w:sz w:val="24"/>
        </w:rPr>
        <w:t>按揭贷款方式付款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首期款：自本预售合同网上签订之日起</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日</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rPr>
        <w:t xml:space="preserve"> </w:t>
      </w:r>
      <w:r w:rsidRPr="008A5690">
        <w:rPr>
          <w:rFonts w:ascii="宋体" w:hAnsi="宋体" w:cs="宋体" w:hint="eastAsia"/>
          <w:snapToGrid w:val="0"/>
          <w:color w:val="000000"/>
          <w:kern w:val="0"/>
          <w:sz w:val="24"/>
          <w:u w:val="single"/>
        </w:rPr>
        <w:t>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角</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分整）。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除首期款外，剩余房款金额（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snapToGrid w:val="0"/>
          <w:color w:val="000000"/>
          <w:kern w:val="0"/>
          <w:sz w:val="24"/>
        </w:rPr>
        <w:t>）</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角</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分整），应于</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日前申请办理银行按揭手续，并按照按揭方式付款。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按揭银行</w:t>
      </w:r>
      <w:r>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委托代理人：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注册地址：</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 xml:space="preserve"> </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Pr>
          <w:rFonts w:ascii="宋体" w:hAnsi="宋体" w:cs="宋体" w:hint="eastAsia"/>
          <w:snapToGrid w:val="0"/>
          <w:color w:val="000000"/>
          <w:kern w:val="0"/>
          <w:sz w:val="24"/>
        </w:rPr>
        <w:t>统一社会信用代码</w:t>
      </w:r>
      <w:r w:rsidRPr="008A5690">
        <w:rPr>
          <w:rFonts w:ascii="宋体" w:hAnsi="宋体" w:cs="宋体"/>
          <w:snapToGrid w:val="0"/>
          <w:color w:val="000000"/>
          <w:kern w:val="0"/>
          <w:sz w:val="24"/>
        </w:rPr>
        <w:t>：</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；资质证书号码：</w:t>
      </w:r>
      <w:r w:rsidRPr="008A5690">
        <w:rPr>
          <w:rFonts w:ascii="宋体" w:hAnsi="宋体" w:cs="宋体"/>
          <w:snapToGrid w:val="0"/>
          <w:color w:val="000000"/>
          <w:kern w:val="0"/>
          <w:sz w:val="24"/>
          <w:u w:val="single"/>
        </w:rPr>
        <w:t>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法定代表人：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；联系电话：</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通讯地址：</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邮编：</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）甲方代理乙方办理按揭贷款手续的</w:t>
      </w:r>
      <w:r>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乙方应在签订本合同并支付首期款后</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日内，将申请银行按揭贷款需由乙方提供的证件资料交付甲方或甲方指定的第三人。</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）乙方自行办理按揭贷款手续的</w:t>
      </w:r>
      <w:r>
        <w:rPr>
          <w:rFonts w:ascii="宋体" w:hAnsi="宋体" w:cs="宋体" w:hint="eastAsia"/>
          <w:snapToGrid w:val="0"/>
          <w:color w:val="000000"/>
          <w:kern w:val="0"/>
          <w:sz w:val="24"/>
        </w:rPr>
        <w:t>，</w:t>
      </w:r>
      <w:r w:rsidRPr="008A5690">
        <w:rPr>
          <w:rFonts w:ascii="宋体" w:hAnsi="宋体" w:cs="宋体"/>
          <w:snapToGrid w:val="0"/>
          <w:color w:val="000000"/>
          <w:kern w:val="0"/>
          <w:sz w:val="24"/>
        </w:rPr>
        <w:t>甲方应在乙方支付首期款后</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snapToGrid w:val="0"/>
          <w:color w:val="000000"/>
          <w:kern w:val="0"/>
          <w:sz w:val="24"/>
        </w:rPr>
        <w:t>日内，将申请银行按揭贷款需由甲方提供的证件资料交付乙方或乙方指定的第三人。</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其他付款方式：</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196" w:firstLine="470"/>
        <w:rPr>
          <w:rFonts w:ascii="宋体" w:hAnsi="宋体" w:cs="宋体"/>
          <w:b/>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九</w:t>
      </w:r>
      <w:r w:rsidRPr="008A5690">
        <w:rPr>
          <w:rFonts w:ascii="宋体" w:hAnsi="宋体" w:cs="宋体"/>
          <w:b/>
          <w:bCs/>
          <w:snapToGrid w:val="0"/>
          <w:color w:val="000000"/>
          <w:kern w:val="0"/>
          <w:sz w:val="24"/>
        </w:rPr>
        <w:t xml:space="preserve">条　</w:t>
      </w:r>
      <w:r w:rsidRPr="008A5690">
        <w:rPr>
          <w:rFonts w:ascii="宋体" w:hAnsi="宋体" w:cs="宋体" w:hint="eastAsia"/>
          <w:b/>
          <w:bCs/>
          <w:snapToGrid w:val="0"/>
          <w:color w:val="000000"/>
          <w:kern w:val="0"/>
          <w:sz w:val="24"/>
        </w:rPr>
        <w:t>预售款的收存和使用</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应当按照《广东省商品房预售管理条例》第三十条的规定使用乙方支付的预售房款，即在项目竣工之前，预售房款只能用于购买项目建设必需的建筑材料、设备和支付项目建设的施工进度款及法定税费，不得挪作他用。</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为保证预售款按照上述用途使用，防止挪作他用，乙方应将商品房预售款按照《广东省商品房预售管理条例》的规定支付</w:t>
      </w:r>
      <w:proofErr w:type="gramStart"/>
      <w:r w:rsidRPr="008A5690">
        <w:rPr>
          <w:rFonts w:ascii="宋体" w:hAnsi="宋体" w:cs="宋体" w:hint="eastAsia"/>
          <w:snapToGrid w:val="0"/>
          <w:color w:val="000000"/>
          <w:kern w:val="0"/>
          <w:sz w:val="24"/>
        </w:rPr>
        <w:t>至以下</w:t>
      </w:r>
      <w:proofErr w:type="gramEnd"/>
      <w:r w:rsidRPr="008A5690">
        <w:rPr>
          <w:rFonts w:ascii="宋体" w:hAnsi="宋体" w:cs="宋体" w:hint="eastAsia"/>
          <w:snapToGrid w:val="0"/>
          <w:color w:val="000000"/>
          <w:kern w:val="0"/>
          <w:sz w:val="24"/>
        </w:rPr>
        <w:t>商品房预售款监控账户，接受广州市国土资源和房屋管理局的监控。</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kern w:val="0"/>
          <w:sz w:val="24"/>
        </w:rPr>
      </w:pPr>
      <w:r w:rsidRPr="008A5690">
        <w:rPr>
          <w:rFonts w:ascii="宋体" w:hAnsi="宋体" w:cs="宋体" w:hint="eastAsia"/>
          <w:snapToGrid w:val="0"/>
          <w:color w:val="000000"/>
          <w:kern w:val="0"/>
          <w:sz w:val="24"/>
        </w:rPr>
        <w:t>预售款监控</w:t>
      </w:r>
      <w:r w:rsidRPr="008A5690">
        <w:rPr>
          <w:rFonts w:ascii="宋体" w:hAnsi="宋体" w:cs="宋体"/>
          <w:snapToGrid w:val="0"/>
          <w:color w:val="000000"/>
          <w:kern w:val="0"/>
          <w:sz w:val="24"/>
        </w:rPr>
        <w:t>银行：</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预售款</w:t>
      </w:r>
      <w:r w:rsidRPr="008A5690">
        <w:rPr>
          <w:rFonts w:ascii="宋体" w:hAnsi="宋体" w:cs="宋体"/>
          <w:snapToGrid w:val="0"/>
          <w:color w:val="000000"/>
          <w:kern w:val="0"/>
          <w:sz w:val="24"/>
        </w:rPr>
        <w:t>监控账号：</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逾期付款的违约责任</w:t>
      </w:r>
    </w:p>
    <w:p w:rsidR="00667516" w:rsidRPr="008A5690" w:rsidRDefault="00667516" w:rsidP="00E53EC6">
      <w:pPr>
        <w:widowControl/>
        <w:wordWrap w:val="0"/>
        <w:overflowPunct w:val="0"/>
        <w:topLinePunct/>
        <w:autoSpaceDN w:val="0"/>
        <w:adjustRightInd w:val="0"/>
        <w:snapToGrid w:val="0"/>
        <w:spacing w:line="360" w:lineRule="auto"/>
        <w:ind w:firstLine="624"/>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bCs/>
          <w:snapToGrid w:val="0"/>
          <w:color w:val="000000"/>
          <w:kern w:val="0"/>
          <w:sz w:val="24"/>
        </w:rPr>
        <w:t>一次性付款</w:t>
      </w:r>
      <w:r w:rsidRPr="008A5690">
        <w:rPr>
          <w:rFonts w:ascii="宋体" w:hAnsi="宋体" w:cs="宋体" w:hint="eastAsia"/>
          <w:snapToGrid w:val="0"/>
          <w:color w:val="000000"/>
          <w:kern w:val="0"/>
          <w:sz w:val="24"/>
        </w:rPr>
        <w:t>的</w:t>
      </w:r>
      <w:r>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624"/>
        <w:rPr>
          <w:rFonts w:ascii="宋体" w:hAnsi="宋体" w:cs="宋体"/>
          <w:snapToGrid w:val="0"/>
          <w:color w:val="000000"/>
          <w:kern w:val="0"/>
          <w:sz w:val="24"/>
        </w:rPr>
      </w:pPr>
      <w:r w:rsidRPr="008A5690">
        <w:rPr>
          <w:rFonts w:ascii="宋体" w:hAnsi="宋体" w:cs="宋体"/>
          <w:snapToGrid w:val="0"/>
          <w:color w:val="000000"/>
          <w:kern w:val="0"/>
          <w:sz w:val="24"/>
        </w:rPr>
        <w:t>如果乙方未能按照本合同第</w:t>
      </w:r>
      <w:r w:rsidRPr="008A5690">
        <w:rPr>
          <w:rFonts w:ascii="宋体" w:hAnsi="宋体" w:cs="宋体" w:hint="eastAsia"/>
          <w:snapToGrid w:val="0"/>
          <w:color w:val="000000"/>
          <w:kern w:val="0"/>
          <w:sz w:val="24"/>
        </w:rPr>
        <w:t>八</w:t>
      </w:r>
      <w:r w:rsidRPr="008A5690">
        <w:rPr>
          <w:rFonts w:ascii="宋体" w:hAnsi="宋体" w:cs="宋体"/>
          <w:snapToGrid w:val="0"/>
          <w:color w:val="000000"/>
          <w:kern w:val="0"/>
          <w:sz w:val="24"/>
        </w:rPr>
        <w:t>条约定的期限将全部房款支付至</w:t>
      </w:r>
      <w:r w:rsidRPr="008A5690">
        <w:rPr>
          <w:rFonts w:ascii="宋体" w:hAnsi="宋体" w:cs="宋体" w:hint="eastAsia"/>
          <w:snapToGrid w:val="0"/>
          <w:color w:val="000000"/>
          <w:kern w:val="0"/>
          <w:sz w:val="24"/>
        </w:rPr>
        <w:t>预售款</w:t>
      </w:r>
      <w:r w:rsidRPr="008A5690">
        <w:rPr>
          <w:rFonts w:ascii="宋体" w:hAnsi="宋体" w:cs="宋体"/>
          <w:snapToGrid w:val="0"/>
          <w:color w:val="000000"/>
          <w:kern w:val="0"/>
          <w:sz w:val="24"/>
        </w:rPr>
        <w:t>监控账号，</w:t>
      </w:r>
      <w:r w:rsidRPr="008A5690">
        <w:rPr>
          <w:rFonts w:ascii="宋体" w:hAnsi="宋体" w:cs="宋体" w:hint="eastAsia"/>
          <w:snapToGrid w:val="0"/>
          <w:color w:val="000000"/>
          <w:kern w:val="0"/>
          <w:sz w:val="24"/>
        </w:rPr>
        <w:t>甲方有权要求乙方每日按总房款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％的标准支付违约金；经甲方催告，逾期超过</w:t>
      </w:r>
      <w:r w:rsidRPr="008A5690">
        <w:rPr>
          <w:rFonts w:ascii="宋体" w:hAnsi="宋体" w:cs="宋体" w:hint="eastAsia"/>
          <w:snapToGrid w:val="0"/>
          <w:color w:val="000000"/>
          <w:kern w:val="0"/>
          <w:sz w:val="24"/>
          <w:u w:val="single"/>
        </w:rPr>
        <w:t xml:space="preserve">　</w:t>
      </w:r>
      <w:r>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日，乙方仍未按约支付的，甲方有权解除合同。</w:t>
      </w:r>
    </w:p>
    <w:p w:rsidR="00667516" w:rsidRPr="008A5690" w:rsidRDefault="00667516" w:rsidP="00E53EC6">
      <w:pPr>
        <w:widowControl/>
        <w:wordWrap w:val="0"/>
        <w:topLinePunct/>
        <w:adjustRightInd w:val="0"/>
        <w:snapToGrid w:val="0"/>
        <w:spacing w:line="360" w:lineRule="auto"/>
        <w:ind w:firstLine="624"/>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bCs/>
          <w:snapToGrid w:val="0"/>
          <w:color w:val="000000"/>
          <w:kern w:val="0"/>
          <w:sz w:val="24"/>
        </w:rPr>
        <w:t>分期付款的</w:t>
      </w:r>
      <w:r>
        <w:rPr>
          <w:rFonts w:ascii="宋体" w:hAnsi="宋体" w:cs="宋体" w:hint="eastAsia"/>
          <w:bCs/>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如果乙方未能按照本合同第</w:t>
      </w:r>
      <w:r w:rsidRPr="008A5690">
        <w:rPr>
          <w:rFonts w:ascii="宋体" w:hAnsi="宋体" w:cs="宋体" w:hint="eastAsia"/>
          <w:snapToGrid w:val="0"/>
          <w:color w:val="000000"/>
          <w:kern w:val="0"/>
          <w:sz w:val="24"/>
        </w:rPr>
        <w:t>八</w:t>
      </w:r>
      <w:r w:rsidRPr="008A5690">
        <w:rPr>
          <w:rFonts w:ascii="宋体" w:hAnsi="宋体" w:cs="宋体"/>
          <w:snapToGrid w:val="0"/>
          <w:color w:val="000000"/>
          <w:kern w:val="0"/>
          <w:sz w:val="24"/>
        </w:rPr>
        <w:t>条约定</w:t>
      </w:r>
      <w:r w:rsidRPr="008A5690">
        <w:rPr>
          <w:rFonts w:ascii="宋体" w:hAnsi="宋体" w:cs="宋体" w:hint="eastAsia"/>
          <w:snapToGrid w:val="0"/>
          <w:color w:val="000000"/>
          <w:kern w:val="0"/>
          <w:sz w:val="24"/>
        </w:rPr>
        <w:t>的期限</w:t>
      </w:r>
      <w:r w:rsidRPr="008A5690">
        <w:rPr>
          <w:rFonts w:ascii="宋体" w:hAnsi="宋体" w:cs="宋体"/>
          <w:snapToGrid w:val="0"/>
          <w:color w:val="000000"/>
          <w:kern w:val="0"/>
          <w:sz w:val="24"/>
        </w:rPr>
        <w:t>将各期房款支付至</w:t>
      </w:r>
      <w:r w:rsidRPr="008A5690">
        <w:rPr>
          <w:rFonts w:ascii="宋体" w:hAnsi="宋体" w:cs="宋体" w:hint="eastAsia"/>
          <w:snapToGrid w:val="0"/>
          <w:color w:val="000000"/>
          <w:kern w:val="0"/>
          <w:sz w:val="24"/>
        </w:rPr>
        <w:t>预售款</w:t>
      </w:r>
      <w:r w:rsidRPr="008A5690">
        <w:rPr>
          <w:rFonts w:ascii="宋体" w:hAnsi="宋体" w:cs="宋体"/>
          <w:snapToGrid w:val="0"/>
          <w:color w:val="000000"/>
          <w:kern w:val="0"/>
          <w:sz w:val="24"/>
        </w:rPr>
        <w:t>监控账号</w:t>
      </w:r>
      <w:r w:rsidRPr="008A5690">
        <w:rPr>
          <w:rFonts w:ascii="宋体" w:hAnsi="宋体" w:cs="宋体" w:hint="eastAsia"/>
          <w:snapToGrid w:val="0"/>
          <w:color w:val="000000"/>
          <w:kern w:val="0"/>
          <w:sz w:val="24"/>
        </w:rPr>
        <w:t>，甲方有权要求乙方每日按未支付房价款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％的标准支付违约金；经甲方催告，逾期超过</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日仍未支付的，甲方有权解除合同。</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snapToGrid w:val="0"/>
          <w:color w:val="000000"/>
          <w:kern w:val="0"/>
          <w:sz w:val="24"/>
        </w:rPr>
        <w:t>3</w:t>
      </w:r>
      <w:r w:rsidRPr="008A5690">
        <w:rPr>
          <w:rFonts w:ascii="宋体" w:hAnsi="宋体" w:cs="宋体" w:hint="eastAsia"/>
          <w:snapToGrid w:val="0"/>
          <w:color w:val="000000"/>
          <w:kern w:val="0"/>
          <w:sz w:val="24"/>
        </w:rPr>
        <w:t>.</w:t>
      </w:r>
      <w:r w:rsidRPr="008A5690">
        <w:rPr>
          <w:rFonts w:ascii="宋体" w:hAnsi="宋体" w:cs="宋体"/>
          <w:bCs/>
          <w:snapToGrid w:val="0"/>
          <w:color w:val="000000"/>
          <w:kern w:val="0"/>
          <w:sz w:val="24"/>
        </w:rPr>
        <w:t>按揭付款</w:t>
      </w:r>
      <w:r w:rsidRPr="008A5690">
        <w:rPr>
          <w:rFonts w:ascii="宋体" w:hAnsi="宋体" w:cs="宋体" w:hint="eastAsia"/>
          <w:bCs/>
          <w:snapToGrid w:val="0"/>
          <w:color w:val="000000"/>
          <w:kern w:val="0"/>
          <w:sz w:val="24"/>
        </w:rPr>
        <w:t>的</w:t>
      </w:r>
      <w:r>
        <w:rPr>
          <w:rFonts w:ascii="宋体" w:hAnsi="宋体" w:cs="宋体" w:hint="eastAsia"/>
          <w:bCs/>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FF0000"/>
          <w:kern w:val="0"/>
          <w:sz w:val="24"/>
        </w:rPr>
      </w:pPr>
      <w:r w:rsidRPr="008A5690">
        <w:rPr>
          <w:rFonts w:ascii="宋体" w:hAnsi="宋体" w:cs="宋体" w:hint="eastAsia"/>
          <w:snapToGrid w:val="0"/>
          <w:color w:val="000000"/>
          <w:kern w:val="0"/>
          <w:sz w:val="24"/>
        </w:rPr>
        <w:t>如果乙方未能按照本合同第八条约定的期限将首期款支付至预售款监控账号，甲方有权要求乙方每日按未支付首期房价款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％的标准支付违约金；经甲方催告，逾期超过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日仍未支付的，甲方有权解除合同。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FF0000"/>
          <w:kern w:val="0"/>
          <w:sz w:val="24"/>
        </w:rPr>
      </w:pPr>
      <w:r w:rsidRPr="008A5690">
        <w:rPr>
          <w:rFonts w:ascii="宋体" w:hAnsi="宋体" w:cs="宋体" w:hint="eastAsia"/>
          <w:snapToGrid w:val="0"/>
          <w:color w:val="000000"/>
          <w:kern w:val="0"/>
          <w:sz w:val="24"/>
        </w:rPr>
        <w:t>甲方代理乙方办理按揭贷款或甲方指定按揭银行的，甲方应要求按揭银行在发放贷款时将全部按揭贷款直接划入预售款监控账户，不得放入其它账户。</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乙方自行办理按揭贷款的，乙方应要求按揭银行在发放贷款时将全部按揭贷款直接划入预售款监控账户。</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甲方要求解除合同的，甲方应自其要求解除合同通知书到达乙方之日起</w:t>
      </w:r>
      <w:r>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日内，将乙方已支付房价款退还给乙方。</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第十一条　预售合同备案确认和预购</w:t>
      </w:r>
      <w:r w:rsidRPr="008A5690">
        <w:rPr>
          <w:rFonts w:ascii="宋体" w:hAnsi="宋体" w:cs="宋体" w:hint="eastAsia"/>
          <w:b/>
          <w:snapToGrid w:val="0"/>
          <w:color w:val="000000"/>
          <w:kern w:val="0"/>
          <w:sz w:val="24"/>
        </w:rPr>
        <w:t>商品</w:t>
      </w:r>
      <w:r w:rsidRPr="008A5690">
        <w:rPr>
          <w:rFonts w:ascii="宋体" w:hAnsi="宋体" w:cs="宋体" w:hint="eastAsia"/>
          <w:b/>
          <w:bCs/>
          <w:snapToGrid w:val="0"/>
          <w:color w:val="000000"/>
          <w:kern w:val="0"/>
          <w:sz w:val="24"/>
        </w:rPr>
        <w:t>房预告登记</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双方同意按以下第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种方式办理预售合同备案确认和预购商品房预告登记：</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甲乙双方共同办理</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甲乙双方应于本合同网上签订之日起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日内（不超过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日），持本合同向房地产登记机构申请办理预售合同备案确认和预购商品房预告登记。</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乙方委托甲方办理</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甲方应当在本合同网上签订之日起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日内（不超过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日），为乙方办妥预售合同备案和预购商品房预告登记，并将预购商品房预告登记证明书交付乙方。乙方应当及时提供登记机关要求的需乙方提供的证件资料。</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甲方应如实告知乙方为办理预售合同备案确认和预购商品房预告登记需要由乙方提供的证件资料。甲方未告知或告知的内容不完备、不准确，致使乙方未能及时提供证件资料的，由甲方承担责任。乙方不提供或延迟提供相关资料的，由乙方承担责任。</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若甲方未在规定或者上述约定的期限内与乙方申请预告登记或者未依乙方委托代为申请预告登记的，乙方可以按照《广州市城镇房地产登记办法》的规定，单方向登记机构申请办理预购商品房预告登记。</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第十二条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交房条件</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该商品房项目工程竣工验收合格，并取得了建设工程质量监督机构出具的商品房建设项目符合验收管理规定的《建设工程质量监督报告》和规划、公安消防、人防、环保部门出具的认可文件或准许使用文件；满足供水、供气、供电及通邮等必要居住条件，并取得了公共服务单位出具的永久供水、供气、供电、通邮的证明文件。</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第十三条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房屋交付</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甲方应当在</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年</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月</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日前将作为本合同标的物的房屋交付乙方使用。</w:t>
      </w:r>
      <w:r w:rsidRPr="008A5690">
        <w:rPr>
          <w:rFonts w:ascii="宋体" w:hAnsi="宋体" w:hint="eastAsia"/>
          <w:snapToGrid w:val="0"/>
          <w:kern w:val="0"/>
          <w:sz w:val="24"/>
        </w:rPr>
        <w:t>甲方向乙方交付房屋时，应当向乙方</w:t>
      </w:r>
      <w:proofErr w:type="gramStart"/>
      <w:r w:rsidRPr="008A5690">
        <w:rPr>
          <w:rFonts w:ascii="宋体" w:hAnsi="宋体" w:hint="eastAsia"/>
          <w:snapToGrid w:val="0"/>
          <w:kern w:val="0"/>
          <w:sz w:val="24"/>
        </w:rPr>
        <w:t>发出收</w:t>
      </w:r>
      <w:proofErr w:type="gramEnd"/>
      <w:r w:rsidRPr="008A5690">
        <w:rPr>
          <w:rFonts w:ascii="宋体" w:hAnsi="宋体" w:hint="eastAsia"/>
          <w:snapToGrid w:val="0"/>
          <w:kern w:val="0"/>
          <w:sz w:val="24"/>
        </w:rPr>
        <w:t>楼通知书，甲方委托物业服务企业或其他中介机构办理交楼手续的，物业服务企业或其他中介机构应当向乙方出示甲方出具的授权委托书。</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因不可抗力</w:t>
      </w:r>
      <w:r w:rsidRPr="008A5690">
        <w:rPr>
          <w:rFonts w:ascii="宋体" w:hAnsi="宋体" w:cs="宋体" w:hint="eastAsia"/>
          <w:snapToGrid w:val="0"/>
          <w:color w:val="000000"/>
          <w:kern w:val="0"/>
          <w:sz w:val="24"/>
        </w:rPr>
        <w:t>等</w:t>
      </w:r>
      <w:r w:rsidRPr="008A5690">
        <w:rPr>
          <w:rFonts w:ascii="宋体" w:hAnsi="宋体" w:cs="宋体"/>
          <w:snapToGrid w:val="0"/>
          <w:color w:val="000000"/>
          <w:kern w:val="0"/>
          <w:sz w:val="24"/>
        </w:rPr>
        <w:t>原因，</w:t>
      </w:r>
      <w:r w:rsidRPr="008A5690">
        <w:rPr>
          <w:rFonts w:ascii="宋体" w:hAnsi="宋体" w:cs="宋体" w:hint="eastAsia"/>
          <w:snapToGrid w:val="0"/>
          <w:color w:val="000000"/>
          <w:kern w:val="0"/>
          <w:sz w:val="24"/>
        </w:rPr>
        <w:t>房屋</w:t>
      </w:r>
      <w:r w:rsidRPr="008A5690">
        <w:rPr>
          <w:rFonts w:ascii="宋体" w:hAnsi="宋体" w:cs="宋体"/>
          <w:snapToGrid w:val="0"/>
          <w:color w:val="000000"/>
          <w:kern w:val="0"/>
          <w:sz w:val="24"/>
        </w:rPr>
        <w:t>需延期交付使用的，甲方应当及时书面告知乙方。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房屋交付使用后，甲方不得以房屋已交付使用为由</w:t>
      </w:r>
      <w:proofErr w:type="gramStart"/>
      <w:r w:rsidRPr="008A5690">
        <w:rPr>
          <w:rFonts w:ascii="宋体" w:hAnsi="宋体" w:cs="宋体" w:hint="eastAsia"/>
          <w:snapToGrid w:val="0"/>
          <w:color w:val="000000"/>
          <w:kern w:val="0"/>
          <w:sz w:val="24"/>
        </w:rPr>
        <w:t>怠</w:t>
      </w:r>
      <w:proofErr w:type="gramEnd"/>
      <w:r w:rsidRPr="008A5690">
        <w:rPr>
          <w:rFonts w:ascii="宋体" w:hAnsi="宋体" w:cs="宋体" w:hint="eastAsia"/>
          <w:snapToGrid w:val="0"/>
          <w:color w:val="000000"/>
          <w:kern w:val="0"/>
          <w:sz w:val="24"/>
        </w:rPr>
        <w:t>于履行其在本合同中应承担的其它义务，如：办理产权证的义务等。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第十四条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延期交房的违约责任</w:t>
      </w:r>
      <w:r w:rsidRPr="008A5690">
        <w:rPr>
          <w:rFonts w:ascii="宋体" w:hAnsi="宋体" w:cs="宋体"/>
          <w:b/>
          <w:snapToGrid w:val="0"/>
          <w:color w:val="000000"/>
          <w:kern w:val="0"/>
          <w:sz w:val="24"/>
        </w:rPr>
        <w:t xml:space="preserve"> </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甲方如未能按本合同规定的期限交房，</w:t>
      </w:r>
      <w:r w:rsidRPr="008A5690">
        <w:rPr>
          <w:rFonts w:ascii="宋体" w:hAnsi="宋体" w:cs="宋体" w:hint="eastAsia"/>
          <w:color w:val="000000"/>
          <w:sz w:val="24"/>
        </w:rPr>
        <w:t>按下列第</w:t>
      </w:r>
      <w:r w:rsidRPr="008A5690">
        <w:rPr>
          <w:rFonts w:ascii="宋体" w:hAnsi="宋体" w:cs="宋体" w:hint="eastAsia"/>
          <w:color w:val="000000"/>
          <w:sz w:val="24"/>
          <w:u w:val="single"/>
        </w:rPr>
        <w:t xml:space="preserve">　</w:t>
      </w:r>
      <w:r w:rsidRPr="008A5690">
        <w:rPr>
          <w:rFonts w:ascii="宋体" w:hAnsi="宋体" w:cs="宋体" w:hint="eastAsia"/>
          <w:color w:val="000000"/>
          <w:sz w:val="24"/>
        </w:rPr>
        <w:t>种方式处理</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1.</w:t>
      </w:r>
      <w:r w:rsidRPr="008A5690">
        <w:rPr>
          <w:rFonts w:ascii="宋体" w:hAnsi="宋体" w:cs="宋体"/>
          <w:snapToGrid w:val="0"/>
          <w:color w:val="000000"/>
          <w:kern w:val="0"/>
          <w:sz w:val="24"/>
        </w:rPr>
        <w:t>按逾期时间，分别处理（不作累加）：</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w:t>
      </w:r>
      <w:r w:rsidRPr="008A5690">
        <w:rPr>
          <w:rFonts w:ascii="宋体" w:hAnsi="宋体" w:cs="宋体"/>
          <w:snapToGrid w:val="0"/>
          <w:color w:val="000000"/>
          <w:kern w:val="0"/>
          <w:sz w:val="24"/>
        </w:rPr>
        <w:t>1</w:t>
      </w:r>
      <w:r w:rsidRPr="008A5690">
        <w:rPr>
          <w:rFonts w:ascii="宋体" w:hAnsi="宋体" w:cs="宋体"/>
          <w:snapToGrid w:val="0"/>
          <w:color w:val="000000"/>
          <w:kern w:val="0"/>
          <w:sz w:val="24"/>
        </w:rPr>
        <w:t>）逾期不超过</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日</w:t>
      </w:r>
      <w:r w:rsidRPr="008A5690">
        <w:rPr>
          <w:rFonts w:ascii="宋体" w:hAnsi="宋体" w:cs="宋体" w:hint="eastAsia"/>
          <w:snapToGrid w:val="0"/>
          <w:color w:val="000000"/>
          <w:kern w:val="0"/>
          <w:sz w:val="24"/>
        </w:rPr>
        <w:t>的</w:t>
      </w:r>
      <w:r w:rsidRPr="008A5690">
        <w:rPr>
          <w:rFonts w:ascii="宋体" w:hAnsi="宋体" w:cs="宋体"/>
          <w:snapToGrid w:val="0"/>
          <w:color w:val="000000"/>
          <w:kern w:val="0"/>
          <w:sz w:val="24"/>
        </w:rPr>
        <w:t>，</w:t>
      </w:r>
      <w:r w:rsidRPr="008A5690">
        <w:rPr>
          <w:rFonts w:ascii="宋体" w:hAnsi="宋体" w:cs="宋体" w:hint="eastAsia"/>
          <w:snapToGrid w:val="0"/>
          <w:color w:val="000000"/>
          <w:kern w:val="0"/>
          <w:sz w:val="24"/>
        </w:rPr>
        <w:t>甲方应</w:t>
      </w:r>
      <w:r w:rsidRPr="008A5690">
        <w:rPr>
          <w:rFonts w:ascii="宋体" w:hAnsi="宋体" w:cs="宋体"/>
          <w:snapToGrid w:val="0"/>
          <w:color w:val="000000"/>
          <w:kern w:val="0"/>
          <w:sz w:val="24"/>
        </w:rPr>
        <w:t>自本合同第十</w:t>
      </w:r>
      <w:r w:rsidRPr="008A5690">
        <w:rPr>
          <w:rFonts w:ascii="宋体" w:hAnsi="宋体" w:cs="宋体" w:hint="eastAsia"/>
          <w:snapToGrid w:val="0"/>
          <w:color w:val="000000"/>
          <w:kern w:val="0"/>
          <w:sz w:val="24"/>
        </w:rPr>
        <w:t>三</w:t>
      </w:r>
      <w:r w:rsidRPr="008A5690">
        <w:rPr>
          <w:rFonts w:ascii="宋体" w:hAnsi="宋体" w:cs="宋体"/>
          <w:snapToGrid w:val="0"/>
          <w:color w:val="000000"/>
          <w:kern w:val="0"/>
          <w:sz w:val="24"/>
        </w:rPr>
        <w:t>条</w:t>
      </w:r>
      <w:r w:rsidRPr="008A5690">
        <w:rPr>
          <w:rFonts w:ascii="宋体" w:hAnsi="宋体" w:cs="宋体" w:hint="eastAsia"/>
          <w:snapToGrid w:val="0"/>
          <w:color w:val="000000"/>
          <w:kern w:val="0"/>
          <w:sz w:val="24"/>
        </w:rPr>
        <w:t>约定</w:t>
      </w:r>
      <w:r w:rsidRPr="008A5690">
        <w:rPr>
          <w:rFonts w:ascii="宋体" w:hAnsi="宋体" w:cs="宋体"/>
          <w:snapToGrid w:val="0"/>
          <w:color w:val="000000"/>
          <w:kern w:val="0"/>
          <w:sz w:val="24"/>
        </w:rPr>
        <w:t>的交房</w:t>
      </w:r>
      <w:r w:rsidRPr="008A5690">
        <w:rPr>
          <w:rFonts w:ascii="宋体" w:hAnsi="宋体" w:cs="宋体" w:hint="eastAsia"/>
          <w:snapToGrid w:val="0"/>
          <w:color w:val="000000"/>
          <w:kern w:val="0"/>
          <w:sz w:val="24"/>
        </w:rPr>
        <w:t>日期</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次</w:t>
      </w:r>
      <w:r w:rsidRPr="008A5690">
        <w:rPr>
          <w:rFonts w:ascii="宋体" w:hAnsi="宋体" w:cs="宋体"/>
          <w:snapToGrid w:val="0"/>
          <w:color w:val="000000"/>
          <w:kern w:val="0"/>
          <w:sz w:val="24"/>
        </w:rPr>
        <w:t>日起至实际交付之日止，</w:t>
      </w:r>
      <w:r w:rsidRPr="008A5690">
        <w:rPr>
          <w:rFonts w:ascii="宋体" w:hAnsi="宋体" w:cs="宋体" w:hint="eastAsia"/>
          <w:snapToGrid w:val="0"/>
          <w:color w:val="000000"/>
          <w:kern w:val="0"/>
          <w:sz w:val="24"/>
        </w:rPr>
        <w:t>每日按总房价款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标准向乙方支付</w:t>
      </w:r>
      <w:r w:rsidRPr="008A5690">
        <w:rPr>
          <w:rFonts w:ascii="宋体" w:hAnsi="宋体" w:cs="宋体"/>
          <w:snapToGrid w:val="0"/>
          <w:color w:val="000000"/>
          <w:kern w:val="0"/>
          <w:sz w:val="24"/>
        </w:rPr>
        <w:t>违约金，</w:t>
      </w:r>
      <w:r w:rsidRPr="008A5690">
        <w:rPr>
          <w:rFonts w:ascii="宋体" w:hAnsi="宋体" w:cs="宋体" w:hint="eastAsia"/>
          <w:snapToGrid w:val="0"/>
          <w:color w:val="000000"/>
          <w:kern w:val="0"/>
          <w:sz w:val="24"/>
        </w:rPr>
        <w:t>本</w:t>
      </w:r>
      <w:r w:rsidRPr="008A5690">
        <w:rPr>
          <w:rFonts w:ascii="宋体" w:hAnsi="宋体" w:cs="宋体"/>
          <w:snapToGrid w:val="0"/>
          <w:color w:val="000000"/>
          <w:kern w:val="0"/>
          <w:sz w:val="24"/>
        </w:rPr>
        <w:t>合同继续履行。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w:t>
      </w:r>
      <w:r w:rsidRPr="008A5690">
        <w:rPr>
          <w:rFonts w:ascii="宋体" w:hAnsi="宋体" w:cs="宋体"/>
          <w:snapToGrid w:val="0"/>
          <w:color w:val="000000"/>
          <w:kern w:val="0"/>
          <w:sz w:val="24"/>
        </w:rPr>
        <w:t>2</w:t>
      </w:r>
      <w:r w:rsidRPr="008A5690">
        <w:rPr>
          <w:rFonts w:ascii="宋体" w:hAnsi="宋体" w:cs="宋体"/>
          <w:snapToGrid w:val="0"/>
          <w:color w:val="000000"/>
          <w:kern w:val="0"/>
          <w:sz w:val="24"/>
        </w:rPr>
        <w:t>）逾期超过</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日后，乙方有权单方面解除合同</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snapToGrid w:val="0"/>
          <w:color w:val="000000"/>
          <w:kern w:val="0"/>
          <w:sz w:val="24"/>
        </w:rPr>
        <w:t>乙方要求解除合同的，</w:t>
      </w:r>
      <w:r w:rsidRPr="008A5690">
        <w:rPr>
          <w:rFonts w:ascii="宋体" w:hAnsi="宋体" w:hint="eastAsia"/>
          <w:snapToGrid w:val="0"/>
          <w:kern w:val="0"/>
          <w:sz w:val="24"/>
        </w:rPr>
        <w:t>应书面通知甲方，甲方应在收到乙方解除合同通知之日起</w:t>
      </w:r>
      <w:r w:rsidRPr="001A6D05">
        <w:rPr>
          <w:rFonts w:ascii="宋体" w:hAnsi="宋体" w:hint="eastAsia"/>
          <w:snapToGrid w:val="0"/>
          <w:kern w:val="0"/>
          <w:sz w:val="24"/>
          <w:u w:val="single"/>
        </w:rPr>
        <w:t xml:space="preserve"> </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w:t>
      </w:r>
      <w:r w:rsidRPr="008A5690">
        <w:rPr>
          <w:rFonts w:ascii="宋体" w:hAnsi="宋体" w:hint="eastAsia"/>
          <w:snapToGrid w:val="0"/>
          <w:kern w:val="0"/>
          <w:sz w:val="24"/>
        </w:rPr>
        <w:t>退还乙方已支付房价款并支付利息（利息</w:t>
      </w:r>
      <w:r w:rsidRPr="008A5690">
        <w:rPr>
          <w:rFonts w:ascii="宋体" w:hAnsi="宋体" w:cs="宋体" w:hint="eastAsia"/>
          <w:snapToGrid w:val="0"/>
          <w:color w:val="000000"/>
          <w:kern w:val="0"/>
          <w:sz w:val="24"/>
        </w:rPr>
        <w:t>以乙方付款日起至甲方退款日止为期，按中国人民银行公布的同期房地产开发贷款利率计算</w:t>
      </w:r>
      <w:r w:rsidRPr="008A5690">
        <w:rPr>
          <w:rFonts w:ascii="宋体" w:hAnsi="宋体" w:hint="eastAsia"/>
          <w:snapToGrid w:val="0"/>
          <w:kern w:val="0"/>
          <w:sz w:val="24"/>
        </w:rPr>
        <w:t>），同时按该商品房总价款的</w:t>
      </w:r>
      <w:r w:rsidRPr="001A6D05">
        <w:rPr>
          <w:rFonts w:ascii="宋体" w:hAnsi="宋体"/>
          <w:snapToGrid w:val="0"/>
          <w:kern w:val="0"/>
          <w:sz w:val="24"/>
          <w:u w:val="single"/>
        </w:rPr>
        <w:t xml:space="preserve">   </w:t>
      </w:r>
      <w:r w:rsidRPr="008A5690">
        <w:rPr>
          <w:rFonts w:ascii="宋体" w:hAnsi="宋体" w:hint="eastAsia"/>
          <w:snapToGrid w:val="0"/>
          <w:kern w:val="0"/>
          <w:sz w:val="24"/>
        </w:rPr>
        <w:t>%</w:t>
      </w:r>
      <w:r w:rsidRPr="008A5690">
        <w:rPr>
          <w:rFonts w:ascii="宋体" w:hAnsi="宋体" w:hint="eastAsia"/>
          <w:snapToGrid w:val="0"/>
          <w:kern w:val="0"/>
          <w:sz w:val="24"/>
        </w:rPr>
        <w:t>向乙方支付违约金，违约金不足以补偿乙方实际损失的，甲方应补偿其差额。</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乙方要求继续履行的，合同继续履行，甲方</w:t>
      </w:r>
      <w:r w:rsidRPr="008A5690">
        <w:rPr>
          <w:rFonts w:ascii="宋体" w:hAnsi="宋体" w:cs="宋体" w:hint="eastAsia"/>
          <w:snapToGrid w:val="0"/>
          <w:color w:val="000000"/>
          <w:kern w:val="0"/>
          <w:sz w:val="24"/>
        </w:rPr>
        <w:t>应</w:t>
      </w:r>
      <w:r w:rsidRPr="008A5690">
        <w:rPr>
          <w:rFonts w:ascii="宋体" w:hAnsi="宋体" w:cs="宋体"/>
          <w:snapToGrid w:val="0"/>
          <w:color w:val="000000"/>
          <w:kern w:val="0"/>
          <w:sz w:val="24"/>
        </w:rPr>
        <w:t>自本合同第十</w:t>
      </w:r>
      <w:r w:rsidRPr="008A5690">
        <w:rPr>
          <w:rFonts w:ascii="宋体" w:hAnsi="宋体" w:cs="宋体" w:hint="eastAsia"/>
          <w:snapToGrid w:val="0"/>
          <w:color w:val="000000"/>
          <w:kern w:val="0"/>
          <w:sz w:val="24"/>
        </w:rPr>
        <w:t>三</w:t>
      </w:r>
      <w:r w:rsidRPr="008A5690">
        <w:rPr>
          <w:rFonts w:ascii="宋体" w:hAnsi="宋体" w:cs="宋体"/>
          <w:snapToGrid w:val="0"/>
          <w:color w:val="000000"/>
          <w:kern w:val="0"/>
          <w:sz w:val="24"/>
        </w:rPr>
        <w:t>条</w:t>
      </w:r>
      <w:r w:rsidRPr="008A5690">
        <w:rPr>
          <w:rFonts w:ascii="宋体" w:hAnsi="宋体" w:cs="宋体" w:hint="eastAsia"/>
          <w:snapToGrid w:val="0"/>
          <w:color w:val="000000"/>
          <w:kern w:val="0"/>
          <w:sz w:val="24"/>
        </w:rPr>
        <w:t>约</w:t>
      </w:r>
      <w:r w:rsidRPr="008A5690">
        <w:rPr>
          <w:rFonts w:ascii="宋体" w:hAnsi="宋体" w:cs="宋体"/>
          <w:snapToGrid w:val="0"/>
          <w:color w:val="000000"/>
          <w:kern w:val="0"/>
          <w:sz w:val="24"/>
        </w:rPr>
        <w:t>定的交房</w:t>
      </w:r>
      <w:r w:rsidRPr="008A5690">
        <w:rPr>
          <w:rFonts w:ascii="宋体" w:hAnsi="宋体" w:cs="宋体" w:hint="eastAsia"/>
          <w:snapToGrid w:val="0"/>
          <w:color w:val="000000"/>
          <w:kern w:val="0"/>
          <w:sz w:val="24"/>
        </w:rPr>
        <w:t>日期</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次</w:t>
      </w:r>
      <w:r w:rsidRPr="008A5690">
        <w:rPr>
          <w:rFonts w:ascii="宋体" w:hAnsi="宋体" w:cs="宋体"/>
          <w:snapToGrid w:val="0"/>
          <w:color w:val="000000"/>
          <w:kern w:val="0"/>
          <w:sz w:val="24"/>
        </w:rPr>
        <w:t>日起至实际交付之日止，</w:t>
      </w:r>
      <w:r w:rsidRPr="008A5690">
        <w:rPr>
          <w:rFonts w:ascii="宋体" w:hAnsi="宋体" w:cs="宋体" w:hint="eastAsia"/>
          <w:snapToGrid w:val="0"/>
          <w:color w:val="000000"/>
          <w:kern w:val="0"/>
          <w:sz w:val="24"/>
        </w:rPr>
        <w:t>每日按总房价款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标准向乙方支付</w:t>
      </w:r>
      <w:r w:rsidRPr="008A5690">
        <w:rPr>
          <w:rFonts w:ascii="宋体" w:hAnsi="宋体" w:cs="宋体"/>
          <w:snapToGrid w:val="0"/>
          <w:color w:val="000000"/>
          <w:kern w:val="0"/>
          <w:sz w:val="24"/>
        </w:rPr>
        <w:t>违约金。</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color w:val="000000"/>
          <w:sz w:val="24"/>
        </w:rPr>
        <w:t>由于乙方原因，导致未能按期交付的，双方同意按以下方式处理：</w:t>
      </w:r>
      <w:r w:rsidRPr="008A5690">
        <w:rPr>
          <w:rFonts w:ascii="宋体" w:hAnsi="宋体" w:cs="宋体" w:hint="eastAsia"/>
          <w:color w:val="000000"/>
          <w:sz w:val="24"/>
          <w:u w:val="single"/>
        </w:rPr>
        <w:t xml:space="preserve">                                            </w:t>
      </w:r>
      <w:r w:rsidRPr="008A5690">
        <w:rPr>
          <w:rFonts w:ascii="宋体" w:hAnsi="宋体" w:cs="宋体" w:hint="eastAsia"/>
          <w:color w:val="00000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第十五条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房屋交付时的有关资料</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甲乙双方进行房屋</w:t>
      </w:r>
      <w:r w:rsidRPr="008A5690">
        <w:rPr>
          <w:rFonts w:ascii="宋体" w:hAnsi="宋体" w:cs="宋体"/>
          <w:snapToGrid w:val="0"/>
          <w:color w:val="000000"/>
          <w:kern w:val="0"/>
          <w:sz w:val="24"/>
        </w:rPr>
        <w:t>验收交接时，甲方应当</w:t>
      </w:r>
      <w:r w:rsidRPr="008A5690">
        <w:rPr>
          <w:rFonts w:ascii="宋体" w:hAnsi="宋体" w:cs="宋体" w:hint="eastAsia"/>
          <w:snapToGrid w:val="0"/>
          <w:color w:val="000000"/>
          <w:kern w:val="0"/>
          <w:sz w:val="24"/>
        </w:rPr>
        <w:t>向乙方提供有关该商品房的下列资料：</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（一）规划部门出具的《建设工程规划验收合格证》。</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（二）建设单位出具的《建设工程竣工验收报告》。</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（三）公安消防部门出具的《建设工程消防验收合格意见书》或备案凭证。</w:t>
      </w:r>
    </w:p>
    <w:p w:rsidR="00667516" w:rsidRPr="008A5690" w:rsidRDefault="00667516" w:rsidP="00E53EC6">
      <w:pPr>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hint="eastAsia"/>
          <w:snapToGrid w:val="0"/>
          <w:kern w:val="0"/>
          <w:sz w:val="24"/>
        </w:rPr>
        <w:t>（四）</w:t>
      </w:r>
      <w:r w:rsidRPr="008A5690">
        <w:rPr>
          <w:rFonts w:ascii="宋体" w:hAnsi="宋体" w:cs="宋体" w:hint="eastAsia"/>
          <w:snapToGrid w:val="0"/>
          <w:color w:val="000000"/>
          <w:kern w:val="0"/>
          <w:sz w:val="24"/>
        </w:rPr>
        <w:t>供水、供气、供电、通邮的永久使用证明材料。</w:t>
      </w:r>
    </w:p>
    <w:p w:rsidR="00667516" w:rsidRPr="008A5690" w:rsidRDefault="00667516" w:rsidP="00E53EC6">
      <w:pPr>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（五）人防、环保部门出具的认可文件或准许使用文件</w:t>
      </w:r>
      <w:r>
        <w:rPr>
          <w:rFonts w:ascii="宋体" w:hAnsi="宋体" w:cs="宋体" w:hint="eastAsia"/>
          <w:snapToGrid w:val="0"/>
          <w:color w:val="000000"/>
          <w:kern w:val="0"/>
          <w:sz w:val="24"/>
        </w:rPr>
        <w:t>。</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（六）《房地产（住宅）质量保证书》。</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（七）《房地产（住宅）使用说明书》。</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（八）《</w:t>
      </w:r>
      <w:r w:rsidRPr="008A5690">
        <w:rPr>
          <w:rFonts w:ascii="宋体" w:hAnsi="宋体" w:cs="宋体" w:hint="eastAsia"/>
          <w:snapToGrid w:val="0"/>
          <w:kern w:val="0"/>
          <w:sz w:val="24"/>
        </w:rPr>
        <w:t>临时管理规约</w:t>
      </w:r>
      <w:r w:rsidRPr="008A5690">
        <w:rPr>
          <w:rFonts w:ascii="宋体" w:hAnsi="宋体" w:hint="eastAsia"/>
          <w:snapToGrid w:val="0"/>
          <w:kern w:val="0"/>
          <w:sz w:val="24"/>
        </w:rPr>
        <w:t>》或《管理规约》。</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（九）</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上述文件中，（一）至（五）项应出示原件并向乙方提供加盖甲方公章的复</w:t>
      </w:r>
      <w:r w:rsidRPr="008A5690">
        <w:rPr>
          <w:rFonts w:ascii="宋体" w:hAnsi="宋体" w:hint="eastAsia"/>
          <w:snapToGrid w:val="0"/>
          <w:kern w:val="0"/>
          <w:sz w:val="24"/>
        </w:rPr>
        <w:lastRenderedPageBreak/>
        <w:t>印件；（六）、（七）项应载明水电等设施配置说明、有关设备安装预留位置说明、装修注意事项和建筑节能等有关内容，甲方应提供已加盖公章的原件给乙方；（八）项应交由乙方填写或签署。</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上述文件不全的，视为不符合交付标准，乙方有权拒绝收楼，由此产生的逾期交付责任由甲方承担。</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乙方应当向甲方提供交存住宅专项维修资金有效凭证的复印件，并提供原件核对。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snapToGrid w:val="0"/>
          <w:color w:val="000000"/>
          <w:kern w:val="0"/>
          <w:sz w:val="24"/>
        </w:rPr>
        <w:t>第十六条</w:t>
      </w:r>
      <w:r w:rsidRPr="008A5690">
        <w:rPr>
          <w:rFonts w:ascii="宋体" w:hAnsi="宋体" w:cs="宋体" w:hint="eastAsia"/>
          <w:b/>
          <w:bCs/>
          <w:snapToGrid w:val="0"/>
          <w:color w:val="000000"/>
          <w:kern w:val="0"/>
          <w:sz w:val="24"/>
        </w:rPr>
        <w:t xml:space="preserve">  </w:t>
      </w:r>
      <w:r w:rsidRPr="008A5690">
        <w:rPr>
          <w:rFonts w:ascii="宋体" w:hAnsi="宋体" w:cs="宋体" w:hint="eastAsia"/>
          <w:b/>
          <w:snapToGrid w:val="0"/>
          <w:color w:val="000000"/>
          <w:kern w:val="0"/>
          <w:sz w:val="24"/>
        </w:rPr>
        <w:t>交付时的验收</w:t>
      </w:r>
    </w:p>
    <w:p w:rsidR="00667516" w:rsidRPr="008A5690" w:rsidRDefault="00667516" w:rsidP="00E53EC6">
      <w:pPr>
        <w:wordWrap w:val="0"/>
        <w:topLinePunct/>
        <w:adjustRightInd w:val="0"/>
        <w:snapToGrid w:val="0"/>
        <w:spacing w:line="360" w:lineRule="auto"/>
        <w:ind w:firstLineChars="200" w:firstLine="480"/>
        <w:rPr>
          <w:rFonts w:ascii="宋体" w:hAnsi="宋体"/>
          <w:dstrike/>
          <w:snapToGrid w:val="0"/>
          <w:kern w:val="0"/>
          <w:sz w:val="24"/>
        </w:rPr>
      </w:pPr>
      <w:r w:rsidRPr="008A5690">
        <w:rPr>
          <w:rFonts w:ascii="宋体" w:hAnsi="宋体" w:hint="eastAsia"/>
          <w:snapToGrid w:val="0"/>
          <w:kern w:val="0"/>
          <w:sz w:val="24"/>
        </w:rPr>
        <w:t>乙方应在</w:t>
      </w:r>
      <w:proofErr w:type="gramStart"/>
      <w:r w:rsidRPr="008A5690">
        <w:rPr>
          <w:rFonts w:ascii="宋体" w:hAnsi="宋体" w:hint="eastAsia"/>
          <w:snapToGrid w:val="0"/>
          <w:kern w:val="0"/>
          <w:sz w:val="24"/>
        </w:rPr>
        <w:t>接到收</w:t>
      </w:r>
      <w:proofErr w:type="gramEnd"/>
      <w:r w:rsidRPr="008A5690">
        <w:rPr>
          <w:rFonts w:ascii="宋体" w:hAnsi="宋体" w:hint="eastAsia"/>
          <w:snapToGrid w:val="0"/>
          <w:kern w:val="0"/>
          <w:sz w:val="24"/>
        </w:rPr>
        <w:t>楼通知书之日起</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日内对该商品房进行验收，如有异议，应当在验收期限届满之日起</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日内以书面形式提出，逾期不提出，视为同意接收该商品房。</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乙方认为该商品房不符合交付标准或条件的，应一次性提出异议。甲方在接到乙方异议后，应在</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日内对异议部分做出书面答复和处理意见。逾期不予答复及处理的，视为乙方异议事实成立，该商品房视为未交付。</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bCs/>
          <w:snapToGrid w:val="0"/>
          <w:color w:val="000000"/>
          <w:kern w:val="0"/>
          <w:sz w:val="24"/>
        </w:rPr>
      </w:pPr>
      <w:r w:rsidRPr="008A5690">
        <w:rPr>
          <w:rFonts w:ascii="宋体" w:hAnsi="宋体" w:cs="宋体" w:hint="eastAsia"/>
          <w:b/>
          <w:bCs/>
          <w:snapToGrid w:val="0"/>
          <w:color w:val="000000"/>
          <w:kern w:val="0"/>
          <w:sz w:val="24"/>
        </w:rPr>
        <w:t>第十七条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风险责任转移</w:t>
      </w:r>
    </w:p>
    <w:p w:rsidR="00667516" w:rsidRPr="008A5690" w:rsidRDefault="00667516" w:rsidP="00E53EC6">
      <w:pPr>
        <w:wordWrap w:val="0"/>
        <w:topLinePunct/>
        <w:adjustRightInd w:val="0"/>
        <w:snapToGrid w:val="0"/>
        <w:spacing w:line="360" w:lineRule="auto"/>
        <w:ind w:firstLineChars="221" w:firstLine="530"/>
        <w:rPr>
          <w:rFonts w:ascii="宋体" w:hAnsi="宋体"/>
          <w:snapToGrid w:val="0"/>
          <w:kern w:val="0"/>
          <w:sz w:val="24"/>
        </w:rPr>
      </w:pPr>
      <w:r w:rsidRPr="008A5690">
        <w:rPr>
          <w:rFonts w:ascii="宋体" w:hAnsi="宋体" w:hint="eastAsia"/>
          <w:snapToGrid w:val="0"/>
          <w:kern w:val="0"/>
          <w:sz w:val="24"/>
        </w:rPr>
        <w:t>乙方对甲方所交付的房地产</w:t>
      </w:r>
      <w:r w:rsidRPr="008A5690">
        <w:rPr>
          <w:rFonts w:ascii="宋体" w:hAnsi="宋体" w:hint="eastAsia"/>
          <w:sz w:val="24"/>
        </w:rPr>
        <w:t>进行验收后，</w:t>
      </w:r>
      <w:r w:rsidRPr="008A5690">
        <w:rPr>
          <w:rFonts w:ascii="宋体" w:hAnsi="宋体" w:hint="eastAsia"/>
          <w:snapToGrid w:val="0"/>
          <w:kern w:val="0"/>
          <w:sz w:val="24"/>
        </w:rPr>
        <w:t>无异议或异议部分经协商处理</w:t>
      </w:r>
      <w:proofErr w:type="gramStart"/>
      <w:r w:rsidRPr="008A5690">
        <w:rPr>
          <w:rFonts w:ascii="宋体" w:hAnsi="宋体" w:hint="eastAsia"/>
          <w:snapToGrid w:val="0"/>
          <w:kern w:val="0"/>
          <w:sz w:val="24"/>
        </w:rPr>
        <w:t>同意收</w:t>
      </w:r>
      <w:proofErr w:type="gramEnd"/>
      <w:r w:rsidRPr="008A5690">
        <w:rPr>
          <w:rFonts w:ascii="宋体" w:hAnsi="宋体" w:hint="eastAsia"/>
          <w:snapToGrid w:val="0"/>
          <w:kern w:val="0"/>
          <w:sz w:val="24"/>
        </w:rPr>
        <w:t>楼的</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该商品房的风险责任</w:t>
      </w:r>
      <w:r w:rsidRPr="008A5690">
        <w:rPr>
          <w:rFonts w:ascii="宋体" w:hAnsi="宋体" w:cs="宋体" w:hint="eastAsia"/>
          <w:snapToGrid w:val="0"/>
          <w:color w:val="000000"/>
          <w:kern w:val="0"/>
          <w:sz w:val="24"/>
        </w:rPr>
        <w:t>自交付之日起</w:t>
      </w:r>
      <w:r w:rsidRPr="008A5690">
        <w:rPr>
          <w:rFonts w:ascii="宋体" w:hAnsi="宋体" w:cs="宋体"/>
          <w:snapToGrid w:val="0"/>
          <w:color w:val="000000"/>
          <w:kern w:val="0"/>
          <w:sz w:val="24"/>
        </w:rPr>
        <w:t>由甲方转移给乙方。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hint="eastAsia"/>
          <w:snapToGrid w:val="0"/>
          <w:kern w:val="0"/>
          <w:sz w:val="24"/>
        </w:rPr>
        <w:t>甲方通知</w:t>
      </w:r>
      <w:proofErr w:type="gramStart"/>
      <w:r w:rsidRPr="008A5690">
        <w:rPr>
          <w:rFonts w:ascii="宋体" w:hAnsi="宋体" w:hint="eastAsia"/>
          <w:snapToGrid w:val="0"/>
          <w:kern w:val="0"/>
          <w:sz w:val="24"/>
        </w:rPr>
        <w:t>乙方收</w:t>
      </w:r>
      <w:proofErr w:type="gramEnd"/>
      <w:r w:rsidRPr="008A5690">
        <w:rPr>
          <w:rFonts w:ascii="宋体" w:hAnsi="宋体" w:hint="eastAsia"/>
          <w:snapToGrid w:val="0"/>
          <w:kern w:val="0"/>
          <w:sz w:val="24"/>
        </w:rPr>
        <w:t>楼后，乙方无正当理由拒绝验收或无正当理由拖延验收时间的，</w:t>
      </w:r>
      <w:r w:rsidRPr="008A5690">
        <w:rPr>
          <w:rFonts w:ascii="宋体" w:hAnsi="宋体" w:cs="宋体"/>
          <w:snapToGrid w:val="0"/>
          <w:color w:val="000000"/>
          <w:kern w:val="0"/>
          <w:sz w:val="24"/>
        </w:rPr>
        <w:t>甲方应当发出书面催告书一次。乙方未按催告书规定的日期办理该房屋的验收交接手续的，则自催告书约定的验收交接日之</w:t>
      </w:r>
      <w:r w:rsidRPr="008A5690">
        <w:rPr>
          <w:rFonts w:ascii="宋体" w:hAnsi="宋体" w:cs="宋体" w:hint="eastAsia"/>
          <w:snapToGrid w:val="0"/>
          <w:color w:val="000000"/>
          <w:kern w:val="0"/>
          <w:sz w:val="24"/>
        </w:rPr>
        <w:t>次</w:t>
      </w:r>
      <w:r w:rsidRPr="008A5690">
        <w:rPr>
          <w:rFonts w:ascii="宋体" w:hAnsi="宋体" w:cs="宋体"/>
          <w:snapToGrid w:val="0"/>
          <w:color w:val="000000"/>
          <w:kern w:val="0"/>
          <w:sz w:val="24"/>
        </w:rPr>
        <w:t>日起该房屋的风险责任转移由乙方承担。</w:t>
      </w:r>
    </w:p>
    <w:p w:rsidR="00667516" w:rsidRPr="008A5690" w:rsidRDefault="00667516" w:rsidP="00E53EC6">
      <w:pPr>
        <w:widowControl/>
        <w:wordWrap w:val="0"/>
        <w:topLinePunct/>
        <w:adjustRightInd w:val="0"/>
        <w:snapToGrid w:val="0"/>
        <w:spacing w:line="360" w:lineRule="auto"/>
        <w:ind w:firstLine="643"/>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第十八条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面积确认及面积差异处理</w:t>
      </w:r>
    </w:p>
    <w:p w:rsidR="00667516" w:rsidRPr="008A5690" w:rsidRDefault="00667516" w:rsidP="00E53EC6">
      <w:pPr>
        <w:widowControl/>
        <w:wordWrap w:val="0"/>
        <w:topLinePunct/>
        <w:adjustRightInd w:val="0"/>
        <w:snapToGrid w:val="0"/>
        <w:spacing w:line="360" w:lineRule="auto"/>
        <w:ind w:firstLine="570"/>
        <w:rPr>
          <w:rFonts w:ascii="宋体" w:hAnsi="宋体" w:cs="宋体"/>
          <w:snapToGrid w:val="0"/>
          <w:color w:val="000000"/>
          <w:kern w:val="0"/>
          <w:sz w:val="24"/>
        </w:rPr>
      </w:pPr>
      <w:r w:rsidRPr="008A5690">
        <w:rPr>
          <w:rFonts w:ascii="宋体" w:hAnsi="宋体" w:cs="宋体" w:hint="eastAsia"/>
          <w:snapToGrid w:val="0"/>
          <w:color w:val="000000"/>
          <w:kern w:val="0"/>
          <w:sz w:val="24"/>
        </w:rPr>
        <w:t>合同约定的该商品房面积与用于产权登记的实测面积有差异的，以实测面积为准。</w:t>
      </w:r>
    </w:p>
    <w:p w:rsidR="00667516" w:rsidRPr="008A5690" w:rsidRDefault="00667516" w:rsidP="00E53EC6">
      <w:pPr>
        <w:widowControl/>
        <w:wordWrap w:val="0"/>
        <w:topLinePunct/>
        <w:adjustRightInd w:val="0"/>
        <w:snapToGrid w:val="0"/>
        <w:spacing w:line="360" w:lineRule="auto"/>
        <w:ind w:firstLine="57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选择本合同第七条第一种方式计算该商品房价款的，按以下方式处理。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）套内建筑面积误差比绝对值在</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％以内（含</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％）的，按照合同约定的价格据实结算房价款。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）套内建筑面积误差比绝对值超过</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％的，乙方有权选择单方解除本合同或继续履行本合同。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snapToGrid w:val="0"/>
          <w:color w:val="000000"/>
          <w:kern w:val="0"/>
          <w:sz w:val="24"/>
        </w:rPr>
        <w:lastRenderedPageBreak/>
        <w:t>乙方要求单方面解除本合同的</w:t>
      </w:r>
      <w:r w:rsidRPr="008A5690">
        <w:rPr>
          <w:rFonts w:ascii="宋体" w:hAnsi="宋体" w:hint="eastAsia"/>
          <w:snapToGrid w:val="0"/>
          <w:kern w:val="0"/>
          <w:sz w:val="24"/>
        </w:rPr>
        <w:t>应书面通知甲方，甲方应在收到乙方解除合同通知之日起</w:t>
      </w:r>
      <w:r w:rsidRPr="001A6D05">
        <w:rPr>
          <w:rFonts w:ascii="宋体" w:hAnsi="宋体" w:hint="eastAsia"/>
          <w:snapToGrid w:val="0"/>
          <w:kern w:val="0"/>
          <w:sz w:val="24"/>
          <w:u w:val="single"/>
        </w:rPr>
        <w:t xml:space="preserve"> </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w:t>
      </w:r>
      <w:r w:rsidRPr="008A5690">
        <w:rPr>
          <w:rFonts w:ascii="宋体" w:hAnsi="宋体" w:hint="eastAsia"/>
          <w:snapToGrid w:val="0"/>
          <w:kern w:val="0"/>
          <w:sz w:val="24"/>
        </w:rPr>
        <w:t>退还乙方已支付房价款并支付利息（利息</w:t>
      </w:r>
      <w:r w:rsidRPr="008A5690">
        <w:rPr>
          <w:rFonts w:ascii="宋体" w:hAnsi="宋体" w:cs="宋体" w:hint="eastAsia"/>
          <w:snapToGrid w:val="0"/>
          <w:color w:val="000000"/>
          <w:kern w:val="0"/>
          <w:sz w:val="24"/>
        </w:rPr>
        <w:t>以乙方付款日起至甲方退款日止为期，按中国人民银行公布的同期房地产开发贷款利率计算</w:t>
      </w:r>
      <w:r w:rsidRPr="008A5690">
        <w:rPr>
          <w:rFonts w:ascii="宋体" w:hAnsi="宋体" w:hint="eastAsia"/>
          <w:snapToGrid w:val="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乙方同意继续履行本合同的情况下：</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房屋实测套内建筑面积大于合同约定套内建筑面积的，其中面积误差比在</w:t>
      </w:r>
      <w:r w:rsidRPr="001A6D05">
        <w:rPr>
          <w:rFonts w:ascii="宋体" w:hAnsi="宋体" w:cs="宋体"/>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％以内（含</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％）部分的房价款由乙方按照约定的价格补足，面积误差比超出</w:t>
      </w: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rPr>
        <w:t>％部分的房价款由甲方负责，所有权归乙方。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房屋实测套内建筑面积小于合同约定套内建筑面积的，其中面积误差比在</w:t>
      </w:r>
      <w:r w:rsidRPr="001A6D05">
        <w:rPr>
          <w:rFonts w:ascii="宋体" w:hAnsi="宋体" w:cs="宋体"/>
          <w:snapToGrid w:val="0"/>
          <w:color w:val="000000"/>
          <w:kern w:val="0"/>
          <w:sz w:val="24"/>
          <w:u w:val="single"/>
        </w:rPr>
        <w:t xml:space="preserve">   </w:t>
      </w:r>
      <w:r w:rsidRPr="001A6D05">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％以内（含</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％）部分的房价款及利息由甲方返还乙方，面积误差比超过</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％部分的房价款由甲方双倍返还乙方。</w:t>
      </w:r>
    </w:p>
    <w:p w:rsidR="00667516" w:rsidRPr="008A5690" w:rsidRDefault="00667516" w:rsidP="00E53EC6">
      <w:pPr>
        <w:widowControl/>
        <w:wordWrap w:val="0"/>
        <w:spacing w:line="360" w:lineRule="auto"/>
        <w:jc w:val="left"/>
        <w:rPr>
          <w:rFonts w:ascii="宋体" w:hAnsi="宋体" w:cs="Arial"/>
          <w:color w:val="000000"/>
          <w:spacing w:val="8"/>
          <w:kern w:val="0"/>
          <w:sz w:val="24"/>
        </w:rPr>
      </w:pPr>
      <w:r w:rsidRPr="008A5690">
        <w:rPr>
          <w:rFonts w:ascii="宋体" w:hAnsi="宋体" w:cs="Arial"/>
          <w:color w:val="000000"/>
          <w:spacing w:val="8"/>
          <w:kern w:val="0"/>
          <w:sz w:val="24"/>
        </w:rPr>
        <w:t>面积误差比＝</w:t>
      </w:r>
      <w:r>
        <w:rPr>
          <w:rFonts w:ascii="宋体" w:hAnsi="宋体" w:cs="宋体" w:hint="eastAsia"/>
          <w:snapToGrid w:val="0"/>
          <w:color w:val="000000"/>
          <w:spacing w:val="-6"/>
          <w:kern w:val="0"/>
          <w:sz w:val="24"/>
        </w:rPr>
        <w:t>（</w:t>
      </w:r>
      <w:r w:rsidRPr="008A5690">
        <w:rPr>
          <w:rFonts w:ascii="宋体" w:hAnsi="宋体" w:cs="宋体" w:hint="eastAsia"/>
          <w:snapToGrid w:val="0"/>
          <w:color w:val="000000"/>
          <w:spacing w:val="-6"/>
          <w:kern w:val="0"/>
          <w:sz w:val="24"/>
        </w:rPr>
        <w:t>实测套内建筑面积</w:t>
      </w:r>
      <w:r w:rsidRPr="008A5690">
        <w:rPr>
          <w:rFonts w:ascii="宋体" w:hAnsi="宋体" w:cs="Arial"/>
          <w:color w:val="000000"/>
          <w:spacing w:val="-6"/>
          <w:kern w:val="0"/>
          <w:sz w:val="24"/>
        </w:rPr>
        <w:t>－合同约定</w:t>
      </w:r>
      <w:r w:rsidRPr="008A5690">
        <w:rPr>
          <w:rFonts w:ascii="宋体" w:hAnsi="宋体" w:cs="宋体" w:hint="eastAsia"/>
          <w:snapToGrid w:val="0"/>
          <w:color w:val="000000"/>
          <w:spacing w:val="-6"/>
          <w:kern w:val="0"/>
          <w:sz w:val="24"/>
        </w:rPr>
        <w:t>套内建筑</w:t>
      </w:r>
      <w:r w:rsidRPr="008A5690">
        <w:rPr>
          <w:rFonts w:ascii="宋体" w:hAnsi="宋体" w:cs="Arial"/>
          <w:color w:val="000000"/>
          <w:spacing w:val="-6"/>
          <w:kern w:val="0"/>
          <w:sz w:val="24"/>
        </w:rPr>
        <w:t>面积</w:t>
      </w:r>
      <w:r>
        <w:rPr>
          <w:rFonts w:ascii="宋体" w:hAnsi="宋体" w:cs="Arial" w:hint="eastAsia"/>
          <w:color w:val="000000"/>
          <w:spacing w:val="-6"/>
          <w:kern w:val="0"/>
          <w:sz w:val="24"/>
        </w:rPr>
        <w:t>）</w:t>
      </w:r>
      <w:r>
        <w:rPr>
          <w:rFonts w:ascii="宋体" w:hAnsi="宋体" w:cs="Arial" w:hint="eastAsia"/>
          <w:color w:val="000000"/>
          <w:spacing w:val="-6"/>
          <w:kern w:val="0"/>
          <w:sz w:val="24"/>
        </w:rPr>
        <w:t>/</w:t>
      </w:r>
      <w:r w:rsidRPr="008A5690">
        <w:rPr>
          <w:rFonts w:ascii="宋体" w:hAnsi="宋体" w:cs="Arial"/>
          <w:color w:val="000000"/>
          <w:spacing w:val="8"/>
          <w:kern w:val="0"/>
          <w:sz w:val="24"/>
        </w:rPr>
        <w:t>合同约定</w:t>
      </w:r>
      <w:r w:rsidRPr="008A5690">
        <w:rPr>
          <w:rFonts w:ascii="宋体" w:hAnsi="宋体" w:cs="宋体" w:hint="eastAsia"/>
          <w:snapToGrid w:val="0"/>
          <w:color w:val="000000"/>
          <w:kern w:val="0"/>
          <w:sz w:val="24"/>
        </w:rPr>
        <w:t>套内建筑</w:t>
      </w:r>
      <w:r w:rsidRPr="008A5690">
        <w:rPr>
          <w:rFonts w:ascii="宋体" w:hAnsi="宋体" w:cs="Arial"/>
          <w:color w:val="000000"/>
          <w:spacing w:val="8"/>
          <w:kern w:val="0"/>
          <w:sz w:val="24"/>
        </w:rPr>
        <w:t>面积</w:t>
      </w:r>
      <w:r w:rsidRPr="008A5690">
        <w:rPr>
          <w:rFonts w:ascii="宋体" w:hAnsi="宋体" w:cs="Arial"/>
          <w:color w:val="000000"/>
          <w:spacing w:val="8"/>
          <w:kern w:val="0"/>
          <w:sz w:val="24"/>
        </w:rPr>
        <w:t>×100%</w:t>
      </w:r>
    </w:p>
    <w:p w:rsidR="00667516" w:rsidRPr="008A5690" w:rsidRDefault="00667516" w:rsidP="00E53EC6">
      <w:pPr>
        <w:widowControl/>
        <w:wordWrap w:val="0"/>
        <w:topLinePunct/>
        <w:adjustRightInd w:val="0"/>
        <w:snapToGrid w:val="0"/>
        <w:spacing w:line="360" w:lineRule="auto"/>
        <w:ind w:firstLineChars="200" w:firstLine="512"/>
        <w:rPr>
          <w:rFonts w:ascii="宋体" w:hAnsi="宋体" w:cs="宋体"/>
          <w:snapToGrid w:val="0"/>
          <w:color w:val="000000"/>
          <w:kern w:val="0"/>
          <w:sz w:val="24"/>
        </w:rPr>
      </w:pPr>
      <w:r w:rsidRPr="008A5690">
        <w:rPr>
          <w:rFonts w:ascii="宋体" w:hAnsi="宋体" w:cs="Arial" w:hint="eastAsia"/>
          <w:color w:val="000000"/>
          <w:spacing w:val="8"/>
          <w:kern w:val="0"/>
          <w:sz w:val="24"/>
        </w:rPr>
        <w:t>2.</w:t>
      </w:r>
      <w:r w:rsidRPr="008A5690">
        <w:rPr>
          <w:rFonts w:ascii="宋体" w:hAnsi="宋体" w:cs="Arial" w:hint="eastAsia"/>
          <w:color w:val="000000"/>
          <w:spacing w:val="8"/>
          <w:kern w:val="0"/>
          <w:sz w:val="24"/>
        </w:rPr>
        <w:t>选择本合同第七条第二种方式计算该商品房价款的，双方自行约定处理方式如下：</w:t>
      </w:r>
      <w:r w:rsidRPr="008A5690">
        <w:rPr>
          <w:rFonts w:ascii="宋体" w:hAnsi="宋体" w:cs="Arial" w:hint="eastAsia"/>
          <w:color w:val="000000"/>
          <w:spacing w:val="8"/>
          <w:kern w:val="0"/>
          <w:sz w:val="24"/>
          <w:u w:val="single"/>
        </w:rPr>
        <w:t xml:space="preserve">　　　　　　　　　　　　　　　　　　　　　　　　　</w:t>
      </w:r>
      <w:r w:rsidRPr="008A5690">
        <w:rPr>
          <w:rFonts w:ascii="宋体" w:hAnsi="宋体" w:cs="Arial" w:hint="eastAsia"/>
          <w:color w:val="000000"/>
          <w:spacing w:val="8"/>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第十九条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规划、设计的变更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该商品房预售后，甲方未经乙方同意不得擅自变更该商品房项目的规划、设计；确需变更规划、设计的，甲方应书面征得乙方同意并</w:t>
      </w:r>
      <w:proofErr w:type="gramStart"/>
      <w:r w:rsidRPr="008A5690">
        <w:rPr>
          <w:rFonts w:ascii="宋体" w:hAnsi="宋体" w:cs="宋体" w:hint="eastAsia"/>
          <w:snapToGrid w:val="0"/>
          <w:color w:val="000000"/>
          <w:kern w:val="0"/>
          <w:sz w:val="24"/>
        </w:rPr>
        <w:t>报规划</w:t>
      </w:r>
      <w:proofErr w:type="gramEnd"/>
      <w:r w:rsidRPr="008A5690">
        <w:rPr>
          <w:rFonts w:ascii="宋体" w:hAnsi="宋体" w:cs="宋体" w:hint="eastAsia"/>
          <w:snapToGrid w:val="0"/>
          <w:color w:val="000000"/>
          <w:kern w:val="0"/>
          <w:sz w:val="24"/>
        </w:rPr>
        <w:t>管理部门审核批准。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甲方擅自改变该商品房项目的规划、设计的，乙方可要求解除买卖合同。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snapToGrid w:val="0"/>
          <w:color w:val="000000"/>
          <w:kern w:val="0"/>
          <w:sz w:val="24"/>
        </w:rPr>
        <w:t>乙方要求解除买卖合同的，</w:t>
      </w:r>
      <w:r w:rsidRPr="008A5690">
        <w:rPr>
          <w:rFonts w:ascii="宋体" w:hAnsi="宋体" w:hint="eastAsia"/>
          <w:snapToGrid w:val="0"/>
          <w:kern w:val="0"/>
          <w:sz w:val="24"/>
        </w:rPr>
        <w:t>应书面通知甲方，甲方应在收到乙方解除合同通知之日起</w:t>
      </w:r>
      <w:r w:rsidRPr="001A6D05">
        <w:rPr>
          <w:rFonts w:ascii="宋体" w:hAnsi="宋体" w:hint="eastAsia"/>
          <w:snapToGrid w:val="0"/>
          <w:kern w:val="0"/>
          <w:sz w:val="24"/>
          <w:u w:val="single"/>
        </w:rPr>
        <w:t xml:space="preserve"> </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w:t>
      </w:r>
      <w:r w:rsidRPr="008A5690">
        <w:rPr>
          <w:rFonts w:ascii="宋体" w:hAnsi="宋体" w:hint="eastAsia"/>
          <w:snapToGrid w:val="0"/>
          <w:kern w:val="0"/>
          <w:sz w:val="24"/>
        </w:rPr>
        <w:t>退还乙方已支付房价款并支付利息（利息</w:t>
      </w:r>
      <w:r w:rsidRPr="008A5690">
        <w:rPr>
          <w:rFonts w:ascii="宋体" w:hAnsi="宋体" w:cs="宋体" w:hint="eastAsia"/>
          <w:snapToGrid w:val="0"/>
          <w:color w:val="000000"/>
          <w:kern w:val="0"/>
          <w:sz w:val="24"/>
        </w:rPr>
        <w:t>以乙方付款日起至甲方退款日止为期，按中国人民银行公布的同期房地产开发贷款利率计算</w:t>
      </w:r>
      <w:r w:rsidRPr="008A5690">
        <w:rPr>
          <w:rFonts w:ascii="宋体" w:hAnsi="宋体" w:hint="eastAsia"/>
          <w:snapToGrid w:val="0"/>
          <w:kern w:val="0"/>
          <w:sz w:val="24"/>
        </w:rPr>
        <w:t>），同时按该商品房总价款的</w:t>
      </w:r>
      <w:r w:rsidRPr="001A6D05">
        <w:rPr>
          <w:rFonts w:ascii="宋体" w:hAnsi="宋体"/>
          <w:snapToGrid w:val="0"/>
          <w:kern w:val="0"/>
          <w:sz w:val="24"/>
          <w:u w:val="single"/>
        </w:rPr>
        <w:t xml:space="preserve">   </w:t>
      </w:r>
      <w:r w:rsidRPr="008A5690">
        <w:rPr>
          <w:rFonts w:ascii="宋体" w:hAnsi="宋体" w:hint="eastAsia"/>
          <w:snapToGrid w:val="0"/>
          <w:kern w:val="0"/>
          <w:sz w:val="24"/>
        </w:rPr>
        <w:t>%</w:t>
      </w:r>
      <w:r w:rsidRPr="008A5690">
        <w:rPr>
          <w:rFonts w:ascii="宋体" w:hAnsi="宋体" w:hint="eastAsia"/>
          <w:snapToGrid w:val="0"/>
          <w:kern w:val="0"/>
          <w:sz w:val="24"/>
        </w:rPr>
        <w:t>向乙方支付违约金，违约金不足以补偿乙方实际损失的，甲方应补偿其差额。</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乙方要求继续履行合同的，合同继续履行。因甲方擅自改变规划、设计，造成乙方利益损害的，乙方可要求甲方给予赔偿。</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b/>
          <w:bCs/>
          <w:snapToGrid w:val="0"/>
          <w:color w:val="000000"/>
          <w:kern w:val="0"/>
          <w:sz w:val="24"/>
        </w:rPr>
        <w:t>第二十条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权利瑕疵担保</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color w:val="000000"/>
          <w:kern w:val="0"/>
          <w:sz w:val="24"/>
        </w:rPr>
      </w:pPr>
      <w:r w:rsidRPr="008A5690">
        <w:rPr>
          <w:rFonts w:ascii="宋体" w:hAnsi="宋体" w:hint="eastAsia"/>
          <w:snapToGrid w:val="0"/>
          <w:kern w:val="0"/>
          <w:sz w:val="24"/>
        </w:rPr>
        <w:t>甲方保证无第三人向乙方主张对该商品房的任何权利。由于甲方的原因造成</w:t>
      </w:r>
      <w:r w:rsidRPr="008A5690">
        <w:rPr>
          <w:rFonts w:ascii="宋体" w:hAnsi="宋体" w:hint="eastAsia"/>
          <w:snapToGrid w:val="0"/>
          <w:kern w:val="0"/>
          <w:sz w:val="24"/>
        </w:rPr>
        <w:lastRenderedPageBreak/>
        <w:t>乙方丧失或者无法取得该商品房所有权，或者所有权受到限制的，乙方可以中止支付相应的价款，并有权解除本合同，</w:t>
      </w:r>
      <w:r w:rsidRPr="008A5690">
        <w:rPr>
          <w:rFonts w:ascii="宋体" w:hAnsi="宋体" w:hint="eastAsia"/>
          <w:snapToGrid w:val="0"/>
          <w:color w:val="000000"/>
          <w:kern w:val="0"/>
          <w:sz w:val="24"/>
        </w:rPr>
        <w:t>甲方应当按照本合同第十四条的有关约定承担违约责任。</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乙方在订立本合同时知道第三人对该商品房享有权利的，不适用前款之约定。</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第二十一条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产权登记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甲方应在该商品房项目建设工程规划验收合格之日起</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日内，申请该商品房项目的房地产初始登记。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双方同意选择以下第</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种方式为乙方办理《房地产权证》：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甲乙双方共同办理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甲乙双方应当在该商品房交付之日起</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个</w:t>
      </w:r>
      <w:proofErr w:type="gramEnd"/>
      <w:r w:rsidRPr="008A5690">
        <w:rPr>
          <w:rFonts w:ascii="宋体" w:hAnsi="宋体" w:cs="宋体" w:hint="eastAsia"/>
          <w:snapToGrid w:val="0"/>
          <w:color w:val="000000"/>
          <w:kern w:val="0"/>
          <w:sz w:val="24"/>
        </w:rPr>
        <w:t>工作日内（不超过</w:t>
      </w:r>
      <w:r w:rsidRPr="008A5690">
        <w:rPr>
          <w:rFonts w:ascii="宋体" w:hAnsi="宋体" w:cs="宋体" w:hint="eastAsia"/>
          <w:snapToGrid w:val="0"/>
          <w:color w:val="000000"/>
          <w:kern w:val="0"/>
          <w:sz w:val="24"/>
        </w:rPr>
        <w:t>180</w:t>
      </w:r>
      <w:r w:rsidRPr="008A5690">
        <w:rPr>
          <w:rFonts w:ascii="宋体" w:hAnsi="宋体" w:cs="宋体" w:hint="eastAsia"/>
          <w:snapToGrid w:val="0"/>
          <w:color w:val="000000"/>
          <w:kern w:val="0"/>
          <w:sz w:val="24"/>
        </w:rPr>
        <w:t>个工作日）向房地产登记机构申请办理房地产转移登记。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乙方委托甲方办理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甲方应当在</w:t>
      </w:r>
      <w:r w:rsidRPr="008A5690">
        <w:rPr>
          <w:rFonts w:ascii="宋体" w:hAnsi="宋体" w:cs="宋体" w:hint="eastAsia"/>
          <w:snapToGrid w:val="0"/>
          <w:color w:val="000000"/>
          <w:kern w:val="0"/>
          <w:sz w:val="24"/>
        </w:rPr>
        <w:t>该商品房</w:t>
      </w:r>
      <w:r w:rsidRPr="008A5690">
        <w:rPr>
          <w:rFonts w:ascii="宋体" w:hAnsi="宋体" w:cs="宋体"/>
          <w:snapToGrid w:val="0"/>
          <w:color w:val="000000"/>
          <w:kern w:val="0"/>
          <w:sz w:val="24"/>
        </w:rPr>
        <w:t>交付</w:t>
      </w:r>
      <w:r w:rsidRPr="008A5690">
        <w:rPr>
          <w:rFonts w:ascii="宋体" w:hAnsi="宋体" w:cs="宋体" w:hint="eastAsia"/>
          <w:snapToGrid w:val="0"/>
          <w:color w:val="000000"/>
          <w:kern w:val="0"/>
          <w:sz w:val="24"/>
        </w:rPr>
        <w:t>之日起</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个</w:t>
      </w:r>
      <w:proofErr w:type="gramEnd"/>
      <w:r w:rsidRPr="008A5690">
        <w:rPr>
          <w:rFonts w:ascii="宋体" w:hAnsi="宋体" w:cs="宋体" w:hint="eastAsia"/>
          <w:snapToGrid w:val="0"/>
          <w:color w:val="000000"/>
          <w:kern w:val="0"/>
          <w:sz w:val="24"/>
        </w:rPr>
        <w:t>工作</w:t>
      </w:r>
      <w:r w:rsidRPr="008A5690">
        <w:rPr>
          <w:rFonts w:ascii="宋体" w:hAnsi="宋体" w:cs="宋体"/>
          <w:snapToGrid w:val="0"/>
          <w:color w:val="000000"/>
          <w:kern w:val="0"/>
          <w:sz w:val="24"/>
        </w:rPr>
        <w:t>日内</w:t>
      </w:r>
      <w:r w:rsidRPr="008A5690">
        <w:rPr>
          <w:rFonts w:ascii="宋体" w:hAnsi="宋体" w:cs="宋体" w:hint="eastAsia"/>
          <w:snapToGrid w:val="0"/>
          <w:color w:val="000000"/>
          <w:kern w:val="0"/>
          <w:sz w:val="24"/>
        </w:rPr>
        <w:t>（</w:t>
      </w:r>
      <w:r w:rsidRPr="001A6D05">
        <w:rPr>
          <w:rFonts w:ascii="宋体" w:hAnsi="宋体" w:cs="宋体" w:hint="eastAsia"/>
          <w:snapToGrid w:val="0"/>
          <w:color w:val="000000"/>
          <w:kern w:val="0"/>
          <w:sz w:val="24"/>
        </w:rPr>
        <w:t>不超过</w:t>
      </w:r>
      <w:r w:rsidRPr="001A6D05">
        <w:rPr>
          <w:rFonts w:ascii="宋体" w:hAnsi="宋体" w:cs="宋体" w:hint="eastAsia"/>
          <w:snapToGrid w:val="0"/>
          <w:color w:val="000000"/>
          <w:kern w:val="0"/>
          <w:sz w:val="24"/>
        </w:rPr>
        <w:t xml:space="preserve"> 210</w:t>
      </w:r>
      <w:r w:rsidRPr="001A6D05">
        <w:rPr>
          <w:rFonts w:ascii="宋体" w:hAnsi="宋体" w:cs="宋体" w:hint="eastAsia"/>
          <w:snapToGrid w:val="0"/>
          <w:color w:val="000000"/>
          <w:kern w:val="0"/>
          <w:sz w:val="24"/>
        </w:rPr>
        <w:t>个工作日</w:t>
      </w:r>
      <w:r w:rsidRPr="008A5690">
        <w:rPr>
          <w:rFonts w:ascii="宋体" w:hAnsi="宋体" w:cs="宋体" w:hint="eastAsia"/>
          <w:snapToGrid w:val="0"/>
          <w:color w:val="000000"/>
          <w:kern w:val="0"/>
          <w:sz w:val="24"/>
        </w:rPr>
        <w:t>）到房地产登记机构</w:t>
      </w:r>
      <w:r w:rsidRPr="008A5690">
        <w:rPr>
          <w:rFonts w:ascii="宋体" w:hAnsi="宋体" w:cs="宋体"/>
          <w:snapToGrid w:val="0"/>
          <w:color w:val="000000"/>
          <w:kern w:val="0"/>
          <w:sz w:val="24"/>
        </w:rPr>
        <w:t>为乙方办妥产权登记，并将以乙方为产权人的房地产权证交付乙方。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在此情况下，乙方应当在收到甲方书面通知后</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个</w:t>
      </w:r>
      <w:proofErr w:type="gramEnd"/>
      <w:r w:rsidRPr="008A5690">
        <w:rPr>
          <w:rFonts w:ascii="宋体" w:hAnsi="宋体" w:cs="宋体" w:hint="eastAsia"/>
          <w:snapToGrid w:val="0"/>
          <w:color w:val="000000"/>
          <w:kern w:val="0"/>
          <w:sz w:val="24"/>
        </w:rPr>
        <w:t>工作日内向甲方提供房地产登记机构要求的、需乙方提供的证件资料。</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甲方应一次性如实告知乙方为办理产权登记需要由乙方提供的证件资料。甲方未告知或告知的内容不完备、不准确，致使乙方未能及时提供证件资料的，由甲方承担责任。</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若甲方未在规定时间或者上述约定的期限内与乙方申请房地产转移登记的，乙方可以按照《广州市城镇房地产登记办法》的规定，单方向房地产登记机构申请办理预购商品房转移登记。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第二十二条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迟延办理产权登记的违约责任</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1</w:t>
      </w:r>
      <w:r>
        <w:rPr>
          <w:rFonts w:ascii="宋体" w:hAnsi="宋体" w:hint="eastAsia"/>
          <w:snapToGrid w:val="0"/>
          <w:kern w:val="0"/>
          <w:sz w:val="24"/>
        </w:rPr>
        <w:t>.</w:t>
      </w:r>
      <w:r w:rsidRPr="008A5690">
        <w:rPr>
          <w:rFonts w:ascii="宋体" w:hAnsi="宋体" w:hint="eastAsia"/>
          <w:snapToGrid w:val="0"/>
          <w:kern w:val="0"/>
          <w:sz w:val="24"/>
        </w:rPr>
        <w:t>甲乙双方共同办理产权登记的</w:t>
      </w:r>
    </w:p>
    <w:p w:rsidR="00667516" w:rsidRPr="008A5690" w:rsidRDefault="00667516" w:rsidP="00E53EC6">
      <w:pPr>
        <w:wordWrap w:val="0"/>
        <w:topLinePunct/>
        <w:adjustRightInd w:val="0"/>
        <w:snapToGrid w:val="0"/>
        <w:spacing w:line="360" w:lineRule="auto"/>
        <w:ind w:firstLineChars="218" w:firstLine="523"/>
        <w:rPr>
          <w:rFonts w:ascii="宋体" w:hAnsi="宋体"/>
          <w:snapToGrid w:val="0"/>
          <w:kern w:val="0"/>
          <w:sz w:val="24"/>
        </w:rPr>
      </w:pPr>
      <w:r w:rsidRPr="008A5690">
        <w:rPr>
          <w:rFonts w:ascii="宋体" w:hAnsi="宋体" w:hint="eastAsia"/>
          <w:snapToGrid w:val="0"/>
          <w:kern w:val="0"/>
          <w:sz w:val="24"/>
        </w:rPr>
        <w:t>如因甲方未履行相关义务造成甲乙双方不能按本合同第二十一条约定期限向房地产登记机构申请办理房地产转移登记的，甲方应自逾期之日的次日开始，每日</w:t>
      </w:r>
      <w:r w:rsidRPr="008A5690">
        <w:rPr>
          <w:rFonts w:ascii="宋体" w:hAnsi="宋体" w:hint="eastAsia"/>
          <w:snapToGrid w:val="0"/>
          <w:color w:val="000000"/>
          <w:kern w:val="0"/>
          <w:sz w:val="24"/>
        </w:rPr>
        <w:t>按</w:t>
      </w:r>
      <w:r w:rsidRPr="008A5690">
        <w:rPr>
          <w:rFonts w:ascii="宋体" w:hAnsi="宋体" w:hint="eastAsia"/>
          <w:snapToGrid w:val="0"/>
          <w:kern w:val="0"/>
          <w:sz w:val="24"/>
        </w:rPr>
        <w:t>该商品房总价款</w:t>
      </w:r>
      <w:r w:rsidRPr="001A6D05">
        <w:rPr>
          <w:rFonts w:ascii="宋体" w:hAnsi="宋体"/>
          <w:snapToGrid w:val="0"/>
          <w:kern w:val="0"/>
          <w:sz w:val="24"/>
          <w:u w:val="single"/>
        </w:rPr>
        <w:t xml:space="preserve">   </w:t>
      </w:r>
      <w:r w:rsidRPr="008A5690">
        <w:rPr>
          <w:rFonts w:ascii="宋体" w:hAnsi="宋体" w:hint="eastAsia"/>
          <w:snapToGrid w:val="0"/>
          <w:kern w:val="0"/>
          <w:sz w:val="24"/>
        </w:rPr>
        <w:t>％的标准向乙方支付违约金；逾期时间达到</w:t>
      </w:r>
      <w:r w:rsidRPr="001A6D05">
        <w:rPr>
          <w:rFonts w:ascii="宋体" w:hAnsi="宋体"/>
          <w:snapToGrid w:val="0"/>
          <w:kern w:val="0"/>
          <w:sz w:val="24"/>
          <w:u w:val="single"/>
        </w:rPr>
        <w:t xml:space="preserve">   </w:t>
      </w:r>
      <w:r w:rsidRPr="008A5690">
        <w:rPr>
          <w:rFonts w:ascii="宋体" w:hAnsi="宋体" w:hint="eastAsia"/>
          <w:snapToGrid w:val="0"/>
          <w:kern w:val="0"/>
          <w:sz w:val="24"/>
        </w:rPr>
        <w:t>日的，乙方有权自该</w:t>
      </w:r>
      <w:r w:rsidRPr="001A6D05">
        <w:rPr>
          <w:rFonts w:ascii="宋体" w:hAnsi="宋体"/>
          <w:snapToGrid w:val="0"/>
          <w:kern w:val="0"/>
          <w:sz w:val="24"/>
          <w:u w:val="single"/>
        </w:rPr>
        <w:t xml:space="preserve">   </w:t>
      </w:r>
      <w:r w:rsidRPr="008A5690">
        <w:rPr>
          <w:rFonts w:ascii="宋体" w:hAnsi="宋体" w:hint="eastAsia"/>
          <w:snapToGrid w:val="0"/>
          <w:kern w:val="0"/>
          <w:sz w:val="24"/>
        </w:rPr>
        <w:t>日届满之日起</w:t>
      </w:r>
      <w:r w:rsidRPr="001A6D05">
        <w:rPr>
          <w:rFonts w:ascii="宋体" w:hAnsi="宋体" w:hint="eastAsia"/>
          <w:snapToGrid w:val="0"/>
          <w:kern w:val="0"/>
          <w:sz w:val="24"/>
          <w:u w:val="single"/>
        </w:rPr>
        <w:t xml:space="preserve"> </w:t>
      </w:r>
      <w:r w:rsidRPr="001A6D05">
        <w:rPr>
          <w:rFonts w:ascii="宋体" w:hAnsi="宋体"/>
          <w:snapToGrid w:val="0"/>
          <w:kern w:val="0"/>
          <w:sz w:val="24"/>
          <w:u w:val="single"/>
        </w:rPr>
        <w:t xml:space="preserve">  </w:t>
      </w:r>
      <w:r w:rsidRPr="008A5690">
        <w:rPr>
          <w:rFonts w:ascii="宋体" w:hAnsi="宋体" w:hint="eastAsia"/>
          <w:snapToGrid w:val="0"/>
          <w:kern w:val="0"/>
          <w:sz w:val="24"/>
        </w:rPr>
        <w:t>内解除合同。</w:t>
      </w:r>
    </w:p>
    <w:p w:rsidR="00667516" w:rsidRPr="008A5690" w:rsidRDefault="00667516" w:rsidP="00E53EC6">
      <w:pPr>
        <w:wordWrap w:val="0"/>
        <w:topLinePunct/>
        <w:adjustRightInd w:val="0"/>
        <w:snapToGrid w:val="0"/>
        <w:spacing w:line="360" w:lineRule="auto"/>
        <w:ind w:firstLineChars="218" w:firstLine="523"/>
        <w:rPr>
          <w:rFonts w:ascii="宋体" w:hAnsi="宋体"/>
          <w:snapToGrid w:val="0"/>
          <w:kern w:val="0"/>
          <w:sz w:val="24"/>
        </w:rPr>
      </w:pPr>
      <w:r w:rsidRPr="008A5690">
        <w:rPr>
          <w:rFonts w:ascii="宋体" w:hAnsi="宋体" w:hint="eastAsia"/>
          <w:snapToGrid w:val="0"/>
          <w:kern w:val="0"/>
          <w:sz w:val="24"/>
        </w:rPr>
        <w:lastRenderedPageBreak/>
        <w:t>2.</w:t>
      </w:r>
      <w:r w:rsidRPr="008A5690">
        <w:rPr>
          <w:rFonts w:ascii="宋体" w:hAnsi="宋体" w:hint="eastAsia"/>
          <w:snapToGrid w:val="0"/>
          <w:kern w:val="0"/>
          <w:sz w:val="24"/>
        </w:rPr>
        <w:t>乙方委托甲方办理产权登记的</w:t>
      </w:r>
    </w:p>
    <w:p w:rsidR="00667516" w:rsidRPr="008A5690" w:rsidRDefault="00667516" w:rsidP="00E53EC6">
      <w:pPr>
        <w:wordWrap w:val="0"/>
        <w:topLinePunct/>
        <w:adjustRightInd w:val="0"/>
        <w:snapToGrid w:val="0"/>
        <w:spacing w:line="360" w:lineRule="auto"/>
        <w:ind w:firstLineChars="218" w:firstLine="523"/>
        <w:rPr>
          <w:rFonts w:ascii="宋体" w:hAnsi="宋体"/>
          <w:snapToGrid w:val="0"/>
          <w:kern w:val="0"/>
          <w:sz w:val="24"/>
        </w:rPr>
      </w:pPr>
      <w:r w:rsidRPr="008A5690">
        <w:rPr>
          <w:rFonts w:ascii="宋体" w:hAnsi="宋体" w:hint="eastAsia"/>
          <w:snapToGrid w:val="0"/>
          <w:kern w:val="0"/>
          <w:sz w:val="24"/>
        </w:rPr>
        <w:t>如因甲方</w:t>
      </w:r>
      <w:r>
        <w:rPr>
          <w:rFonts w:ascii="宋体" w:hAnsi="宋体" w:hint="eastAsia"/>
          <w:snapToGrid w:val="0"/>
          <w:kern w:val="0"/>
          <w:sz w:val="24"/>
        </w:rPr>
        <w:t>未</w:t>
      </w:r>
      <w:r w:rsidRPr="008A5690">
        <w:rPr>
          <w:rFonts w:ascii="宋体" w:hAnsi="宋体" w:hint="eastAsia"/>
          <w:snapToGrid w:val="0"/>
          <w:kern w:val="0"/>
          <w:sz w:val="24"/>
        </w:rPr>
        <w:t>履行相关义务造成乙方不能按本合同第二十一条约定期限办妥并取得《房地产权证》的，甲方应自逾期之日的次日开始，每日</w:t>
      </w:r>
      <w:r w:rsidRPr="008A5690">
        <w:rPr>
          <w:rFonts w:ascii="宋体" w:hAnsi="宋体" w:hint="eastAsia"/>
          <w:snapToGrid w:val="0"/>
          <w:color w:val="000000"/>
          <w:kern w:val="0"/>
          <w:sz w:val="24"/>
        </w:rPr>
        <w:t>按</w:t>
      </w:r>
      <w:r w:rsidRPr="008A5690">
        <w:rPr>
          <w:rFonts w:ascii="宋体" w:hAnsi="宋体" w:hint="eastAsia"/>
          <w:snapToGrid w:val="0"/>
          <w:kern w:val="0"/>
          <w:sz w:val="24"/>
        </w:rPr>
        <w:t>该商品房总价款</w:t>
      </w:r>
      <w:r w:rsidRPr="001A6D05">
        <w:rPr>
          <w:rFonts w:ascii="宋体" w:hAnsi="宋体"/>
          <w:snapToGrid w:val="0"/>
          <w:kern w:val="0"/>
          <w:sz w:val="24"/>
          <w:u w:val="single"/>
        </w:rPr>
        <w:t xml:space="preserve">   </w:t>
      </w:r>
      <w:r w:rsidRPr="008A5690">
        <w:rPr>
          <w:rFonts w:ascii="宋体" w:hAnsi="宋体" w:hint="eastAsia"/>
          <w:snapToGrid w:val="0"/>
          <w:kern w:val="0"/>
          <w:sz w:val="24"/>
        </w:rPr>
        <w:t>％的标准向乙方支付违约金；逾期达到</w:t>
      </w:r>
      <w:r w:rsidRPr="001A6D05">
        <w:rPr>
          <w:rFonts w:ascii="宋体" w:hAnsi="宋体"/>
          <w:snapToGrid w:val="0"/>
          <w:kern w:val="0"/>
          <w:sz w:val="24"/>
          <w:u w:val="single"/>
        </w:rPr>
        <w:t xml:space="preserve">   </w:t>
      </w:r>
      <w:r w:rsidRPr="008A5690">
        <w:rPr>
          <w:rFonts w:ascii="宋体" w:hAnsi="宋体" w:hint="eastAsia"/>
          <w:snapToGrid w:val="0"/>
          <w:kern w:val="0"/>
          <w:sz w:val="24"/>
        </w:rPr>
        <w:t>日的，则乙方有权在该</w:t>
      </w:r>
      <w:r w:rsidRPr="001A6D05">
        <w:rPr>
          <w:rFonts w:ascii="宋体" w:hAnsi="宋体"/>
          <w:snapToGrid w:val="0"/>
          <w:kern w:val="0"/>
          <w:sz w:val="24"/>
          <w:u w:val="single"/>
        </w:rPr>
        <w:t xml:space="preserve">   </w:t>
      </w:r>
      <w:r w:rsidRPr="008A5690">
        <w:rPr>
          <w:rFonts w:ascii="宋体" w:hAnsi="宋体" w:hint="eastAsia"/>
          <w:snapToGrid w:val="0"/>
          <w:kern w:val="0"/>
          <w:sz w:val="24"/>
        </w:rPr>
        <w:t>日届满之日起</w:t>
      </w:r>
      <w:r w:rsidRPr="001A6D05">
        <w:rPr>
          <w:rFonts w:ascii="宋体" w:hAnsi="宋体" w:hint="eastAsia"/>
          <w:snapToGrid w:val="0"/>
          <w:kern w:val="0"/>
          <w:sz w:val="24"/>
          <w:u w:val="single"/>
        </w:rPr>
        <w:t xml:space="preserve"> </w:t>
      </w:r>
      <w:r w:rsidRPr="001A6D05">
        <w:rPr>
          <w:rFonts w:ascii="宋体" w:hAnsi="宋体"/>
          <w:snapToGrid w:val="0"/>
          <w:kern w:val="0"/>
          <w:sz w:val="24"/>
          <w:u w:val="single"/>
        </w:rPr>
        <w:t xml:space="preserve">  </w:t>
      </w:r>
      <w:r w:rsidRPr="008A5690">
        <w:rPr>
          <w:rFonts w:ascii="宋体" w:hAnsi="宋体" w:hint="eastAsia"/>
          <w:snapToGrid w:val="0"/>
          <w:kern w:val="0"/>
          <w:sz w:val="24"/>
        </w:rPr>
        <w:t>内解除合同。</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w:t>
      </w:r>
      <w:r w:rsidRPr="008A5690">
        <w:rPr>
          <w:rFonts w:ascii="宋体" w:hAnsi="宋体" w:hint="eastAsia"/>
          <w:snapToGrid w:val="0"/>
          <w:spacing w:val="-4"/>
          <w:kern w:val="0"/>
          <w:sz w:val="24"/>
        </w:rPr>
        <w:t>要求解除合同的，应书面通知甲方，甲方应在收到乙方解除合同通知之日起</w:t>
      </w:r>
      <w:r w:rsidRPr="001A6D05">
        <w:rPr>
          <w:rFonts w:ascii="宋体" w:hAnsi="宋体" w:hint="eastAsia"/>
          <w:snapToGrid w:val="0"/>
          <w:spacing w:val="-4"/>
          <w:kern w:val="0"/>
          <w:sz w:val="24"/>
          <w:u w:val="single"/>
        </w:rPr>
        <w:t xml:space="preserve"> </w:t>
      </w:r>
      <w:r w:rsidRPr="008A5690">
        <w:rPr>
          <w:rFonts w:ascii="宋体" w:hAnsi="宋体" w:hint="eastAsia"/>
          <w:snapToGrid w:val="0"/>
          <w:spacing w:val="-4"/>
          <w:kern w:val="0"/>
          <w:sz w:val="24"/>
          <w:u w:val="single"/>
        </w:rPr>
        <w:t xml:space="preserve">  </w:t>
      </w:r>
      <w:r w:rsidRPr="008A5690">
        <w:rPr>
          <w:rFonts w:ascii="宋体" w:hAnsi="宋体" w:hint="eastAsia"/>
          <w:snapToGrid w:val="0"/>
          <w:spacing w:val="-4"/>
          <w:kern w:val="0"/>
          <w:sz w:val="24"/>
        </w:rPr>
        <w:t>日内</w:t>
      </w:r>
      <w:r w:rsidRPr="008A5690">
        <w:rPr>
          <w:rFonts w:ascii="宋体" w:hAnsi="宋体" w:cs="宋体" w:hint="eastAsia"/>
          <w:snapToGrid w:val="0"/>
          <w:color w:val="000000"/>
          <w:spacing w:val="-4"/>
          <w:kern w:val="0"/>
          <w:sz w:val="24"/>
        </w:rPr>
        <w:t>（不超过</w:t>
      </w:r>
      <w:r w:rsidRPr="008A5690">
        <w:rPr>
          <w:rFonts w:ascii="宋体" w:hAnsi="宋体" w:cs="宋体" w:hint="eastAsia"/>
          <w:snapToGrid w:val="0"/>
          <w:color w:val="000000"/>
          <w:spacing w:val="-4"/>
          <w:kern w:val="0"/>
          <w:sz w:val="24"/>
        </w:rPr>
        <w:t>30</w:t>
      </w:r>
      <w:r w:rsidRPr="008A5690">
        <w:rPr>
          <w:rFonts w:ascii="宋体" w:hAnsi="宋体" w:cs="宋体" w:hint="eastAsia"/>
          <w:snapToGrid w:val="0"/>
          <w:color w:val="000000"/>
          <w:spacing w:val="-4"/>
          <w:kern w:val="0"/>
          <w:sz w:val="24"/>
        </w:rPr>
        <w:t>日）</w:t>
      </w:r>
      <w:r w:rsidRPr="008A5690">
        <w:rPr>
          <w:rFonts w:ascii="宋体" w:hAnsi="宋体" w:hint="eastAsia"/>
          <w:snapToGrid w:val="0"/>
          <w:spacing w:val="-4"/>
          <w:kern w:val="0"/>
          <w:sz w:val="24"/>
        </w:rPr>
        <w:t>退还乙方已支付房价款并支付利息（利息</w:t>
      </w:r>
      <w:r w:rsidRPr="008A5690">
        <w:rPr>
          <w:rFonts w:ascii="宋体" w:hAnsi="宋体" w:cs="宋体" w:hint="eastAsia"/>
          <w:snapToGrid w:val="0"/>
          <w:color w:val="000000"/>
          <w:spacing w:val="-4"/>
          <w:kern w:val="0"/>
          <w:sz w:val="24"/>
        </w:rPr>
        <w:t>以乙方付款日起至甲方退款日止为期，按中国人民银行公布的同期房地产开发贷款利率计算</w:t>
      </w:r>
      <w:r w:rsidRPr="008A5690">
        <w:rPr>
          <w:rFonts w:ascii="宋体" w:hAnsi="宋体" w:hint="eastAsia"/>
          <w:snapToGrid w:val="0"/>
          <w:spacing w:val="-4"/>
          <w:kern w:val="0"/>
          <w:sz w:val="24"/>
        </w:rPr>
        <w:t>），同时按该商品房总价款的</w:t>
      </w:r>
      <w:r w:rsidRPr="001A6D05">
        <w:rPr>
          <w:rFonts w:ascii="宋体" w:hAnsi="宋体"/>
          <w:snapToGrid w:val="0"/>
          <w:spacing w:val="-4"/>
          <w:kern w:val="0"/>
          <w:sz w:val="24"/>
          <w:u w:val="single"/>
        </w:rPr>
        <w:t xml:space="preserve">   </w:t>
      </w:r>
      <w:r w:rsidRPr="008A5690">
        <w:rPr>
          <w:rFonts w:ascii="宋体" w:hAnsi="宋体" w:hint="eastAsia"/>
          <w:snapToGrid w:val="0"/>
          <w:spacing w:val="-4"/>
          <w:kern w:val="0"/>
          <w:sz w:val="24"/>
        </w:rPr>
        <w:t>%</w:t>
      </w:r>
      <w:r w:rsidRPr="008A5690">
        <w:rPr>
          <w:rFonts w:ascii="宋体" w:hAnsi="宋体" w:hint="eastAsia"/>
          <w:snapToGrid w:val="0"/>
          <w:spacing w:val="-4"/>
          <w:kern w:val="0"/>
          <w:sz w:val="24"/>
        </w:rPr>
        <w:t>向</w:t>
      </w:r>
      <w:r w:rsidRPr="008A5690">
        <w:rPr>
          <w:rFonts w:ascii="宋体" w:hAnsi="宋体" w:hint="eastAsia"/>
          <w:snapToGrid w:val="0"/>
          <w:kern w:val="0"/>
          <w:sz w:val="24"/>
        </w:rPr>
        <w:t>乙方支付违约金，违约金不足以补偿乙方实际损失的，甲方应补偿其差额。</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乙方要求继续履行合同的，合同继续履行，甲方应当自逾期之日的次日起至乙方实际取得《房地产权证》之日止，每日</w:t>
      </w:r>
      <w:r w:rsidRPr="008A5690">
        <w:rPr>
          <w:rFonts w:ascii="宋体" w:hAnsi="宋体" w:hint="eastAsia"/>
          <w:snapToGrid w:val="0"/>
          <w:color w:val="000000"/>
          <w:kern w:val="0"/>
          <w:sz w:val="24"/>
        </w:rPr>
        <w:t>按</w:t>
      </w:r>
      <w:r w:rsidRPr="008A5690">
        <w:rPr>
          <w:rFonts w:ascii="宋体" w:hAnsi="宋体" w:hint="eastAsia"/>
          <w:snapToGrid w:val="0"/>
          <w:kern w:val="0"/>
          <w:sz w:val="24"/>
        </w:rPr>
        <w:t>该商品房总价款</w:t>
      </w:r>
      <w:r w:rsidRPr="001A6D05">
        <w:rPr>
          <w:rFonts w:ascii="宋体" w:hAnsi="宋体"/>
          <w:snapToGrid w:val="0"/>
          <w:kern w:val="0"/>
          <w:sz w:val="24"/>
          <w:u w:val="single"/>
        </w:rPr>
        <w:t xml:space="preserve">   </w:t>
      </w:r>
      <w:r w:rsidRPr="008A5690">
        <w:rPr>
          <w:rFonts w:ascii="宋体" w:hAnsi="宋体" w:hint="eastAsia"/>
          <w:snapToGrid w:val="0"/>
          <w:kern w:val="0"/>
          <w:sz w:val="24"/>
        </w:rPr>
        <w:t>％的标准向乙方支付违约金。</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第二十三条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甲方关于装饰、设备标准承诺的违约责任</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甲方交付使用的商品房的装饰、设备标准应符合双方约定的标准。达不到约定标准的，乙方有权要求甲方按照下述第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种方式处理：</w:t>
      </w:r>
    </w:p>
    <w:p w:rsidR="00667516" w:rsidRPr="008A5690" w:rsidRDefault="00667516" w:rsidP="00E53EC6">
      <w:pPr>
        <w:widowControl/>
        <w:wordWrap w:val="0"/>
        <w:topLinePunct/>
        <w:adjustRightInd w:val="0"/>
        <w:snapToGrid w:val="0"/>
        <w:spacing w:line="360" w:lineRule="auto"/>
        <w:ind w:left="480"/>
        <w:rPr>
          <w:rFonts w:ascii="宋体" w:hAnsi="宋体" w:cs="宋体"/>
          <w:snapToGrid w:val="0"/>
          <w:color w:val="000000"/>
          <w:kern w:val="0"/>
          <w:sz w:val="24"/>
        </w:rPr>
      </w:pPr>
      <w:r>
        <w:rPr>
          <w:rFonts w:ascii="宋体" w:hAnsi="宋体" w:cs="宋体" w:hint="eastAsia"/>
          <w:snapToGrid w:val="0"/>
          <w:color w:val="000000"/>
          <w:kern w:val="0"/>
          <w:sz w:val="24"/>
        </w:rPr>
        <w:t>1</w:t>
      </w:r>
      <w:r>
        <w:rPr>
          <w:rFonts w:ascii="宋体" w:hAnsi="宋体" w:cs="宋体"/>
          <w:snapToGrid w:val="0"/>
          <w:color w:val="000000"/>
          <w:kern w:val="0"/>
          <w:sz w:val="24"/>
        </w:rPr>
        <w:t>.</w:t>
      </w:r>
      <w:r w:rsidRPr="008A5690">
        <w:rPr>
          <w:rFonts w:ascii="宋体" w:hAnsi="宋体" w:cs="宋体" w:hint="eastAsia"/>
          <w:snapToGrid w:val="0"/>
          <w:color w:val="000000"/>
          <w:kern w:val="0"/>
          <w:sz w:val="24"/>
        </w:rPr>
        <w:t>甲方赔偿双倍的装饰、设备差价。</w:t>
      </w:r>
    </w:p>
    <w:p w:rsidR="00667516" w:rsidRPr="008A5690" w:rsidRDefault="00667516" w:rsidP="00E53EC6">
      <w:pPr>
        <w:widowControl/>
        <w:tabs>
          <w:tab w:val="num" w:pos="0"/>
        </w:tabs>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甲方按约定标准修复、更换，因此造成延期交楼的，按本合同第十四条处理。</w:t>
      </w:r>
    </w:p>
    <w:p w:rsidR="00667516" w:rsidRPr="008A5690" w:rsidRDefault="00667516" w:rsidP="00E53EC6">
      <w:pPr>
        <w:widowControl/>
        <w:tabs>
          <w:tab w:val="num" w:pos="0"/>
        </w:tabs>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第二十四条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关于基础设施、公共配套建筑正常运行的承诺</w:t>
      </w:r>
    </w:p>
    <w:p w:rsidR="00667516" w:rsidRPr="008A5690" w:rsidRDefault="00667516" w:rsidP="00E53EC6">
      <w:pPr>
        <w:wordWrap w:val="0"/>
        <w:topLinePunct/>
        <w:adjustRightInd w:val="0"/>
        <w:snapToGrid w:val="0"/>
        <w:spacing w:line="360" w:lineRule="auto"/>
        <w:ind w:firstLineChars="205" w:firstLine="492"/>
        <w:rPr>
          <w:rFonts w:ascii="宋体" w:hAnsi="宋体"/>
          <w:snapToGrid w:val="0"/>
          <w:kern w:val="0"/>
          <w:sz w:val="24"/>
        </w:rPr>
      </w:pPr>
      <w:r w:rsidRPr="008A5690">
        <w:rPr>
          <w:rFonts w:ascii="宋体" w:hAnsi="宋体" w:hint="eastAsia"/>
          <w:snapToGrid w:val="0"/>
          <w:kern w:val="0"/>
          <w:sz w:val="24"/>
        </w:rPr>
        <w:t>甲方在该商品房交付乙方时，该商品房项目的《建设工程规划许可证》规定的共用设施及附属配套项目，应一并建成并经验收合格；经批准分期建设的，甲方应按批准的进度进行建设并至验收合格。</w:t>
      </w:r>
    </w:p>
    <w:p w:rsidR="00667516" w:rsidRPr="008A5690" w:rsidRDefault="00667516" w:rsidP="00E53EC6">
      <w:pPr>
        <w:pStyle w:val="2"/>
        <w:wordWrap w:val="0"/>
        <w:topLinePunct/>
        <w:adjustRightInd w:val="0"/>
        <w:snapToGrid w:val="0"/>
        <w:spacing w:before="0" w:beforeAutospacing="0" w:after="0" w:afterAutospacing="0" w:line="360" w:lineRule="auto"/>
        <w:ind w:firstLineChars="200" w:firstLine="480"/>
        <w:jc w:val="both"/>
        <w:rPr>
          <w:snapToGrid w:val="0"/>
        </w:rPr>
      </w:pPr>
      <w:r w:rsidRPr="008A5690">
        <w:rPr>
          <w:rFonts w:hint="eastAsia"/>
          <w:snapToGrid w:val="0"/>
        </w:rPr>
        <w:t>甲方未按规定时间建成公用设施及附属配套项目并经验收合格的，该商品房不符合交付标准，按下列第</w:t>
      </w:r>
      <w:r w:rsidRPr="008A5690">
        <w:rPr>
          <w:rFonts w:hint="eastAsia"/>
          <w:snapToGrid w:val="0"/>
          <w:u w:val="single"/>
        </w:rPr>
        <w:t xml:space="preserve">  </w:t>
      </w:r>
      <w:r w:rsidRPr="008A5690">
        <w:rPr>
          <w:rFonts w:hint="eastAsia"/>
          <w:snapToGrid w:val="0"/>
        </w:rPr>
        <w:t>种方法处理：</w:t>
      </w:r>
    </w:p>
    <w:p w:rsidR="00667516" w:rsidRPr="008A5690" w:rsidRDefault="00667516" w:rsidP="00E53EC6">
      <w:pPr>
        <w:wordWrap w:val="0"/>
        <w:topLinePunct/>
        <w:adjustRightInd w:val="0"/>
        <w:snapToGrid w:val="0"/>
        <w:spacing w:line="360" w:lineRule="auto"/>
        <w:ind w:firstLineChars="205" w:firstLine="492"/>
        <w:rPr>
          <w:rFonts w:ascii="宋体" w:hAnsi="宋体"/>
          <w:snapToGrid w:val="0"/>
          <w:kern w:val="0"/>
          <w:sz w:val="24"/>
        </w:rPr>
      </w:pPr>
      <w:r w:rsidRPr="008A5690">
        <w:rPr>
          <w:rFonts w:ascii="宋体" w:hAnsi="宋体" w:hint="eastAsia"/>
          <w:snapToGrid w:val="0"/>
          <w:kern w:val="0"/>
          <w:sz w:val="24"/>
        </w:rPr>
        <w:t>1.</w:t>
      </w:r>
      <w:r w:rsidRPr="008A5690">
        <w:rPr>
          <w:rFonts w:ascii="宋体" w:hAnsi="宋体" w:hint="eastAsia"/>
          <w:snapToGrid w:val="0"/>
          <w:kern w:val="0"/>
          <w:sz w:val="24"/>
        </w:rPr>
        <w:t>乙方按照本合同第十四条的约定主张权利；</w:t>
      </w:r>
    </w:p>
    <w:p w:rsidR="00667516" w:rsidRPr="008A5690" w:rsidRDefault="00667516" w:rsidP="00E53EC6">
      <w:pPr>
        <w:wordWrap w:val="0"/>
        <w:topLinePunct/>
        <w:adjustRightInd w:val="0"/>
        <w:snapToGrid w:val="0"/>
        <w:spacing w:line="360" w:lineRule="auto"/>
        <w:ind w:firstLineChars="205" w:firstLine="492"/>
        <w:rPr>
          <w:rFonts w:ascii="宋体" w:hAnsi="宋体"/>
          <w:snapToGrid w:val="0"/>
          <w:kern w:val="0"/>
          <w:sz w:val="24"/>
        </w:rPr>
      </w:pPr>
      <w:r w:rsidRPr="008A5690">
        <w:rPr>
          <w:rFonts w:ascii="宋体" w:hAnsi="宋体" w:hint="eastAsia"/>
          <w:snapToGrid w:val="0"/>
          <w:kern w:val="0"/>
          <w:sz w:val="24"/>
        </w:rPr>
        <w:t>2.</w:t>
      </w:r>
      <w:r w:rsidRPr="008A5690">
        <w:rPr>
          <w:rFonts w:ascii="宋体" w:hAnsi="宋体" w:hint="eastAsia"/>
          <w:snapToGrid w:val="0"/>
          <w:kern w:val="0"/>
          <w:sz w:val="24"/>
        </w:rPr>
        <w:t>甲方支付该商品房总价款</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w:t>
      </w:r>
      <w:r w:rsidRPr="008A5690">
        <w:rPr>
          <w:rFonts w:ascii="宋体" w:hAnsi="宋体" w:hint="eastAsia"/>
          <w:snapToGrid w:val="0"/>
          <w:kern w:val="0"/>
          <w:sz w:val="24"/>
        </w:rPr>
        <w:t>的违约金给乙方，双方继续履行本合同。甲方承诺在</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日内交付该共用设施及附属公建配套项目；</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u w:val="single"/>
        </w:rPr>
      </w:pPr>
      <w:r w:rsidRPr="008A5690">
        <w:rPr>
          <w:rFonts w:ascii="宋体" w:hAnsi="宋体" w:hint="eastAsia"/>
          <w:snapToGrid w:val="0"/>
          <w:kern w:val="0"/>
          <w:sz w:val="24"/>
        </w:rPr>
        <w:lastRenderedPageBreak/>
        <w:t>3.</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第二十五条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工程质量保修</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正常使用下，该商品房的建筑工程质量保修期限不得低于以下期限：</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（一）地基基础和主体结构工程，为设计文件规定的该工程的合理使用年限；</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（二）屋面防水工程</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（三）墙面、厨房和卫生间地面、地下室、管道渗漏</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（四）墙面、顶棚抹灰层脱落</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（五）地面空鼓开裂、大面积起砂</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（六）门窗翘裂、五金件损坏</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（七）管道堵塞</w:t>
      </w:r>
      <w:r>
        <w:rPr>
          <w:rFonts w:ascii="宋体" w:hAnsi="宋体"/>
          <w:snapToGrid w:val="0"/>
          <w:kern w:val="0"/>
          <w:sz w:val="24"/>
          <w:u w:val="single"/>
        </w:rPr>
        <w:t xml:space="preserve">    </w:t>
      </w:r>
      <w:proofErr w:type="gramStart"/>
      <w:r w:rsidRPr="008A5690">
        <w:rPr>
          <w:rFonts w:ascii="宋体" w:hAnsi="宋体" w:hint="eastAsia"/>
          <w:snapToGrid w:val="0"/>
          <w:kern w:val="0"/>
          <w:sz w:val="24"/>
        </w:rPr>
        <w:t>个</w:t>
      </w:r>
      <w:proofErr w:type="gramEnd"/>
      <w:r w:rsidRPr="008A5690">
        <w:rPr>
          <w:rFonts w:ascii="宋体" w:hAnsi="宋体" w:hint="eastAsia"/>
          <w:snapToGrid w:val="0"/>
          <w:kern w:val="0"/>
          <w:sz w:val="24"/>
        </w:rPr>
        <w:t>月；</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（八）供热、供冷系统和设备</w:t>
      </w:r>
      <w:r>
        <w:rPr>
          <w:rFonts w:ascii="宋体" w:hAnsi="宋体"/>
          <w:snapToGrid w:val="0"/>
          <w:kern w:val="0"/>
          <w:sz w:val="24"/>
          <w:u w:val="single"/>
        </w:rPr>
        <w:t xml:space="preserve">    </w:t>
      </w:r>
      <w:proofErr w:type="gramStart"/>
      <w:r w:rsidRPr="008A5690">
        <w:rPr>
          <w:rFonts w:ascii="宋体" w:hAnsi="宋体" w:hint="eastAsia"/>
          <w:snapToGrid w:val="0"/>
          <w:kern w:val="0"/>
          <w:sz w:val="24"/>
        </w:rPr>
        <w:t>个</w:t>
      </w:r>
      <w:proofErr w:type="gramEnd"/>
      <w:r w:rsidRPr="008A5690">
        <w:rPr>
          <w:rFonts w:ascii="宋体" w:hAnsi="宋体" w:hint="eastAsia"/>
          <w:snapToGrid w:val="0"/>
          <w:kern w:val="0"/>
          <w:sz w:val="24"/>
        </w:rPr>
        <w:t>采暖期或供冷期；</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（九）卫生洁具</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（十）灯具、电器开关</w:t>
      </w:r>
      <w:r>
        <w:rPr>
          <w:rFonts w:ascii="宋体" w:hAnsi="宋体"/>
          <w:snapToGrid w:val="0"/>
          <w:kern w:val="0"/>
          <w:sz w:val="24"/>
          <w:u w:val="single"/>
        </w:rPr>
        <w:t xml:space="preserve">    </w:t>
      </w:r>
      <w:proofErr w:type="gramStart"/>
      <w:r w:rsidRPr="008A5690">
        <w:rPr>
          <w:rFonts w:ascii="宋体" w:hAnsi="宋体" w:hint="eastAsia"/>
          <w:snapToGrid w:val="0"/>
          <w:kern w:val="0"/>
          <w:sz w:val="24"/>
        </w:rPr>
        <w:t>个</w:t>
      </w:r>
      <w:proofErr w:type="gramEnd"/>
      <w:r w:rsidRPr="008A5690">
        <w:rPr>
          <w:rFonts w:ascii="宋体" w:hAnsi="宋体" w:hint="eastAsia"/>
          <w:snapToGrid w:val="0"/>
          <w:kern w:val="0"/>
          <w:sz w:val="24"/>
        </w:rPr>
        <w:t>月。</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其他部位、部件的保修期限按《房地产（住宅）质量保证书》执行。</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房屋建筑工程保修期从交付之日起计算。</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在保修期限和范围内的保修费用由甲方负担，但因乙方使用不当或不可抗力等非甲方原因造成的问题除外。</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甲方应在收到乙方通知后</w:t>
      </w:r>
      <w:r w:rsidRPr="001A6D05">
        <w:rPr>
          <w:rFonts w:ascii="宋体" w:hAnsi="宋体"/>
          <w:snapToGrid w:val="0"/>
          <w:kern w:val="0"/>
          <w:sz w:val="24"/>
          <w:u w:val="single"/>
        </w:rPr>
        <w:t xml:space="preserve">   </w:t>
      </w:r>
      <w:r w:rsidRPr="008A5690">
        <w:rPr>
          <w:rFonts w:ascii="宋体" w:hAnsi="宋体" w:hint="eastAsia"/>
          <w:snapToGrid w:val="0"/>
          <w:kern w:val="0"/>
          <w:sz w:val="24"/>
        </w:rPr>
        <w:t>日内履行保修义务；甲方对保修责任有异议的，应在收到乙方通知后</w:t>
      </w:r>
      <w:r w:rsidRPr="001A6D05">
        <w:rPr>
          <w:rFonts w:ascii="宋体" w:hAnsi="宋体"/>
          <w:snapToGrid w:val="0"/>
          <w:kern w:val="0"/>
          <w:sz w:val="24"/>
          <w:u w:val="single"/>
        </w:rPr>
        <w:t xml:space="preserve">   </w:t>
      </w:r>
      <w:r w:rsidRPr="008A5690">
        <w:rPr>
          <w:rFonts w:ascii="宋体" w:hAnsi="宋体" w:hint="eastAsia"/>
          <w:snapToGrid w:val="0"/>
          <w:kern w:val="0"/>
          <w:sz w:val="24"/>
        </w:rPr>
        <w:t>日内通知乙方。甲乙双方可委托双方认可且具有资质的监理单位予以裁定，也可委托有资质的建设工程质量检测机构予以检测，所有费用由责任方承担。</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在保修期内，乙方发出书面保修通知书</w:t>
      </w:r>
      <w:r w:rsidRPr="001A6D05">
        <w:rPr>
          <w:rFonts w:ascii="宋体" w:hAnsi="宋体"/>
          <w:snapToGrid w:val="0"/>
          <w:kern w:val="0"/>
          <w:sz w:val="24"/>
          <w:u w:val="single"/>
        </w:rPr>
        <w:t xml:space="preserve">   </w:t>
      </w:r>
      <w:r w:rsidRPr="008A5690">
        <w:rPr>
          <w:rFonts w:ascii="宋体" w:hAnsi="宋体" w:hint="eastAsia"/>
          <w:snapToGrid w:val="0"/>
          <w:kern w:val="0"/>
          <w:sz w:val="24"/>
        </w:rPr>
        <w:t>日内，甲方既不履行保修义务也</w:t>
      </w:r>
      <w:r>
        <w:rPr>
          <w:rFonts w:ascii="宋体" w:hAnsi="宋体" w:hint="eastAsia"/>
          <w:snapToGrid w:val="0"/>
          <w:kern w:val="0"/>
          <w:sz w:val="24"/>
        </w:rPr>
        <w:t>未</w:t>
      </w:r>
      <w:r w:rsidRPr="008A5690">
        <w:rPr>
          <w:rFonts w:ascii="宋体" w:hAnsi="宋体" w:hint="eastAsia"/>
          <w:snapToGrid w:val="0"/>
          <w:kern w:val="0"/>
          <w:sz w:val="24"/>
        </w:rPr>
        <w:t>书面</w:t>
      </w:r>
      <w:r>
        <w:rPr>
          <w:rFonts w:ascii="宋体" w:hAnsi="宋体" w:hint="eastAsia"/>
          <w:snapToGrid w:val="0"/>
          <w:kern w:val="0"/>
          <w:sz w:val="24"/>
        </w:rPr>
        <w:t>告知</w:t>
      </w:r>
      <w:r w:rsidRPr="008A5690">
        <w:rPr>
          <w:rFonts w:ascii="宋体" w:hAnsi="宋体" w:hint="eastAsia"/>
          <w:snapToGrid w:val="0"/>
          <w:kern w:val="0"/>
          <w:sz w:val="24"/>
        </w:rPr>
        <w:t>保修责任异议的，乙方可以自行或聘请他人进行维修，合理的维修费用由甲方承担。</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b/>
          <w:snapToGrid w:val="0"/>
          <w:kern w:val="0"/>
          <w:sz w:val="24"/>
        </w:rPr>
      </w:pPr>
      <w:r w:rsidRPr="008A5690">
        <w:rPr>
          <w:rFonts w:ascii="宋体" w:hAnsi="宋体" w:hint="eastAsia"/>
          <w:b/>
          <w:snapToGrid w:val="0"/>
          <w:kern w:val="0"/>
          <w:sz w:val="24"/>
        </w:rPr>
        <w:t>第二十六条</w:t>
      </w:r>
      <w:r w:rsidRPr="008A5690">
        <w:rPr>
          <w:rFonts w:ascii="宋体" w:hAnsi="宋体" w:hint="eastAsia"/>
          <w:b/>
          <w:snapToGrid w:val="0"/>
          <w:kern w:val="0"/>
          <w:sz w:val="24"/>
        </w:rPr>
        <w:t xml:space="preserve">  </w:t>
      </w:r>
      <w:r w:rsidRPr="008A5690">
        <w:rPr>
          <w:rFonts w:ascii="宋体" w:hAnsi="宋体" w:hint="eastAsia"/>
          <w:b/>
          <w:snapToGrid w:val="0"/>
          <w:kern w:val="0"/>
          <w:sz w:val="24"/>
        </w:rPr>
        <w:t>住宅专项维修资金</w:t>
      </w:r>
    </w:p>
    <w:p w:rsidR="00667516" w:rsidRPr="008A5690" w:rsidRDefault="00667516" w:rsidP="00E53EC6">
      <w:pPr>
        <w:tabs>
          <w:tab w:val="left" w:pos="465"/>
        </w:tabs>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乙方应当按照有关规定交存住宅专项维修资金。住宅专项维修资金属于业主所有，乙方应当在办理房屋收楼手续前自行将首期住宅专项维修资金存入目前房地产行政主管部门委托银行的住宅专项维修资金专户。</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乙方未按规定交存首期住宅专项维修资金的，甲方不得将房屋交付乙方。</w:t>
      </w:r>
    </w:p>
    <w:p w:rsidR="00667516" w:rsidRPr="008A5690" w:rsidRDefault="00667516" w:rsidP="00E53EC6">
      <w:pPr>
        <w:wordWrap w:val="0"/>
        <w:spacing w:line="360" w:lineRule="auto"/>
        <w:ind w:firstLineChars="200" w:firstLine="480"/>
        <w:rPr>
          <w:rFonts w:ascii="宋体" w:hAnsi="宋体"/>
          <w:spacing w:val="-20"/>
          <w:sz w:val="24"/>
        </w:rPr>
      </w:pPr>
      <w:r w:rsidRPr="008A5690">
        <w:rPr>
          <w:rFonts w:ascii="宋体" w:hAnsi="宋体" w:hint="eastAsia"/>
          <w:snapToGrid w:val="0"/>
          <w:kern w:val="0"/>
          <w:sz w:val="24"/>
        </w:rPr>
        <w:lastRenderedPageBreak/>
        <w:t>1.</w:t>
      </w:r>
      <w:r w:rsidRPr="008A5690">
        <w:rPr>
          <w:rFonts w:ascii="宋体" w:hAnsi="宋体" w:hint="eastAsia"/>
          <w:snapToGrid w:val="0"/>
          <w:kern w:val="0"/>
          <w:sz w:val="24"/>
        </w:rPr>
        <w:t>越秀区、海珠区、</w:t>
      </w:r>
      <w:proofErr w:type="gramStart"/>
      <w:r w:rsidRPr="008A5690">
        <w:rPr>
          <w:rFonts w:ascii="宋体" w:hAnsi="宋体" w:hint="eastAsia"/>
          <w:snapToGrid w:val="0"/>
          <w:kern w:val="0"/>
          <w:sz w:val="24"/>
        </w:rPr>
        <w:t>荔</w:t>
      </w:r>
      <w:proofErr w:type="gramEnd"/>
      <w:r w:rsidRPr="008A5690">
        <w:rPr>
          <w:rFonts w:ascii="宋体" w:hAnsi="宋体" w:hint="eastAsia"/>
          <w:snapToGrid w:val="0"/>
          <w:kern w:val="0"/>
          <w:sz w:val="24"/>
        </w:rPr>
        <w:t>湾区、天河区、白云区、黄埔区、南沙区（南沙开发区）、萝岗区（广州开发区）：</w:t>
      </w:r>
      <w:r w:rsidRPr="00BD06DE">
        <w:rPr>
          <w:rFonts w:ascii="宋体" w:hAnsi="宋体" w:hint="eastAsia"/>
          <w:snapToGrid w:val="0"/>
          <w:kern w:val="0"/>
          <w:sz w:val="24"/>
        </w:rPr>
        <w:t>在</w:t>
      </w:r>
      <w:r w:rsidRPr="001A6D05">
        <w:rPr>
          <w:rFonts w:ascii="宋体" w:hAnsi="宋体" w:hint="eastAsia"/>
          <w:sz w:val="24"/>
        </w:rPr>
        <w:t>中国农业银行广州市各网点和广州市商业银行各网点交</w:t>
      </w:r>
      <w:r w:rsidRPr="008A5690">
        <w:rPr>
          <w:rFonts w:ascii="宋体" w:hAnsi="宋体" w:hint="eastAsia"/>
          <w:spacing w:val="-20"/>
          <w:sz w:val="24"/>
        </w:rPr>
        <w:t>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2.</w:t>
      </w:r>
      <w:r w:rsidRPr="008A5690">
        <w:rPr>
          <w:rFonts w:ascii="宋体" w:hAnsi="宋体" w:hint="eastAsia"/>
          <w:snapToGrid w:val="0"/>
          <w:kern w:val="0"/>
          <w:sz w:val="24"/>
        </w:rPr>
        <w:t>花都区：在中国建设银行股份有限公司广州花都新华支行交存。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3.</w:t>
      </w:r>
      <w:r w:rsidRPr="008A5690">
        <w:rPr>
          <w:rFonts w:ascii="宋体" w:hAnsi="宋体" w:hint="eastAsia"/>
          <w:snapToGrid w:val="0"/>
          <w:kern w:val="0"/>
          <w:sz w:val="24"/>
        </w:rPr>
        <w:t>番禺区：在中国建设银行股份有限公司各网点交存。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4.</w:t>
      </w:r>
      <w:r w:rsidRPr="008A5690">
        <w:rPr>
          <w:rFonts w:ascii="宋体" w:hAnsi="宋体" w:hint="eastAsia"/>
          <w:snapToGrid w:val="0"/>
          <w:kern w:val="0"/>
          <w:sz w:val="24"/>
        </w:rPr>
        <w:t>从化市：在中国建设银行股份有限公司各网点交存。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5.</w:t>
      </w:r>
      <w:r w:rsidRPr="008A5690">
        <w:rPr>
          <w:rFonts w:ascii="宋体" w:hAnsi="宋体" w:hint="eastAsia"/>
          <w:snapToGrid w:val="0"/>
          <w:kern w:val="0"/>
          <w:sz w:val="24"/>
        </w:rPr>
        <w:t>增城市：在中国建设银行股份有限公司各网点交存。</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第二十七条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双方可以就下列事项约定：</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利用该商品房所在楼宇的屋面经营的，所得收益属全体业主共同所有；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利用该商品房所在楼宇的外墙面经营的，所得收益属全体业主共同所有；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第二十八条</w:t>
      </w:r>
      <w:r w:rsidRPr="008A5690">
        <w:rPr>
          <w:rFonts w:ascii="宋体" w:hAnsi="宋体" w:cs="宋体" w:hint="eastAsia"/>
          <w:b/>
          <w:snapToGrid w:val="0"/>
          <w:color w:val="000000"/>
          <w:kern w:val="0"/>
          <w:sz w:val="24"/>
        </w:rPr>
        <w:t xml:space="preserve">  </w:t>
      </w:r>
      <w:r w:rsidRPr="008A5690">
        <w:rPr>
          <w:rFonts w:ascii="宋体" w:hAnsi="宋体" w:cs="宋体" w:hint="eastAsia"/>
          <w:b/>
          <w:snapToGrid w:val="0"/>
          <w:color w:val="000000"/>
          <w:kern w:val="0"/>
          <w:sz w:val="24"/>
        </w:rPr>
        <w:t>乙方</w:t>
      </w:r>
      <w:r w:rsidRPr="008A5690">
        <w:rPr>
          <w:rFonts w:ascii="宋体" w:hAnsi="宋体" w:cs="宋体" w:hint="eastAsia"/>
          <w:b/>
          <w:bCs/>
          <w:snapToGrid w:val="0"/>
          <w:color w:val="000000"/>
          <w:kern w:val="0"/>
          <w:sz w:val="24"/>
        </w:rPr>
        <w:t>使用房屋注意事项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该商品房</w:t>
      </w:r>
      <w:r w:rsidRPr="008A5690">
        <w:rPr>
          <w:rFonts w:ascii="宋体" w:hAnsi="宋体" w:cs="宋体"/>
          <w:snapToGrid w:val="0"/>
          <w:color w:val="000000"/>
          <w:kern w:val="0"/>
          <w:sz w:val="24"/>
        </w:rPr>
        <w:t>仅作</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（用途）</w:t>
      </w:r>
      <w:r w:rsidRPr="008A5690">
        <w:rPr>
          <w:rFonts w:ascii="宋体" w:hAnsi="宋体" w:cs="宋体"/>
          <w:snapToGrid w:val="0"/>
          <w:color w:val="000000"/>
          <w:kern w:val="0"/>
          <w:sz w:val="24"/>
        </w:rPr>
        <w:t>使用，乙方不得擅自改变该商品房的建筑主体结构、承重结构和用途。除本合同及其附件另有规定外，乙方在使用期间有权与其</w:t>
      </w:r>
      <w:r>
        <w:rPr>
          <w:rFonts w:ascii="宋体" w:hAnsi="宋体" w:cs="宋体" w:hint="eastAsia"/>
          <w:snapToGrid w:val="0"/>
          <w:color w:val="000000"/>
          <w:kern w:val="0"/>
          <w:sz w:val="24"/>
        </w:rPr>
        <w:t>他</w:t>
      </w:r>
      <w:r w:rsidRPr="008A5690">
        <w:rPr>
          <w:rFonts w:ascii="宋体" w:hAnsi="宋体" w:cs="宋体"/>
          <w:snapToGrid w:val="0"/>
          <w:color w:val="000000"/>
          <w:kern w:val="0"/>
          <w:sz w:val="24"/>
        </w:rPr>
        <w:t>权利人共同</w:t>
      </w:r>
      <w:r w:rsidRPr="008A5690">
        <w:rPr>
          <w:rFonts w:ascii="宋体" w:hAnsi="宋体" w:cs="宋体" w:hint="eastAsia"/>
          <w:snapToGrid w:val="0"/>
          <w:color w:val="000000"/>
          <w:kern w:val="0"/>
          <w:sz w:val="24"/>
        </w:rPr>
        <w:t>使</w:t>
      </w:r>
      <w:r w:rsidRPr="008A5690">
        <w:rPr>
          <w:rFonts w:ascii="宋体" w:hAnsi="宋体" w:cs="宋体"/>
          <w:snapToGrid w:val="0"/>
          <w:color w:val="000000"/>
          <w:kern w:val="0"/>
          <w:sz w:val="24"/>
        </w:rPr>
        <w:t>用与该商品房有关联的公共部位和设施</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并按占地和公共部位与共用房屋分摊面积承担义务</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不得擅自改变与该商品房有关联的公共部位和设施的使用性质。</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乙方擅自改变该商品房的建筑主体结构、承重结构和用途的，应当依法承担相关责任。</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第二十九条</w:t>
      </w:r>
      <w:r w:rsidRPr="008A5690">
        <w:rPr>
          <w:rFonts w:ascii="宋体" w:hAnsi="宋体" w:cs="宋体" w:hint="eastAsia"/>
          <w:b/>
          <w:snapToGrid w:val="0"/>
          <w:color w:val="000000"/>
          <w:kern w:val="0"/>
          <w:sz w:val="24"/>
        </w:rPr>
        <w:t xml:space="preserve"> </w:t>
      </w:r>
      <w:r w:rsidRPr="008A5690">
        <w:rPr>
          <w:rFonts w:ascii="宋体" w:hAnsi="宋体" w:cs="宋体" w:hint="eastAsia"/>
          <w:b/>
          <w:bCs/>
          <w:snapToGrid w:val="0"/>
          <w:color w:val="000000"/>
          <w:kern w:val="0"/>
          <w:sz w:val="24"/>
        </w:rPr>
        <w:t> </w:t>
      </w:r>
      <w:r w:rsidRPr="008A5690">
        <w:rPr>
          <w:rFonts w:ascii="宋体" w:hAnsi="宋体" w:cs="宋体" w:hint="eastAsia"/>
          <w:b/>
          <w:bCs/>
          <w:snapToGrid w:val="0"/>
          <w:color w:val="000000"/>
          <w:kern w:val="0"/>
          <w:sz w:val="24"/>
        </w:rPr>
        <w:t>关于通知的约定</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本合同要求或允许的通知和通讯，均自收到时起生效。</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三十</w:t>
      </w:r>
      <w:r w:rsidRPr="008A5690">
        <w:rPr>
          <w:rFonts w:ascii="宋体" w:hAnsi="宋体" w:cs="宋体"/>
          <w:b/>
          <w:bCs/>
          <w:snapToGrid w:val="0"/>
          <w:color w:val="000000"/>
          <w:kern w:val="0"/>
          <w:sz w:val="24"/>
        </w:rPr>
        <w:t>条</w:t>
      </w:r>
      <w:r w:rsidRPr="008A5690">
        <w:rPr>
          <w:rFonts w:ascii="宋体" w:hAnsi="宋体" w:cs="宋体" w:hint="eastAsia"/>
          <w:b/>
          <w:bCs/>
          <w:snapToGrid w:val="0"/>
          <w:color w:val="000000"/>
          <w:kern w:val="0"/>
          <w:sz w:val="24"/>
        </w:rPr>
        <w:t> </w:t>
      </w:r>
      <w:r w:rsidRPr="008A5690">
        <w:rPr>
          <w:rFonts w:ascii="宋体" w:hAnsi="宋体" w:cs="宋体"/>
          <w:snapToGrid w:val="0"/>
          <w:color w:val="000000"/>
          <w:kern w:val="0"/>
          <w:sz w:val="24"/>
        </w:rPr>
        <w:t>本合同在履行过程中发生的争议，由双方当事人协商解决；协商不成的</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按</w:t>
      </w:r>
      <w:r w:rsidRPr="008A5690">
        <w:rPr>
          <w:rFonts w:ascii="宋体" w:hAnsi="宋体" w:cs="宋体" w:hint="eastAsia"/>
          <w:snapToGrid w:val="0"/>
          <w:color w:val="000000"/>
          <w:kern w:val="0"/>
          <w:sz w:val="24"/>
        </w:rPr>
        <w:t>下列第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w:t>
      </w:r>
      <w:r w:rsidRPr="008A5690">
        <w:rPr>
          <w:rFonts w:ascii="宋体" w:hAnsi="宋体" w:cs="宋体"/>
          <w:snapToGrid w:val="0"/>
          <w:color w:val="000000"/>
          <w:kern w:val="0"/>
          <w:sz w:val="24"/>
        </w:rPr>
        <w:t>方式解决：</w:t>
      </w:r>
      <w:r>
        <w:rPr>
          <w:rFonts w:ascii="宋体" w:hAnsi="宋体" w:cs="宋体" w:hint="eastAsia"/>
          <w:snapToGrid w:val="0"/>
          <w:color w:val="000000"/>
          <w:kern w:val="0"/>
          <w:sz w:val="24"/>
        </w:rPr>
        <w:t>（第</w:t>
      </w:r>
      <w:r>
        <w:rPr>
          <w:rFonts w:ascii="宋体" w:hAnsi="宋体" w:cs="宋体" w:hint="eastAsia"/>
          <w:snapToGrid w:val="0"/>
          <w:color w:val="000000"/>
          <w:kern w:val="0"/>
          <w:sz w:val="24"/>
        </w:rPr>
        <w:t>1</w:t>
      </w:r>
      <w:r>
        <w:rPr>
          <w:rFonts w:ascii="宋体" w:hAnsi="宋体" w:cs="宋体" w:hint="eastAsia"/>
          <w:snapToGrid w:val="0"/>
          <w:color w:val="000000"/>
          <w:kern w:val="0"/>
          <w:sz w:val="24"/>
        </w:rPr>
        <w:t>项和第</w:t>
      </w:r>
      <w:r>
        <w:rPr>
          <w:rFonts w:ascii="宋体" w:hAnsi="宋体" w:cs="宋体" w:hint="eastAsia"/>
          <w:snapToGrid w:val="0"/>
          <w:color w:val="000000"/>
          <w:kern w:val="0"/>
          <w:sz w:val="24"/>
        </w:rPr>
        <w:t>2</w:t>
      </w:r>
      <w:r>
        <w:rPr>
          <w:rFonts w:ascii="宋体" w:hAnsi="宋体" w:cs="宋体" w:hint="eastAsia"/>
          <w:snapToGrid w:val="0"/>
          <w:color w:val="000000"/>
          <w:kern w:val="0"/>
          <w:sz w:val="24"/>
        </w:rPr>
        <w:t>项只能选择一种）</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提交</w:t>
      </w:r>
      <w:r w:rsidRPr="001A6D05">
        <w:rPr>
          <w:rFonts w:ascii="宋体" w:hAnsi="宋体" w:cs="宋体" w:hint="eastAsia"/>
          <w:snapToGrid w:val="0"/>
          <w:color w:val="000000"/>
          <w:kern w:val="0"/>
          <w:sz w:val="24"/>
          <w:u w:val="single"/>
        </w:rPr>
        <w:t xml:space="preserve"> </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仲裁委员会仲裁。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snapToGrid w:val="0"/>
          <w:color w:val="000000"/>
          <w:kern w:val="0"/>
          <w:sz w:val="24"/>
        </w:rPr>
        <w:t>依法向人民法院起诉。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三十一</w:t>
      </w:r>
      <w:r w:rsidRPr="008A5690">
        <w:rPr>
          <w:rFonts w:ascii="宋体" w:hAnsi="宋体" w:cs="宋体"/>
          <w:b/>
          <w:bCs/>
          <w:snapToGrid w:val="0"/>
          <w:color w:val="000000"/>
          <w:kern w:val="0"/>
          <w:sz w:val="24"/>
        </w:rPr>
        <w:t>条</w:t>
      </w:r>
      <w:r w:rsidRPr="008A5690">
        <w:rPr>
          <w:rFonts w:ascii="宋体" w:hAnsi="宋体" w:cs="宋体"/>
          <w:snapToGrid w:val="0"/>
          <w:color w:val="000000"/>
          <w:kern w:val="0"/>
          <w:sz w:val="24"/>
        </w:rPr>
        <w:t> </w:t>
      </w:r>
      <w:r w:rsidRPr="008A5690">
        <w:rPr>
          <w:rFonts w:ascii="宋体" w:hAnsi="宋体" w:cs="宋体" w:hint="eastAsia"/>
          <w:snapToGrid w:val="0"/>
          <w:color w:val="000000"/>
          <w:kern w:val="0"/>
          <w:sz w:val="24"/>
        </w:rPr>
        <w:t xml:space="preserve"> </w:t>
      </w:r>
      <w:bookmarkStart w:id="2" w:name="_Hlk512601830"/>
      <w:r>
        <w:rPr>
          <w:rFonts w:ascii="宋体" w:hAnsi="宋体" w:cs="宋体" w:hint="eastAsia"/>
          <w:snapToGrid w:val="0"/>
          <w:color w:val="000000"/>
          <w:kern w:val="0"/>
          <w:sz w:val="24"/>
        </w:rPr>
        <w:t>本合同自</w:t>
      </w:r>
      <w:r w:rsidRPr="001A6D05">
        <w:rPr>
          <w:rFonts w:ascii="宋体" w:hAnsi="宋体" w:cs="宋体" w:hint="eastAsia"/>
          <w:snapToGrid w:val="0"/>
          <w:color w:val="000000"/>
          <w:kern w:val="0"/>
          <w:sz w:val="24"/>
          <w:u w:val="single"/>
        </w:rPr>
        <w:t xml:space="preserve"> </w:t>
      </w:r>
      <w:r w:rsidRPr="001A6D05">
        <w:rPr>
          <w:rFonts w:ascii="宋体" w:hAnsi="宋体" w:cs="宋体"/>
          <w:snapToGrid w:val="0"/>
          <w:color w:val="000000"/>
          <w:kern w:val="0"/>
          <w:sz w:val="24"/>
          <w:u w:val="single"/>
        </w:rPr>
        <w:t xml:space="preserve">    </w:t>
      </w:r>
      <w:r>
        <w:rPr>
          <w:rFonts w:ascii="宋体" w:hAnsi="宋体" w:cs="宋体" w:hint="eastAsia"/>
          <w:snapToGrid w:val="0"/>
          <w:color w:val="000000"/>
          <w:kern w:val="0"/>
          <w:sz w:val="24"/>
        </w:rPr>
        <w:t>之日起生效。</w:t>
      </w:r>
      <w:bookmarkEnd w:id="2"/>
      <w:r w:rsidRPr="008A5690">
        <w:rPr>
          <w:rFonts w:ascii="宋体" w:hAnsi="宋体" w:cs="宋体" w:hint="eastAsia"/>
          <w:snapToGrid w:val="0"/>
          <w:color w:val="000000"/>
          <w:kern w:val="0"/>
          <w:sz w:val="24"/>
        </w:rPr>
        <w:t>本合同未尽事宜，可由双方约定后签订补充协议作为本合同附件。</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lastRenderedPageBreak/>
        <w:t>第三十</w:t>
      </w:r>
      <w:r w:rsidRPr="008A5690">
        <w:rPr>
          <w:rFonts w:ascii="宋体" w:hAnsi="宋体" w:cs="宋体" w:hint="eastAsia"/>
          <w:b/>
          <w:bCs/>
          <w:snapToGrid w:val="0"/>
          <w:color w:val="000000"/>
          <w:kern w:val="0"/>
          <w:sz w:val="24"/>
        </w:rPr>
        <w:t>二</w:t>
      </w:r>
      <w:r w:rsidRPr="008A5690">
        <w:rPr>
          <w:rFonts w:ascii="宋体" w:hAnsi="宋体" w:cs="宋体"/>
          <w:b/>
          <w:bCs/>
          <w:snapToGrid w:val="0"/>
          <w:color w:val="000000"/>
          <w:kern w:val="0"/>
          <w:sz w:val="24"/>
        </w:rPr>
        <w:t>条</w:t>
      </w:r>
      <w:r w:rsidRPr="008A5690">
        <w:rPr>
          <w:rFonts w:ascii="宋体" w:hAnsi="宋体" w:cs="宋体"/>
          <w:snapToGrid w:val="0"/>
          <w:color w:val="000000"/>
          <w:kern w:val="0"/>
          <w:sz w:val="24"/>
        </w:rPr>
        <w:t> </w:t>
      </w:r>
      <w:r w:rsidRPr="008A5690">
        <w:rPr>
          <w:rFonts w:ascii="宋体" w:hAnsi="宋体" w:cs="宋体" w:hint="eastAsia"/>
          <w:snapToGrid w:val="0"/>
          <w:color w:val="000000"/>
          <w:kern w:val="0"/>
          <w:sz w:val="24"/>
        </w:rPr>
        <w:t xml:space="preserve"> </w:t>
      </w:r>
      <w:r w:rsidRPr="008A5690">
        <w:rPr>
          <w:rFonts w:ascii="宋体" w:hAnsi="宋体" w:cs="宋体" w:hint="eastAsia"/>
          <w:snapToGrid w:val="0"/>
          <w:color w:val="000000"/>
          <w:kern w:val="0"/>
          <w:sz w:val="24"/>
        </w:rPr>
        <w:t>本合同附件与正文具有同等法律效力。</w:t>
      </w:r>
    </w:p>
    <w:p w:rsidR="00667516" w:rsidRDefault="00667516" w:rsidP="00E53EC6">
      <w:pPr>
        <w:widowControl/>
        <w:wordWrap w:val="0"/>
        <w:topLinePunct/>
        <w:adjustRightInd w:val="0"/>
        <w:snapToGrid w:val="0"/>
        <w:spacing w:afterLines="100" w:after="312"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第三十</w:t>
      </w:r>
      <w:r w:rsidRPr="008A5690">
        <w:rPr>
          <w:rFonts w:ascii="宋体" w:hAnsi="宋体" w:cs="宋体" w:hint="eastAsia"/>
          <w:b/>
          <w:bCs/>
          <w:snapToGrid w:val="0"/>
          <w:color w:val="000000"/>
          <w:kern w:val="0"/>
          <w:sz w:val="24"/>
        </w:rPr>
        <w:t>三</w:t>
      </w:r>
      <w:r w:rsidRPr="008A5690">
        <w:rPr>
          <w:rFonts w:ascii="宋体" w:hAnsi="宋体" w:cs="宋体"/>
          <w:b/>
          <w:bCs/>
          <w:snapToGrid w:val="0"/>
          <w:color w:val="000000"/>
          <w:kern w:val="0"/>
          <w:sz w:val="24"/>
        </w:rPr>
        <w:t>条</w:t>
      </w:r>
      <w:r w:rsidRPr="008A5690">
        <w:rPr>
          <w:rFonts w:ascii="宋体" w:hAnsi="宋体" w:cs="宋体"/>
          <w:snapToGrid w:val="0"/>
          <w:color w:val="000000"/>
          <w:kern w:val="0"/>
          <w:sz w:val="24"/>
        </w:rPr>
        <w:t> </w:t>
      </w:r>
      <w:r>
        <w:rPr>
          <w:rFonts w:ascii="宋体" w:hAnsi="宋体" w:cs="宋体"/>
          <w:snapToGrid w:val="0"/>
          <w:color w:val="000000"/>
          <w:kern w:val="0"/>
          <w:sz w:val="24"/>
        </w:rPr>
        <w:t xml:space="preserve"> </w:t>
      </w:r>
      <w:r w:rsidRPr="008A5690">
        <w:rPr>
          <w:rFonts w:ascii="宋体" w:hAnsi="宋体" w:cs="宋体" w:hint="eastAsia"/>
          <w:snapToGrid w:val="0"/>
          <w:color w:val="000000"/>
          <w:kern w:val="0"/>
          <w:sz w:val="24"/>
        </w:rPr>
        <w:t>本合同连同附件共</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页，一式</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份，合同持有情况：甲方</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份，乙方</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份，房地产登记机构</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w:t>
      </w:r>
      <w:r>
        <w:rPr>
          <w:rFonts w:ascii="宋体" w:hAnsi="宋体" w:cs="宋体" w:hint="eastAsia"/>
          <w:snapToGrid w:val="0"/>
          <w:color w:val="000000"/>
          <w:kern w:val="0"/>
          <w:sz w:val="24"/>
        </w:rPr>
        <w:t>，具有同等效力</w:t>
      </w:r>
      <w:r w:rsidRPr="008A5690">
        <w:rPr>
          <w:rFonts w:ascii="宋体" w:hAnsi="宋体" w:cs="宋体" w:hint="eastAsia"/>
          <w:snapToGrid w:val="0"/>
          <w:color w:val="000000"/>
          <w:kern w:val="0"/>
          <w:sz w:val="24"/>
        </w:rPr>
        <w:t>。</w:t>
      </w:r>
    </w:p>
    <w:p w:rsidR="00667516" w:rsidRPr="00221368" w:rsidRDefault="00667516" w:rsidP="00E53EC6">
      <w:pPr>
        <w:widowControl/>
        <w:wordWrap w:val="0"/>
        <w:topLinePunct/>
        <w:adjustRightInd w:val="0"/>
        <w:snapToGrid w:val="0"/>
        <w:spacing w:afterLines="100" w:after="312" w:line="360" w:lineRule="auto"/>
        <w:ind w:firstLineChars="200" w:firstLine="480"/>
        <w:rPr>
          <w:rFonts w:ascii="宋体" w:hAnsi="宋体" w:cs="宋体"/>
          <w:color w:val="000000"/>
          <w:kern w:val="0"/>
          <w:sz w:val="24"/>
        </w:rPr>
      </w:pPr>
      <w:r>
        <w:rPr>
          <w:rFonts w:ascii="宋体" w:hAnsi="宋体" w:cs="宋体" w:hint="eastAsia"/>
          <w:snapToGrid w:val="0"/>
          <w:color w:val="000000"/>
          <w:kern w:val="0"/>
          <w:sz w:val="24"/>
        </w:rPr>
        <w:t>（以下无正文，为合同签署页）</w:t>
      </w:r>
    </w:p>
    <w:tbl>
      <w:tblPr>
        <w:tblW w:w="5000" w:type="pct"/>
        <w:tblLook w:val="04A0" w:firstRow="1" w:lastRow="0" w:firstColumn="1" w:lastColumn="0" w:noHBand="0" w:noVBand="1"/>
      </w:tblPr>
      <w:tblGrid>
        <w:gridCol w:w="4150"/>
        <w:gridCol w:w="4150"/>
      </w:tblGrid>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甲方（签章）</w:t>
            </w:r>
            <w:r w:rsidRPr="00736F59">
              <w:rPr>
                <w:rFonts w:ascii="宋体" w:hAnsi="宋体" w:cs="宋体" w:hint="eastAsia"/>
                <w:snapToGrid w:val="0"/>
                <w:color w:val="000000"/>
                <w:kern w:val="0"/>
                <w:sz w:val="24"/>
              </w:rPr>
              <w:t>:</w:t>
            </w:r>
            <w:r w:rsidRPr="005637BA">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乙方（签章）</w:t>
            </w:r>
            <w:r w:rsidRPr="00736F59">
              <w:rPr>
                <w:rFonts w:ascii="宋体" w:hAnsi="宋体" w:cs="宋体" w:hint="eastAsia"/>
                <w:snapToGrid w:val="0"/>
                <w:color w:val="000000"/>
                <w:kern w:val="0"/>
                <w:sz w:val="24"/>
              </w:rPr>
              <w:t>:</w:t>
            </w:r>
            <w:r w:rsidRPr="005637BA">
              <w:rPr>
                <w:rFonts w:ascii="宋体" w:hAnsi="宋体" w:hint="eastAsia"/>
                <w:color w:val="000000" w:themeColor="text1"/>
                <w:u w:val="single"/>
              </w:rPr>
              <w:t xml:space="preserve">                 </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【委托代理人】：</w:t>
            </w:r>
            <w:r w:rsidRPr="005637BA">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【代</w:t>
            </w:r>
            <w:r w:rsidRPr="00736F59">
              <w:rPr>
                <w:rFonts w:ascii="宋体" w:hAnsi="宋体" w:cs="宋体" w:hint="eastAsia"/>
                <w:snapToGrid w:val="0"/>
                <w:color w:val="000000"/>
                <w:kern w:val="0"/>
                <w:sz w:val="24"/>
              </w:rPr>
              <w:t xml:space="preserve">  </w:t>
            </w:r>
            <w:r w:rsidRPr="00736F59">
              <w:rPr>
                <w:rFonts w:ascii="宋体" w:hAnsi="宋体" w:cs="宋体" w:hint="eastAsia"/>
                <w:snapToGrid w:val="0"/>
                <w:color w:val="000000"/>
                <w:kern w:val="0"/>
                <w:sz w:val="24"/>
              </w:rPr>
              <w:t>理</w:t>
            </w:r>
            <w:r w:rsidRPr="00736F59">
              <w:rPr>
                <w:rFonts w:ascii="宋体" w:hAnsi="宋体" w:cs="宋体" w:hint="eastAsia"/>
                <w:snapToGrid w:val="0"/>
                <w:color w:val="000000"/>
                <w:kern w:val="0"/>
                <w:sz w:val="24"/>
              </w:rPr>
              <w:t xml:space="preserve">  </w:t>
            </w:r>
            <w:r w:rsidRPr="00736F59">
              <w:rPr>
                <w:rFonts w:ascii="宋体" w:hAnsi="宋体" w:cs="宋体" w:hint="eastAsia"/>
                <w:snapToGrid w:val="0"/>
                <w:color w:val="000000"/>
                <w:kern w:val="0"/>
                <w:sz w:val="24"/>
              </w:rPr>
              <w:t>人】：</w:t>
            </w:r>
            <w:r w:rsidRPr="005637BA">
              <w:rPr>
                <w:rFonts w:ascii="宋体" w:hAnsi="宋体" w:hint="eastAsia"/>
                <w:color w:val="000000" w:themeColor="text1"/>
                <w:u w:val="single"/>
              </w:rPr>
              <w:t xml:space="preserve">                 </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年</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月</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日</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年</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月</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日</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rPr>
                <w:rFonts w:ascii="宋体" w:hAnsi="宋体" w:cs="宋体"/>
                <w:snapToGrid w:val="0"/>
                <w:color w:val="000000"/>
                <w:kern w:val="0"/>
                <w:sz w:val="24"/>
                <w:u w:val="single"/>
              </w:rPr>
            </w:pPr>
            <w:r w:rsidRPr="00736F59">
              <w:rPr>
                <w:rFonts w:ascii="宋体" w:hAnsi="宋体" w:cs="宋体" w:hint="eastAsia"/>
                <w:snapToGrid w:val="0"/>
                <w:color w:val="000000"/>
                <w:kern w:val="0"/>
                <w:sz w:val="24"/>
              </w:rPr>
              <w:t>签订于</w:t>
            </w:r>
            <w:r w:rsidRPr="00736F59">
              <w:rPr>
                <w:rFonts w:ascii="宋体" w:hAnsi="宋体" w:cs="宋体" w:hint="eastAsia"/>
                <w:snapToGrid w:val="0"/>
                <w:color w:val="000000"/>
                <w:kern w:val="0"/>
                <w:sz w:val="24"/>
                <w:u w:val="single"/>
              </w:rPr>
              <w:t xml:space="preserve">         </w:t>
            </w:r>
            <w:proofErr w:type="gramStart"/>
            <w:r w:rsidRPr="00736F59">
              <w:rPr>
                <w:rFonts w:ascii="宋体" w:hAnsi="宋体" w:cs="宋体" w:hint="eastAsia"/>
                <w:snapToGrid w:val="0"/>
                <w:color w:val="000000"/>
                <w:kern w:val="0"/>
                <w:sz w:val="24"/>
                <w:u w:val="single"/>
              </w:rPr>
              <w:t xml:space="preserve">　　　　</w:t>
            </w:r>
            <w:proofErr w:type="gramEnd"/>
          </w:p>
        </w:tc>
        <w:tc>
          <w:tcPr>
            <w:tcW w:w="2500" w:type="pct"/>
            <w:shd w:val="clear" w:color="auto" w:fill="auto"/>
          </w:tcPr>
          <w:p w:rsidR="00667516" w:rsidRPr="00736F59" w:rsidRDefault="00667516" w:rsidP="00824282">
            <w:pPr>
              <w:widowControl/>
              <w:wordWrap w:val="0"/>
              <w:topLinePunct/>
              <w:snapToGrid w:val="0"/>
              <w:spacing w:line="360" w:lineRule="auto"/>
              <w:rPr>
                <w:rFonts w:ascii="宋体" w:hAnsi="宋体" w:cs="宋体"/>
                <w:snapToGrid w:val="0"/>
                <w:color w:val="000000"/>
                <w:kern w:val="0"/>
                <w:sz w:val="24"/>
              </w:rPr>
            </w:pPr>
            <w:r w:rsidRPr="00736F59">
              <w:rPr>
                <w:rFonts w:ascii="宋体" w:hAnsi="宋体" w:cs="宋体" w:hint="eastAsia"/>
                <w:snapToGrid w:val="0"/>
                <w:color w:val="000000"/>
                <w:kern w:val="0"/>
                <w:sz w:val="24"/>
              </w:rPr>
              <w:t>签订于</w:t>
            </w:r>
            <w:r w:rsidRPr="00736F59">
              <w:rPr>
                <w:rFonts w:ascii="宋体" w:hAnsi="宋体" w:cs="宋体" w:hint="eastAsia"/>
                <w:snapToGrid w:val="0"/>
                <w:color w:val="000000"/>
                <w:kern w:val="0"/>
                <w:sz w:val="24"/>
                <w:u w:val="single"/>
              </w:rPr>
              <w:t xml:space="preserve">         </w:t>
            </w:r>
            <w:proofErr w:type="gramStart"/>
            <w:r w:rsidRPr="00736F59">
              <w:rPr>
                <w:rFonts w:ascii="宋体" w:hAnsi="宋体" w:cs="宋体" w:hint="eastAsia"/>
                <w:snapToGrid w:val="0"/>
                <w:color w:val="000000"/>
                <w:kern w:val="0"/>
                <w:sz w:val="24"/>
                <w:u w:val="single"/>
              </w:rPr>
              <w:t xml:space="preserve">　　　　</w:t>
            </w:r>
            <w:proofErr w:type="gramEnd"/>
          </w:p>
        </w:tc>
      </w:tr>
      <w:tr w:rsidR="00667516" w:rsidRPr="001A6D05" w:rsidTr="00824282">
        <w:tc>
          <w:tcPr>
            <w:tcW w:w="2500" w:type="pct"/>
            <w:shd w:val="clear" w:color="auto" w:fill="auto"/>
          </w:tcPr>
          <w:p w:rsidR="00667516" w:rsidRPr="00736F59" w:rsidRDefault="00667516" w:rsidP="00824282">
            <w:pPr>
              <w:widowControl/>
              <w:wordWrap w:val="0"/>
              <w:topLinePunct/>
              <w:snapToGrid w:val="0"/>
              <w:spacing w:line="360" w:lineRule="auto"/>
              <w:rPr>
                <w:rFonts w:ascii="宋体" w:hAnsi="宋体" w:cs="宋体"/>
                <w:snapToGrid w:val="0"/>
                <w:color w:val="000000"/>
                <w:kern w:val="0"/>
                <w:sz w:val="24"/>
              </w:rPr>
            </w:pPr>
            <w:r w:rsidRPr="00736F59">
              <w:rPr>
                <w:rFonts w:ascii="宋体" w:hAnsi="宋体" w:cs="宋体" w:hint="eastAsia"/>
                <w:snapToGrid w:val="0"/>
                <w:color w:val="000000"/>
                <w:kern w:val="0"/>
                <w:sz w:val="24"/>
              </w:rPr>
              <w:t>本合同网上签订日期为：</w:t>
            </w:r>
            <w:r>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p>
        </w:tc>
      </w:tr>
    </w:tbl>
    <w:p w:rsidR="00667516"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r>
        <w:rPr>
          <w:rFonts w:ascii="宋体" w:hAnsi="宋体" w:cs="宋体"/>
          <w:b/>
          <w:snapToGrid w:val="0"/>
          <w:color w:val="000000"/>
          <w:kern w:val="0"/>
          <w:sz w:val="24"/>
        </w:rPr>
        <w:br w:type="page"/>
      </w:r>
      <w:r w:rsidRPr="001A6D05">
        <w:rPr>
          <w:rFonts w:ascii="宋体" w:hAnsi="宋体" w:cs="宋体" w:hint="eastAsia"/>
          <w:b/>
          <w:snapToGrid w:val="0"/>
          <w:color w:val="000000"/>
          <w:kern w:val="0"/>
          <w:sz w:val="24"/>
        </w:rPr>
        <w:lastRenderedPageBreak/>
        <w:t>附件一：《房地产平面层图》</w:t>
      </w:r>
    </w:p>
    <w:p w:rsidR="00667516" w:rsidRPr="008A5690" w:rsidRDefault="00667516" w:rsidP="00E53EC6">
      <w:pPr>
        <w:widowControl/>
        <w:wordWrap w:val="0"/>
        <w:topLinePunct/>
        <w:snapToGrid w:val="0"/>
        <w:spacing w:beforeLines="100" w:before="312" w:afterLines="100" w:after="312" w:line="360" w:lineRule="auto"/>
        <w:ind w:firstLineChars="200" w:firstLine="480"/>
        <w:rPr>
          <w:rFonts w:ascii="宋体" w:hAnsi="宋体" w:cs="宋体"/>
          <w:snapToGrid w:val="0"/>
          <w:color w:val="000000"/>
          <w:kern w:val="0"/>
          <w:sz w:val="24"/>
        </w:rPr>
      </w:pPr>
      <w:r w:rsidRPr="001A6D05">
        <w:rPr>
          <w:rFonts w:ascii="宋体" w:hAnsi="宋体" w:cs="宋体" w:hint="eastAsia"/>
          <w:b/>
          <w:snapToGrid w:val="0"/>
          <w:color w:val="000000"/>
          <w:kern w:val="0"/>
          <w:sz w:val="24"/>
        </w:rPr>
        <w:t>附件二：</w:t>
      </w:r>
      <w:r w:rsidRPr="001A6D05">
        <w:rPr>
          <w:rFonts w:ascii="宋体" w:hAnsi="宋体" w:hint="eastAsia"/>
          <w:b/>
          <w:snapToGrid w:val="0"/>
          <w:kern w:val="0"/>
          <w:sz w:val="24"/>
        </w:rPr>
        <w:t>城乡规划主管部门审批的修建性详细规划图或建设工程设计方案总平面图的缩略图</w:t>
      </w:r>
      <w:r w:rsidRPr="008A5690">
        <w:rPr>
          <w:rFonts w:ascii="宋体" w:hAnsi="宋体" w:cs="宋体" w:hint="eastAsia"/>
          <w:snapToGrid w:val="0"/>
          <w:color w:val="000000"/>
          <w:kern w:val="0"/>
          <w:sz w:val="24"/>
        </w:rPr>
        <w:t>（含建设用地规划许可信息，以及指引购房者向规划部门查询本小区及周边地区的修建性详细规划信息、建筑单体报建信息、市政和公建配套等信息情况的办法）</w:t>
      </w: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r w:rsidRPr="001A6D05">
        <w:rPr>
          <w:rFonts w:ascii="宋体" w:hAnsi="宋体" w:cs="宋体" w:hint="eastAsia"/>
          <w:b/>
          <w:snapToGrid w:val="0"/>
          <w:color w:val="000000"/>
          <w:kern w:val="0"/>
          <w:sz w:val="24"/>
        </w:rPr>
        <w:t>附件三：甲方针对该商品房所作具体的说明（含广告）</w:t>
      </w: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shd w:val="pct15" w:color="auto" w:fill="FFFFFF"/>
        </w:rPr>
      </w:pPr>
      <w:r w:rsidRPr="001A6D05">
        <w:rPr>
          <w:rFonts w:ascii="宋体" w:hAnsi="宋体" w:cs="宋体"/>
          <w:b/>
          <w:snapToGrid w:val="0"/>
          <w:color w:val="000000"/>
          <w:kern w:val="0"/>
          <w:sz w:val="24"/>
        </w:rPr>
        <w:t>附件</w:t>
      </w:r>
      <w:r w:rsidRPr="001A6D05">
        <w:rPr>
          <w:rFonts w:ascii="宋体" w:hAnsi="宋体" w:cs="宋体" w:hint="eastAsia"/>
          <w:b/>
          <w:snapToGrid w:val="0"/>
          <w:color w:val="000000"/>
          <w:kern w:val="0"/>
          <w:sz w:val="24"/>
        </w:rPr>
        <w:t>四</w:t>
      </w:r>
      <w:r w:rsidRPr="001A6D05">
        <w:rPr>
          <w:rFonts w:ascii="宋体" w:hAnsi="宋体" w:cs="宋体"/>
          <w:b/>
          <w:snapToGrid w:val="0"/>
          <w:color w:val="000000"/>
          <w:kern w:val="0"/>
          <w:sz w:val="24"/>
        </w:rPr>
        <w:t>：</w:t>
      </w:r>
      <w:r w:rsidRPr="001A6D05">
        <w:rPr>
          <w:rFonts w:ascii="宋体" w:hAnsi="宋体" w:cs="宋体" w:hint="eastAsia"/>
          <w:b/>
          <w:snapToGrid w:val="0"/>
          <w:color w:val="000000"/>
          <w:kern w:val="0"/>
          <w:sz w:val="24"/>
        </w:rPr>
        <w:t>售楼计划书（含车位、车库的数量、租售方式、租金标准或最高售价等情况）</w:t>
      </w: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r w:rsidRPr="001A6D05">
        <w:rPr>
          <w:rFonts w:ascii="宋体" w:hAnsi="宋体" w:cs="宋体" w:hint="eastAsia"/>
          <w:b/>
          <w:snapToGrid w:val="0"/>
          <w:color w:val="000000"/>
          <w:kern w:val="0"/>
          <w:sz w:val="24"/>
        </w:rPr>
        <w:t>附件五：</w:t>
      </w:r>
      <w:r w:rsidRPr="001A6D05">
        <w:rPr>
          <w:rFonts w:ascii="宋体" w:hAnsi="宋体" w:cs="宋体"/>
          <w:b/>
          <w:snapToGrid w:val="0"/>
          <w:color w:val="000000"/>
          <w:kern w:val="0"/>
          <w:sz w:val="24"/>
        </w:rPr>
        <w:t>前期物业服务合同</w:t>
      </w:r>
    </w:p>
    <w:p w:rsidR="00667516" w:rsidRPr="001A6D05" w:rsidRDefault="00667516" w:rsidP="00E53EC6">
      <w:pPr>
        <w:widowControl/>
        <w:wordWrap w:val="0"/>
        <w:topLinePunct/>
        <w:snapToGrid w:val="0"/>
        <w:spacing w:beforeLines="100" w:before="312" w:afterLines="100" w:after="312" w:line="360" w:lineRule="auto"/>
        <w:ind w:firstLineChars="200" w:firstLine="480"/>
        <w:rPr>
          <w:rFonts w:ascii="宋体" w:hAnsi="宋体" w:cs="宋体"/>
          <w:b/>
          <w:snapToGrid w:val="0"/>
          <w:color w:val="000000"/>
          <w:kern w:val="0"/>
          <w:sz w:val="24"/>
        </w:rPr>
      </w:pPr>
      <w:r w:rsidRPr="001A6D05">
        <w:rPr>
          <w:rFonts w:ascii="宋体" w:hAnsi="宋体" w:cs="宋体"/>
          <w:b/>
          <w:snapToGrid w:val="0"/>
          <w:color w:val="000000"/>
          <w:kern w:val="0"/>
          <w:sz w:val="24"/>
        </w:rPr>
        <w:t>附件</w:t>
      </w:r>
      <w:r w:rsidRPr="001A6D05">
        <w:rPr>
          <w:rFonts w:ascii="宋体" w:hAnsi="宋体" w:cs="宋体" w:hint="eastAsia"/>
          <w:b/>
          <w:snapToGrid w:val="0"/>
          <w:color w:val="000000"/>
          <w:kern w:val="0"/>
          <w:sz w:val="24"/>
        </w:rPr>
        <w:t>六</w:t>
      </w:r>
      <w:r w:rsidRPr="001A6D05">
        <w:rPr>
          <w:rFonts w:ascii="宋体" w:hAnsi="宋体" w:cs="宋体"/>
          <w:b/>
          <w:snapToGrid w:val="0"/>
          <w:color w:val="000000"/>
          <w:kern w:val="0"/>
          <w:sz w:val="24"/>
        </w:rPr>
        <w:t>：装饰、设备标准</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室内装修：</w:t>
      </w:r>
    </w:p>
    <w:p w:rsidR="00667516" w:rsidRPr="008A569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rPr>
      </w:pPr>
      <w:r w:rsidRPr="008A5690">
        <w:rPr>
          <w:rFonts w:ascii="宋体" w:hAnsi="宋体" w:cs="宋体" w:hint="eastAsia"/>
          <w:snapToGrid w:val="0"/>
          <w:color w:val="000000"/>
          <w:kern w:val="0"/>
          <w:sz w:val="24"/>
        </w:rPr>
        <w:t>地面：</w:t>
      </w:r>
    </w:p>
    <w:p w:rsidR="00667516" w:rsidRPr="008A569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rPr>
      </w:pPr>
      <w:r w:rsidRPr="008A5690">
        <w:rPr>
          <w:rFonts w:ascii="宋体" w:hAnsi="宋体" w:cs="宋体" w:hint="eastAsia"/>
          <w:snapToGrid w:val="0"/>
          <w:color w:val="000000"/>
          <w:kern w:val="0"/>
          <w:sz w:val="24"/>
        </w:rPr>
        <w:t>内墙：</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天花：</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户内门：</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工作阳台：</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供电设施：</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给排水：</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煤气：</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电视电话：</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安防系统：</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因特网：</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空调位：</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外墙：</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铝合金门窗：</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首层花园：</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lastRenderedPageBreak/>
        <w:t>入户花园：</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公共（梯间）装修：</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电梯：</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天花：</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墙身：</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地面：</w:t>
      </w:r>
    </w:p>
    <w:p w:rsidR="00667516" w:rsidRPr="008A569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rPr>
      </w:pPr>
      <w:r w:rsidRPr="008A5690">
        <w:rPr>
          <w:rFonts w:ascii="宋体" w:hAnsi="宋体" w:cs="宋体" w:hint="eastAsia"/>
          <w:snapToGrid w:val="0"/>
          <w:color w:val="000000"/>
          <w:kern w:val="0"/>
          <w:sz w:val="24"/>
        </w:rPr>
        <w:t>保安系统：</w:t>
      </w:r>
    </w:p>
    <w:p w:rsidR="00667516" w:rsidRPr="00AC5B0D" w:rsidRDefault="00667516" w:rsidP="00AC5B0D">
      <w:pPr>
        <w:widowControl/>
        <w:wordWrap w:val="0"/>
        <w:topLinePunct/>
        <w:spacing w:beforeLines="100" w:before="312" w:afterLines="100" w:after="312" w:line="360" w:lineRule="auto"/>
        <w:ind w:firstLineChars="200" w:firstLine="480"/>
        <w:rPr>
          <w:rFonts w:ascii="宋体" w:hAnsi="宋体" w:cs="宋体"/>
          <w:b/>
          <w:snapToGrid w:val="0"/>
          <w:color w:val="000000"/>
          <w:kern w:val="0"/>
          <w:sz w:val="24"/>
        </w:rPr>
      </w:pPr>
      <w:r w:rsidRPr="001A6D05">
        <w:rPr>
          <w:rFonts w:ascii="宋体" w:hAnsi="宋体" w:cs="宋体" w:hint="eastAsia"/>
          <w:b/>
          <w:snapToGrid w:val="0"/>
          <w:color w:val="000000"/>
          <w:kern w:val="0"/>
          <w:sz w:val="24"/>
        </w:rPr>
        <w:t>附件七：本合同补充协议</w:t>
      </w:r>
    </w:p>
    <w:sectPr w:rsidR="00667516" w:rsidRPr="00AC5B0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67516"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66751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67516"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667516"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9351E"/>
    <w:rsid w:val="003D0255"/>
    <w:rsid w:val="004D1454"/>
    <w:rsid w:val="004F7DD1"/>
    <w:rsid w:val="00553180"/>
    <w:rsid w:val="005735E1"/>
    <w:rsid w:val="00636669"/>
    <w:rsid w:val="00667516"/>
    <w:rsid w:val="00751C24"/>
    <w:rsid w:val="007623F0"/>
    <w:rsid w:val="008A0957"/>
    <w:rsid w:val="009427F6"/>
    <w:rsid w:val="00985410"/>
    <w:rsid w:val="009E1D65"/>
    <w:rsid w:val="00A52D1D"/>
    <w:rsid w:val="00A647AB"/>
    <w:rsid w:val="00A7635D"/>
    <w:rsid w:val="00A87E27"/>
    <w:rsid w:val="00B865CD"/>
    <w:rsid w:val="00BC34A0"/>
    <w:rsid w:val="00C23680"/>
    <w:rsid w:val="00CA4693"/>
    <w:rsid w:val="00CF292C"/>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
    <w:name w:val="Body Text Indent 2"/>
    <w:basedOn w:val="a"/>
    <w:link w:val="20"/>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正文文本缩进 2 字符"/>
    <w:basedOn w:val="a0"/>
    <w:link w:val="2"/>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2019-03-21T00:59:00Z</dcterms:created>
  <dcterms:modified xsi:type="dcterms:W3CDTF">2019-03-21T00:59:00Z</dcterms:modified>
</cp:coreProperties>
</file>