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9C1" w:rsidRDefault="00DC59C1" w:rsidP="00100E9B">
      <w:pPr>
        <w:wordWrap w:val="0"/>
        <w:adjustRightInd w:val="0"/>
        <w:snapToGrid w:val="0"/>
        <w:spacing w:line="360" w:lineRule="auto"/>
        <w:ind w:firstLine="4740"/>
        <w:jc w:val="right"/>
        <w:rPr>
          <w:rFonts w:ascii="宋体" w:eastAsia="宋体" w:hAnsi="宋体"/>
          <w:sz w:val="24"/>
          <w:u w:val="single"/>
        </w:rPr>
      </w:pPr>
      <w:r w:rsidRPr="001C18BC">
        <w:rPr>
          <w:rFonts w:ascii="宋体" w:eastAsia="宋体" w:hAnsi="宋体" w:hint="eastAsia"/>
          <w:sz w:val="24"/>
        </w:rPr>
        <w:t>合同编号：</w:t>
      </w:r>
      <w:r w:rsidRPr="001C18BC">
        <w:rPr>
          <w:rFonts w:ascii="宋体" w:eastAsia="宋体" w:hAnsi="宋体" w:hint="eastAsia"/>
          <w:sz w:val="24"/>
          <w:u w:val="single"/>
        </w:rPr>
        <w:t xml:space="preserve">  　　　　　　　　</w:t>
      </w:r>
    </w:p>
    <w:p w:rsidR="00DC59C1" w:rsidRDefault="00DC59C1" w:rsidP="00DC59C1">
      <w:pPr>
        <w:pStyle w:val="3"/>
      </w:pPr>
      <w:bookmarkStart w:id="0" w:name="_GoBack"/>
      <w:r w:rsidRPr="001C18BC">
        <w:rPr>
          <w:rFonts w:hint="eastAsia"/>
        </w:rPr>
        <w:t>上海市商业特许经营合同</w:t>
      </w:r>
    </w:p>
    <w:bookmarkEnd w:id="0"/>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甲方（特许人）：</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rPr>
          <w:rFonts w:ascii="宋体" w:eastAsia="宋体" w:hAnsi="宋体"/>
          <w:sz w:val="24"/>
          <w:u w:val="single"/>
        </w:rPr>
      </w:pPr>
      <w:r>
        <w:rPr>
          <w:rFonts w:ascii="宋体" w:eastAsia="宋体" w:hAnsi="宋体" w:hint="eastAsia"/>
          <w:sz w:val="24"/>
        </w:rPr>
        <w:t>住</w:t>
      </w:r>
      <w:r w:rsidRPr="001C18BC">
        <w:rPr>
          <w:rFonts w:ascii="宋体" w:eastAsia="宋体" w:hAnsi="宋体" w:hint="eastAsia"/>
          <w:sz w:val="24"/>
        </w:rPr>
        <w:t>所：</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联系电话：</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法定代表人：</w:t>
      </w:r>
      <w:r w:rsidRPr="001C18BC">
        <w:rPr>
          <w:rFonts w:ascii="宋体" w:eastAsia="宋体" w:hAnsi="宋体" w:hint="eastAsia"/>
          <w:sz w:val="24"/>
          <w:u w:val="single"/>
        </w:rPr>
        <w:t xml:space="preserve">                     </w:t>
      </w:r>
      <w:r w:rsidRPr="001C18BC">
        <w:rPr>
          <w:rFonts w:ascii="宋体" w:eastAsia="宋体" w:hAnsi="宋体" w:hint="eastAsia"/>
          <w:sz w:val="24"/>
        </w:rPr>
        <w:t>注册号：</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乙方（被特许人）：</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rPr>
          <w:rFonts w:ascii="宋体" w:eastAsia="宋体" w:hAnsi="宋体"/>
          <w:sz w:val="24"/>
        </w:rPr>
      </w:pPr>
      <w:r>
        <w:rPr>
          <w:rFonts w:ascii="宋体" w:eastAsia="宋体" w:hAnsi="宋体" w:hint="eastAsia"/>
          <w:sz w:val="24"/>
        </w:rPr>
        <w:t>住</w:t>
      </w:r>
      <w:r w:rsidRPr="001C18BC">
        <w:rPr>
          <w:rFonts w:ascii="宋体" w:eastAsia="宋体" w:hAnsi="宋体" w:hint="eastAsia"/>
          <w:sz w:val="24"/>
        </w:rPr>
        <w:t>所：</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联系电话：</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p>
    <w:p w:rsidR="00DC59C1"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法定代表人：</w:t>
      </w:r>
      <w:r w:rsidRPr="001C18BC">
        <w:rPr>
          <w:rFonts w:ascii="宋体" w:eastAsia="宋体" w:hAnsi="宋体" w:hint="eastAsia"/>
          <w:sz w:val="24"/>
          <w:u w:val="single"/>
        </w:rPr>
        <w:t xml:space="preserve">                     </w:t>
      </w:r>
      <w:r w:rsidRPr="001C18BC">
        <w:rPr>
          <w:rFonts w:ascii="宋体" w:eastAsia="宋体" w:hAnsi="宋体" w:hint="eastAsia"/>
          <w:sz w:val="24"/>
        </w:rPr>
        <w:t>注册号：</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p>
    <w:p w:rsidR="00DC59C1" w:rsidRDefault="00DC59C1" w:rsidP="00100E9B">
      <w:pPr>
        <w:wordWrap w:val="0"/>
        <w:adjustRightInd w:val="0"/>
        <w:snapToGrid w:val="0"/>
        <w:spacing w:before="312" w:line="360" w:lineRule="auto"/>
        <w:ind w:firstLine="624"/>
        <w:rPr>
          <w:rFonts w:ascii="宋体" w:eastAsia="宋体" w:hAnsi="宋体"/>
          <w:sz w:val="24"/>
        </w:rPr>
      </w:pPr>
      <w:r w:rsidRPr="001C18BC">
        <w:rPr>
          <w:rFonts w:ascii="宋体" w:eastAsia="宋体" w:hAnsi="宋体" w:hint="eastAsia"/>
          <w:sz w:val="24"/>
        </w:rPr>
        <w:t>双方根据《中华人民共和国民法典》、《商业特许经营管理条例》等法律、法规的规定，本着平等、自愿、公平、诚实信用的原则，就商业特许经营事宜，达成如下协议。</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Pr>
          <w:rFonts w:ascii="宋体" w:eastAsia="宋体" w:hAnsi="宋体" w:hint="eastAsia"/>
          <w:b/>
          <w:sz w:val="24"/>
        </w:rPr>
        <w:t>第一部分　总</w:t>
      </w:r>
      <w:r w:rsidRPr="001C18BC">
        <w:rPr>
          <w:rFonts w:ascii="宋体" w:eastAsia="宋体" w:hAnsi="宋体" w:hint="eastAsia"/>
          <w:b/>
          <w:sz w:val="24"/>
        </w:rPr>
        <w:t>则</w:t>
      </w:r>
    </w:p>
    <w:p w:rsidR="00DC59C1" w:rsidRPr="001C18BC" w:rsidRDefault="00DC59C1" w:rsidP="00100E9B">
      <w:pPr>
        <w:pStyle w:val="a9"/>
        <w:wordWrap w:val="0"/>
        <w:spacing w:line="360" w:lineRule="auto"/>
        <w:rPr>
          <w:b/>
        </w:rPr>
      </w:pPr>
      <w:r w:rsidRPr="001C18BC">
        <w:rPr>
          <w:rFonts w:hint="eastAsia"/>
          <w:b/>
        </w:rPr>
        <w:t>第一条　定义</w:t>
      </w:r>
    </w:p>
    <w:p w:rsidR="00DC59C1" w:rsidRPr="001C18BC" w:rsidRDefault="00DC59C1" w:rsidP="00100E9B">
      <w:pPr>
        <w:pStyle w:val="a9"/>
        <w:wordWrap w:val="0"/>
        <w:spacing w:line="360" w:lineRule="auto"/>
      </w:pPr>
      <w:r w:rsidRPr="001C18BC">
        <w:rPr>
          <w:rFonts w:hint="eastAsia"/>
        </w:rPr>
        <w:t>除非本合同条款另有特别说明，本合同中使用的字词与表述的含义如下：</w:t>
      </w:r>
    </w:p>
    <w:p w:rsidR="00DC59C1" w:rsidRPr="001C18BC" w:rsidRDefault="00DC59C1" w:rsidP="00100E9B">
      <w:pPr>
        <w:pStyle w:val="a9"/>
        <w:wordWrap w:val="0"/>
        <w:spacing w:line="360" w:lineRule="auto"/>
      </w:pPr>
      <w:r w:rsidRPr="001C18BC">
        <w:rPr>
          <w:rFonts w:hint="eastAsia"/>
        </w:rPr>
        <w:t>“特许经营体系”，是指甲方的特许经营体系，包括但不限于注册商标、商号、专利和专有技术、经营模式等经营资源。</w:t>
      </w:r>
    </w:p>
    <w:p w:rsidR="00DC59C1" w:rsidRPr="001C18BC" w:rsidRDefault="00DC59C1" w:rsidP="00100E9B">
      <w:pPr>
        <w:pStyle w:val="a9"/>
        <w:wordWrap w:val="0"/>
        <w:spacing w:line="360" w:lineRule="auto"/>
      </w:pPr>
      <w:r w:rsidRPr="001C18BC">
        <w:rPr>
          <w:rFonts w:hint="eastAsia"/>
        </w:rPr>
        <w:t>“加盟店”，是指乙方在认同并同意遵守特许经营体系的基础上，获得甲方授权而设立的从事特许经营活动的经营实体，包括但不限于个体工商户、个人独资企业、合伙企业、公司或其他组织等。</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“特许标识”，是指与特许经营体系相关的识别符号，包括但不限于注册商标、商号、招牌（店铺标志）、特有的外部与内部设计（装修、装饰、颜色配置、布局、家具等）、制服、广告等。</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 xml:space="preserve">“特许产品”，是指带有特许标识的所有商品及服务，包括但不限于原料、配料、成品及服务品种、方式等。 </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“两店一年”，是指特许人从事特许经营活动应当拥有至少2个直营店，并且经营时间超过1年。</w:t>
      </w:r>
    </w:p>
    <w:p w:rsidR="00DC59C1" w:rsidRPr="001C18BC" w:rsidRDefault="00DC59C1" w:rsidP="00100E9B">
      <w:pPr>
        <w:pStyle w:val="a9"/>
        <w:wordWrap w:val="0"/>
        <w:spacing w:line="360" w:lineRule="auto"/>
      </w:pPr>
      <w:r w:rsidRPr="001C18BC">
        <w:rPr>
          <w:rFonts w:hint="eastAsia"/>
        </w:rPr>
        <w:lastRenderedPageBreak/>
        <w:t>“特许经营操作手册”，是指由甲方制订的指导加盟店经营的各类书面操作资料，一般包括《加盟店招募手册》、《店务操作手册》、《产品制作手册》、《营业手册》、《员工培训手册》等。</w:t>
      </w:r>
    </w:p>
    <w:p w:rsidR="00DC59C1" w:rsidRPr="001C18BC" w:rsidRDefault="00DC59C1" w:rsidP="00100E9B">
      <w:pPr>
        <w:pStyle w:val="a9"/>
        <w:wordWrap w:val="0"/>
        <w:spacing w:line="360" w:lineRule="auto"/>
      </w:pPr>
      <w:r w:rsidRPr="001C18BC">
        <w:rPr>
          <w:rFonts w:hint="eastAsia"/>
        </w:rPr>
        <w:t>“单店特许”，是指甲方将特许经营权直接授予乙方，乙方按照本合同的约定设立加盟店，开展经营活动，未经甲方事先书面同意，不得转授特许经营权。</w:t>
      </w:r>
    </w:p>
    <w:p w:rsidR="00DC59C1" w:rsidRPr="001C18BC" w:rsidRDefault="00DC59C1" w:rsidP="00100E9B">
      <w:pPr>
        <w:pStyle w:val="a9"/>
        <w:wordWrap w:val="0"/>
        <w:spacing w:line="360" w:lineRule="auto"/>
      </w:pPr>
      <w:r w:rsidRPr="001C18BC">
        <w:rPr>
          <w:rFonts w:hint="eastAsia"/>
        </w:rPr>
        <w:t>“区域特许”，是指甲方将指定区域内的特许经营权授予乙方，乙方按照合同约定设立加盟店，开展经营活动，未经甲方事先书面同意，不得转授特许经营权。</w:t>
      </w:r>
    </w:p>
    <w:p w:rsidR="00DC59C1" w:rsidRPr="001C18BC" w:rsidRDefault="00DC59C1" w:rsidP="00100E9B">
      <w:pPr>
        <w:pStyle w:val="a9"/>
        <w:wordWrap w:val="0"/>
        <w:spacing w:line="360" w:lineRule="auto"/>
      </w:pPr>
      <w:r w:rsidRPr="001C18BC">
        <w:rPr>
          <w:rFonts w:hint="eastAsia"/>
        </w:rPr>
        <w:t>“特许区域”，是指甲方授予乙方特许经营权的区域。</w:t>
      </w:r>
    </w:p>
    <w:p w:rsidR="00DC59C1" w:rsidRPr="001C18BC" w:rsidRDefault="00DC59C1" w:rsidP="00100E9B">
      <w:pPr>
        <w:pStyle w:val="a9"/>
        <w:wordWrap w:val="0"/>
        <w:spacing w:line="360" w:lineRule="auto"/>
      </w:pPr>
      <w:r w:rsidRPr="001C18BC">
        <w:rPr>
          <w:rFonts w:hint="eastAsia"/>
        </w:rPr>
        <w:t>“营业地”，是指乙方依照合同条款约定，获准开设加盟店的场所。</w:t>
      </w:r>
    </w:p>
    <w:p w:rsidR="00DC59C1" w:rsidRPr="001C18BC" w:rsidRDefault="00DC59C1" w:rsidP="00100E9B">
      <w:pPr>
        <w:pStyle w:val="a9"/>
        <w:wordWrap w:val="0"/>
        <w:spacing w:line="360" w:lineRule="auto"/>
      </w:pPr>
      <w:r w:rsidRPr="001C18BC">
        <w:rPr>
          <w:rFonts w:hint="eastAsia"/>
        </w:rPr>
        <w:t>“建筑物”，是指营业地所在的建筑物。</w:t>
      </w:r>
    </w:p>
    <w:p w:rsidR="00DC59C1" w:rsidRPr="001C18BC" w:rsidRDefault="00DC59C1" w:rsidP="00100E9B">
      <w:pPr>
        <w:wordWrap w:val="0"/>
        <w:adjustRightInd w:val="0"/>
        <w:snapToGrid w:val="0"/>
        <w:spacing w:line="360" w:lineRule="auto"/>
        <w:ind w:firstLine="567"/>
        <w:rPr>
          <w:rFonts w:ascii="宋体" w:eastAsia="宋体" w:hAnsi="宋体"/>
          <w:b/>
          <w:sz w:val="24"/>
        </w:rPr>
      </w:pPr>
      <w:r w:rsidRPr="001C18BC">
        <w:rPr>
          <w:rFonts w:ascii="宋体" w:eastAsia="宋体" w:hAnsi="宋体" w:hint="eastAsia"/>
          <w:b/>
          <w:sz w:val="24"/>
        </w:rPr>
        <w:t>第二条　特许经营许可</w:t>
      </w:r>
    </w:p>
    <w:p w:rsidR="00DC59C1" w:rsidRPr="001C18BC" w:rsidRDefault="00DC59C1" w:rsidP="00100E9B">
      <w:pPr>
        <w:wordWrap w:val="0"/>
        <w:adjustRightInd w:val="0"/>
        <w:snapToGrid w:val="0"/>
        <w:spacing w:line="360" w:lineRule="auto"/>
        <w:ind w:firstLine="567"/>
        <w:jc w:val="left"/>
        <w:rPr>
          <w:rFonts w:ascii="宋体" w:eastAsia="宋体" w:hAnsi="宋体"/>
          <w:sz w:val="24"/>
        </w:rPr>
      </w:pPr>
      <w:r w:rsidRPr="001C18BC">
        <w:rPr>
          <w:rFonts w:ascii="宋体" w:eastAsia="宋体" w:hAnsi="宋体" w:hint="eastAsia"/>
          <w:sz w:val="24"/>
        </w:rPr>
        <w:t>一、甲方拥有</w:t>
      </w:r>
      <w:r w:rsidRPr="001C18BC">
        <w:rPr>
          <w:rFonts w:ascii="宋体" w:eastAsia="宋体" w:hAnsi="宋体" w:hint="eastAsia"/>
          <w:sz w:val="24"/>
          <w:u w:val="single"/>
        </w:rPr>
        <w:t xml:space="preserve">                                    </w:t>
      </w:r>
      <w:r w:rsidRPr="001C18BC">
        <w:rPr>
          <w:rFonts w:ascii="宋体" w:eastAsia="宋体" w:hAnsi="宋体" w:hint="eastAsia"/>
          <w:sz w:val="24"/>
        </w:rPr>
        <w:t>特许经营体系，经营范围</w:t>
      </w:r>
      <w:r w:rsidRPr="001C18BC">
        <w:rPr>
          <w:rFonts w:ascii="宋体" w:eastAsia="宋体" w:hAnsi="宋体" w:hint="eastAsia"/>
          <w:sz w:val="24"/>
          <w:u w:val="single"/>
        </w:rPr>
        <w:t xml:space="preserve">                        </w:t>
      </w:r>
      <w:r w:rsidRPr="001C18BC">
        <w:rPr>
          <w:rFonts w:ascii="宋体" w:eastAsia="宋体" w:hAnsi="宋体" w:hint="eastAsia"/>
          <w:sz w:val="24"/>
        </w:rPr>
        <w:t>，甲方依照本合同的约定，许可乙方使用特许经营权。</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二、甲方许可乙方的特许经营权性质：（只能选择一项）</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□单店特许。</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□区域特许。</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三、乙方获准行使的特许经营权在特许区域内：（只能选择一项）</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□具有独占性：甲方不得自行或许可第三方在特许区域内投资设立门店。</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□具有排他性：甲方可以自行但不得许可第三方在特许区域内投资设立门店。</w:t>
      </w:r>
    </w:p>
    <w:p w:rsidR="00DC59C1" w:rsidRPr="001C18BC" w:rsidRDefault="00DC59C1" w:rsidP="00100E9B">
      <w:pPr>
        <w:wordWrap w:val="0"/>
        <w:adjustRightInd w:val="0"/>
        <w:snapToGrid w:val="0"/>
        <w:spacing w:line="360" w:lineRule="auto"/>
        <w:ind w:firstLine="567"/>
        <w:rPr>
          <w:rFonts w:ascii="宋体" w:eastAsia="宋体" w:hAnsi="宋体"/>
          <w:sz w:val="24"/>
        </w:rPr>
      </w:pPr>
      <w:r w:rsidRPr="001C18BC">
        <w:rPr>
          <w:rFonts w:ascii="宋体" w:eastAsia="宋体" w:hAnsi="宋体" w:hint="eastAsia"/>
          <w:sz w:val="24"/>
        </w:rPr>
        <w:t>□具有非排他性：甲方可以自行或授权第三方在特许区域内投资设立门店。</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第三条　合同期限</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一、本合同期限为</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年，从</w:t>
      </w:r>
      <w:r w:rsidRPr="001C18BC">
        <w:rPr>
          <w:rFonts w:ascii="宋体" w:eastAsia="宋体" w:hAnsi="宋体" w:hint="eastAsia"/>
          <w:sz w:val="24"/>
          <w:u w:val="single"/>
        </w:rPr>
        <w:t xml:space="preserve">      </w:t>
      </w:r>
      <w:r w:rsidRPr="001C18BC">
        <w:rPr>
          <w:rFonts w:ascii="宋体" w:eastAsia="宋体" w:hAnsi="宋体" w:hint="eastAsia"/>
          <w:sz w:val="24"/>
        </w:rPr>
        <w:t>年</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月</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日起至</w:t>
      </w:r>
      <w:r w:rsidRPr="001C18BC">
        <w:rPr>
          <w:rFonts w:ascii="宋体" w:eastAsia="宋体" w:hAnsi="宋体" w:hint="eastAsia"/>
          <w:sz w:val="24"/>
          <w:u w:val="single"/>
        </w:rPr>
        <w:t xml:space="preserve">      </w:t>
      </w:r>
      <w:r w:rsidRPr="001C18BC">
        <w:rPr>
          <w:rFonts w:ascii="宋体" w:eastAsia="宋体" w:hAnsi="宋体" w:hint="eastAsia"/>
          <w:sz w:val="24"/>
        </w:rPr>
        <w:t>年</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rPr>
        <w:t>月</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日。</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二、乙方要求对本合同续期的，应当至少在本合同期限届满前提前</w:t>
      </w:r>
      <w:r w:rsidRPr="001C18BC">
        <w:rPr>
          <w:rFonts w:ascii="宋体" w:eastAsia="宋体" w:hAnsi="宋体" w:hint="eastAsia"/>
          <w:sz w:val="24"/>
          <w:u w:val="single"/>
        </w:rPr>
        <w:t xml:space="preserve">    </w:t>
      </w:r>
      <w:r w:rsidRPr="001C18BC">
        <w:rPr>
          <w:rFonts w:ascii="宋体" w:eastAsia="宋体" w:hAnsi="宋体" w:hint="eastAsia"/>
          <w:sz w:val="24"/>
        </w:rPr>
        <w:t>个</w:t>
      </w:r>
      <w:r w:rsidRPr="001C18BC">
        <w:rPr>
          <w:rFonts w:ascii="宋体" w:eastAsia="宋体" w:hAnsi="宋体" w:hint="eastAsia"/>
          <w:sz w:val="24"/>
        </w:rPr>
        <w:lastRenderedPageBreak/>
        <w:t>月向甲方书面提出。甲方同意的，与乙方签订续期合同。</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第四条　特许区域与营业地</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一、乙方获准行使特许经营权的区域为：中国</w:t>
      </w:r>
      <w:r w:rsidRPr="001C18BC">
        <w:rPr>
          <w:rFonts w:ascii="宋体" w:eastAsia="宋体" w:hAnsi="宋体" w:hint="eastAsia"/>
          <w:sz w:val="24"/>
          <w:u w:val="single"/>
        </w:rPr>
        <w:t xml:space="preserve">    </w:t>
      </w:r>
      <w:r w:rsidRPr="001C18BC">
        <w:rPr>
          <w:rFonts w:ascii="宋体" w:eastAsia="宋体" w:hAnsi="宋体" w:hint="eastAsia"/>
          <w:sz w:val="24"/>
        </w:rPr>
        <w:t>省（市）</w:t>
      </w:r>
      <w:r w:rsidRPr="001C18BC">
        <w:rPr>
          <w:rFonts w:ascii="宋体" w:eastAsia="宋体" w:hAnsi="宋体" w:hint="eastAsia"/>
          <w:sz w:val="24"/>
          <w:u w:val="single"/>
        </w:rPr>
        <w:t xml:space="preserve">             </w:t>
      </w:r>
      <w:r w:rsidRPr="001C18BC">
        <w:rPr>
          <w:rFonts w:ascii="宋体" w:eastAsia="宋体" w:hAnsi="宋体" w:hint="eastAsia"/>
          <w:sz w:val="24"/>
        </w:rPr>
        <w:t>县（区）东至</w:t>
      </w:r>
      <w:r w:rsidRPr="001C18BC">
        <w:rPr>
          <w:rFonts w:ascii="宋体" w:eastAsia="宋体" w:hAnsi="宋体" w:hint="eastAsia"/>
          <w:sz w:val="24"/>
          <w:u w:val="single"/>
        </w:rPr>
        <w:t xml:space="preserve">          </w:t>
      </w:r>
      <w:r w:rsidRPr="001C18BC">
        <w:rPr>
          <w:rFonts w:ascii="宋体" w:eastAsia="宋体" w:hAnsi="宋体" w:hint="eastAsia"/>
          <w:sz w:val="24"/>
        </w:rPr>
        <w:t>、西至</w:t>
      </w:r>
      <w:r w:rsidRPr="001C18BC">
        <w:rPr>
          <w:rFonts w:ascii="宋体" w:eastAsia="宋体" w:hAnsi="宋体" w:hint="eastAsia"/>
          <w:sz w:val="24"/>
          <w:u w:val="single"/>
        </w:rPr>
        <w:t xml:space="preserve">         </w:t>
      </w:r>
      <w:r w:rsidRPr="001C18BC">
        <w:rPr>
          <w:rFonts w:ascii="宋体" w:eastAsia="宋体" w:hAnsi="宋体" w:hint="eastAsia"/>
          <w:sz w:val="24"/>
        </w:rPr>
        <w:t>、南至</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、北至</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的区域。（见附件2：《特许区域附图》）。</w:t>
      </w:r>
    </w:p>
    <w:p w:rsidR="00DC59C1" w:rsidRPr="001C18BC" w:rsidRDefault="00DC59C1" w:rsidP="00100E9B">
      <w:pPr>
        <w:wordWrap w:val="0"/>
        <w:adjustRightInd w:val="0"/>
        <w:snapToGrid w:val="0"/>
        <w:spacing w:line="360" w:lineRule="auto"/>
        <w:ind w:firstLine="624"/>
        <w:rPr>
          <w:rFonts w:ascii="宋体" w:eastAsia="宋体" w:hAnsi="宋体"/>
          <w:sz w:val="24"/>
          <w:u w:val="single"/>
        </w:rPr>
      </w:pPr>
      <w:r w:rsidRPr="001C18BC">
        <w:rPr>
          <w:rFonts w:ascii="宋体" w:eastAsia="宋体" w:hAnsi="宋体" w:hint="eastAsia"/>
          <w:sz w:val="24"/>
        </w:rPr>
        <w:t>二、乙方仅有权在前款所述的特许区域内开设生产和销售特许产品或提供服务的加盟店。本合同签订时的加盟店的地址及面积为：</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1．</w:t>
      </w:r>
      <w:r w:rsidRPr="001C18BC">
        <w:rPr>
          <w:rFonts w:ascii="宋体" w:eastAsia="宋体" w:hAnsi="宋体" w:hint="eastAsia"/>
          <w:sz w:val="24"/>
          <w:u w:val="single"/>
        </w:rPr>
        <w:t xml:space="preserve">                              </w:t>
      </w:r>
      <w:r w:rsidRPr="001C18BC">
        <w:rPr>
          <w:rFonts w:ascii="宋体" w:eastAsia="宋体" w:hAnsi="宋体" w:hint="eastAsia"/>
          <w:sz w:val="24"/>
        </w:rPr>
        <w:t>，面积：</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2．</w:t>
      </w:r>
      <w:r w:rsidRPr="001C18BC">
        <w:rPr>
          <w:rFonts w:ascii="宋体" w:eastAsia="宋体" w:hAnsi="宋体" w:hint="eastAsia"/>
          <w:sz w:val="24"/>
          <w:u w:val="single"/>
        </w:rPr>
        <w:t xml:space="preserve">                              </w:t>
      </w:r>
      <w:r w:rsidRPr="001C18BC">
        <w:rPr>
          <w:rFonts w:ascii="宋体" w:eastAsia="宋体" w:hAnsi="宋体" w:hint="eastAsia"/>
          <w:sz w:val="24"/>
        </w:rPr>
        <w:t>，面积：</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3．</w:t>
      </w:r>
      <w:r w:rsidRPr="001C18BC">
        <w:rPr>
          <w:rFonts w:ascii="宋体" w:eastAsia="宋体" w:hAnsi="宋体" w:hint="eastAsia"/>
          <w:sz w:val="24"/>
          <w:u w:val="single"/>
        </w:rPr>
        <w:t xml:space="preserve">                              </w:t>
      </w:r>
      <w:r w:rsidRPr="001C18BC">
        <w:rPr>
          <w:rFonts w:ascii="宋体" w:eastAsia="宋体" w:hAnsi="宋体" w:hint="eastAsia"/>
          <w:sz w:val="24"/>
        </w:rPr>
        <w:t>，面积：</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4．</w:t>
      </w:r>
      <w:r w:rsidRPr="001C18BC">
        <w:rPr>
          <w:rFonts w:ascii="宋体" w:eastAsia="宋体" w:hAnsi="宋体" w:hint="eastAsia"/>
          <w:sz w:val="24"/>
          <w:u w:val="single"/>
        </w:rPr>
        <w:t xml:space="preserve">                              </w:t>
      </w:r>
      <w:r w:rsidRPr="001C18BC">
        <w:rPr>
          <w:rFonts w:ascii="宋体" w:eastAsia="宋体" w:hAnsi="宋体" w:hint="eastAsia"/>
          <w:sz w:val="24"/>
        </w:rPr>
        <w:t>，面积：</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5．</w:t>
      </w:r>
      <w:r w:rsidRPr="001C18BC">
        <w:rPr>
          <w:rFonts w:ascii="宋体" w:eastAsia="宋体" w:hAnsi="宋体" w:hint="eastAsia"/>
          <w:sz w:val="24"/>
          <w:u w:val="single"/>
        </w:rPr>
        <w:t xml:space="preserve">                              </w:t>
      </w:r>
      <w:r w:rsidRPr="001C18BC">
        <w:rPr>
          <w:rFonts w:ascii="宋体" w:eastAsia="宋体" w:hAnsi="宋体" w:hint="eastAsia"/>
          <w:sz w:val="24"/>
        </w:rPr>
        <w:t>，面积：</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第五条　特许经营费用</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一、加盟费</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乙方应当向甲方一次性支付加盟费人民币</w:t>
      </w:r>
      <w:r w:rsidRPr="001C18BC">
        <w:rPr>
          <w:rFonts w:ascii="宋体" w:eastAsia="宋体" w:hAnsi="宋体" w:hint="eastAsia"/>
          <w:sz w:val="24"/>
          <w:u w:val="single"/>
        </w:rPr>
        <w:t xml:space="preserve">        </w:t>
      </w:r>
      <w:r w:rsidRPr="001C18BC">
        <w:rPr>
          <w:rFonts w:ascii="宋体" w:eastAsia="宋体" w:hAnsi="宋体" w:hint="eastAsia"/>
          <w:sz w:val="24"/>
        </w:rPr>
        <w:t>元，该笔款项应当在本合同签订后</w:t>
      </w:r>
      <w:r w:rsidRPr="001C18BC">
        <w:rPr>
          <w:rFonts w:ascii="宋体" w:eastAsia="宋体" w:hAnsi="宋体" w:hint="eastAsia"/>
          <w:sz w:val="24"/>
          <w:u w:val="single"/>
        </w:rPr>
        <w:t xml:space="preserve">    </w:t>
      </w:r>
      <w:r w:rsidRPr="001C18BC">
        <w:rPr>
          <w:rFonts w:ascii="宋体" w:eastAsia="宋体" w:hAnsi="宋体" w:hint="eastAsia"/>
          <w:sz w:val="24"/>
        </w:rPr>
        <w:t>日内支付。</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除因甲方违反本合同第四十一条约定或双方另有约定外，乙方不得要求返还加盟费。</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二、特许权使用费</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在本合同有效期内，乙方可在□每月</w:t>
      </w:r>
      <w:r w:rsidRPr="001C18BC">
        <w:rPr>
          <w:rFonts w:ascii="宋体" w:eastAsia="宋体" w:hAnsi="宋体" w:hint="eastAsia"/>
          <w:sz w:val="24"/>
          <w:u w:val="single"/>
        </w:rPr>
        <w:t xml:space="preserve">       </w:t>
      </w:r>
      <w:r w:rsidRPr="001C18BC">
        <w:rPr>
          <w:rFonts w:ascii="宋体" w:eastAsia="宋体" w:hAnsi="宋体" w:hint="eastAsia"/>
          <w:sz w:val="24"/>
        </w:rPr>
        <w:t>日前/□每年</w:t>
      </w:r>
      <w:r w:rsidRPr="001C18BC">
        <w:rPr>
          <w:rFonts w:ascii="宋体" w:eastAsia="宋体" w:hAnsi="宋体" w:hint="eastAsia"/>
          <w:sz w:val="24"/>
          <w:u w:val="single"/>
        </w:rPr>
        <w:t xml:space="preserve">     </w:t>
      </w:r>
      <w:r w:rsidRPr="001C18BC">
        <w:rPr>
          <w:rFonts w:ascii="宋体" w:eastAsia="宋体" w:hAnsi="宋体" w:hint="eastAsia"/>
          <w:sz w:val="24"/>
        </w:rPr>
        <w:t>月</w:t>
      </w:r>
      <w:r w:rsidRPr="001C18BC">
        <w:rPr>
          <w:rFonts w:ascii="宋体" w:eastAsia="宋体" w:hAnsi="宋体" w:hint="eastAsia"/>
          <w:sz w:val="24"/>
          <w:u w:val="single"/>
        </w:rPr>
        <w:t xml:space="preserve">     </w:t>
      </w:r>
      <w:r w:rsidRPr="001C18BC">
        <w:rPr>
          <w:rFonts w:ascii="宋体" w:eastAsia="宋体" w:hAnsi="宋体" w:hint="eastAsia"/>
          <w:sz w:val="24"/>
        </w:rPr>
        <w:t>日前向甲方支付特许权使用费：</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□支付定额特许权使用费人民币</w:t>
      </w:r>
      <w:r w:rsidRPr="001C18BC">
        <w:rPr>
          <w:rFonts w:ascii="宋体" w:eastAsia="宋体" w:hAnsi="宋体" w:hint="eastAsia"/>
          <w:sz w:val="24"/>
          <w:u w:val="single"/>
        </w:rPr>
        <w:t xml:space="preserve">      </w:t>
      </w:r>
      <w:r w:rsidRPr="001C18BC">
        <w:rPr>
          <w:rFonts w:ascii="宋体" w:eastAsia="宋体" w:hAnsi="宋体" w:hint="eastAsia"/>
          <w:sz w:val="24"/>
        </w:rPr>
        <w:t>元；</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□按照加盟店□上月/□上年营业额的</w:t>
      </w:r>
      <w:r w:rsidRPr="001C18BC">
        <w:rPr>
          <w:rFonts w:ascii="宋体" w:eastAsia="宋体" w:hAnsi="宋体" w:hint="eastAsia"/>
          <w:sz w:val="24"/>
          <w:u w:val="single"/>
        </w:rPr>
        <w:t xml:space="preserve">    </w:t>
      </w:r>
      <w:r w:rsidRPr="001C18BC">
        <w:rPr>
          <w:rFonts w:ascii="宋体" w:eastAsia="宋体" w:hAnsi="宋体" w:hint="eastAsia"/>
          <w:sz w:val="24"/>
        </w:rPr>
        <w:t>％，支付特许权使用费。</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三、保证金</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保证金约定如下：</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四、其他约定的费用</w:t>
      </w:r>
    </w:p>
    <w:p w:rsidR="00DC59C1" w:rsidRDefault="00DC59C1" w:rsidP="00100E9B">
      <w:pPr>
        <w:wordWrap w:val="0"/>
        <w:adjustRightInd w:val="0"/>
        <w:snapToGrid w:val="0"/>
        <w:spacing w:line="360" w:lineRule="auto"/>
        <w:ind w:firstLine="624"/>
        <w:rPr>
          <w:rFonts w:ascii="宋体" w:eastAsia="宋体" w:hAnsi="宋体"/>
          <w:sz w:val="24"/>
          <w:u w:val="single"/>
        </w:rPr>
      </w:pPr>
      <w:r w:rsidRPr="001C18BC">
        <w:rPr>
          <w:rFonts w:ascii="宋体" w:eastAsia="宋体" w:hAnsi="宋体" w:hint="eastAsia"/>
          <w:sz w:val="24"/>
          <w:u w:val="single"/>
        </w:rPr>
        <w:t xml:space="preserve">                                                        </w:t>
      </w:r>
      <w:r>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五、支付方式</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□现金。</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lastRenderedPageBreak/>
        <w:t>□票据。</w:t>
      </w:r>
    </w:p>
    <w:p w:rsidR="00DC59C1" w:rsidRPr="001C18BC" w:rsidRDefault="00DC59C1" w:rsidP="00100E9B">
      <w:pPr>
        <w:wordWrap w:val="0"/>
        <w:adjustRightInd w:val="0"/>
        <w:snapToGrid w:val="0"/>
        <w:spacing w:line="360" w:lineRule="auto"/>
        <w:ind w:firstLine="624"/>
        <w:jc w:val="left"/>
        <w:rPr>
          <w:rFonts w:ascii="宋体" w:eastAsia="宋体" w:hAnsi="宋体"/>
          <w:sz w:val="24"/>
        </w:rPr>
      </w:pPr>
      <w:r w:rsidRPr="001C18BC">
        <w:rPr>
          <w:rFonts w:ascii="宋体" w:eastAsia="宋体" w:hAnsi="宋体" w:hint="eastAsia"/>
          <w:sz w:val="24"/>
        </w:rPr>
        <w:t>□银行转账（甲方指定账户为：</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甲方收到乙方支付的上述任何款项后，均应当开具收款凭证。</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第二部分　信息披露与商业秘密保护</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第六条　信息披露</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一、双方承诺严格按照《商业特许经营管理条例》、《商业特许经营信息披露管理办法》的有关规定，在签订本合同前及特许经营过程中及时向对方披露有关特许经营的信息。</w:t>
      </w:r>
    </w:p>
    <w:p w:rsidR="00DC59C1" w:rsidRDefault="00DC59C1" w:rsidP="00100E9B">
      <w:pPr>
        <w:pStyle w:val="a9"/>
        <w:wordWrap w:val="0"/>
        <w:spacing w:line="360" w:lineRule="auto"/>
        <w:ind w:firstLine="624"/>
      </w:pPr>
      <w:r w:rsidRPr="001C18BC">
        <w:rPr>
          <w:rFonts w:hint="eastAsia"/>
        </w:rPr>
        <w:t>二、甲方向乙方提供的信息应当真实、准确、完整。甲方向乙方提供的信息发生重大变更的，应当及时通知乙方。</w:t>
      </w:r>
    </w:p>
    <w:p w:rsidR="00DC59C1" w:rsidRPr="00594E73" w:rsidRDefault="00DC59C1" w:rsidP="00100E9B">
      <w:pPr>
        <w:pStyle w:val="a9"/>
        <w:wordWrap w:val="0"/>
        <w:spacing w:line="360" w:lineRule="auto"/>
        <w:ind w:firstLine="624"/>
      </w:pPr>
      <w:r w:rsidRPr="001C18BC">
        <w:rPr>
          <w:rFonts w:hint="eastAsia"/>
          <w:b/>
        </w:rPr>
        <w:t>第七条　商业秘密保护</w:t>
      </w:r>
    </w:p>
    <w:p w:rsidR="00DC59C1" w:rsidRPr="001C18BC" w:rsidRDefault="00DC59C1" w:rsidP="00100E9B">
      <w:pPr>
        <w:pStyle w:val="a9"/>
        <w:wordWrap w:val="0"/>
        <w:spacing w:line="360" w:lineRule="auto"/>
        <w:ind w:firstLine="624"/>
      </w:pPr>
      <w:r w:rsidRPr="001C18BC">
        <w:rPr>
          <w:rFonts w:hint="eastAsia"/>
        </w:rPr>
        <w:t>一、在本合同有效期内及终止后任何时间，乙方未经甲方书面同意，不得披露、使用或允许他人使用其所掌握的甲方的商业秘密。</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二、乙方承诺采取必要的防范措施，保护甲方披露的信息。</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第三部分　知识产权</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第八条　甲方按照本合同约定，许可乙方使用以下知识产权：</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□注册商标。（可另附页）</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注册商标名称：</w:t>
      </w:r>
      <w:r w:rsidRPr="001C18BC">
        <w:rPr>
          <w:rFonts w:ascii="宋体" w:eastAsia="宋体" w:hAnsi="宋体" w:hint="eastAsia"/>
          <w:sz w:val="24"/>
          <w:u w:val="single"/>
        </w:rPr>
        <w:t xml:space="preserve">                       </w:t>
      </w:r>
      <w:r w:rsidRPr="001C18BC">
        <w:rPr>
          <w:rFonts w:ascii="宋体" w:eastAsia="宋体" w:hAnsi="宋体" w:hint="eastAsia"/>
          <w:sz w:val="24"/>
        </w:rPr>
        <w:t>，《商标注册证》编号：</w:t>
      </w:r>
      <w:r w:rsidRPr="001C18BC">
        <w:rPr>
          <w:rFonts w:ascii="宋体" w:eastAsia="宋体" w:hAnsi="宋体" w:hint="eastAsia"/>
          <w:sz w:val="24"/>
          <w:u w:val="single"/>
        </w:rPr>
        <w:t xml:space="preserve">                       </w:t>
      </w:r>
      <w:r w:rsidRPr="001C18BC">
        <w:rPr>
          <w:rFonts w:ascii="宋体" w:eastAsia="宋体" w:hAnsi="宋体" w:hint="eastAsia"/>
          <w:sz w:val="24"/>
        </w:rPr>
        <w:t>，核定使用商品或服务项目：</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甲方应当与乙方另行签订《商标使用许可合同》作为本合同的从合同，并按照有关规定向商标主管部门办理备案手续。</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□专利。（可另附页）</w:t>
      </w:r>
    </w:p>
    <w:p w:rsidR="00DC59C1" w:rsidRPr="001C18BC" w:rsidRDefault="00DC59C1" w:rsidP="00100E9B">
      <w:pPr>
        <w:tabs>
          <w:tab w:val="left" w:pos="8532"/>
        </w:tabs>
        <w:wordWrap w:val="0"/>
        <w:adjustRightInd w:val="0"/>
        <w:snapToGrid w:val="0"/>
        <w:spacing w:line="360" w:lineRule="auto"/>
        <w:ind w:firstLine="624"/>
        <w:jc w:val="left"/>
        <w:rPr>
          <w:rFonts w:ascii="宋体" w:eastAsia="宋体" w:hAnsi="宋体"/>
          <w:sz w:val="24"/>
        </w:rPr>
      </w:pPr>
      <w:r w:rsidRPr="001C18BC">
        <w:rPr>
          <w:rFonts w:ascii="宋体" w:eastAsia="宋体" w:hAnsi="宋体" w:hint="eastAsia"/>
          <w:sz w:val="24"/>
        </w:rPr>
        <w:t>专利名称：</w:t>
      </w:r>
      <w:r w:rsidRPr="001C18BC">
        <w:rPr>
          <w:rFonts w:ascii="宋体" w:eastAsia="宋体" w:hAnsi="宋体" w:hint="eastAsia"/>
          <w:sz w:val="24"/>
          <w:u w:val="single"/>
        </w:rPr>
        <w:t xml:space="preserve">                             </w:t>
      </w:r>
      <w:r w:rsidRPr="001C18BC">
        <w:rPr>
          <w:rFonts w:ascii="宋体" w:eastAsia="宋体" w:hAnsi="宋体" w:hint="eastAsia"/>
          <w:sz w:val="24"/>
        </w:rPr>
        <w:t>，《专利证》编号：</w:t>
      </w:r>
      <w:r w:rsidRPr="001C18BC">
        <w:rPr>
          <w:rFonts w:ascii="宋体" w:eastAsia="宋体" w:hAnsi="宋体" w:hint="eastAsia"/>
          <w:sz w:val="24"/>
          <w:u w:val="single"/>
        </w:rPr>
        <w:t xml:space="preserve">          </w:t>
      </w:r>
      <w:r w:rsidRPr="001C18BC">
        <w:rPr>
          <w:rFonts w:ascii="宋体" w:eastAsia="宋体" w:hAnsi="宋体" w:hint="eastAsia"/>
          <w:sz w:val="24"/>
        </w:rPr>
        <w:t>，专利内容：</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甲方应当与乙方另行签订《专利实施许可合同》作为本合同的从合同，并按照有关规定向知识产权主管部门办理备案手续。</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lastRenderedPageBreak/>
        <w:t>□其他</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第九条</w:t>
      </w:r>
      <w:r w:rsidRPr="001C18BC">
        <w:rPr>
          <w:rFonts w:ascii="宋体" w:eastAsia="宋体" w:hAnsi="宋体" w:hint="eastAsia"/>
          <w:sz w:val="24"/>
        </w:rPr>
        <w:t xml:space="preserve">　在本合同有效期内，甲方应当确保注册商标的有效性，并及时办理注册商标的续展手续。</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第十条</w:t>
      </w:r>
      <w:r w:rsidRPr="001C18BC">
        <w:rPr>
          <w:rFonts w:ascii="宋体" w:eastAsia="宋体" w:hAnsi="宋体" w:hint="eastAsia"/>
          <w:sz w:val="24"/>
        </w:rPr>
        <w:t xml:space="preserve">　乙方应当按照《商标使用许可合同》的约定和《特许经营操作手册》的规定，规范使用注册商标或特许标识，不得以任何形式和方法扩大注册商标或特许标识的使用范围，未经甲方许可，不得与其他商标、商号或标识组合使用。</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 xml:space="preserve">第十一条　</w:t>
      </w:r>
      <w:r w:rsidRPr="001C18BC">
        <w:rPr>
          <w:rFonts w:ascii="宋体" w:eastAsia="宋体" w:hAnsi="宋体" w:hint="eastAsia"/>
          <w:sz w:val="24"/>
        </w:rPr>
        <w:t>除为特许经营目的之外，乙方不得为其他任何目的使用特许标识，也不得在本合同终止后继续使用注册商标或特许标识。</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第四部分　加盟店的开业</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第十二条　商号使用</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甲方□允许/□不允许乙方将</w:t>
      </w:r>
      <w:r w:rsidRPr="001C18BC">
        <w:rPr>
          <w:rFonts w:ascii="宋体" w:eastAsia="宋体" w:hAnsi="宋体" w:hint="eastAsia"/>
          <w:sz w:val="24"/>
          <w:u w:val="single"/>
        </w:rPr>
        <w:t xml:space="preserve">              </w:t>
      </w:r>
      <w:r w:rsidRPr="001C18BC">
        <w:rPr>
          <w:rFonts w:ascii="宋体" w:eastAsia="宋体" w:hAnsi="宋体" w:hint="eastAsia"/>
          <w:sz w:val="24"/>
        </w:rPr>
        <w:t>注册商标用作加盟店商号使用。如允许乙方使用，甲方应当提供书面许可文件。</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第十三条　加盟店经营资格</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乙方应当保证加盟店符合法律、法规关于经营资格的强制性或禁止性要求，并具有经营特许经营体系项下经营活动的合法资格。</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第十四条　加盟店的开业指导</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甲方应当对乙方目标市场的考察调研、加盟店的选址、营业地的装修布置、人员的聘用等加盟店筹备工作提供必要的协助和指导。</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第十五条　加盟店的开业培训</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在加盟店开业前，甲方应当对乙方或其指定的加盟店工作人员进行培训，通过考核后上岗。</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第十六条　特许经营体系的提供</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甲方应当在本合同签订之日起</w:t>
      </w:r>
      <w:r w:rsidRPr="001C18BC">
        <w:rPr>
          <w:rFonts w:ascii="宋体" w:eastAsia="宋体" w:hAnsi="宋体" w:hint="eastAsia"/>
          <w:sz w:val="24"/>
          <w:u w:val="single"/>
        </w:rPr>
        <w:t xml:space="preserve">    </w:t>
      </w:r>
      <w:r w:rsidRPr="001C18BC">
        <w:rPr>
          <w:rFonts w:ascii="宋体" w:eastAsia="宋体" w:hAnsi="宋体" w:hint="eastAsia"/>
          <w:sz w:val="24"/>
        </w:rPr>
        <w:t>日内，向乙方提供特许经营体系的书面资料，包括经营模式及相关管理制度、门店样式、店堂布局方案、会计系统、产品质量标准、产品质量监测制度以及《特许经营操作手册》等。乙方应予书面签收。</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第十七条　加盟店开业时间</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乙方应当保证在本合同签订之日起</w:t>
      </w:r>
      <w:r w:rsidRPr="001C18BC">
        <w:rPr>
          <w:rFonts w:ascii="宋体" w:eastAsia="宋体" w:hAnsi="宋体" w:hint="eastAsia"/>
          <w:sz w:val="24"/>
          <w:u w:val="single"/>
        </w:rPr>
        <w:t xml:space="preserve">    </w:t>
      </w:r>
      <w:r w:rsidRPr="001C18BC">
        <w:rPr>
          <w:rFonts w:ascii="宋体" w:eastAsia="宋体" w:hAnsi="宋体" w:hint="eastAsia"/>
          <w:sz w:val="24"/>
        </w:rPr>
        <w:t>日内正常开业，经甲方书面同意延期的除外。</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lastRenderedPageBreak/>
        <w:t>第十八条　加盟店开业的条件</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加盟店开业应当符合以下条件：</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一、加盟店已取得《营业执照》或《企业法人营业执照》及相关许可证照；</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二、营业地建筑物的装修经甲方验收合格；</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三、乙方已按本合同约定履行开业前的所有义务；</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四、加盟店符合《特许经营操作手册》规定的其他标准。</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第五部分　特许产品的提供和配送</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第十九条</w:t>
      </w:r>
      <w:r w:rsidRPr="001C18BC">
        <w:rPr>
          <w:rFonts w:ascii="宋体" w:eastAsia="宋体" w:hAnsi="宋体" w:hint="eastAsia"/>
          <w:sz w:val="24"/>
        </w:rPr>
        <w:t xml:space="preserve">　除特许产品及为保证特许经营品质必须由甲方或者甲方指定的供应商供应的货物外，对于其他货物，甲方可以规定其应当达到的质量标准，提出若干供应商供乙方选择，但甲方不得强行要求乙方接受其货物供应，具体约定详见附件3。</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第二十条</w:t>
      </w:r>
      <w:r w:rsidRPr="001C18BC">
        <w:rPr>
          <w:rFonts w:ascii="宋体" w:eastAsia="宋体" w:hAnsi="宋体" w:hint="eastAsia"/>
          <w:sz w:val="24"/>
        </w:rPr>
        <w:t xml:space="preserve">　加盟店经营所需的特许产品均由甲方或甲方指定供应商供应及配送，若加盟店需增售或使用不属甲方或其指定供应商供应的货物，应当事先向甲方提出书面申请，并经甲方书面同意；未经甲方书面同意，乙方不得向其他供应商采购或自行制造产品。双方另有约定的除外。</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第二十一条</w:t>
      </w:r>
      <w:r w:rsidRPr="001C18BC">
        <w:rPr>
          <w:rFonts w:ascii="宋体" w:eastAsia="宋体" w:hAnsi="宋体" w:hint="eastAsia"/>
          <w:sz w:val="24"/>
        </w:rPr>
        <w:t xml:space="preserve">　乙方向甲方或其指定供应商采购特许产品，应当提前</w:t>
      </w:r>
      <w:r w:rsidRPr="001C18BC">
        <w:rPr>
          <w:rFonts w:ascii="宋体" w:eastAsia="宋体" w:hAnsi="宋体" w:hint="eastAsia"/>
          <w:sz w:val="24"/>
          <w:u w:val="single"/>
        </w:rPr>
        <w:t xml:space="preserve">    </w:t>
      </w:r>
      <w:r w:rsidRPr="001C18BC">
        <w:rPr>
          <w:rFonts w:ascii="宋体" w:eastAsia="宋体" w:hAnsi="宋体" w:hint="eastAsia"/>
          <w:sz w:val="24"/>
        </w:rPr>
        <w:t>天以传真、电话或电子邮件形式通知甲方或其指定供应商所需产品的数量和规格。</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第二十二条</w:t>
      </w:r>
      <w:r w:rsidRPr="001C18BC">
        <w:rPr>
          <w:rFonts w:ascii="宋体" w:eastAsia="宋体" w:hAnsi="宋体" w:hint="eastAsia"/>
          <w:sz w:val="24"/>
        </w:rPr>
        <w:t xml:space="preserve">　甲方应当在收到乙方要求维修甲方供应的设备通知之日起</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rPr>
        <w:t>日内进行维修。</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第二十三条</w:t>
      </w:r>
      <w:r w:rsidRPr="001C18BC">
        <w:rPr>
          <w:rFonts w:ascii="宋体" w:eastAsia="宋体" w:hAnsi="宋体" w:hint="eastAsia"/>
          <w:sz w:val="24"/>
        </w:rPr>
        <w:t xml:space="preserve">　加盟店销售特许产品应当遵循甲方指定的零售价标准，不得擅自降低或提高零售价，甲方指定零售价标准方式为：</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□统一零售价。</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□其他：</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第六部分　监督、培训与指导</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第二十四条</w:t>
      </w:r>
      <w:r w:rsidRPr="001C18BC">
        <w:rPr>
          <w:rFonts w:ascii="宋体" w:eastAsia="宋体" w:hAnsi="宋体" w:hint="eastAsia"/>
          <w:sz w:val="24"/>
        </w:rPr>
        <w:t xml:space="preserve">　为确保特许经营体系的统一性和产品、服务质量的一致性，甲方有权按照合同约定对加盟店的经营活动进行监督。</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第二十五条</w:t>
      </w:r>
      <w:r w:rsidRPr="001C18BC">
        <w:rPr>
          <w:rFonts w:ascii="宋体" w:eastAsia="宋体" w:hAnsi="宋体" w:hint="eastAsia"/>
          <w:sz w:val="24"/>
        </w:rPr>
        <w:t xml:space="preserve">　加盟店应当保持完整、准确的交易记录，在每月</w:t>
      </w:r>
      <w:r w:rsidRPr="001C18BC">
        <w:rPr>
          <w:rFonts w:ascii="宋体" w:eastAsia="宋体" w:hAnsi="宋体" w:hint="eastAsia"/>
          <w:sz w:val="24"/>
          <w:u w:val="single"/>
        </w:rPr>
        <w:t xml:space="preserve">　　</w:t>
      </w:r>
      <w:r w:rsidRPr="001C18BC">
        <w:rPr>
          <w:rFonts w:ascii="宋体" w:eastAsia="宋体" w:hAnsi="宋体" w:hint="eastAsia"/>
          <w:sz w:val="24"/>
        </w:rPr>
        <w:t>日前向甲方递交上月的总营业收入的财务报表。</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第二十六条</w:t>
      </w:r>
      <w:r w:rsidRPr="001C18BC">
        <w:rPr>
          <w:rFonts w:ascii="宋体" w:eastAsia="宋体" w:hAnsi="宋体" w:hint="eastAsia"/>
          <w:sz w:val="24"/>
        </w:rPr>
        <w:t xml:space="preserve">　甲方应当在不影响加盟店正常营业的前提下，对加盟店的经营活动进行指导、检查、监督和考核，乙方应当遵循甲方在特许经营过程中的建</w:t>
      </w:r>
      <w:r w:rsidRPr="001C18BC">
        <w:rPr>
          <w:rFonts w:ascii="宋体" w:eastAsia="宋体" w:hAnsi="宋体" w:hint="eastAsia"/>
          <w:sz w:val="24"/>
        </w:rPr>
        <w:lastRenderedPageBreak/>
        <w:t>议和指导。甲方可以委派督导员完成本条所述甲方工作。</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第二十七条</w:t>
      </w:r>
      <w:r w:rsidRPr="001C18BC">
        <w:rPr>
          <w:rFonts w:ascii="宋体" w:eastAsia="宋体" w:hAnsi="宋体" w:hint="eastAsia"/>
          <w:sz w:val="24"/>
        </w:rPr>
        <w:t xml:space="preserve">　甲方有权检查和审核加盟店的交易记录等文件。</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第二十八条</w:t>
      </w:r>
      <w:r w:rsidRPr="001C18BC">
        <w:rPr>
          <w:rFonts w:ascii="宋体" w:eastAsia="宋体" w:hAnsi="宋体" w:hint="eastAsia"/>
          <w:sz w:val="24"/>
        </w:rPr>
        <w:t xml:space="preserve">　在本合同有效期内，甲方每年应当对乙方的人员提供不少于</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次的统一培训。</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第二十九条</w:t>
      </w:r>
      <w:r w:rsidRPr="001C18BC">
        <w:rPr>
          <w:rFonts w:ascii="宋体" w:eastAsia="宋体" w:hAnsi="宋体" w:hint="eastAsia"/>
          <w:sz w:val="24"/>
        </w:rPr>
        <w:t xml:space="preserve">　在本合同有效期内，甲方应当持续地对加盟店提供开展特许经营所必需的营销、服务或技术上的指导，并向加盟店提供必要的协助。</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第七部分　加盟店的统一运营</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 xml:space="preserve">第三十条　</w:t>
      </w:r>
      <w:r w:rsidRPr="001C18BC">
        <w:rPr>
          <w:rFonts w:ascii="宋体" w:eastAsia="宋体" w:hAnsi="宋体" w:hint="eastAsia"/>
          <w:sz w:val="24"/>
        </w:rPr>
        <w:t>乙方认可并同意遵守甲方特许经营体系有关标准和统一性的规定。</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第三十一条</w:t>
      </w:r>
      <w:r w:rsidRPr="001C18BC">
        <w:rPr>
          <w:rFonts w:ascii="宋体" w:eastAsia="宋体" w:hAnsi="宋体" w:hint="eastAsia"/>
          <w:sz w:val="24"/>
        </w:rPr>
        <w:t xml:space="preserve">　乙方在加盟店的运营过程中，应当严格遵守本合同约定和《特许经营操作手册》规定的统一运营标准，未经甲方书面许可，不得作任何变更。</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第八部分　消费者投诉的处理</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第三十二条</w:t>
      </w:r>
      <w:r w:rsidRPr="001C18BC">
        <w:rPr>
          <w:rFonts w:ascii="宋体" w:eastAsia="宋体" w:hAnsi="宋体" w:hint="eastAsia"/>
          <w:sz w:val="24"/>
        </w:rPr>
        <w:t xml:space="preserve">　乙方应当遵守甲方统一制定的服务和质量保证承诺，自觉维护消费者的合法权益，并在加盟店内设置监督电话。</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 xml:space="preserve">第三十三条　</w:t>
      </w:r>
      <w:r w:rsidRPr="001C18BC">
        <w:rPr>
          <w:rFonts w:ascii="宋体" w:eastAsia="宋体" w:hAnsi="宋体" w:hint="eastAsia"/>
          <w:sz w:val="24"/>
        </w:rPr>
        <w:t>乙方对消费者直接投诉加盟店的应当及时处理，对造成消费者权益损害的，应当及时采取补救措施。</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第三十四条</w:t>
      </w:r>
      <w:r w:rsidRPr="001C18BC">
        <w:rPr>
          <w:rFonts w:ascii="宋体" w:eastAsia="宋体" w:hAnsi="宋体" w:hint="eastAsia"/>
          <w:sz w:val="24"/>
        </w:rPr>
        <w:t xml:space="preserve">　消费者向甲方投诉乙方设立的加盟店的，对确有瑕疵甲方已直接向消费者偿付的，甲方有权向乙方追偿。</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第九部分　推广与宣传</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第三十五条</w:t>
      </w:r>
      <w:r w:rsidRPr="001C18BC">
        <w:rPr>
          <w:rFonts w:ascii="宋体" w:eastAsia="宋体" w:hAnsi="宋体" w:hint="eastAsia"/>
          <w:sz w:val="24"/>
        </w:rPr>
        <w:t xml:space="preserve">　甲方开展推广与宣传活动，应当严格遵守法律、法规的相关规定。</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第三十六条</w:t>
      </w:r>
      <w:r w:rsidRPr="001C18BC">
        <w:rPr>
          <w:rFonts w:ascii="宋体" w:eastAsia="宋体" w:hAnsi="宋体" w:hint="eastAsia"/>
          <w:sz w:val="24"/>
        </w:rPr>
        <w:t xml:space="preserve">　甲方在开展推广、宣传活动前，应当将有关活动信息或要求及时通知乙方。若活动相关费用须由乙方承担的，甲方应当在活动之日前至少</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日以书面形式通知乙方。</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第三十七条</w:t>
      </w:r>
      <w:r w:rsidRPr="001C18BC">
        <w:rPr>
          <w:rFonts w:ascii="宋体" w:eastAsia="宋体" w:hAnsi="宋体" w:hint="eastAsia"/>
          <w:sz w:val="24"/>
        </w:rPr>
        <w:t xml:space="preserve">　乙方可自行策划并实施针对特许区域市场特点的推广、宣传活动，但须获得甲方事先书面同意，并在甲方指导下进行。</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第十部分　合同的变更和解除</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第三十八条</w:t>
      </w:r>
      <w:r w:rsidRPr="001C18BC">
        <w:rPr>
          <w:rFonts w:ascii="宋体" w:eastAsia="宋体" w:hAnsi="宋体" w:hint="eastAsia"/>
          <w:sz w:val="24"/>
        </w:rPr>
        <w:t xml:space="preserve">　乙方在本合同签订之日起</w:t>
      </w:r>
      <w:r w:rsidRPr="001C18BC">
        <w:rPr>
          <w:rFonts w:ascii="宋体" w:eastAsia="宋体" w:hAnsi="宋体" w:hint="eastAsia"/>
          <w:sz w:val="24"/>
          <w:u w:val="single"/>
        </w:rPr>
        <w:t xml:space="preserve">    </w:t>
      </w:r>
      <w:r w:rsidRPr="001C18BC">
        <w:rPr>
          <w:rFonts w:ascii="宋体" w:eastAsia="宋体" w:hAnsi="宋体" w:hint="eastAsia"/>
          <w:sz w:val="24"/>
        </w:rPr>
        <w:t>日内，可单方解除合同。甲方应当返还乙方已支付的特许经营费用。</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lastRenderedPageBreak/>
        <w:t>第三十九条</w:t>
      </w:r>
      <w:r w:rsidRPr="001C18BC">
        <w:rPr>
          <w:rFonts w:ascii="宋体" w:eastAsia="宋体" w:hAnsi="宋体" w:hint="eastAsia"/>
          <w:sz w:val="24"/>
        </w:rPr>
        <w:t xml:space="preserve">　在本合同有效期内，任何一方将本合同项下的全部或部分义务转让给第三方，双方应当另行签订协议。</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第四十条</w:t>
      </w:r>
      <w:r w:rsidRPr="001C18BC">
        <w:rPr>
          <w:rFonts w:ascii="宋体" w:eastAsia="宋体" w:hAnsi="宋体" w:hint="eastAsia"/>
          <w:sz w:val="24"/>
        </w:rPr>
        <w:t xml:space="preserve">　甲方有下列行为之一的，乙方有权书面通知其更正，甲方应当在接到通知后</w:t>
      </w:r>
      <w:r w:rsidRPr="001C18BC">
        <w:rPr>
          <w:rFonts w:ascii="宋体" w:eastAsia="宋体" w:hAnsi="宋体" w:hint="eastAsia"/>
          <w:sz w:val="24"/>
          <w:u w:val="single"/>
        </w:rPr>
        <w:t xml:space="preserve">    </w:t>
      </w:r>
      <w:r w:rsidRPr="001C18BC">
        <w:rPr>
          <w:rFonts w:ascii="宋体" w:eastAsia="宋体" w:hAnsi="宋体" w:hint="eastAsia"/>
          <w:sz w:val="24"/>
        </w:rPr>
        <w:t>日内更正，逾期未更正的，乙方有权书面通知甲方单方解除合同，解除合同的通知在到达甲方时生效：</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一、未按本合同约定向乙方提供本合同第十六条所述特许经营体系的书面资料。</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二、未按本合同约定履行加盟店开业前及经营过程中的经营指导、技术支持、业务培训。</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三、累计</w:t>
      </w:r>
      <w:r w:rsidRPr="001C18BC">
        <w:rPr>
          <w:rFonts w:ascii="宋体" w:eastAsia="宋体" w:hAnsi="宋体" w:hint="eastAsia"/>
          <w:sz w:val="24"/>
          <w:u w:val="single"/>
        </w:rPr>
        <w:t xml:space="preserve">    </w:t>
      </w:r>
      <w:r w:rsidRPr="001C18BC">
        <w:rPr>
          <w:rFonts w:ascii="宋体" w:eastAsia="宋体" w:hAnsi="宋体" w:hint="eastAsia"/>
          <w:sz w:val="24"/>
        </w:rPr>
        <w:t>次延迟配送特许产品或维修设备。</w:t>
      </w:r>
    </w:p>
    <w:p w:rsidR="00DC59C1" w:rsidRPr="001C18BC" w:rsidRDefault="00DC59C1" w:rsidP="00100E9B">
      <w:pPr>
        <w:wordWrap w:val="0"/>
        <w:adjustRightInd w:val="0"/>
        <w:snapToGrid w:val="0"/>
        <w:spacing w:line="360" w:lineRule="auto"/>
        <w:ind w:firstLine="624"/>
        <w:rPr>
          <w:rFonts w:ascii="宋体" w:eastAsia="宋体" w:hAnsi="宋体"/>
          <w:sz w:val="24"/>
          <w:u w:val="single"/>
        </w:rPr>
      </w:pPr>
      <w:r w:rsidRPr="001C18BC">
        <w:rPr>
          <w:rFonts w:ascii="宋体" w:eastAsia="宋体" w:hAnsi="宋体" w:hint="eastAsia"/>
          <w:sz w:val="24"/>
        </w:rPr>
        <w:t>四、</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第四十一条</w:t>
      </w:r>
      <w:r w:rsidRPr="001C18BC">
        <w:rPr>
          <w:rFonts w:ascii="宋体" w:eastAsia="宋体" w:hAnsi="宋体" w:hint="eastAsia"/>
          <w:sz w:val="24"/>
        </w:rPr>
        <w:t xml:space="preserve">　甲方有下列行为之一的，乙方有权书面通知甲方单方解除合同，解除合同的通知在到达甲方时生效：</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一、在本合同签订时不符合“两店一年”的法律规定。</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二、未按本合同约定在签订本合同前和特许经营过程中按法律、法规规定披露相关信息或故意披露虚假信息，致使合同目的无法实现的。</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三、本合同签订时不具备或者本合同有效期内丧失注册商标或其他特许标识的所有权或使用权。</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四、</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第四十二条</w:t>
      </w:r>
      <w:r w:rsidRPr="001C18BC">
        <w:rPr>
          <w:rFonts w:ascii="宋体" w:eastAsia="宋体" w:hAnsi="宋体" w:hint="eastAsia"/>
          <w:sz w:val="24"/>
        </w:rPr>
        <w:t xml:space="preserve">　乙方有下列行为之一的，甲方有权书面通知其更正，乙方应当在接到通知后</w:t>
      </w:r>
      <w:r w:rsidRPr="001C18BC">
        <w:rPr>
          <w:rFonts w:ascii="宋体" w:eastAsia="宋体" w:hAnsi="宋体" w:hint="eastAsia"/>
          <w:sz w:val="24"/>
          <w:u w:val="single"/>
        </w:rPr>
        <w:t xml:space="preserve">    </w:t>
      </w:r>
      <w:r w:rsidRPr="001C18BC">
        <w:rPr>
          <w:rFonts w:ascii="宋体" w:eastAsia="宋体" w:hAnsi="宋体" w:hint="eastAsia"/>
          <w:sz w:val="24"/>
        </w:rPr>
        <w:t>日内更正，逾期未更正的，甲方有权书面通知乙方单方解除合同，解除合同的通知在到达乙方时生效：</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一、超过本合同约定的期限未符合开业条件或未开业。</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二、未经甲方事先书面同意擅自销售或提供非特许产品或服务。</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三、未经甲方事先书面同意擅自变更或扩大注册商标或特许标识的使用范围，或擅自变更加盟店特有的外部与内部设计。</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第十一部分　违约责任</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第四十三条</w:t>
      </w:r>
      <w:r w:rsidRPr="001C18BC">
        <w:rPr>
          <w:rFonts w:ascii="宋体" w:eastAsia="宋体" w:hAnsi="宋体" w:hint="eastAsia"/>
          <w:sz w:val="24"/>
        </w:rPr>
        <w:t xml:space="preserve">　甲方不履行或不完全履行本合同项下的任何义务，乙方有权书面通知其更正，甲方应在接到通知后</w:t>
      </w:r>
      <w:r w:rsidRPr="001C18BC">
        <w:rPr>
          <w:rFonts w:ascii="宋体" w:eastAsia="宋体" w:hAnsi="宋体" w:hint="eastAsia"/>
          <w:sz w:val="24"/>
          <w:u w:val="single"/>
        </w:rPr>
        <w:t xml:space="preserve">    </w:t>
      </w:r>
      <w:r w:rsidRPr="001C18BC">
        <w:rPr>
          <w:rFonts w:ascii="宋体" w:eastAsia="宋体" w:hAnsi="宋体" w:hint="eastAsia"/>
          <w:sz w:val="24"/>
        </w:rPr>
        <w:t>日内更正，逾期未更正的，甲方应向乙方支付</w:t>
      </w:r>
      <w:r w:rsidRPr="001C18BC">
        <w:rPr>
          <w:rFonts w:ascii="宋体" w:eastAsia="宋体" w:hAnsi="宋体" w:hint="eastAsia"/>
          <w:sz w:val="24"/>
          <w:u w:val="single"/>
        </w:rPr>
        <w:t xml:space="preserve">　　　　</w:t>
      </w:r>
      <w:r w:rsidRPr="001C18BC">
        <w:rPr>
          <w:rFonts w:ascii="宋体" w:eastAsia="宋体" w:hAnsi="宋体" w:hint="eastAsia"/>
          <w:sz w:val="24"/>
        </w:rPr>
        <w:t>元违约金。</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lastRenderedPageBreak/>
        <w:t>逾期未更正超过</w:t>
      </w:r>
      <w:r w:rsidRPr="001C18BC">
        <w:rPr>
          <w:rFonts w:ascii="宋体" w:eastAsia="宋体" w:hAnsi="宋体" w:hint="eastAsia"/>
          <w:sz w:val="24"/>
          <w:u w:val="single"/>
        </w:rPr>
        <w:t xml:space="preserve">    </w:t>
      </w:r>
      <w:r w:rsidRPr="001C18BC">
        <w:rPr>
          <w:rFonts w:ascii="宋体" w:eastAsia="宋体" w:hAnsi="宋体" w:hint="eastAsia"/>
          <w:sz w:val="24"/>
        </w:rPr>
        <w:t>日的，则乙方有权选择以下方案追究甲方责任（可多选）：</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 要求甲方赔偿人民币</w:t>
      </w:r>
      <w:r w:rsidRPr="001C18BC">
        <w:rPr>
          <w:rFonts w:ascii="宋体" w:eastAsia="宋体" w:hAnsi="宋体" w:hint="eastAsia"/>
          <w:sz w:val="24"/>
          <w:u w:val="single"/>
        </w:rPr>
        <w:t xml:space="preserve">　　　　</w:t>
      </w:r>
      <w:r w:rsidRPr="001C18BC">
        <w:rPr>
          <w:rFonts w:ascii="宋体" w:eastAsia="宋体" w:hAnsi="宋体" w:hint="eastAsia"/>
          <w:sz w:val="24"/>
        </w:rPr>
        <w:t>元；</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 符合本合同约定的解除条件的，乙方有权解除本合同；</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 xml:space="preserve">□ </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第四十四条</w:t>
      </w:r>
      <w:r w:rsidRPr="001C18BC">
        <w:rPr>
          <w:rFonts w:ascii="宋体" w:eastAsia="宋体" w:hAnsi="宋体" w:hint="eastAsia"/>
          <w:sz w:val="24"/>
        </w:rPr>
        <w:t xml:space="preserve">　乙方逾期支付本合同项下的任何款项，应按每天逾期款项的</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r>
        <w:rPr>
          <w:rFonts w:ascii="宋体" w:eastAsia="宋体" w:hAnsi="宋体" w:hint="eastAsia"/>
          <w:sz w:val="24"/>
        </w:rPr>
        <w:t>%</w:t>
      </w:r>
      <w:r w:rsidRPr="001C18BC">
        <w:rPr>
          <w:rFonts w:ascii="宋体" w:eastAsia="宋体" w:hAnsi="宋体" w:hint="eastAsia"/>
          <w:sz w:val="24"/>
        </w:rPr>
        <w:t>支付违约金。逾期超过</w:t>
      </w:r>
      <w:r w:rsidRPr="001C18BC">
        <w:rPr>
          <w:rFonts w:ascii="宋体" w:eastAsia="宋体" w:hAnsi="宋体" w:hint="eastAsia"/>
          <w:sz w:val="24"/>
          <w:u w:val="single"/>
        </w:rPr>
        <w:t xml:space="preserve">    </w:t>
      </w:r>
      <w:r w:rsidRPr="001C18BC">
        <w:rPr>
          <w:rFonts w:ascii="宋体" w:eastAsia="宋体" w:hAnsi="宋体" w:hint="eastAsia"/>
          <w:sz w:val="24"/>
        </w:rPr>
        <w:t>天的，甲方有权解除本合同。</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第四十五条　乙方不履行或不完全履行本合同项下的任何义务，甲方有权书面通知其更正，乙方应在接到通知后</w:t>
      </w:r>
      <w:r w:rsidRPr="001C18BC">
        <w:rPr>
          <w:rFonts w:ascii="宋体" w:eastAsia="宋体" w:hAnsi="宋体" w:hint="eastAsia"/>
          <w:sz w:val="24"/>
          <w:u w:val="single"/>
        </w:rPr>
        <w:t xml:space="preserve">    </w:t>
      </w:r>
      <w:r w:rsidRPr="001C18BC">
        <w:rPr>
          <w:rFonts w:ascii="宋体" w:eastAsia="宋体" w:hAnsi="宋体" w:hint="eastAsia"/>
          <w:sz w:val="24"/>
        </w:rPr>
        <w:t>日内更正，逾期未更正的，乙方应向甲方支付</w:t>
      </w:r>
      <w:r w:rsidRPr="001C18BC">
        <w:rPr>
          <w:rFonts w:ascii="宋体" w:eastAsia="宋体" w:hAnsi="宋体" w:hint="eastAsia"/>
          <w:sz w:val="24"/>
          <w:u w:val="single"/>
        </w:rPr>
        <w:t xml:space="preserve">　　　　</w:t>
      </w:r>
      <w:r w:rsidRPr="001C18BC">
        <w:rPr>
          <w:rFonts w:ascii="宋体" w:eastAsia="宋体" w:hAnsi="宋体" w:hint="eastAsia"/>
          <w:sz w:val="24"/>
        </w:rPr>
        <w:t>元违约金。</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逾期未更正超过</w:t>
      </w:r>
      <w:r w:rsidRPr="001C18BC">
        <w:rPr>
          <w:rFonts w:ascii="宋体" w:eastAsia="宋体" w:hAnsi="宋体" w:hint="eastAsia"/>
          <w:sz w:val="24"/>
          <w:u w:val="single"/>
        </w:rPr>
        <w:t xml:space="preserve">　　</w:t>
      </w:r>
      <w:r w:rsidRPr="001C18BC">
        <w:rPr>
          <w:rFonts w:ascii="宋体" w:eastAsia="宋体" w:hAnsi="宋体" w:hint="eastAsia"/>
          <w:sz w:val="24"/>
        </w:rPr>
        <w:t>日的，则甲方有权选择以下方案追究乙方责任（可多选）：</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□要求乙方赔偿人民币</w:t>
      </w:r>
      <w:r w:rsidRPr="001C18BC">
        <w:rPr>
          <w:rFonts w:ascii="宋体" w:eastAsia="宋体" w:hAnsi="宋体" w:hint="eastAsia"/>
          <w:sz w:val="24"/>
          <w:u w:val="single"/>
        </w:rPr>
        <w:t xml:space="preserve">　　　　</w:t>
      </w:r>
      <w:r w:rsidRPr="001C18BC">
        <w:rPr>
          <w:rFonts w:ascii="宋体" w:eastAsia="宋体" w:hAnsi="宋体" w:hint="eastAsia"/>
          <w:sz w:val="24"/>
        </w:rPr>
        <w:t>元；</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□符合本合同约定的解除条件的，甲方有权解除本合同；</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第四十六条</w:t>
      </w:r>
      <w:r w:rsidRPr="001C18BC">
        <w:rPr>
          <w:rFonts w:ascii="宋体" w:eastAsia="宋体" w:hAnsi="宋体" w:hint="eastAsia"/>
          <w:sz w:val="24"/>
        </w:rPr>
        <w:t xml:space="preserve">　由于乙方的过错对第三方造成侵权或其他经济损失，则乙方应当自行承担赔偿责任。甲方对外偿付的，则可向乙方进行追偿。</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第四十七条</w:t>
      </w:r>
      <w:r w:rsidRPr="001C18BC">
        <w:rPr>
          <w:rFonts w:ascii="宋体" w:eastAsia="宋体" w:hAnsi="宋体" w:hint="eastAsia"/>
          <w:sz w:val="24"/>
        </w:rPr>
        <w:t xml:space="preserve">　乙方未履行或未完全履行合同终止后的义务的，甲方有权要求其履行义务，并有权要求其赔偿因此造成的损失。</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第十二部分　合同终止后双方的权利义务</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第四十八条</w:t>
      </w:r>
      <w:r w:rsidRPr="001C18BC">
        <w:rPr>
          <w:rFonts w:ascii="宋体" w:eastAsia="宋体" w:hAnsi="宋体" w:hint="eastAsia"/>
          <w:sz w:val="24"/>
        </w:rPr>
        <w:t xml:space="preserve">　本合同终止后，乙方应当立即停止使用甲方许可的注册商标、特许标识及其他与特许经营体系有关的任何标识。</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第四十九条</w:t>
      </w:r>
      <w:r w:rsidRPr="001C18BC">
        <w:rPr>
          <w:rFonts w:ascii="宋体" w:eastAsia="宋体" w:hAnsi="宋体" w:hint="eastAsia"/>
          <w:sz w:val="24"/>
        </w:rPr>
        <w:t xml:space="preserve">　乙方经甲方许可，使用甲方注册商标作为加盟店字号的，应当在本合同终止后</w:t>
      </w:r>
      <w:r w:rsidRPr="001C18BC">
        <w:rPr>
          <w:rFonts w:ascii="宋体" w:eastAsia="宋体" w:hAnsi="宋体" w:hint="eastAsia"/>
          <w:sz w:val="24"/>
          <w:u w:val="single"/>
        </w:rPr>
        <w:t xml:space="preserve">    </w:t>
      </w:r>
      <w:r w:rsidRPr="001C18BC">
        <w:rPr>
          <w:rFonts w:ascii="宋体" w:eastAsia="宋体" w:hAnsi="宋体" w:hint="eastAsia"/>
          <w:sz w:val="24"/>
        </w:rPr>
        <w:t>日内向原登记主管部门申请名称变更或者注销登记。</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第五十条</w:t>
      </w:r>
      <w:r w:rsidRPr="001C18BC">
        <w:rPr>
          <w:rFonts w:ascii="宋体" w:eastAsia="宋体" w:hAnsi="宋体" w:hint="eastAsia"/>
          <w:sz w:val="24"/>
        </w:rPr>
        <w:t xml:space="preserve">　乙方应当在本合同终止之日起</w:t>
      </w:r>
      <w:r w:rsidRPr="001C18BC">
        <w:rPr>
          <w:rFonts w:ascii="宋体" w:eastAsia="宋体" w:hAnsi="宋体" w:hint="eastAsia"/>
          <w:sz w:val="24"/>
          <w:u w:val="single"/>
        </w:rPr>
        <w:t xml:space="preserve">    </w:t>
      </w:r>
      <w:r w:rsidRPr="001C18BC">
        <w:rPr>
          <w:rFonts w:ascii="宋体" w:eastAsia="宋体" w:hAnsi="宋体" w:hint="eastAsia"/>
          <w:sz w:val="24"/>
        </w:rPr>
        <w:t>日内返还甲方为履行本合同而提供的所有物品，包括但不限于“特许经营操作手册”中所列举的所有手册、可视光盘、教材等文件及其副本、复印件或复制品。</w:t>
      </w:r>
    </w:p>
    <w:p w:rsidR="00DC59C1" w:rsidRPr="001C18BC" w:rsidRDefault="00DC59C1" w:rsidP="00100E9B">
      <w:pPr>
        <w:wordWrap w:val="0"/>
        <w:adjustRightInd w:val="0"/>
        <w:snapToGrid w:val="0"/>
        <w:spacing w:line="360" w:lineRule="auto"/>
        <w:ind w:firstLine="624"/>
        <w:rPr>
          <w:rFonts w:ascii="宋体" w:eastAsia="宋体" w:hAnsi="宋体"/>
          <w:sz w:val="24"/>
          <w:u w:val="single"/>
        </w:rPr>
      </w:pPr>
      <w:r w:rsidRPr="001C18BC">
        <w:rPr>
          <w:rFonts w:ascii="宋体" w:eastAsia="宋体" w:hAnsi="宋体" w:hint="eastAsia"/>
          <w:b/>
          <w:sz w:val="24"/>
        </w:rPr>
        <w:t>第五十一条</w:t>
      </w:r>
      <w:r w:rsidRPr="001C18BC">
        <w:rPr>
          <w:rFonts w:ascii="宋体" w:eastAsia="宋体" w:hAnsi="宋体" w:hint="eastAsia"/>
          <w:sz w:val="24"/>
        </w:rPr>
        <w:t xml:space="preserve">　本合同终止后，除甲方回购外，乙方应当按甲方要求撤换营业地所有特许经营体系特有的内外部设计、装修、装饰、颜色配置、布局、家具、设备，或清除注册商标、特许标识及其他与特许经营体系有关的任何标识。</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lastRenderedPageBreak/>
        <w:t>第五十二条</w:t>
      </w:r>
      <w:r w:rsidRPr="001C18BC">
        <w:rPr>
          <w:rFonts w:ascii="宋体" w:eastAsia="宋体" w:hAnsi="宋体" w:hint="eastAsia"/>
          <w:sz w:val="24"/>
        </w:rPr>
        <w:t xml:space="preserve">　乙方剩余特许产品的处理由双方约定，本合同终止之日存在的全部完好无损、尚在保质期内、可以再次使用或销售的剩余特许产品的处理方式为：</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□甲方以原售价回购。</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□乙方自行处理。</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□其他：</w:t>
      </w:r>
      <w:r w:rsidRPr="001C18BC">
        <w:rPr>
          <w:rFonts w:ascii="宋体" w:eastAsia="宋体" w:hAnsi="宋体" w:hint="eastAsia"/>
          <w:sz w:val="24"/>
          <w:u w:val="single"/>
        </w:rPr>
        <w:t xml:space="preserve">                                      </w:t>
      </w:r>
      <w:r w:rsidRPr="001C18BC">
        <w:rPr>
          <w:rFonts w:ascii="宋体" w:eastAsia="宋体" w:hAnsi="宋体" w:hint="eastAsia"/>
          <w:sz w:val="24"/>
        </w:rPr>
        <w:t>。</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第五十三条　竞业限制</w:t>
      </w:r>
    </w:p>
    <w:p w:rsidR="00DC59C1"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乙方在本合同有效期内以及合同期后</w:t>
      </w:r>
      <w:r w:rsidRPr="001C18BC">
        <w:rPr>
          <w:rFonts w:ascii="宋体" w:eastAsia="宋体" w:hAnsi="宋体" w:hint="eastAsia"/>
          <w:sz w:val="24"/>
          <w:u w:val="single"/>
        </w:rPr>
        <w:t xml:space="preserve">    </w:t>
      </w:r>
      <w:r w:rsidRPr="001C18BC">
        <w:rPr>
          <w:rFonts w:ascii="宋体" w:eastAsia="宋体" w:hAnsi="宋体" w:hint="eastAsia"/>
          <w:sz w:val="24"/>
        </w:rPr>
        <w:t>年内，除约定的加盟店外，不得自己经营或与他人合作经营与甲方特许经营体系内容相同或类似的业务。</w:t>
      </w:r>
    </w:p>
    <w:p w:rsidR="00DC59C1" w:rsidRPr="001C18BC" w:rsidRDefault="00DC59C1" w:rsidP="00100E9B">
      <w:pPr>
        <w:tabs>
          <w:tab w:val="left" w:pos="790"/>
        </w:tabs>
        <w:wordWrap w:val="0"/>
        <w:adjustRightInd w:val="0"/>
        <w:snapToGrid w:val="0"/>
        <w:spacing w:after="120" w:line="360" w:lineRule="auto"/>
        <w:jc w:val="center"/>
        <w:rPr>
          <w:rFonts w:ascii="宋体" w:eastAsia="宋体" w:hAnsi="宋体"/>
          <w:b/>
          <w:sz w:val="24"/>
        </w:rPr>
      </w:pPr>
      <w:r w:rsidRPr="001C18BC">
        <w:rPr>
          <w:rFonts w:ascii="宋体" w:eastAsia="宋体" w:hAnsi="宋体" w:hint="eastAsia"/>
          <w:b/>
          <w:sz w:val="24"/>
        </w:rPr>
        <w:t>第十三部分 其他约定</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第五十四条　联系信息与送达</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一、合同一方按照本合同约定向另一方送达的任何文件、回复及其他任何联系，应当用书面形式，且采用以下方式：</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□挂号邮寄。</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□直接送达的方式。</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送达本合同所列另一方的地址或另一方以本条所述方式通知更改后的地址。</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二、双方同意通过以下联系方式向对方送达与本合同有关的文件，有关双方的联系信息如下：</w:t>
      </w:r>
    </w:p>
    <w:p w:rsidR="00DC59C1" w:rsidRPr="001C18BC" w:rsidRDefault="00DC59C1" w:rsidP="00100E9B">
      <w:pPr>
        <w:wordWrap w:val="0"/>
        <w:adjustRightInd w:val="0"/>
        <w:snapToGrid w:val="0"/>
        <w:spacing w:line="360" w:lineRule="auto"/>
        <w:ind w:firstLine="624"/>
        <w:rPr>
          <w:rFonts w:ascii="宋体" w:eastAsia="宋体" w:hAnsi="宋体"/>
          <w:sz w:val="24"/>
          <w:u w:val="single"/>
        </w:rPr>
      </w:pPr>
      <w:r w:rsidRPr="001C18BC">
        <w:rPr>
          <w:rFonts w:ascii="宋体" w:eastAsia="宋体" w:hAnsi="宋体" w:hint="eastAsia"/>
          <w:sz w:val="24"/>
        </w:rPr>
        <w:t>甲方：</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地址：</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邮编：</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联系人：</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电话：</w:t>
      </w:r>
      <w:r w:rsidRPr="001C18BC">
        <w:rPr>
          <w:rFonts w:ascii="宋体" w:eastAsia="宋体" w:hAnsi="宋体" w:hint="eastAsia"/>
          <w:sz w:val="24"/>
          <w:u w:val="single"/>
        </w:rPr>
        <w:t xml:space="preserve">                  </w:t>
      </w:r>
      <w:r w:rsidRPr="001C18BC">
        <w:rPr>
          <w:rFonts w:ascii="宋体" w:eastAsia="宋体" w:hAnsi="宋体" w:hint="eastAsia"/>
          <w:sz w:val="24"/>
        </w:rPr>
        <w:t>，传真：</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乙方：</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地址：</w:t>
      </w:r>
      <w:r w:rsidRPr="001C18BC">
        <w:rPr>
          <w:rFonts w:ascii="宋体" w:eastAsia="宋体" w:hAnsi="宋体" w:hint="eastAsia"/>
          <w:sz w:val="24"/>
          <w:u w:val="single"/>
        </w:rPr>
        <w:t xml:space="preserve">                                            </w:t>
      </w:r>
    </w:p>
    <w:p w:rsidR="00DC59C1" w:rsidRPr="001C18BC" w:rsidRDefault="00DC59C1" w:rsidP="00100E9B">
      <w:pPr>
        <w:tabs>
          <w:tab w:val="left" w:pos="4740"/>
        </w:tabs>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邮编：</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sz w:val="24"/>
        </w:rPr>
        <w:t>联系人：</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sz w:val="24"/>
          <w:u w:val="single"/>
        </w:rPr>
      </w:pPr>
      <w:r w:rsidRPr="001C18BC">
        <w:rPr>
          <w:rFonts w:ascii="宋体" w:eastAsia="宋体" w:hAnsi="宋体" w:hint="eastAsia"/>
          <w:sz w:val="24"/>
        </w:rPr>
        <w:t>电话：</w:t>
      </w:r>
      <w:r w:rsidRPr="001C18BC">
        <w:rPr>
          <w:rFonts w:ascii="宋体" w:eastAsia="宋体" w:hAnsi="宋体" w:hint="eastAsia"/>
          <w:sz w:val="24"/>
          <w:u w:val="single"/>
        </w:rPr>
        <w:t xml:space="preserve">                  </w:t>
      </w:r>
      <w:r w:rsidRPr="001C18BC">
        <w:rPr>
          <w:rFonts w:ascii="宋体" w:eastAsia="宋体" w:hAnsi="宋体" w:hint="eastAsia"/>
          <w:sz w:val="24"/>
        </w:rPr>
        <w:t>，传真：</w:t>
      </w:r>
      <w:r w:rsidRPr="001C18BC">
        <w:rPr>
          <w:rFonts w:ascii="宋体" w:eastAsia="宋体" w:hAnsi="宋体" w:hint="eastAsia"/>
          <w:sz w:val="24"/>
          <w:u w:val="single"/>
        </w:rPr>
        <w:t xml:space="preserve">                  </w:t>
      </w:r>
    </w:p>
    <w:p w:rsidR="00DC59C1" w:rsidRPr="001C18BC" w:rsidRDefault="00DC59C1" w:rsidP="00100E9B">
      <w:pPr>
        <w:wordWrap w:val="0"/>
        <w:adjustRightInd w:val="0"/>
        <w:snapToGrid w:val="0"/>
        <w:spacing w:line="360" w:lineRule="auto"/>
        <w:ind w:firstLine="624"/>
        <w:rPr>
          <w:rFonts w:ascii="宋体" w:eastAsia="宋体" w:hAnsi="宋体"/>
          <w:b/>
          <w:sz w:val="24"/>
        </w:rPr>
      </w:pPr>
      <w:r w:rsidRPr="001C18BC">
        <w:rPr>
          <w:rFonts w:ascii="宋体" w:eastAsia="宋体" w:hAnsi="宋体" w:hint="eastAsia"/>
          <w:b/>
          <w:sz w:val="24"/>
        </w:rPr>
        <w:t>第五十五条　合同争议的解决</w:t>
      </w:r>
    </w:p>
    <w:p w:rsidR="00DC59C1" w:rsidRPr="001C18BC" w:rsidRDefault="00DC59C1" w:rsidP="00100E9B">
      <w:pPr>
        <w:pStyle w:val="21"/>
        <w:wordWrap w:val="0"/>
        <w:spacing w:line="360" w:lineRule="auto"/>
        <w:ind w:firstLine="624"/>
        <w:rPr>
          <w:b/>
        </w:rPr>
      </w:pPr>
      <w:r w:rsidRPr="001C18BC">
        <w:rPr>
          <w:rFonts w:hint="eastAsia"/>
        </w:rPr>
        <w:lastRenderedPageBreak/>
        <w:t>双方发生争议的，可协商解决，或向有关部门申请调解；也可提请上海仲裁委员会仲裁</w:t>
      </w:r>
      <w:r w:rsidRPr="00B41A95">
        <w:rPr>
          <w:rFonts w:hint="eastAsia"/>
        </w:rPr>
        <w:t>（</w:t>
      </w:r>
      <w:r w:rsidRPr="00B41A95">
        <w:rPr>
          <w:rFonts w:hint="eastAsia"/>
          <w:em w:val="dot"/>
        </w:rPr>
        <w:t>不愿意仲裁而选择向法院提起诉讼的</w:t>
      </w:r>
      <w:r w:rsidRPr="00B41A95">
        <w:rPr>
          <w:rFonts w:hint="eastAsia"/>
        </w:rPr>
        <w:t>，</w:t>
      </w:r>
      <w:r w:rsidRPr="00B41A95">
        <w:rPr>
          <w:rFonts w:hint="eastAsia"/>
          <w:em w:val="dot"/>
        </w:rPr>
        <w:t>请双方在签署合同时将此仲裁条款划去</w:t>
      </w:r>
      <w:r w:rsidRPr="00B41A95">
        <w:rPr>
          <w:rFonts w:hint="eastAsia"/>
        </w:rPr>
        <w:t>）。</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第五十六条</w:t>
      </w:r>
      <w:r w:rsidRPr="001C18BC">
        <w:rPr>
          <w:rFonts w:ascii="宋体" w:eastAsia="宋体" w:hAnsi="宋体" w:hint="eastAsia"/>
          <w:sz w:val="24"/>
        </w:rPr>
        <w:t xml:space="preserve">　本合同的附件、《特许经营操作手册》是本合同不可分割的组成部分，与本合同具有同等法律效力。</w:t>
      </w:r>
    </w:p>
    <w:p w:rsidR="00DC59C1" w:rsidRPr="001C18BC" w:rsidRDefault="00DC59C1" w:rsidP="00100E9B">
      <w:pPr>
        <w:wordWrap w:val="0"/>
        <w:adjustRightInd w:val="0"/>
        <w:snapToGrid w:val="0"/>
        <w:spacing w:line="360" w:lineRule="auto"/>
        <w:ind w:firstLine="624"/>
        <w:rPr>
          <w:rFonts w:ascii="宋体" w:eastAsia="宋体" w:hAnsi="宋体"/>
          <w:sz w:val="24"/>
        </w:rPr>
      </w:pPr>
      <w:r w:rsidRPr="001C18BC">
        <w:rPr>
          <w:rFonts w:ascii="宋体" w:eastAsia="宋体" w:hAnsi="宋体" w:hint="eastAsia"/>
          <w:b/>
          <w:sz w:val="24"/>
        </w:rPr>
        <w:t>第五十七条</w:t>
      </w:r>
      <w:r w:rsidRPr="001C18BC">
        <w:rPr>
          <w:rFonts w:ascii="宋体" w:eastAsia="宋体" w:hAnsi="宋体" w:hint="eastAsia"/>
          <w:sz w:val="24"/>
        </w:rPr>
        <w:t xml:space="preserve">　本合同自双方签字或盖章之日起生效，一式两份，双方各执一份，具同等法律效力。</w:t>
      </w:r>
    </w:p>
    <w:p w:rsidR="00DC59C1" w:rsidRDefault="00DC59C1" w:rsidP="00100E9B">
      <w:pPr>
        <w:wordWrap w:val="0"/>
        <w:adjustRightInd w:val="0"/>
        <w:snapToGrid w:val="0"/>
        <w:spacing w:line="360" w:lineRule="auto"/>
        <w:rPr>
          <w:rFonts w:ascii="宋体" w:eastAsia="宋体" w:hAnsi="宋体"/>
          <w:sz w:val="24"/>
        </w:rPr>
      </w:pPr>
      <w:r>
        <w:rPr>
          <w:rFonts w:ascii="宋体" w:eastAsia="宋体" w:hAnsi="宋体"/>
          <w:sz w:val="24"/>
        </w:rPr>
        <w:br w:type="page"/>
      </w:r>
      <w:r w:rsidRPr="001C18BC">
        <w:rPr>
          <w:rFonts w:ascii="宋体" w:eastAsia="宋体" w:hAnsi="宋体" w:hint="eastAsia"/>
          <w:sz w:val="24"/>
        </w:rPr>
        <w:lastRenderedPageBreak/>
        <w:t>附件1</w:t>
      </w:r>
    </w:p>
    <w:p w:rsidR="00DC59C1" w:rsidRPr="001C18BC" w:rsidRDefault="00DC59C1" w:rsidP="00100E9B">
      <w:pPr>
        <w:tabs>
          <w:tab w:val="left" w:pos="790"/>
        </w:tabs>
        <w:wordWrap w:val="0"/>
        <w:adjustRightInd w:val="0"/>
        <w:snapToGrid w:val="0"/>
        <w:spacing w:line="360" w:lineRule="auto"/>
        <w:jc w:val="center"/>
        <w:rPr>
          <w:rFonts w:ascii="宋体" w:eastAsia="宋体" w:hAnsi="宋体"/>
          <w:sz w:val="24"/>
        </w:rPr>
      </w:pPr>
      <w:r w:rsidRPr="001C18BC">
        <w:rPr>
          <w:rFonts w:ascii="宋体" w:eastAsia="宋体" w:hAnsi="宋体" w:hint="eastAsia"/>
          <w:sz w:val="24"/>
        </w:rPr>
        <w:t>补充条款</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sz w:val="24"/>
        </w:rPr>
        <w:t>--------------------------------------------------</w:t>
      </w:r>
      <w:r>
        <w:rPr>
          <w:rFonts w:ascii="宋体" w:eastAsia="宋体" w:hAnsi="宋体" w:hint="eastAsia"/>
          <w:sz w:val="24"/>
        </w:rPr>
        <w:t>-------------</w:t>
      </w:r>
      <w:r w:rsidRPr="001C18BC">
        <w:rPr>
          <w:rFonts w:ascii="宋体" w:eastAsia="宋体" w:hAnsi="宋体"/>
          <w:sz w:val="24"/>
        </w:rPr>
        <w:t>------</w:t>
      </w:r>
    </w:p>
    <w:p w:rsidR="00DC59C1" w:rsidRPr="001C18BC" w:rsidRDefault="00DC59C1" w:rsidP="00100E9B">
      <w:pPr>
        <w:wordWrap w:val="0"/>
        <w:adjustRightInd w:val="0"/>
        <w:snapToGrid w:val="0"/>
        <w:spacing w:line="360" w:lineRule="auto"/>
        <w:jc w:val="center"/>
        <w:rPr>
          <w:rFonts w:ascii="宋体" w:eastAsia="宋体" w:hAnsi="宋体"/>
          <w:sz w:val="24"/>
        </w:rPr>
      </w:pPr>
      <w:r>
        <w:rPr>
          <w:rFonts w:ascii="宋体" w:eastAsia="宋体" w:hAnsi="宋体" w:hint="eastAsia"/>
          <w:sz w:val="24"/>
        </w:rPr>
        <w:t>（粘贴</w:t>
      </w:r>
      <w:r w:rsidRPr="001C18BC">
        <w:rPr>
          <w:rFonts w:ascii="宋体" w:eastAsia="宋体" w:hAnsi="宋体" w:hint="eastAsia"/>
          <w:sz w:val="24"/>
        </w:rPr>
        <w:t>线）</w:t>
      </w:r>
    </w:p>
    <w:p w:rsidR="00DC59C1"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（骑缝章加盖处）</w:t>
      </w:r>
    </w:p>
    <w:p w:rsidR="00DC59C1" w:rsidRDefault="00DC59C1" w:rsidP="00100E9B">
      <w:pPr>
        <w:wordWrap w:val="0"/>
        <w:adjustRightInd w:val="0"/>
        <w:snapToGrid w:val="0"/>
        <w:spacing w:line="360" w:lineRule="auto"/>
        <w:rPr>
          <w:rFonts w:ascii="宋体" w:eastAsia="宋体" w:hAnsi="宋体"/>
          <w:sz w:val="24"/>
        </w:rPr>
      </w:pPr>
      <w:r>
        <w:rPr>
          <w:rFonts w:ascii="宋体" w:eastAsia="宋体" w:hAnsi="宋体"/>
          <w:sz w:val="24"/>
        </w:rPr>
        <w:br w:type="page"/>
      </w:r>
      <w:r w:rsidRPr="001C18BC">
        <w:rPr>
          <w:rFonts w:ascii="宋体" w:eastAsia="宋体" w:hAnsi="宋体" w:hint="eastAsia"/>
          <w:sz w:val="24"/>
        </w:rPr>
        <w:lastRenderedPageBreak/>
        <w:t>附件2</w:t>
      </w:r>
    </w:p>
    <w:p w:rsidR="00DC59C1" w:rsidRPr="001C18BC" w:rsidRDefault="00DC59C1" w:rsidP="00100E9B">
      <w:pPr>
        <w:tabs>
          <w:tab w:val="left" w:pos="790"/>
        </w:tabs>
        <w:wordWrap w:val="0"/>
        <w:adjustRightInd w:val="0"/>
        <w:snapToGrid w:val="0"/>
        <w:spacing w:line="360" w:lineRule="auto"/>
        <w:jc w:val="center"/>
        <w:rPr>
          <w:rFonts w:ascii="宋体" w:eastAsia="宋体" w:hAnsi="宋体"/>
          <w:sz w:val="24"/>
        </w:rPr>
      </w:pPr>
      <w:r w:rsidRPr="001C18BC">
        <w:rPr>
          <w:rFonts w:ascii="宋体" w:eastAsia="宋体" w:hAnsi="宋体" w:hint="eastAsia"/>
          <w:sz w:val="24"/>
        </w:rPr>
        <w:t>《特许区域附图》</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sz w:val="24"/>
        </w:rPr>
        <w:t>---------------------------------------------</w:t>
      </w:r>
      <w:r>
        <w:rPr>
          <w:rFonts w:ascii="宋体" w:eastAsia="宋体" w:hAnsi="宋体" w:hint="eastAsia"/>
          <w:sz w:val="24"/>
        </w:rPr>
        <w:t>-------------</w:t>
      </w:r>
      <w:r w:rsidRPr="001C18BC">
        <w:rPr>
          <w:rFonts w:ascii="宋体" w:eastAsia="宋体" w:hAnsi="宋体"/>
          <w:sz w:val="24"/>
        </w:rPr>
        <w:t>-----------</w:t>
      </w:r>
    </w:p>
    <w:p w:rsidR="00DC59C1" w:rsidRPr="001C18BC" w:rsidRDefault="00DC59C1" w:rsidP="00100E9B">
      <w:pPr>
        <w:wordWrap w:val="0"/>
        <w:adjustRightInd w:val="0"/>
        <w:snapToGrid w:val="0"/>
        <w:spacing w:line="360" w:lineRule="auto"/>
        <w:jc w:val="center"/>
        <w:rPr>
          <w:rFonts w:ascii="宋体" w:eastAsia="宋体" w:hAnsi="宋体"/>
          <w:sz w:val="24"/>
        </w:rPr>
      </w:pPr>
      <w:r>
        <w:rPr>
          <w:rFonts w:ascii="宋体" w:eastAsia="宋体" w:hAnsi="宋体" w:hint="eastAsia"/>
          <w:sz w:val="24"/>
        </w:rPr>
        <w:t>（粘贴</w:t>
      </w:r>
      <w:r w:rsidRPr="001C18BC">
        <w:rPr>
          <w:rFonts w:ascii="宋体" w:eastAsia="宋体" w:hAnsi="宋体" w:hint="eastAsia"/>
          <w:sz w:val="24"/>
        </w:rPr>
        <w:t>线）</w:t>
      </w:r>
    </w:p>
    <w:p w:rsidR="00DC59C1"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（骑缝章加盖处）</w:t>
      </w:r>
    </w:p>
    <w:p w:rsidR="00DC59C1" w:rsidRDefault="00DC59C1" w:rsidP="00100E9B">
      <w:pPr>
        <w:wordWrap w:val="0"/>
        <w:adjustRightInd w:val="0"/>
        <w:snapToGrid w:val="0"/>
        <w:spacing w:line="360" w:lineRule="auto"/>
        <w:rPr>
          <w:rFonts w:ascii="宋体" w:eastAsia="宋体" w:hAnsi="宋体"/>
          <w:sz w:val="24"/>
        </w:rPr>
      </w:pPr>
      <w:r>
        <w:rPr>
          <w:rFonts w:ascii="宋体" w:eastAsia="宋体" w:hAnsi="宋体"/>
          <w:sz w:val="24"/>
        </w:rPr>
        <w:br w:type="page"/>
      </w:r>
      <w:r w:rsidRPr="001C18BC">
        <w:rPr>
          <w:rFonts w:ascii="宋体" w:eastAsia="宋体" w:hAnsi="宋体" w:hint="eastAsia"/>
          <w:sz w:val="24"/>
        </w:rPr>
        <w:lastRenderedPageBreak/>
        <w:t>附件3</w:t>
      </w:r>
    </w:p>
    <w:p w:rsidR="00DC59C1" w:rsidRPr="001C18BC" w:rsidRDefault="00DC59C1" w:rsidP="00100E9B">
      <w:pPr>
        <w:tabs>
          <w:tab w:val="left" w:pos="790"/>
        </w:tabs>
        <w:wordWrap w:val="0"/>
        <w:adjustRightInd w:val="0"/>
        <w:snapToGrid w:val="0"/>
        <w:spacing w:line="360" w:lineRule="auto"/>
        <w:jc w:val="center"/>
        <w:rPr>
          <w:rFonts w:ascii="宋体" w:eastAsia="宋体" w:hAnsi="宋体"/>
          <w:sz w:val="24"/>
        </w:rPr>
      </w:pPr>
      <w:r w:rsidRPr="001C18BC">
        <w:rPr>
          <w:rFonts w:ascii="宋体" w:eastAsia="宋体" w:hAnsi="宋体" w:hint="eastAsia"/>
          <w:sz w:val="24"/>
        </w:rPr>
        <w:t>特许产品</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sz w:val="24"/>
        </w:rPr>
        <w:t>-----------------------------------------------</w:t>
      </w:r>
      <w:r>
        <w:rPr>
          <w:rFonts w:ascii="宋体" w:eastAsia="宋体" w:hAnsi="宋体" w:hint="eastAsia"/>
          <w:sz w:val="24"/>
        </w:rPr>
        <w:t>-------------</w:t>
      </w:r>
      <w:r w:rsidRPr="001C18BC">
        <w:rPr>
          <w:rFonts w:ascii="宋体" w:eastAsia="宋体" w:hAnsi="宋体"/>
          <w:sz w:val="24"/>
        </w:rPr>
        <w:t>---------</w:t>
      </w:r>
    </w:p>
    <w:p w:rsidR="00DC59C1" w:rsidRPr="001C18BC" w:rsidRDefault="00DC59C1" w:rsidP="00100E9B">
      <w:pPr>
        <w:wordWrap w:val="0"/>
        <w:adjustRightInd w:val="0"/>
        <w:snapToGrid w:val="0"/>
        <w:spacing w:line="360" w:lineRule="auto"/>
        <w:jc w:val="center"/>
        <w:rPr>
          <w:rFonts w:ascii="宋体" w:eastAsia="宋体" w:hAnsi="宋体"/>
          <w:sz w:val="24"/>
        </w:rPr>
      </w:pPr>
      <w:r>
        <w:rPr>
          <w:rFonts w:ascii="宋体" w:eastAsia="宋体" w:hAnsi="宋体" w:hint="eastAsia"/>
          <w:sz w:val="24"/>
        </w:rPr>
        <w:t>（粘贴</w:t>
      </w:r>
      <w:r w:rsidRPr="001C18BC">
        <w:rPr>
          <w:rFonts w:ascii="宋体" w:eastAsia="宋体" w:hAnsi="宋体" w:hint="eastAsia"/>
          <w:sz w:val="24"/>
        </w:rPr>
        <w:t>线）</w:t>
      </w:r>
    </w:p>
    <w:p w:rsidR="00DC59C1"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（骑缝章加盖处）</w:t>
      </w:r>
    </w:p>
    <w:p w:rsidR="00DC59C1" w:rsidRDefault="00DC59C1" w:rsidP="00100E9B">
      <w:pPr>
        <w:wordWrap w:val="0"/>
        <w:adjustRightInd w:val="0"/>
        <w:snapToGrid w:val="0"/>
        <w:spacing w:line="360" w:lineRule="auto"/>
        <w:rPr>
          <w:rFonts w:ascii="宋体" w:eastAsia="宋体" w:hAnsi="宋体"/>
          <w:sz w:val="24"/>
        </w:rPr>
      </w:pPr>
      <w:r>
        <w:rPr>
          <w:rFonts w:ascii="宋体" w:eastAsia="宋体" w:hAnsi="宋体"/>
          <w:sz w:val="24"/>
        </w:rPr>
        <w:br w:type="page"/>
      </w:r>
      <w:r w:rsidRPr="001C18BC">
        <w:rPr>
          <w:rFonts w:ascii="宋体" w:eastAsia="宋体" w:hAnsi="宋体" w:hint="eastAsia"/>
          <w:sz w:val="24"/>
        </w:rPr>
        <w:lastRenderedPageBreak/>
        <w:t>附件4</w:t>
      </w:r>
    </w:p>
    <w:p w:rsidR="00DC59C1" w:rsidRPr="001C18BC" w:rsidRDefault="00DC59C1" w:rsidP="00100E9B">
      <w:pPr>
        <w:tabs>
          <w:tab w:val="left" w:pos="790"/>
        </w:tabs>
        <w:wordWrap w:val="0"/>
        <w:adjustRightInd w:val="0"/>
        <w:snapToGrid w:val="0"/>
        <w:spacing w:line="360" w:lineRule="auto"/>
        <w:jc w:val="center"/>
        <w:rPr>
          <w:rFonts w:ascii="宋体" w:eastAsia="宋体" w:hAnsi="宋体"/>
          <w:sz w:val="24"/>
        </w:rPr>
      </w:pPr>
      <w:r w:rsidRPr="001C18BC">
        <w:rPr>
          <w:rFonts w:ascii="宋体" w:eastAsia="宋体" w:hAnsi="宋体" w:hint="eastAsia"/>
          <w:sz w:val="24"/>
        </w:rPr>
        <w:t>甲方《企业法人营业执照》或《营业执照》复印件</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sz w:val="24"/>
        </w:rPr>
        <w:t>-------------------------------------------------</w:t>
      </w:r>
      <w:r>
        <w:rPr>
          <w:rFonts w:ascii="宋体" w:eastAsia="宋体" w:hAnsi="宋体" w:hint="eastAsia"/>
          <w:sz w:val="24"/>
        </w:rPr>
        <w:t>-------------</w:t>
      </w:r>
      <w:r w:rsidRPr="001C18BC">
        <w:rPr>
          <w:rFonts w:ascii="宋体" w:eastAsia="宋体" w:hAnsi="宋体"/>
          <w:sz w:val="24"/>
        </w:rPr>
        <w:t>-------</w:t>
      </w:r>
    </w:p>
    <w:p w:rsidR="00DC59C1" w:rsidRPr="001C18BC" w:rsidRDefault="00DC59C1" w:rsidP="00100E9B">
      <w:pPr>
        <w:wordWrap w:val="0"/>
        <w:adjustRightInd w:val="0"/>
        <w:snapToGrid w:val="0"/>
        <w:spacing w:line="360" w:lineRule="auto"/>
        <w:jc w:val="center"/>
        <w:rPr>
          <w:rFonts w:ascii="宋体" w:eastAsia="宋体" w:hAnsi="宋体"/>
          <w:sz w:val="24"/>
        </w:rPr>
      </w:pPr>
      <w:r>
        <w:rPr>
          <w:rFonts w:ascii="宋体" w:eastAsia="宋体" w:hAnsi="宋体" w:hint="eastAsia"/>
          <w:sz w:val="24"/>
        </w:rPr>
        <w:t>（粘贴</w:t>
      </w:r>
      <w:r w:rsidRPr="001C18BC">
        <w:rPr>
          <w:rFonts w:ascii="宋体" w:eastAsia="宋体" w:hAnsi="宋体" w:hint="eastAsia"/>
          <w:sz w:val="24"/>
        </w:rPr>
        <w:t>线）</w:t>
      </w:r>
    </w:p>
    <w:p w:rsidR="00DC59C1"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（骑缝章加盖处）</w:t>
      </w:r>
    </w:p>
    <w:p w:rsidR="00DC59C1" w:rsidRDefault="00DC59C1" w:rsidP="00100E9B">
      <w:pPr>
        <w:wordWrap w:val="0"/>
        <w:adjustRightInd w:val="0"/>
        <w:snapToGrid w:val="0"/>
        <w:spacing w:line="360" w:lineRule="auto"/>
        <w:rPr>
          <w:rFonts w:ascii="宋体" w:eastAsia="宋体" w:hAnsi="宋体"/>
          <w:sz w:val="24"/>
        </w:rPr>
      </w:pPr>
      <w:r>
        <w:rPr>
          <w:rFonts w:ascii="宋体" w:eastAsia="宋体" w:hAnsi="宋体"/>
          <w:sz w:val="24"/>
        </w:rPr>
        <w:br w:type="page"/>
      </w:r>
      <w:r w:rsidRPr="001C18BC">
        <w:rPr>
          <w:rFonts w:ascii="宋体" w:eastAsia="宋体" w:hAnsi="宋体" w:hint="eastAsia"/>
          <w:sz w:val="24"/>
        </w:rPr>
        <w:lastRenderedPageBreak/>
        <w:t>附件5</w:t>
      </w:r>
    </w:p>
    <w:p w:rsidR="00DC59C1" w:rsidRPr="001C18BC" w:rsidRDefault="00DC59C1" w:rsidP="00100E9B">
      <w:pPr>
        <w:tabs>
          <w:tab w:val="left" w:pos="790"/>
        </w:tabs>
        <w:wordWrap w:val="0"/>
        <w:adjustRightInd w:val="0"/>
        <w:snapToGrid w:val="0"/>
        <w:spacing w:line="360" w:lineRule="auto"/>
        <w:jc w:val="center"/>
        <w:rPr>
          <w:rFonts w:ascii="宋体" w:eastAsia="宋体" w:hAnsi="宋体"/>
          <w:sz w:val="24"/>
        </w:rPr>
      </w:pPr>
      <w:r w:rsidRPr="001C18BC">
        <w:rPr>
          <w:rFonts w:ascii="宋体" w:eastAsia="宋体" w:hAnsi="宋体" w:hint="eastAsia"/>
          <w:sz w:val="24"/>
        </w:rPr>
        <w:t>乙方《企业法人营业执照》或《营业执照》复印件</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sz w:val="24"/>
        </w:rPr>
        <w:t>-------------------------------------------------</w:t>
      </w:r>
      <w:r>
        <w:rPr>
          <w:rFonts w:ascii="宋体" w:eastAsia="宋体" w:hAnsi="宋体"/>
          <w:sz w:val="24"/>
        </w:rPr>
        <w:t>-</w:t>
      </w:r>
      <w:r w:rsidRPr="001C18BC">
        <w:rPr>
          <w:rFonts w:ascii="宋体" w:eastAsia="宋体" w:hAnsi="宋体"/>
          <w:sz w:val="24"/>
        </w:rPr>
        <w:t>-------------------</w:t>
      </w:r>
    </w:p>
    <w:p w:rsidR="00DC59C1" w:rsidRDefault="00DC59C1" w:rsidP="00EC00C2">
      <w:pPr>
        <w:adjustRightInd w:val="0"/>
        <w:snapToGrid w:val="0"/>
        <w:spacing w:line="360" w:lineRule="auto"/>
        <w:jc w:val="center"/>
        <w:rPr>
          <w:rFonts w:ascii="宋体" w:eastAsia="宋体" w:hAnsi="宋体"/>
          <w:sz w:val="24"/>
        </w:rPr>
      </w:pPr>
      <w:r>
        <w:rPr>
          <w:rFonts w:ascii="宋体" w:eastAsia="宋体" w:hAnsi="宋体" w:hint="eastAsia"/>
          <w:sz w:val="24"/>
        </w:rPr>
        <w:t>（粘贴</w:t>
      </w:r>
      <w:r w:rsidRPr="001C18BC">
        <w:rPr>
          <w:rFonts w:ascii="宋体" w:eastAsia="宋体" w:hAnsi="宋体" w:hint="eastAsia"/>
          <w:sz w:val="24"/>
        </w:rPr>
        <w:t>线）</w:t>
      </w:r>
    </w:p>
    <w:p w:rsidR="00DC59C1"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（骑缝章加盖处）</w:t>
      </w:r>
    </w:p>
    <w:p w:rsidR="00DC59C1" w:rsidRDefault="00DC59C1" w:rsidP="00100E9B">
      <w:pPr>
        <w:wordWrap w:val="0"/>
        <w:adjustRightInd w:val="0"/>
        <w:snapToGrid w:val="0"/>
        <w:spacing w:line="360" w:lineRule="auto"/>
        <w:rPr>
          <w:rFonts w:ascii="宋体" w:eastAsia="宋体" w:hAnsi="宋体"/>
          <w:sz w:val="24"/>
        </w:rPr>
      </w:pPr>
      <w:r>
        <w:rPr>
          <w:rFonts w:ascii="宋体" w:eastAsia="宋体" w:hAnsi="宋体"/>
          <w:sz w:val="24"/>
        </w:rPr>
        <w:br w:type="page"/>
      </w:r>
      <w:r w:rsidRPr="001C18BC">
        <w:rPr>
          <w:rFonts w:ascii="宋体" w:eastAsia="宋体" w:hAnsi="宋体" w:hint="eastAsia"/>
          <w:sz w:val="24"/>
        </w:rPr>
        <w:lastRenderedPageBreak/>
        <w:t>附件6</w:t>
      </w:r>
    </w:p>
    <w:p w:rsidR="00DC59C1" w:rsidRPr="001C18BC" w:rsidRDefault="00DC59C1" w:rsidP="00100E9B">
      <w:pPr>
        <w:tabs>
          <w:tab w:val="left" w:pos="790"/>
        </w:tabs>
        <w:wordWrap w:val="0"/>
        <w:adjustRightInd w:val="0"/>
        <w:snapToGrid w:val="0"/>
        <w:spacing w:line="360" w:lineRule="auto"/>
        <w:jc w:val="center"/>
        <w:rPr>
          <w:rFonts w:ascii="宋体" w:eastAsia="宋体" w:hAnsi="宋体"/>
          <w:sz w:val="24"/>
        </w:rPr>
      </w:pPr>
      <w:r w:rsidRPr="001C18BC">
        <w:rPr>
          <w:rFonts w:ascii="宋体" w:eastAsia="宋体" w:hAnsi="宋体" w:hint="eastAsia"/>
          <w:sz w:val="24"/>
        </w:rPr>
        <w:t>甲方《商标注册证》复印件</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sz w:val="24"/>
        </w:rPr>
        <w:t>-------------------------------------------------------------</w:t>
      </w:r>
      <w:r>
        <w:rPr>
          <w:rFonts w:ascii="宋体" w:eastAsia="宋体" w:hAnsi="宋体"/>
          <w:sz w:val="24"/>
        </w:rPr>
        <w:t>--------</w:t>
      </w:r>
    </w:p>
    <w:p w:rsidR="00DC59C1" w:rsidRDefault="00DC59C1" w:rsidP="00EC00C2">
      <w:pPr>
        <w:adjustRightInd w:val="0"/>
        <w:snapToGrid w:val="0"/>
        <w:spacing w:line="360" w:lineRule="auto"/>
        <w:jc w:val="center"/>
        <w:rPr>
          <w:rFonts w:ascii="宋体" w:eastAsia="宋体" w:hAnsi="宋体"/>
          <w:sz w:val="24"/>
        </w:rPr>
      </w:pPr>
      <w:r>
        <w:rPr>
          <w:rFonts w:ascii="宋体" w:eastAsia="宋体" w:hAnsi="宋体" w:hint="eastAsia"/>
          <w:sz w:val="24"/>
        </w:rPr>
        <w:t>（粘贴</w:t>
      </w:r>
      <w:r w:rsidRPr="001C18BC">
        <w:rPr>
          <w:rFonts w:ascii="宋体" w:eastAsia="宋体" w:hAnsi="宋体" w:hint="eastAsia"/>
          <w:sz w:val="24"/>
        </w:rPr>
        <w:t>线）</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（骑缝章加盖处）</w:t>
      </w:r>
    </w:p>
    <w:p w:rsidR="00DC59C1" w:rsidRPr="001C18BC" w:rsidRDefault="00DC59C1" w:rsidP="00100E9B">
      <w:pPr>
        <w:tabs>
          <w:tab w:val="left" w:pos="790"/>
        </w:tabs>
        <w:wordWrap w:val="0"/>
        <w:adjustRightInd w:val="0"/>
        <w:snapToGrid w:val="0"/>
        <w:spacing w:line="360" w:lineRule="auto"/>
        <w:jc w:val="center"/>
        <w:rPr>
          <w:rFonts w:ascii="宋体" w:eastAsia="宋体" w:hAnsi="宋体"/>
          <w:sz w:val="24"/>
        </w:rPr>
      </w:pPr>
      <w:r>
        <w:rPr>
          <w:rFonts w:ascii="宋体" w:eastAsia="宋体" w:hAnsi="宋体"/>
          <w:sz w:val="24"/>
        </w:rPr>
        <w:br w:type="page"/>
      </w:r>
      <w:r w:rsidRPr="001C18BC">
        <w:rPr>
          <w:rFonts w:ascii="宋体" w:eastAsia="宋体" w:hAnsi="宋体" w:hint="eastAsia"/>
          <w:sz w:val="24"/>
        </w:rPr>
        <w:lastRenderedPageBreak/>
        <w:t>甲方《专利证》或其他权利证明复印件</w:t>
      </w:r>
    </w:p>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sz w:val="24"/>
        </w:rPr>
        <w:t>--------------------------------------------------------------------</w:t>
      </w:r>
      <w:r>
        <w:rPr>
          <w:rFonts w:ascii="宋体" w:eastAsia="宋体" w:hAnsi="宋体"/>
          <w:sz w:val="24"/>
        </w:rPr>
        <w:t>-</w:t>
      </w:r>
    </w:p>
    <w:p w:rsidR="00DC59C1" w:rsidRDefault="00DC59C1" w:rsidP="00EC00C2">
      <w:pPr>
        <w:adjustRightInd w:val="0"/>
        <w:snapToGrid w:val="0"/>
        <w:spacing w:line="360" w:lineRule="auto"/>
        <w:jc w:val="center"/>
        <w:rPr>
          <w:rFonts w:ascii="宋体" w:eastAsia="宋体" w:hAnsi="宋体"/>
          <w:sz w:val="24"/>
        </w:rPr>
      </w:pPr>
      <w:r>
        <w:rPr>
          <w:rFonts w:ascii="宋体" w:eastAsia="宋体" w:hAnsi="宋体" w:hint="eastAsia"/>
          <w:sz w:val="24"/>
        </w:rPr>
        <w:t>（粘贴</w:t>
      </w:r>
      <w:r w:rsidRPr="001C18BC">
        <w:rPr>
          <w:rFonts w:ascii="宋体" w:eastAsia="宋体" w:hAnsi="宋体" w:hint="eastAsia"/>
          <w:sz w:val="24"/>
        </w:rPr>
        <w:t>线）</w:t>
      </w:r>
    </w:p>
    <w:p w:rsidR="00DC59C1"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（骑缝章加盖处）</w:t>
      </w:r>
    </w:p>
    <w:p w:rsidR="00DC59C1" w:rsidRPr="001C18BC" w:rsidRDefault="00DC59C1" w:rsidP="00100E9B">
      <w:pPr>
        <w:wordWrap w:val="0"/>
        <w:adjustRightInd w:val="0"/>
        <w:snapToGrid w:val="0"/>
        <w:spacing w:line="360" w:lineRule="auto"/>
        <w:rPr>
          <w:rFonts w:ascii="宋体" w:eastAsia="宋体" w:hAnsi="宋体"/>
          <w:sz w:val="24"/>
        </w:rPr>
      </w:pPr>
      <w:r>
        <w:rPr>
          <w:rFonts w:ascii="宋体" w:eastAsia="宋体" w:hAnsi="宋体"/>
          <w:sz w:val="24"/>
        </w:rPr>
        <w:br w:type="page"/>
      </w:r>
      <w:r w:rsidRPr="001C18BC">
        <w:rPr>
          <w:rFonts w:ascii="宋体" w:eastAsia="宋体" w:hAnsi="宋体" w:hint="eastAsia"/>
          <w:sz w:val="24"/>
        </w:rPr>
        <w:lastRenderedPageBreak/>
        <w:t>（本页签署页，无正文）</w:t>
      </w:r>
    </w:p>
    <w:tbl>
      <w:tblPr>
        <w:tblW w:w="0" w:type="auto"/>
        <w:tblLook w:val="04A0" w:firstRow="1" w:lastRow="0" w:firstColumn="1" w:lastColumn="0" w:noHBand="0" w:noVBand="1"/>
      </w:tblPr>
      <w:tblGrid>
        <w:gridCol w:w="4150"/>
        <w:gridCol w:w="4150"/>
      </w:tblGrid>
      <w:tr w:rsidR="00DC59C1" w:rsidRPr="001C18BC" w:rsidTr="001C18BC">
        <w:tc>
          <w:tcPr>
            <w:tcW w:w="4261" w:type="dxa"/>
            <w:shd w:val="clear" w:color="auto" w:fill="auto"/>
          </w:tcPr>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甲　　方：</w:t>
            </w:r>
            <w:r w:rsidRPr="001C18BC">
              <w:rPr>
                <w:rFonts w:ascii="宋体" w:eastAsia="宋体" w:hAnsi="宋体" w:hint="eastAsia"/>
                <w:sz w:val="24"/>
                <w:u w:val="single"/>
              </w:rPr>
              <w:t xml:space="preserve">                   </w:t>
            </w:r>
            <w:r>
              <w:rPr>
                <w:rFonts w:ascii="宋体" w:eastAsia="宋体" w:hAnsi="宋体" w:hint="eastAsia"/>
                <w:sz w:val="24"/>
                <w:u w:val="single"/>
              </w:rPr>
              <w:t xml:space="preserve"> </w:t>
            </w:r>
          </w:p>
        </w:tc>
        <w:tc>
          <w:tcPr>
            <w:tcW w:w="4261" w:type="dxa"/>
            <w:shd w:val="clear" w:color="auto" w:fill="auto"/>
          </w:tcPr>
          <w:p w:rsidR="00DC59C1" w:rsidRPr="001C18BC" w:rsidRDefault="00DC59C1" w:rsidP="00100E9B">
            <w:pPr>
              <w:wordWrap w:val="0"/>
              <w:adjustRightInd w:val="0"/>
              <w:snapToGrid w:val="0"/>
              <w:spacing w:line="360" w:lineRule="auto"/>
              <w:rPr>
                <w:rFonts w:ascii="宋体" w:eastAsia="宋体" w:hAnsi="宋体"/>
                <w:sz w:val="24"/>
                <w:u w:val="single"/>
              </w:rPr>
            </w:pPr>
            <w:r w:rsidRPr="001C18BC">
              <w:rPr>
                <w:rFonts w:ascii="宋体" w:eastAsia="宋体" w:hAnsi="宋体" w:hint="eastAsia"/>
                <w:sz w:val="24"/>
              </w:rPr>
              <w:t>乙　　方：</w:t>
            </w:r>
            <w:r w:rsidRPr="001C18BC">
              <w:rPr>
                <w:rFonts w:ascii="宋体" w:eastAsia="宋体" w:hAnsi="宋体" w:hint="eastAsia"/>
                <w:sz w:val="24"/>
                <w:u w:val="single"/>
              </w:rPr>
              <w:t xml:space="preserve">                   </w:t>
            </w:r>
          </w:p>
        </w:tc>
      </w:tr>
      <w:tr w:rsidR="00DC59C1" w:rsidRPr="001C18BC" w:rsidTr="001C18BC">
        <w:tc>
          <w:tcPr>
            <w:tcW w:w="4261" w:type="dxa"/>
            <w:shd w:val="clear" w:color="auto" w:fill="auto"/>
          </w:tcPr>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授权代表：</w:t>
            </w:r>
            <w:r w:rsidRPr="001C18BC">
              <w:rPr>
                <w:rFonts w:ascii="宋体" w:eastAsia="宋体" w:hAnsi="宋体" w:hint="eastAsia"/>
                <w:sz w:val="24"/>
                <w:u w:val="single"/>
              </w:rPr>
              <w:t xml:space="preserve">                    </w:t>
            </w:r>
          </w:p>
        </w:tc>
        <w:tc>
          <w:tcPr>
            <w:tcW w:w="4261" w:type="dxa"/>
            <w:shd w:val="clear" w:color="auto" w:fill="auto"/>
          </w:tcPr>
          <w:p w:rsidR="00DC59C1" w:rsidRPr="001C18BC" w:rsidRDefault="00DC59C1" w:rsidP="00100E9B">
            <w:pPr>
              <w:wordWrap w:val="0"/>
              <w:adjustRightInd w:val="0"/>
              <w:snapToGrid w:val="0"/>
              <w:spacing w:line="360" w:lineRule="auto"/>
              <w:rPr>
                <w:rFonts w:ascii="宋体" w:eastAsia="宋体" w:hAnsi="宋体"/>
                <w:sz w:val="24"/>
                <w:u w:val="single"/>
              </w:rPr>
            </w:pPr>
            <w:r w:rsidRPr="001C18BC">
              <w:rPr>
                <w:rFonts w:ascii="宋体" w:eastAsia="宋体" w:hAnsi="宋体" w:hint="eastAsia"/>
                <w:sz w:val="24"/>
              </w:rPr>
              <w:t>授权代表：</w:t>
            </w:r>
            <w:r w:rsidRPr="001C18BC">
              <w:rPr>
                <w:rFonts w:ascii="宋体" w:eastAsia="宋体" w:hAnsi="宋体" w:hint="eastAsia"/>
                <w:sz w:val="24"/>
                <w:u w:val="single"/>
              </w:rPr>
              <w:t xml:space="preserve">                   </w:t>
            </w:r>
          </w:p>
        </w:tc>
      </w:tr>
      <w:tr w:rsidR="00DC59C1" w:rsidRPr="001C18BC" w:rsidTr="001C18BC">
        <w:tc>
          <w:tcPr>
            <w:tcW w:w="4261" w:type="dxa"/>
            <w:shd w:val="clear" w:color="auto" w:fill="auto"/>
          </w:tcPr>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日　　期：</w:t>
            </w:r>
            <w:r w:rsidRPr="001C18BC">
              <w:rPr>
                <w:rFonts w:ascii="宋体" w:eastAsia="宋体" w:hAnsi="宋体" w:hint="eastAsia"/>
                <w:sz w:val="24"/>
                <w:u w:val="single"/>
              </w:rPr>
              <w:t xml:space="preserve">                    </w:t>
            </w:r>
          </w:p>
        </w:tc>
        <w:tc>
          <w:tcPr>
            <w:tcW w:w="4261" w:type="dxa"/>
            <w:shd w:val="clear" w:color="auto" w:fill="auto"/>
          </w:tcPr>
          <w:p w:rsidR="00DC59C1" w:rsidRPr="001C18BC" w:rsidRDefault="00DC59C1" w:rsidP="00100E9B">
            <w:pPr>
              <w:wordWrap w:val="0"/>
              <w:adjustRightInd w:val="0"/>
              <w:snapToGrid w:val="0"/>
              <w:spacing w:line="360" w:lineRule="auto"/>
              <w:rPr>
                <w:rFonts w:ascii="宋体" w:eastAsia="宋体" w:hAnsi="宋体"/>
                <w:sz w:val="24"/>
                <w:u w:val="single"/>
              </w:rPr>
            </w:pPr>
            <w:r w:rsidRPr="001C18BC">
              <w:rPr>
                <w:rFonts w:ascii="宋体" w:eastAsia="宋体" w:hAnsi="宋体" w:hint="eastAsia"/>
                <w:sz w:val="24"/>
              </w:rPr>
              <w:t>日　　期：</w:t>
            </w:r>
            <w:r w:rsidRPr="001C18BC">
              <w:rPr>
                <w:rFonts w:ascii="宋体" w:eastAsia="宋体" w:hAnsi="宋体" w:hint="eastAsia"/>
                <w:sz w:val="24"/>
                <w:u w:val="single"/>
              </w:rPr>
              <w:t xml:space="preserve">                   </w:t>
            </w:r>
          </w:p>
        </w:tc>
      </w:tr>
      <w:tr w:rsidR="00DC59C1" w:rsidRPr="001C18BC" w:rsidTr="001C18BC">
        <w:tc>
          <w:tcPr>
            <w:tcW w:w="4261" w:type="dxa"/>
            <w:shd w:val="clear" w:color="auto" w:fill="auto"/>
          </w:tcPr>
          <w:p w:rsidR="00DC59C1" w:rsidRPr="001C18BC" w:rsidRDefault="00DC59C1" w:rsidP="00100E9B">
            <w:pPr>
              <w:wordWrap w:val="0"/>
              <w:adjustRightInd w:val="0"/>
              <w:snapToGrid w:val="0"/>
              <w:spacing w:line="360" w:lineRule="auto"/>
              <w:rPr>
                <w:rFonts w:ascii="宋体" w:eastAsia="宋体" w:hAnsi="宋体"/>
                <w:sz w:val="24"/>
              </w:rPr>
            </w:pPr>
            <w:r w:rsidRPr="001C18BC">
              <w:rPr>
                <w:rFonts w:ascii="宋体" w:eastAsia="宋体" w:hAnsi="宋体" w:hint="eastAsia"/>
                <w:sz w:val="24"/>
              </w:rPr>
              <w:t>签　　于：</w:t>
            </w:r>
            <w:r w:rsidRPr="001C18BC">
              <w:rPr>
                <w:rFonts w:ascii="宋体" w:eastAsia="宋体" w:hAnsi="宋体" w:hint="eastAsia"/>
                <w:sz w:val="24"/>
                <w:u w:val="single"/>
              </w:rPr>
              <w:t xml:space="preserve">                    </w:t>
            </w:r>
          </w:p>
        </w:tc>
        <w:tc>
          <w:tcPr>
            <w:tcW w:w="4261" w:type="dxa"/>
            <w:shd w:val="clear" w:color="auto" w:fill="auto"/>
          </w:tcPr>
          <w:p w:rsidR="00DC59C1" w:rsidRPr="001C18BC" w:rsidRDefault="00DC59C1" w:rsidP="00100E9B">
            <w:pPr>
              <w:wordWrap w:val="0"/>
              <w:adjustRightInd w:val="0"/>
              <w:snapToGrid w:val="0"/>
              <w:spacing w:line="360" w:lineRule="auto"/>
              <w:rPr>
                <w:rFonts w:ascii="宋体" w:eastAsia="宋体" w:hAnsi="宋体"/>
                <w:sz w:val="24"/>
                <w:u w:val="single"/>
              </w:rPr>
            </w:pPr>
            <w:r w:rsidRPr="001C18BC">
              <w:rPr>
                <w:rFonts w:ascii="宋体" w:eastAsia="宋体" w:hAnsi="宋体" w:hint="eastAsia"/>
                <w:sz w:val="24"/>
              </w:rPr>
              <w:t>签　　于：</w:t>
            </w:r>
            <w:r w:rsidRPr="001C18BC">
              <w:rPr>
                <w:rFonts w:ascii="宋体" w:eastAsia="宋体" w:hAnsi="宋体" w:hint="eastAsia"/>
                <w:sz w:val="24"/>
                <w:u w:val="single"/>
              </w:rPr>
              <w:t xml:space="preserve">                   </w:t>
            </w:r>
          </w:p>
        </w:tc>
      </w:tr>
    </w:tbl>
    <w:p w:rsidR="00DC59C1" w:rsidRPr="001C18BC" w:rsidRDefault="00DC59C1" w:rsidP="00100E9B">
      <w:pPr>
        <w:wordWrap w:val="0"/>
        <w:spacing w:line="360" w:lineRule="auto"/>
        <w:rPr>
          <w:rFonts w:ascii="宋体" w:eastAsia="宋体" w:hAnsi="宋体"/>
          <w:sz w:val="24"/>
        </w:rPr>
      </w:pPr>
    </w:p>
    <w:sectPr w:rsidR="00DC59C1" w:rsidRPr="001C18BC"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DC59C1"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DC59C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DC59C1"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DC59C1"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A5E8A"/>
    <w:rsid w:val="004D1454"/>
    <w:rsid w:val="004F7DD1"/>
    <w:rsid w:val="00551332"/>
    <w:rsid w:val="00553180"/>
    <w:rsid w:val="005735E1"/>
    <w:rsid w:val="005950E2"/>
    <w:rsid w:val="005A2C56"/>
    <w:rsid w:val="005E4EE3"/>
    <w:rsid w:val="00616E15"/>
    <w:rsid w:val="00636669"/>
    <w:rsid w:val="00667516"/>
    <w:rsid w:val="006750AE"/>
    <w:rsid w:val="00751C24"/>
    <w:rsid w:val="007623F0"/>
    <w:rsid w:val="007B1AEC"/>
    <w:rsid w:val="008A0957"/>
    <w:rsid w:val="009427F6"/>
    <w:rsid w:val="00961147"/>
    <w:rsid w:val="00985410"/>
    <w:rsid w:val="009E1D65"/>
    <w:rsid w:val="00A30076"/>
    <w:rsid w:val="00A51D43"/>
    <w:rsid w:val="00A52D1D"/>
    <w:rsid w:val="00A647AB"/>
    <w:rsid w:val="00A65E51"/>
    <w:rsid w:val="00A7635D"/>
    <w:rsid w:val="00A87E27"/>
    <w:rsid w:val="00AD4032"/>
    <w:rsid w:val="00AF0922"/>
    <w:rsid w:val="00B11ACF"/>
    <w:rsid w:val="00B865CD"/>
    <w:rsid w:val="00BA47BB"/>
    <w:rsid w:val="00BC1297"/>
    <w:rsid w:val="00BC34A0"/>
    <w:rsid w:val="00C21649"/>
    <w:rsid w:val="00C23680"/>
    <w:rsid w:val="00C5779D"/>
    <w:rsid w:val="00CA4693"/>
    <w:rsid w:val="00CF292C"/>
    <w:rsid w:val="00D1123E"/>
    <w:rsid w:val="00D353C5"/>
    <w:rsid w:val="00D63E7D"/>
    <w:rsid w:val="00D65371"/>
    <w:rsid w:val="00DC59C1"/>
    <w:rsid w:val="00ED0DCB"/>
    <w:rsid w:val="00F138F8"/>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1337</Words>
  <Characters>7622</Characters>
  <Application>Microsoft Office Word</Application>
  <DocSecurity>0</DocSecurity>
  <Lines>63</Lines>
  <Paragraphs>17</Paragraphs>
  <ScaleCrop>false</ScaleCrop>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2019-03-21T01:13:00Z</dcterms:created>
  <dcterms:modified xsi:type="dcterms:W3CDTF">2019-03-21T01:13:00Z</dcterms:modified>
</cp:coreProperties>
</file>