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3C5" w:rsidRPr="00AB0A37" w:rsidRDefault="00D353C5" w:rsidP="0005212E">
      <w:pPr>
        <w:wordWrap w:val="0"/>
        <w:spacing w:line="360" w:lineRule="auto"/>
        <w:jc w:val="center"/>
        <w:rPr>
          <w:rFonts w:ascii="宋体" w:hAnsi="宋体"/>
          <w:color w:val="000000"/>
          <w:sz w:val="24"/>
        </w:rPr>
      </w:pPr>
    </w:p>
    <w:p w:rsidR="00D353C5" w:rsidRPr="00AB0A37" w:rsidRDefault="00D353C5" w:rsidP="00D353C5">
      <w:pPr>
        <w:pStyle w:val="af"/>
      </w:pPr>
      <w:bookmarkStart w:id="0" w:name="_GoBack"/>
      <w:r w:rsidRPr="00AB0A37">
        <w:rPr>
          <w:rFonts w:hint="eastAsia"/>
        </w:rPr>
        <w:t>深圳市二手车买卖合同</w:t>
      </w:r>
    </w:p>
    <w:bookmarkEnd w:id="0"/>
    <w:p w:rsidR="00D353C5" w:rsidRPr="00AB0A37" w:rsidRDefault="00D353C5" w:rsidP="0005212E">
      <w:pPr>
        <w:wordWrap w:val="0"/>
        <w:spacing w:line="360" w:lineRule="auto"/>
        <w:jc w:val="center"/>
        <w:rPr>
          <w:rFonts w:ascii="宋体" w:hAnsi="宋体"/>
          <w:color w:val="000000"/>
          <w:sz w:val="24"/>
        </w:rPr>
      </w:pPr>
      <w:r w:rsidRPr="00AB0A37">
        <w:rPr>
          <w:rFonts w:ascii="宋体" w:hAnsi="宋体" w:hint="eastAsia"/>
          <w:color w:val="000000"/>
          <w:sz w:val="24"/>
        </w:rPr>
        <w:t>使用说明</w:t>
      </w:r>
    </w:p>
    <w:p w:rsidR="00D353C5" w:rsidRPr="00AB0A37" w:rsidRDefault="00D353C5" w:rsidP="0005212E">
      <w:pPr>
        <w:wordWrap w:val="0"/>
        <w:spacing w:line="360" w:lineRule="auto"/>
        <w:ind w:firstLine="560"/>
        <w:rPr>
          <w:rFonts w:ascii="宋体" w:hAnsi="宋体"/>
          <w:color w:val="000000"/>
          <w:sz w:val="24"/>
        </w:rPr>
      </w:pPr>
      <w:r w:rsidRPr="00AB0A37">
        <w:rPr>
          <w:rFonts w:ascii="宋体" w:hAnsi="宋体" w:hint="eastAsia"/>
          <w:color w:val="000000"/>
          <w:sz w:val="24"/>
        </w:rPr>
        <w:t>一、本合同文本是依据《中华人民共和国民法典》、《二手车流通管理办法》和《二手车交易规范》等有关法律、法规、规章及规范性文件制定的示范文本，供当事人约定使用。当事人的约定应当符合法律、法规和规章的规定，不得损害社会公共利益和第三方的合法权益。</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二、本合同所称二手车，是</w:t>
      </w:r>
      <w:proofErr w:type="gramStart"/>
      <w:r w:rsidRPr="00AB0A37">
        <w:rPr>
          <w:rFonts w:ascii="宋体" w:hAnsi="宋体" w:hint="eastAsia"/>
          <w:color w:val="000000"/>
          <w:sz w:val="24"/>
        </w:rPr>
        <w:t>指办理完注册</w:t>
      </w:r>
      <w:proofErr w:type="gramEnd"/>
      <w:r w:rsidRPr="00AB0A37">
        <w:rPr>
          <w:rFonts w:ascii="宋体" w:hAnsi="宋体" w:hint="eastAsia"/>
          <w:color w:val="000000"/>
          <w:sz w:val="24"/>
        </w:rPr>
        <w:t>登记手续后进行交易的汽车（包括三轮汽车、低速载货汽车，即原农用运输车）、挂车和摩托车。</w:t>
      </w:r>
    </w:p>
    <w:p w:rsidR="00D353C5" w:rsidRPr="00AB0A37" w:rsidRDefault="00D353C5" w:rsidP="0005212E">
      <w:pPr>
        <w:pStyle w:val="a9"/>
        <w:wordWrap w:val="0"/>
        <w:rPr>
          <w:b/>
          <w:bCs/>
        </w:rPr>
      </w:pPr>
      <w:r w:rsidRPr="00AB0A37">
        <w:rPr>
          <w:rFonts w:hint="eastAsia"/>
        </w:rPr>
        <w:t>三、二手车交易除办理车辆转移登记手续外，还涉及到养路费、保险合同等的变更。</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四、本合同签订前，买卖双方应全面了解相关法律、法规、规章以及有关政策的规定，充分理解合同的相关内容。</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五、卖方应向买方提供车辆的使用、修理、事故、检验以及是否办理抵押登记、缴纳税费等真实情况和信息；买方应全面了解和查验车辆的状况、有关车辆的证明文件。建议买方亲自到车辆登记部门办理车辆转移登记手续，不便亲自办理的可以委托有信用和资质的经纪机构办理。</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六、本合同所称的车辆相关凭证包括但不限于：机动车登记证书、机动车行驶证、有效的机动车安全技术检验合格标志、车辆购置税完税证明、车船使用税缴付凭证、车辆养路费缴付凭证、车辆保险单、购车发票等。</w:t>
      </w:r>
    </w:p>
    <w:p w:rsidR="00D353C5" w:rsidRDefault="00D353C5">
      <w:pPr>
        <w:widowControl/>
        <w:jc w:val="left"/>
        <w:rPr>
          <w:rFonts w:ascii="宋体" w:hAnsi="宋体"/>
          <w:b/>
          <w:color w:val="000000"/>
          <w:sz w:val="32"/>
          <w:szCs w:val="32"/>
        </w:rPr>
      </w:pPr>
      <w:r>
        <w:rPr>
          <w:rFonts w:ascii="宋体" w:hAnsi="宋体"/>
          <w:b/>
          <w:color w:val="000000"/>
          <w:sz w:val="32"/>
          <w:szCs w:val="32"/>
        </w:rPr>
        <w:br w:type="page"/>
      </w:r>
    </w:p>
    <w:p w:rsidR="00D353C5" w:rsidRPr="00AB0A37" w:rsidRDefault="00D353C5" w:rsidP="0005212E">
      <w:pPr>
        <w:wordWrap w:val="0"/>
        <w:spacing w:afterLines="100" w:after="312" w:line="360" w:lineRule="auto"/>
        <w:jc w:val="center"/>
        <w:rPr>
          <w:rFonts w:ascii="宋体" w:hAnsi="宋体"/>
          <w:b/>
          <w:color w:val="000000"/>
          <w:sz w:val="32"/>
          <w:szCs w:val="32"/>
        </w:rPr>
      </w:pPr>
      <w:r w:rsidRPr="00AB0A37">
        <w:rPr>
          <w:rFonts w:ascii="宋体" w:hAnsi="宋体" w:hint="eastAsia"/>
          <w:b/>
          <w:color w:val="000000"/>
          <w:sz w:val="32"/>
          <w:szCs w:val="32"/>
        </w:rPr>
        <w:lastRenderedPageBreak/>
        <w:t>深圳市二手车买卖合同</w:t>
      </w:r>
    </w:p>
    <w:p w:rsidR="00D353C5" w:rsidRPr="00AB0A37" w:rsidRDefault="00D353C5" w:rsidP="0005212E">
      <w:pPr>
        <w:wordWrap w:val="0"/>
        <w:spacing w:after="100" w:line="360" w:lineRule="auto"/>
        <w:jc w:val="right"/>
        <w:rPr>
          <w:rFonts w:ascii="宋体" w:hAnsi="宋体"/>
          <w:color w:val="000000"/>
          <w:sz w:val="24"/>
        </w:rPr>
      </w:pPr>
      <w:r w:rsidRPr="00AB0A37">
        <w:rPr>
          <w:rFonts w:ascii="宋体" w:hAnsi="宋体" w:hint="eastAsia"/>
          <w:color w:val="000000"/>
          <w:sz w:val="24"/>
        </w:rPr>
        <w:t>合同编号（）</w:t>
      </w:r>
    </w:p>
    <w:p w:rsidR="00D353C5"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甲</w:t>
      </w:r>
      <w:r>
        <w:rPr>
          <w:rFonts w:ascii="宋体" w:hAnsi="宋体" w:hint="eastAsia"/>
          <w:color w:val="000000"/>
          <w:sz w:val="24"/>
        </w:rPr>
        <w:t>方（卖方）：</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地址：</w:t>
      </w:r>
    </w:p>
    <w:p w:rsidR="00D353C5" w:rsidRDefault="00D353C5" w:rsidP="0005212E">
      <w:pPr>
        <w:wordWrap w:val="0"/>
        <w:spacing w:line="360" w:lineRule="auto"/>
        <w:rPr>
          <w:rFonts w:ascii="宋体" w:hAnsi="宋体"/>
          <w:color w:val="000000"/>
          <w:sz w:val="24"/>
        </w:rPr>
      </w:pPr>
      <w:r w:rsidRPr="00AB0A37">
        <w:rPr>
          <w:rFonts w:ascii="宋体" w:hAnsi="宋体" w:hint="eastAsia"/>
          <w:color w:val="000000"/>
          <w:sz w:val="24"/>
        </w:rPr>
        <w:t>法定代表人：</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单位代码证号或自然人身份证号码：</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lang w:val="en-GB"/>
        </w:rPr>
        <w:t>委托代理</w:t>
      </w:r>
      <w:r w:rsidRPr="00AB0A37">
        <w:rPr>
          <w:rFonts w:ascii="宋体" w:hAnsi="宋体" w:hint="eastAsia"/>
          <w:color w:val="000000"/>
          <w:sz w:val="24"/>
        </w:rPr>
        <w:t>人：</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联系电话</w:t>
      </w:r>
      <w:r>
        <w:rPr>
          <w:rFonts w:ascii="宋体" w:hAnsi="宋体" w:hint="eastAsia"/>
          <w:color w:val="000000"/>
          <w:sz w:val="24"/>
        </w:rPr>
        <w:t>：</w:t>
      </w:r>
    </w:p>
    <w:p w:rsidR="00D353C5" w:rsidRDefault="00D353C5" w:rsidP="0005212E">
      <w:pPr>
        <w:wordWrap w:val="0"/>
        <w:spacing w:line="360" w:lineRule="auto"/>
        <w:rPr>
          <w:rFonts w:ascii="宋体" w:hAnsi="宋体"/>
          <w:color w:val="000000"/>
          <w:sz w:val="24"/>
        </w:rPr>
      </w:pPr>
      <w:r>
        <w:rPr>
          <w:rFonts w:ascii="宋体" w:hAnsi="宋体" w:hint="eastAsia"/>
          <w:color w:val="000000"/>
          <w:sz w:val="24"/>
        </w:rPr>
        <w:t>乙方（买方）：</w:t>
      </w:r>
    </w:p>
    <w:p w:rsidR="00D353C5" w:rsidRPr="0005212E" w:rsidRDefault="00D353C5" w:rsidP="0005212E">
      <w:pPr>
        <w:wordWrap w:val="0"/>
        <w:spacing w:line="360" w:lineRule="auto"/>
        <w:rPr>
          <w:rFonts w:ascii="宋体" w:hAnsi="宋体"/>
          <w:color w:val="000000"/>
          <w:sz w:val="24"/>
          <w:u w:val="single"/>
        </w:rPr>
      </w:pPr>
      <w:r>
        <w:rPr>
          <w:rFonts w:ascii="宋体" w:hAnsi="宋体" w:hint="eastAsia"/>
          <w:color w:val="000000"/>
          <w:sz w:val="24"/>
        </w:rPr>
        <w:t>地址：</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法定代表人：</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单位代码证号或自然人身份证号码：</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lang w:val="en-GB"/>
        </w:rPr>
        <w:t>委托代理</w:t>
      </w:r>
      <w:r w:rsidRPr="00AB0A37">
        <w:rPr>
          <w:rFonts w:ascii="宋体" w:hAnsi="宋体" w:hint="eastAsia"/>
          <w:color w:val="000000"/>
          <w:sz w:val="24"/>
        </w:rPr>
        <w:t>人：</w:t>
      </w:r>
    </w:p>
    <w:p w:rsidR="00D353C5" w:rsidRPr="0005212E"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联系电话：</w:t>
      </w:r>
    </w:p>
    <w:p w:rsidR="00D353C5" w:rsidRPr="00AB0A37" w:rsidRDefault="00D353C5" w:rsidP="0005212E">
      <w:pPr>
        <w:wordWrap w:val="0"/>
        <w:spacing w:afterLines="50" w:after="156" w:line="360" w:lineRule="auto"/>
        <w:ind w:firstLine="482"/>
        <w:rPr>
          <w:rFonts w:ascii="宋体" w:hAnsi="宋体"/>
          <w:color w:val="000000"/>
          <w:sz w:val="24"/>
        </w:rPr>
      </w:pPr>
      <w:r w:rsidRPr="00AB0A37">
        <w:rPr>
          <w:rFonts w:ascii="宋体" w:hAnsi="宋体" w:hint="eastAsia"/>
          <w:color w:val="000000"/>
          <w:sz w:val="24"/>
        </w:rPr>
        <w:t>根据《中华人民共和国民法典》、《二手车流通管理办法》和《二手车交易规范》等有关法律法规、规章及规范性文件的规定，买卖双方经友好协商，在平等、自愿、协商一致的基础上就二手车买卖事宜签订本合同。</w:t>
      </w:r>
    </w:p>
    <w:p w:rsidR="00D353C5" w:rsidRPr="00AB0A37" w:rsidRDefault="00D353C5" w:rsidP="0005212E">
      <w:pPr>
        <w:wordWrap w:val="0"/>
        <w:spacing w:line="360" w:lineRule="auto"/>
        <w:outlineLvl w:val="0"/>
        <w:rPr>
          <w:rFonts w:ascii="宋体" w:hAnsi="宋体"/>
          <w:b/>
          <w:color w:val="000000"/>
          <w:sz w:val="24"/>
        </w:rPr>
      </w:pPr>
      <w:r w:rsidRPr="00AB0A37">
        <w:rPr>
          <w:rFonts w:ascii="宋体" w:hAnsi="宋体" w:hint="eastAsia"/>
          <w:b/>
          <w:color w:val="000000"/>
          <w:sz w:val="24"/>
        </w:rPr>
        <w:t>第一条</w:t>
      </w:r>
      <w:r>
        <w:rPr>
          <w:rFonts w:ascii="宋体" w:hAnsi="宋体" w:hint="eastAsia"/>
          <w:b/>
          <w:color w:val="000000"/>
          <w:sz w:val="24"/>
        </w:rPr>
        <w:t xml:space="preserve">  </w:t>
      </w:r>
      <w:r w:rsidRPr="00AB0A37">
        <w:rPr>
          <w:rFonts w:ascii="宋体" w:hAnsi="宋体" w:hint="eastAsia"/>
          <w:b/>
          <w:color w:val="000000"/>
          <w:sz w:val="24"/>
        </w:rPr>
        <w:t>车辆基本情况</w:t>
      </w:r>
    </w:p>
    <w:p w:rsidR="00D353C5" w:rsidRPr="00AB0A37"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1.</w:t>
      </w:r>
      <w:r w:rsidRPr="00AB0A37">
        <w:rPr>
          <w:rFonts w:ascii="宋体" w:hAnsi="宋体" w:hint="eastAsia"/>
          <w:color w:val="000000"/>
          <w:sz w:val="24"/>
        </w:rPr>
        <w:t>车辆基本信息</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品牌型号：</w:t>
      </w:r>
    </w:p>
    <w:p w:rsidR="00D353C5" w:rsidRPr="0005212E"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车牌号码：</w:t>
      </w:r>
    </w:p>
    <w:p w:rsidR="00D353C5" w:rsidRPr="0005212E"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车辆类型：</w:t>
      </w:r>
    </w:p>
    <w:p w:rsidR="00D353C5" w:rsidRPr="0005212E"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lastRenderedPageBreak/>
        <w:t>车身颜色：</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发动机号：</w:t>
      </w:r>
    </w:p>
    <w:p w:rsidR="00D353C5" w:rsidRPr="0005212E"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车辆识别号码：</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表征里程：</w:t>
      </w:r>
    </w:p>
    <w:p w:rsidR="00D353C5" w:rsidRPr="00AB0A37" w:rsidRDefault="00D353C5" w:rsidP="0005212E">
      <w:pPr>
        <w:wordWrap w:val="0"/>
        <w:spacing w:line="360" w:lineRule="auto"/>
        <w:outlineLvl w:val="0"/>
        <w:rPr>
          <w:rFonts w:ascii="宋体" w:hAnsi="宋体"/>
          <w:color w:val="000000"/>
          <w:sz w:val="24"/>
        </w:rPr>
      </w:pPr>
      <w:proofErr w:type="gramStart"/>
      <w:r w:rsidRPr="00AB0A37">
        <w:rPr>
          <w:rFonts w:ascii="宋体" w:hAnsi="宋体" w:hint="eastAsia"/>
          <w:color w:val="000000"/>
          <w:sz w:val="24"/>
        </w:rPr>
        <w:t>万公里</w:t>
      </w:r>
      <w:proofErr w:type="gramEnd"/>
      <w:r w:rsidRPr="00AB0A37">
        <w:rPr>
          <w:rFonts w:ascii="宋体" w:hAnsi="宋体" w:hint="eastAsia"/>
          <w:color w:val="000000"/>
          <w:sz w:val="24"/>
        </w:rPr>
        <w:t>；</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使用性质：□家庭用车</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□公务用车</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□营运用车</w:t>
      </w:r>
    </w:p>
    <w:p w:rsidR="00D353C5" w:rsidRPr="00AB0A37"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□其他；</w:t>
      </w:r>
    </w:p>
    <w:p w:rsidR="00D353C5" w:rsidRPr="00AB0A37"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2.</w:t>
      </w:r>
      <w:r w:rsidRPr="00AB0A37">
        <w:rPr>
          <w:rFonts w:ascii="宋体" w:hAnsi="宋体" w:hint="eastAsia"/>
          <w:color w:val="000000"/>
          <w:sz w:val="24"/>
        </w:rPr>
        <w:t>车辆相关凭证</w:t>
      </w:r>
    </w:p>
    <w:p w:rsidR="00D353C5" w:rsidRDefault="00D353C5" w:rsidP="0005212E">
      <w:pPr>
        <w:wordWrap w:val="0"/>
        <w:adjustRightInd w:val="0"/>
        <w:snapToGrid w:val="0"/>
        <w:spacing w:line="360" w:lineRule="auto"/>
        <w:rPr>
          <w:rFonts w:ascii="宋体" w:hAnsi="宋体"/>
          <w:color w:val="000000"/>
          <w:sz w:val="24"/>
          <w:u w:val="single"/>
        </w:rPr>
      </w:pPr>
      <w:r w:rsidRPr="00AB0A37">
        <w:rPr>
          <w:rFonts w:ascii="宋体" w:hAnsi="宋体" w:hint="eastAsia"/>
          <w:color w:val="000000"/>
          <w:sz w:val="24"/>
        </w:rPr>
        <w:t>登记证号：</w:t>
      </w:r>
    </w:p>
    <w:p w:rsidR="00D353C5" w:rsidRPr="0005212E" w:rsidRDefault="00D353C5" w:rsidP="0005212E">
      <w:pPr>
        <w:wordWrap w:val="0"/>
        <w:adjustRightInd w:val="0"/>
        <w:snapToGrid w:val="0"/>
        <w:spacing w:line="360" w:lineRule="auto"/>
        <w:rPr>
          <w:rFonts w:ascii="宋体" w:hAnsi="宋体"/>
          <w:color w:val="000000"/>
          <w:sz w:val="24"/>
          <w:u w:val="single"/>
        </w:rPr>
      </w:pPr>
      <w:r w:rsidRPr="00AB0A37">
        <w:rPr>
          <w:rFonts w:ascii="宋体" w:hAnsi="宋体" w:hint="eastAsia"/>
          <w:color w:val="000000"/>
          <w:sz w:val="24"/>
        </w:rPr>
        <w:t>初次登记日期：</w:t>
      </w:r>
    </w:p>
    <w:p w:rsidR="00D353C5" w:rsidRPr="0005212E" w:rsidRDefault="00D353C5" w:rsidP="0005212E">
      <w:pPr>
        <w:wordWrap w:val="0"/>
        <w:adjustRightInd w:val="0"/>
        <w:snapToGrid w:val="0"/>
        <w:spacing w:line="360" w:lineRule="auto"/>
        <w:rPr>
          <w:rFonts w:ascii="宋体" w:hAnsi="宋体"/>
          <w:color w:val="000000"/>
          <w:sz w:val="24"/>
          <w:u w:val="single"/>
        </w:rPr>
      </w:pPr>
      <w:r w:rsidRPr="00AB0A37">
        <w:rPr>
          <w:rFonts w:ascii="宋体" w:hAnsi="宋体" w:hint="eastAsia"/>
          <w:color w:val="000000"/>
          <w:sz w:val="24"/>
        </w:rPr>
        <w:t>行驶证：□有（证号）□无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年检证明：□有（至年月）□无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购置税完税证明：□有（证号）□无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养路费交付证明：□有（至年月）□无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车船使用税完税证明：□有（至年月）□无</w:t>
      </w:r>
    </w:p>
    <w:p w:rsidR="00D353C5" w:rsidRPr="00AB0A37" w:rsidRDefault="00D353C5" w:rsidP="0005212E">
      <w:pPr>
        <w:wordWrap w:val="0"/>
        <w:adjustRightInd w:val="0"/>
        <w:snapToGrid w:val="0"/>
        <w:spacing w:line="360" w:lineRule="auto"/>
        <w:rPr>
          <w:rFonts w:ascii="宋体" w:hAnsi="宋体"/>
          <w:color w:val="000000"/>
          <w:sz w:val="24"/>
        </w:rPr>
      </w:pPr>
      <w:proofErr w:type="gramStart"/>
      <w:r w:rsidRPr="00AB0A37">
        <w:rPr>
          <w:rFonts w:ascii="宋体" w:hAnsi="宋体" w:hint="eastAsia"/>
          <w:color w:val="000000"/>
          <w:sz w:val="24"/>
        </w:rPr>
        <w:t>交强险</w:t>
      </w:r>
      <w:proofErr w:type="gramEnd"/>
      <w:r w:rsidRPr="00AB0A37">
        <w:rPr>
          <w:rFonts w:ascii="宋体" w:hAnsi="宋体" w:hint="eastAsia"/>
          <w:color w:val="000000"/>
          <w:sz w:val="24"/>
        </w:rPr>
        <w:t>：□有（至年月）□无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其他相关保险：□有（险种至年月）□无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附加费发票：□有（发票编号）□无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购车原始发票：□有（发票编号）□无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质量保证：□有（质保范围）□无</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3.</w:t>
      </w:r>
      <w:r w:rsidRPr="00AB0A37">
        <w:rPr>
          <w:rFonts w:ascii="宋体" w:hAnsi="宋体" w:hint="eastAsia"/>
          <w:color w:val="000000"/>
          <w:sz w:val="24"/>
        </w:rPr>
        <w:t>车辆配置</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燃料：</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排量</w:t>
      </w:r>
      <w:r w:rsidRPr="00AB0A37">
        <w:rPr>
          <w:rFonts w:ascii="宋体" w:hAnsi="宋体" w:hint="eastAsia"/>
          <w:color w:val="000000"/>
          <w:sz w:val="24"/>
        </w:rPr>
        <w:t>/</w:t>
      </w:r>
      <w:r w:rsidRPr="00AB0A37">
        <w:rPr>
          <w:rFonts w:ascii="宋体" w:hAnsi="宋体" w:hint="eastAsia"/>
          <w:color w:val="000000"/>
          <w:sz w:val="24"/>
        </w:rPr>
        <w:t>缸径：</w:t>
      </w:r>
    </w:p>
    <w:p w:rsidR="00D353C5" w:rsidRPr="0005212E"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缸数：</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lastRenderedPageBreak/>
        <w:t>发动机功率</w:t>
      </w:r>
      <w:r>
        <w:rPr>
          <w:rFonts w:ascii="宋体" w:hAnsi="宋体" w:hint="eastAsia"/>
          <w:color w:val="000000"/>
          <w:sz w:val="24"/>
        </w:rPr>
        <w:t>：</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气囊：</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驱动方式：</w:t>
      </w:r>
    </w:p>
    <w:p w:rsidR="00D353C5" w:rsidRPr="0005212E"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排放标准：</w:t>
      </w:r>
    </w:p>
    <w:p w:rsidR="00D353C5" w:rsidRDefault="00D353C5" w:rsidP="0005212E">
      <w:pPr>
        <w:wordWrap w:val="0"/>
        <w:spacing w:line="360" w:lineRule="auto"/>
        <w:outlineLvl w:val="0"/>
        <w:rPr>
          <w:rFonts w:ascii="宋体" w:hAnsi="宋体"/>
          <w:color w:val="000000"/>
          <w:sz w:val="24"/>
          <w:u w:val="single"/>
        </w:rPr>
      </w:pPr>
      <w:r w:rsidRPr="00AB0A37">
        <w:rPr>
          <w:rFonts w:ascii="宋体" w:hAnsi="宋体" w:hint="eastAsia"/>
          <w:color w:val="000000"/>
          <w:sz w:val="24"/>
        </w:rPr>
        <w:t>变速器形式：</w:t>
      </w:r>
    </w:p>
    <w:p w:rsidR="00D353C5" w:rsidRPr="00AB0A37"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ABS</w:t>
      </w:r>
      <w:r w:rsidRPr="00AB0A37">
        <w:rPr>
          <w:rFonts w:ascii="宋体" w:hAnsi="宋体" w:hint="eastAsia"/>
          <w:color w:val="000000"/>
          <w:sz w:val="24"/>
        </w:rPr>
        <w:t>：□有□无</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其他重要参数：</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4.</w:t>
      </w:r>
      <w:r w:rsidRPr="00AB0A37">
        <w:rPr>
          <w:rFonts w:ascii="宋体" w:hAnsi="宋体" w:hint="eastAsia"/>
          <w:color w:val="000000"/>
          <w:sz w:val="24"/>
        </w:rPr>
        <w:t>车辆事故和修理情况</w:t>
      </w:r>
    </w:p>
    <w:p w:rsidR="00D353C5" w:rsidRPr="00AB0A37"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w:t>
      </w:r>
      <w:r w:rsidRPr="00AB0A37">
        <w:rPr>
          <w:rFonts w:ascii="宋体" w:hAnsi="宋体" w:hint="eastAsia"/>
          <w:color w:val="000000"/>
          <w:sz w:val="24"/>
        </w:rPr>
        <w:t>1</w:t>
      </w:r>
      <w:r w:rsidRPr="00AB0A37">
        <w:rPr>
          <w:rFonts w:ascii="宋体" w:hAnsi="宋体" w:hint="eastAsia"/>
          <w:color w:val="000000"/>
          <w:sz w:val="24"/>
        </w:rPr>
        <w:t>）车辆事故情况：□曾发生□未发生</w:t>
      </w:r>
    </w:p>
    <w:p w:rsidR="00D353C5" w:rsidRDefault="00D353C5" w:rsidP="0005212E">
      <w:pPr>
        <w:wordWrap w:val="0"/>
        <w:adjustRightInd w:val="0"/>
        <w:snapToGrid w:val="0"/>
        <w:spacing w:line="360" w:lineRule="auto"/>
        <w:rPr>
          <w:rFonts w:ascii="宋体" w:hAnsi="宋体"/>
          <w:color w:val="000000"/>
          <w:sz w:val="24"/>
        </w:rPr>
      </w:pPr>
      <w:r w:rsidRPr="00AB0A37">
        <w:rPr>
          <w:rFonts w:ascii="宋体" w:hAnsi="宋体" w:hint="eastAsia"/>
          <w:color w:val="000000"/>
          <w:sz w:val="24"/>
        </w:rPr>
        <w:t>（</w:t>
      </w:r>
      <w:r w:rsidRPr="00AB0A37">
        <w:rPr>
          <w:rFonts w:ascii="宋体" w:hAnsi="宋体" w:hint="eastAsia"/>
          <w:color w:val="000000"/>
          <w:sz w:val="24"/>
        </w:rPr>
        <w:t>2</w:t>
      </w:r>
      <w:r w:rsidRPr="00AB0A37">
        <w:rPr>
          <w:rFonts w:ascii="宋体" w:hAnsi="宋体" w:hint="eastAsia"/>
          <w:color w:val="000000"/>
          <w:sz w:val="24"/>
        </w:rPr>
        <w:t>）车辆损伤和修理情况：</w:t>
      </w:r>
    </w:p>
    <w:p w:rsidR="00D353C5" w:rsidRPr="00AB0A37"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5.</w:t>
      </w:r>
      <w:r w:rsidRPr="00AB0A37">
        <w:rPr>
          <w:rFonts w:ascii="宋体" w:hAnsi="宋体" w:hint="eastAsia"/>
          <w:color w:val="000000"/>
          <w:sz w:val="24"/>
        </w:rPr>
        <w:t>车辆权属状况</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w:t>
      </w:r>
      <w:r w:rsidRPr="00AB0A37">
        <w:rPr>
          <w:rFonts w:ascii="宋体" w:hAnsi="宋体" w:hint="eastAsia"/>
          <w:color w:val="000000"/>
          <w:sz w:val="24"/>
        </w:rPr>
        <w:t>1</w:t>
      </w:r>
      <w:r w:rsidRPr="00AB0A37">
        <w:rPr>
          <w:rFonts w:ascii="宋体" w:hAnsi="宋体" w:hint="eastAsia"/>
          <w:color w:val="000000"/>
          <w:sz w:val="24"/>
        </w:rPr>
        <w:t>）车辆所有人姓名或名称：</w:t>
      </w:r>
    </w:p>
    <w:p w:rsidR="00D353C5" w:rsidRPr="00AB0A37"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w:t>
      </w:r>
      <w:r w:rsidRPr="00AB0A37">
        <w:rPr>
          <w:rFonts w:ascii="宋体" w:hAnsi="宋体" w:hint="eastAsia"/>
          <w:color w:val="000000"/>
          <w:sz w:val="24"/>
        </w:rPr>
        <w:t>2</w:t>
      </w:r>
      <w:r w:rsidRPr="00AB0A37">
        <w:rPr>
          <w:rFonts w:ascii="宋体" w:hAnsi="宋体" w:hint="eastAsia"/>
          <w:color w:val="000000"/>
          <w:sz w:val="24"/>
        </w:rPr>
        <w:t>）车辆设定担保（抵押或质押）情况：□已设定□未设定</w:t>
      </w:r>
    </w:p>
    <w:p w:rsidR="00D353C5" w:rsidRDefault="00D353C5" w:rsidP="0005212E">
      <w:pPr>
        <w:wordWrap w:val="0"/>
        <w:spacing w:line="360" w:lineRule="auto"/>
        <w:outlineLvl w:val="0"/>
        <w:rPr>
          <w:rFonts w:ascii="宋体" w:hAnsi="宋体"/>
          <w:color w:val="000000"/>
          <w:sz w:val="24"/>
        </w:rPr>
      </w:pPr>
      <w:r w:rsidRPr="00AB0A37">
        <w:rPr>
          <w:rFonts w:ascii="宋体" w:hAnsi="宋体" w:hint="eastAsia"/>
          <w:color w:val="000000"/>
          <w:sz w:val="24"/>
        </w:rPr>
        <w:t>6.</w:t>
      </w:r>
      <w:r w:rsidRPr="00AB0A37">
        <w:rPr>
          <w:rFonts w:ascii="宋体" w:hAnsi="宋体" w:hint="eastAsia"/>
          <w:color w:val="000000"/>
          <w:sz w:val="24"/>
        </w:rPr>
        <w:t>车辆其他相关信息：</w:t>
      </w:r>
    </w:p>
    <w:p w:rsidR="00D353C5" w:rsidRPr="001E2964" w:rsidRDefault="00D353C5" w:rsidP="00D353C5">
      <w:pPr>
        <w:numPr>
          <w:ilvl w:val="0"/>
          <w:numId w:val="46"/>
        </w:numPr>
        <w:wordWrap w:val="0"/>
        <w:spacing w:line="360" w:lineRule="auto"/>
        <w:rPr>
          <w:rFonts w:ascii="宋体" w:hAnsi="宋体"/>
          <w:b/>
          <w:color w:val="000000"/>
          <w:sz w:val="24"/>
        </w:rPr>
      </w:pPr>
      <w:r w:rsidRPr="00AB0A37">
        <w:rPr>
          <w:rFonts w:ascii="宋体" w:hAnsi="宋体" w:hint="eastAsia"/>
          <w:b/>
          <w:color w:val="000000"/>
          <w:sz w:val="24"/>
        </w:rPr>
        <w:t>车辆价款、车辆转移登记手续费及支付时间、方式</w:t>
      </w:r>
    </w:p>
    <w:p w:rsidR="00D353C5" w:rsidRPr="00AB0A37" w:rsidRDefault="00D353C5" w:rsidP="0005212E">
      <w:pPr>
        <w:wordWrap w:val="0"/>
        <w:spacing w:line="360" w:lineRule="auto"/>
        <w:ind w:firstLineChars="200" w:firstLine="480"/>
        <w:rPr>
          <w:rFonts w:ascii="宋体" w:hAnsi="宋体"/>
          <w:color w:val="000000"/>
          <w:sz w:val="24"/>
        </w:rPr>
      </w:pPr>
      <w:r>
        <w:rPr>
          <w:rFonts w:ascii="宋体" w:hAnsi="宋体" w:hint="eastAsia"/>
          <w:color w:val="000000"/>
          <w:sz w:val="24"/>
        </w:rPr>
        <w:t>1.</w:t>
      </w:r>
      <w:r w:rsidRPr="00AB0A37">
        <w:rPr>
          <w:rFonts w:ascii="宋体" w:hAnsi="宋体" w:hint="eastAsia"/>
          <w:color w:val="000000"/>
          <w:sz w:val="24"/>
        </w:rPr>
        <w:t>车辆价款及车辆转移登记手续费</w:t>
      </w:r>
    </w:p>
    <w:p w:rsidR="00D353C5" w:rsidRPr="00AB0A37" w:rsidRDefault="00D353C5" w:rsidP="0005212E">
      <w:pPr>
        <w:wordWrap w:val="0"/>
        <w:spacing w:line="360" w:lineRule="auto"/>
        <w:rPr>
          <w:rFonts w:ascii="宋体" w:hAnsi="宋体"/>
          <w:color w:val="000000"/>
          <w:sz w:val="24"/>
        </w:rPr>
      </w:pPr>
      <w:r w:rsidRPr="00AB0A37">
        <w:rPr>
          <w:rFonts w:ascii="宋体" w:hAnsi="宋体" w:hint="eastAsia"/>
          <w:color w:val="000000"/>
          <w:sz w:val="24"/>
        </w:rPr>
        <w:t>本车价款为人民币：</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元（小写：</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元）。</w:t>
      </w:r>
    </w:p>
    <w:p w:rsidR="00D353C5" w:rsidRPr="00AB0A37" w:rsidRDefault="00D353C5" w:rsidP="0005212E">
      <w:pPr>
        <w:wordWrap w:val="0"/>
        <w:spacing w:line="360" w:lineRule="auto"/>
        <w:rPr>
          <w:rFonts w:ascii="宋体" w:hAnsi="宋体"/>
          <w:color w:val="000000"/>
          <w:sz w:val="24"/>
        </w:rPr>
      </w:pPr>
      <w:r w:rsidRPr="00AB0A37">
        <w:rPr>
          <w:rFonts w:ascii="宋体" w:hAnsi="宋体" w:hint="eastAsia"/>
          <w:color w:val="000000"/>
          <w:sz w:val="24"/>
        </w:rPr>
        <w:t>车辆转移登记手续费（包含税费）为人民币：</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元（小写：</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元）。</w:t>
      </w:r>
    </w:p>
    <w:p w:rsidR="00D353C5" w:rsidRDefault="00D353C5" w:rsidP="0005212E">
      <w:pPr>
        <w:wordWrap w:val="0"/>
        <w:spacing w:line="360" w:lineRule="auto"/>
        <w:ind w:firstLineChars="200" w:firstLine="480"/>
        <w:rPr>
          <w:rFonts w:ascii="宋体" w:hAnsi="宋体"/>
          <w:color w:val="000000"/>
          <w:sz w:val="24"/>
        </w:rPr>
      </w:pPr>
      <w:r w:rsidRPr="00AB0A37">
        <w:rPr>
          <w:rFonts w:ascii="宋体" w:hAnsi="宋体" w:hint="eastAsia"/>
          <w:color w:val="000000"/>
          <w:sz w:val="24"/>
        </w:rPr>
        <w:t>2</w:t>
      </w:r>
      <w:r>
        <w:rPr>
          <w:rFonts w:ascii="宋体" w:hAnsi="宋体" w:hint="eastAsia"/>
          <w:color w:val="000000"/>
          <w:sz w:val="24"/>
        </w:rPr>
        <w:t>.</w:t>
      </w:r>
      <w:r w:rsidRPr="00AB0A37">
        <w:rPr>
          <w:rFonts w:ascii="宋体" w:hAnsi="宋体" w:hint="eastAsia"/>
          <w:color w:val="000000"/>
          <w:sz w:val="24"/>
        </w:rPr>
        <w:t>支付时间、方式</w:t>
      </w:r>
    </w:p>
    <w:p w:rsidR="00D353C5" w:rsidRDefault="00D353C5" w:rsidP="0005212E">
      <w:pPr>
        <w:wordWrap w:val="0"/>
        <w:spacing w:line="360" w:lineRule="auto"/>
        <w:rPr>
          <w:rFonts w:ascii="宋体" w:hAnsi="宋体"/>
          <w:color w:val="000000"/>
          <w:sz w:val="24"/>
          <w:u w:val="single"/>
        </w:rPr>
      </w:pPr>
      <w:r w:rsidRPr="00AB0A37">
        <w:rPr>
          <w:rFonts w:ascii="宋体" w:hAnsi="宋体" w:hint="eastAsia"/>
          <w:color w:val="000000"/>
          <w:sz w:val="24"/>
        </w:rPr>
        <w:t xml:space="preserve">　　买方应于卖方交付车辆时当场向卖方或双方共同委托的第三方支付车辆价款的</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％，余款应于登记机关受理车辆转移登记资料后</w:t>
      </w:r>
    </w:p>
    <w:p w:rsidR="00D353C5" w:rsidRPr="00AB0A37" w:rsidRDefault="00D353C5" w:rsidP="0005212E">
      <w:pPr>
        <w:wordWrap w:val="0"/>
        <w:spacing w:line="360" w:lineRule="auto"/>
        <w:rPr>
          <w:rFonts w:ascii="宋体" w:hAnsi="宋体"/>
          <w:color w:val="000000"/>
          <w:sz w:val="24"/>
        </w:rPr>
      </w:pPr>
      <w:r w:rsidRPr="00AB0A37">
        <w:rPr>
          <w:rFonts w:ascii="宋体" w:hAnsi="宋体" w:hint="eastAsia"/>
          <w:color w:val="000000"/>
          <w:sz w:val="24"/>
        </w:rPr>
        <w:t>日内支付。（采用分期付款方式的可另行约定）</w:t>
      </w:r>
    </w:p>
    <w:p w:rsidR="00D353C5" w:rsidRPr="0005212E" w:rsidRDefault="00D353C5" w:rsidP="0005212E">
      <w:pPr>
        <w:wordWrap w:val="0"/>
        <w:spacing w:line="360" w:lineRule="auto"/>
        <w:ind w:firstLine="480"/>
        <w:rPr>
          <w:rFonts w:ascii="宋体" w:hAnsi="宋体"/>
          <w:color w:val="000000"/>
          <w:sz w:val="24"/>
          <w:u w:val="single"/>
        </w:rPr>
      </w:pPr>
      <w:r w:rsidRPr="00AB0A37">
        <w:rPr>
          <w:rFonts w:ascii="宋体" w:hAnsi="宋体" w:hint="eastAsia"/>
          <w:color w:val="000000"/>
          <w:sz w:val="24"/>
        </w:rPr>
        <w:t>车辆转移登记手续费由</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方承担。</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方应于本合同签订之日起</w:t>
      </w:r>
      <w:r>
        <w:rPr>
          <w:rFonts w:ascii="宋体" w:hAnsi="宋体" w:hint="eastAsia"/>
          <w:color w:val="000000"/>
          <w:sz w:val="24"/>
          <w:u w:val="single"/>
        </w:rPr>
        <w:t xml:space="preserve"> </w:t>
      </w:r>
      <w:r>
        <w:rPr>
          <w:rFonts w:ascii="宋体" w:hAnsi="宋体"/>
          <w:color w:val="000000"/>
          <w:sz w:val="24"/>
          <w:u w:val="single"/>
        </w:rPr>
        <w:t xml:space="preserve">  </w:t>
      </w:r>
      <w:proofErr w:type="gramStart"/>
      <w:r w:rsidRPr="00AB0A37">
        <w:rPr>
          <w:rFonts w:ascii="宋体" w:hAnsi="宋体" w:hint="eastAsia"/>
          <w:color w:val="000000"/>
          <w:sz w:val="24"/>
        </w:rPr>
        <w:t>个</w:t>
      </w:r>
      <w:proofErr w:type="gramEnd"/>
      <w:r w:rsidRPr="00AB0A37">
        <w:rPr>
          <w:rFonts w:ascii="宋体" w:hAnsi="宋体" w:hint="eastAsia"/>
          <w:color w:val="000000"/>
          <w:sz w:val="24"/>
        </w:rPr>
        <w:t>工</w:t>
      </w:r>
      <w:r w:rsidRPr="00AB0A37">
        <w:rPr>
          <w:rFonts w:ascii="宋体" w:hAnsi="宋体" w:hint="eastAsia"/>
          <w:color w:val="000000"/>
          <w:sz w:val="24"/>
        </w:rPr>
        <w:lastRenderedPageBreak/>
        <w:t>作日内，将车辆转移登记手续费支付给双方约定的车辆转移登记手续办理方。</w:t>
      </w:r>
    </w:p>
    <w:p w:rsidR="00D353C5" w:rsidRPr="001E2964" w:rsidRDefault="00D353C5" w:rsidP="00D353C5">
      <w:pPr>
        <w:numPr>
          <w:ilvl w:val="0"/>
          <w:numId w:val="45"/>
        </w:numPr>
        <w:wordWrap w:val="0"/>
        <w:spacing w:line="360" w:lineRule="auto"/>
        <w:rPr>
          <w:rFonts w:ascii="宋体" w:hAnsi="宋体"/>
          <w:b/>
          <w:color w:val="000000"/>
          <w:sz w:val="24"/>
        </w:rPr>
      </w:pPr>
      <w:r>
        <w:rPr>
          <w:rFonts w:ascii="宋体" w:hAnsi="宋体" w:hint="eastAsia"/>
          <w:b/>
          <w:color w:val="000000"/>
          <w:sz w:val="24"/>
        </w:rPr>
        <w:t xml:space="preserve">  </w:t>
      </w:r>
      <w:r w:rsidRPr="00AB0A37">
        <w:rPr>
          <w:rFonts w:ascii="宋体" w:hAnsi="宋体" w:hint="eastAsia"/>
          <w:b/>
          <w:color w:val="000000"/>
          <w:sz w:val="24"/>
        </w:rPr>
        <w:t>定金</w:t>
      </w:r>
    </w:p>
    <w:p w:rsidR="00D353C5" w:rsidRPr="00AB0A37" w:rsidRDefault="00D353C5" w:rsidP="0005212E">
      <w:pPr>
        <w:wordWrap w:val="0"/>
        <w:spacing w:line="360" w:lineRule="auto"/>
        <w:ind w:firstLine="495"/>
        <w:rPr>
          <w:rFonts w:ascii="宋体" w:hAnsi="宋体"/>
          <w:color w:val="000000"/>
          <w:sz w:val="24"/>
        </w:rPr>
      </w:pPr>
      <w:r w:rsidRPr="00AB0A37">
        <w:rPr>
          <w:rFonts w:ascii="宋体" w:hAnsi="宋体" w:hint="eastAsia"/>
          <w:color w:val="000000"/>
          <w:sz w:val="24"/>
        </w:rPr>
        <w:t>买方应于本合同签订时，向卖方或双方共同委托的第三方支付车辆价款的</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w:t>
      </w:r>
      <w:r w:rsidRPr="00AB0A37">
        <w:rPr>
          <w:rFonts w:ascii="宋体" w:hAnsi="宋体" w:hint="eastAsia"/>
          <w:color w:val="000000"/>
          <w:sz w:val="24"/>
        </w:rPr>
        <w:t>20</w:t>
      </w:r>
      <w:r w:rsidRPr="00AB0A37">
        <w:rPr>
          <w:rFonts w:ascii="宋体" w:hAnsi="宋体" w:hint="eastAsia"/>
          <w:color w:val="000000"/>
          <w:sz w:val="24"/>
        </w:rPr>
        <w:t>％）人民币</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元（小写：</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元）作为定金。定金可以抵</w:t>
      </w:r>
      <w:proofErr w:type="gramStart"/>
      <w:r w:rsidRPr="00AB0A37">
        <w:rPr>
          <w:rFonts w:ascii="宋体" w:hAnsi="宋体" w:hint="eastAsia"/>
          <w:color w:val="000000"/>
          <w:sz w:val="24"/>
        </w:rPr>
        <w:t>作车辆</w:t>
      </w:r>
      <w:proofErr w:type="gramEnd"/>
      <w:r w:rsidRPr="00AB0A37">
        <w:rPr>
          <w:rFonts w:ascii="宋体" w:hAnsi="宋体" w:hint="eastAsia"/>
          <w:color w:val="000000"/>
          <w:sz w:val="24"/>
        </w:rPr>
        <w:t>价款。</w:t>
      </w:r>
    </w:p>
    <w:p w:rsidR="00D353C5" w:rsidRPr="00AB0A37" w:rsidRDefault="00D353C5" w:rsidP="0005212E">
      <w:pPr>
        <w:wordWrap w:val="0"/>
        <w:spacing w:line="360" w:lineRule="auto"/>
        <w:ind w:firstLine="495"/>
        <w:rPr>
          <w:rFonts w:ascii="宋体" w:hAnsi="宋体"/>
          <w:color w:val="000000"/>
          <w:sz w:val="24"/>
        </w:rPr>
      </w:pPr>
      <w:r w:rsidRPr="00AB0A37">
        <w:rPr>
          <w:rFonts w:ascii="宋体" w:hAnsi="宋体" w:hint="eastAsia"/>
          <w:color w:val="000000"/>
          <w:sz w:val="24"/>
        </w:rPr>
        <w:t>买方交付定金后，不履行合同约定义务导致交易不成的，无权要求返还定金；卖方收受定金后，不履行合同约定义务导致交易不成的，应当双倍返还定金。</w:t>
      </w:r>
    </w:p>
    <w:p w:rsidR="00D353C5" w:rsidRPr="00AB0A37" w:rsidRDefault="00D353C5" w:rsidP="0005212E">
      <w:pPr>
        <w:wordWrap w:val="0"/>
        <w:spacing w:line="360" w:lineRule="auto"/>
        <w:outlineLvl w:val="0"/>
        <w:rPr>
          <w:rFonts w:ascii="宋体" w:hAnsi="宋体"/>
          <w:b/>
          <w:color w:val="000000"/>
          <w:sz w:val="24"/>
        </w:rPr>
      </w:pPr>
      <w:r w:rsidRPr="00AB0A37">
        <w:rPr>
          <w:rFonts w:ascii="宋体" w:hAnsi="宋体" w:hint="eastAsia"/>
          <w:b/>
          <w:color w:val="000000"/>
          <w:sz w:val="24"/>
        </w:rPr>
        <w:t>第四条</w:t>
      </w:r>
      <w:r>
        <w:rPr>
          <w:rFonts w:ascii="宋体" w:hAnsi="宋体" w:hint="eastAsia"/>
          <w:b/>
          <w:color w:val="000000"/>
          <w:sz w:val="24"/>
        </w:rPr>
        <w:t xml:space="preserve">  </w:t>
      </w:r>
      <w:r w:rsidRPr="00AB0A37">
        <w:rPr>
          <w:rFonts w:ascii="宋体" w:hAnsi="宋体" w:hint="eastAsia"/>
          <w:b/>
          <w:color w:val="000000"/>
          <w:sz w:val="24"/>
        </w:rPr>
        <w:t>车辆转移登记、车辆交付及风险负担</w:t>
      </w:r>
    </w:p>
    <w:p w:rsidR="00D353C5" w:rsidRDefault="00D353C5" w:rsidP="0005212E">
      <w:pPr>
        <w:wordWrap w:val="0"/>
        <w:spacing w:line="360" w:lineRule="auto"/>
        <w:ind w:firstLineChars="200" w:firstLine="480"/>
        <w:rPr>
          <w:rFonts w:ascii="宋体" w:hAnsi="宋体"/>
          <w:color w:val="000000"/>
          <w:sz w:val="24"/>
        </w:rPr>
      </w:pPr>
      <w:r w:rsidRPr="00AB0A37">
        <w:rPr>
          <w:rFonts w:ascii="宋体" w:hAnsi="宋体" w:hint="eastAsia"/>
          <w:color w:val="000000"/>
          <w:sz w:val="24"/>
        </w:rPr>
        <w:t>1</w:t>
      </w:r>
      <w:r>
        <w:rPr>
          <w:rFonts w:ascii="宋体" w:hAnsi="宋体" w:hint="eastAsia"/>
          <w:color w:val="000000"/>
          <w:sz w:val="24"/>
        </w:rPr>
        <w:t>.</w:t>
      </w:r>
      <w:r w:rsidRPr="00AB0A37">
        <w:rPr>
          <w:rFonts w:ascii="宋体" w:hAnsi="宋体" w:hint="eastAsia"/>
          <w:color w:val="000000"/>
          <w:sz w:val="24"/>
        </w:rPr>
        <w:t>卖方应于本合同签订之日起</w:t>
      </w:r>
      <w:r>
        <w:rPr>
          <w:rFonts w:ascii="宋体" w:hAnsi="宋体" w:hint="eastAsia"/>
          <w:color w:val="000000"/>
          <w:sz w:val="24"/>
          <w:u w:val="single"/>
        </w:rPr>
        <w:t xml:space="preserve"> </w:t>
      </w:r>
      <w:r>
        <w:rPr>
          <w:rFonts w:ascii="宋体" w:hAnsi="宋体"/>
          <w:color w:val="000000"/>
          <w:sz w:val="24"/>
          <w:u w:val="single"/>
        </w:rPr>
        <w:t xml:space="preserve">  </w:t>
      </w:r>
      <w:proofErr w:type="gramStart"/>
      <w:r w:rsidRPr="00AB0A37">
        <w:rPr>
          <w:rFonts w:ascii="宋体" w:hAnsi="宋体" w:hint="eastAsia"/>
          <w:color w:val="000000"/>
          <w:sz w:val="24"/>
        </w:rPr>
        <w:t>个</w:t>
      </w:r>
      <w:proofErr w:type="gramEnd"/>
      <w:r w:rsidRPr="00AB0A37">
        <w:rPr>
          <w:rFonts w:ascii="宋体" w:hAnsi="宋体" w:hint="eastAsia"/>
          <w:color w:val="000000"/>
          <w:sz w:val="24"/>
        </w:rPr>
        <w:t>工作日内，应向买方或双方共同委托的第三方提供有关证件、资料的原件及复印件，协助买方或双方共同委托的第三方办理车辆转移登记手续（包括保险、养路费等移转手续）。</w:t>
      </w:r>
    </w:p>
    <w:p w:rsidR="00D353C5" w:rsidRDefault="00D353C5" w:rsidP="0005212E">
      <w:pPr>
        <w:wordWrap w:val="0"/>
        <w:spacing w:line="360" w:lineRule="auto"/>
        <w:rPr>
          <w:rFonts w:ascii="宋体" w:hAnsi="宋体"/>
          <w:color w:val="000000"/>
          <w:sz w:val="24"/>
        </w:rPr>
      </w:pPr>
      <w:r w:rsidRPr="00AB0A37">
        <w:rPr>
          <w:rFonts w:ascii="宋体" w:hAnsi="宋体" w:hint="eastAsia"/>
          <w:color w:val="000000"/>
          <w:sz w:val="24"/>
        </w:rPr>
        <w:t>2</w:t>
      </w:r>
      <w:r>
        <w:rPr>
          <w:rFonts w:ascii="宋体" w:hAnsi="宋体" w:hint="eastAsia"/>
          <w:color w:val="000000"/>
          <w:sz w:val="24"/>
        </w:rPr>
        <w:t>.</w:t>
      </w:r>
      <w:r w:rsidRPr="00AB0A37">
        <w:rPr>
          <w:rFonts w:ascii="宋体" w:hAnsi="宋体" w:hint="eastAsia"/>
          <w:color w:val="000000"/>
          <w:sz w:val="24"/>
        </w:rPr>
        <w:t>卖方应于本合同签订后</w:t>
      </w:r>
    </w:p>
    <w:p w:rsidR="00D353C5" w:rsidRPr="00AB0A37" w:rsidRDefault="00D353C5" w:rsidP="0005212E">
      <w:pPr>
        <w:wordWrap w:val="0"/>
        <w:spacing w:line="360" w:lineRule="auto"/>
        <w:rPr>
          <w:rFonts w:ascii="宋体" w:hAnsi="宋体"/>
          <w:color w:val="000000"/>
          <w:sz w:val="24"/>
        </w:rPr>
      </w:pPr>
      <w:r w:rsidRPr="00AB0A37">
        <w:rPr>
          <w:rFonts w:ascii="宋体" w:hAnsi="宋体" w:hint="eastAsia"/>
          <w:color w:val="000000"/>
          <w:sz w:val="24"/>
        </w:rPr>
        <w:t>日内向买方交付车辆及本合同第一条第</w:t>
      </w:r>
      <w:r w:rsidRPr="00AB0A37">
        <w:rPr>
          <w:rFonts w:ascii="宋体" w:hAnsi="宋体" w:hint="eastAsia"/>
          <w:color w:val="000000"/>
          <w:sz w:val="24"/>
        </w:rPr>
        <w:t>2</w:t>
      </w:r>
      <w:r w:rsidRPr="00AB0A37">
        <w:rPr>
          <w:rFonts w:ascii="宋体" w:hAnsi="宋体" w:hint="eastAsia"/>
          <w:color w:val="000000"/>
          <w:sz w:val="24"/>
        </w:rPr>
        <w:t>款所列相关凭证。如是委托第三方代为办理</w:t>
      </w:r>
      <w:proofErr w:type="gramStart"/>
      <w:r w:rsidRPr="00AB0A37">
        <w:rPr>
          <w:rFonts w:ascii="宋体" w:hAnsi="宋体" w:hint="eastAsia"/>
          <w:color w:val="000000"/>
          <w:sz w:val="24"/>
        </w:rPr>
        <w:t>车辆车辆</w:t>
      </w:r>
      <w:proofErr w:type="gramEnd"/>
      <w:r w:rsidRPr="00AB0A37">
        <w:rPr>
          <w:rFonts w:ascii="宋体" w:hAnsi="宋体" w:hint="eastAsia"/>
          <w:color w:val="000000"/>
          <w:sz w:val="24"/>
        </w:rPr>
        <w:t>转移登记手续的，买卖双方应与第三方约定，该第三方应于交易车辆的车辆转移登记、转籍手续办理完成的当日向买方交付相关凭证。</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3</w:t>
      </w:r>
      <w:r>
        <w:rPr>
          <w:rFonts w:ascii="宋体" w:hAnsi="宋体" w:hint="eastAsia"/>
          <w:color w:val="000000"/>
          <w:sz w:val="24"/>
        </w:rPr>
        <w:t>.</w:t>
      </w:r>
      <w:r w:rsidRPr="00AB0A37">
        <w:rPr>
          <w:rFonts w:ascii="宋体" w:hAnsi="宋体" w:hint="eastAsia"/>
          <w:color w:val="000000"/>
          <w:sz w:val="24"/>
        </w:rPr>
        <w:t>车辆毁损、灭失的风险，在车辆交付给买方之前，由卖方承担；在车辆交付给买方之后，由买方承担。但因买方原因致使车辆不能按照约定的期限交付，买方应自违反约定之日</w:t>
      </w:r>
      <w:proofErr w:type="gramStart"/>
      <w:r w:rsidRPr="00AB0A37">
        <w:rPr>
          <w:rFonts w:ascii="宋体" w:hAnsi="宋体" w:hint="eastAsia"/>
          <w:color w:val="000000"/>
          <w:sz w:val="24"/>
        </w:rPr>
        <w:t>起承担</w:t>
      </w:r>
      <w:proofErr w:type="gramEnd"/>
      <w:r w:rsidRPr="00AB0A37">
        <w:rPr>
          <w:rFonts w:ascii="宋体" w:hAnsi="宋体" w:hint="eastAsia"/>
          <w:color w:val="000000"/>
          <w:sz w:val="24"/>
        </w:rPr>
        <w:t>车辆毁损、灭失的风险。</w:t>
      </w:r>
    </w:p>
    <w:p w:rsidR="00D353C5"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本条所指风险负担是指交易的二手车辆因不可归责于买卖双方当事人的事由，发生毁损灭失的损失应由哪一方负担。</w:t>
      </w:r>
    </w:p>
    <w:p w:rsidR="00D353C5" w:rsidRPr="00AB0A37" w:rsidRDefault="00D353C5" w:rsidP="0005212E">
      <w:pPr>
        <w:wordWrap w:val="0"/>
        <w:spacing w:line="360" w:lineRule="auto"/>
        <w:rPr>
          <w:rFonts w:ascii="宋体" w:hAnsi="宋体"/>
          <w:color w:val="000000"/>
          <w:sz w:val="24"/>
        </w:rPr>
      </w:pPr>
      <w:r w:rsidRPr="00AB0A37">
        <w:rPr>
          <w:rFonts w:ascii="宋体" w:hAnsi="宋体" w:hint="eastAsia"/>
          <w:color w:val="000000"/>
          <w:sz w:val="24"/>
        </w:rPr>
        <w:t>4</w:t>
      </w:r>
      <w:r>
        <w:rPr>
          <w:rFonts w:ascii="宋体" w:hAnsi="宋体" w:hint="eastAsia"/>
          <w:color w:val="000000"/>
          <w:sz w:val="24"/>
        </w:rPr>
        <w:t>.</w:t>
      </w:r>
      <w:r w:rsidRPr="00AB0A37">
        <w:rPr>
          <w:rFonts w:ascii="宋体" w:hAnsi="宋体" w:hint="eastAsia"/>
          <w:color w:val="000000"/>
          <w:sz w:val="24"/>
        </w:rPr>
        <w:t>车辆发生交通事故、交通违法等造成的经济损失以及产生的车辆维修费用自买方提车之时起，由买方承担。但是提车之前产生的交通事故、交通违法等造成的经济损失以及产生的车辆维修费用由卖方承担。</w:t>
      </w:r>
    </w:p>
    <w:p w:rsidR="00D353C5" w:rsidRDefault="00D353C5" w:rsidP="0005212E">
      <w:pPr>
        <w:wordWrap w:val="0"/>
        <w:spacing w:line="360" w:lineRule="auto"/>
        <w:outlineLvl w:val="0"/>
        <w:rPr>
          <w:rFonts w:ascii="宋体" w:hAnsi="宋体"/>
          <w:b/>
          <w:color w:val="000000"/>
          <w:sz w:val="24"/>
        </w:rPr>
      </w:pPr>
      <w:r w:rsidRPr="00AB0A37">
        <w:rPr>
          <w:rFonts w:ascii="宋体" w:hAnsi="宋体" w:hint="eastAsia"/>
          <w:b/>
          <w:color w:val="000000"/>
          <w:sz w:val="24"/>
        </w:rPr>
        <w:lastRenderedPageBreak/>
        <w:t>第五条</w:t>
      </w:r>
      <w:r>
        <w:rPr>
          <w:rFonts w:ascii="宋体" w:hAnsi="宋体" w:hint="eastAsia"/>
          <w:b/>
          <w:color w:val="000000"/>
          <w:sz w:val="24"/>
        </w:rPr>
        <w:t xml:space="preserve">  </w:t>
      </w:r>
      <w:r w:rsidRPr="00AB0A37">
        <w:rPr>
          <w:rFonts w:ascii="宋体" w:hAnsi="宋体" w:hint="eastAsia"/>
          <w:b/>
          <w:color w:val="000000"/>
          <w:sz w:val="24"/>
        </w:rPr>
        <w:t>买卖双方的权利和义务</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1</w:t>
      </w:r>
      <w:r>
        <w:rPr>
          <w:rFonts w:ascii="宋体" w:hAnsi="宋体" w:hint="eastAsia"/>
          <w:color w:val="000000"/>
          <w:sz w:val="24"/>
        </w:rPr>
        <w:t>.</w:t>
      </w:r>
      <w:r w:rsidRPr="00AB0A37">
        <w:rPr>
          <w:rFonts w:ascii="宋体" w:hAnsi="宋体" w:hint="eastAsia"/>
          <w:color w:val="000000"/>
          <w:sz w:val="24"/>
        </w:rPr>
        <w:t>买方应当按照约定支付价款，卖方应当按照约定向买方交付车辆及相关凭证。</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2</w:t>
      </w:r>
      <w:r>
        <w:rPr>
          <w:rFonts w:ascii="宋体" w:hAnsi="宋体" w:hint="eastAsia"/>
          <w:color w:val="000000"/>
          <w:sz w:val="24"/>
        </w:rPr>
        <w:t>.</w:t>
      </w:r>
      <w:r w:rsidRPr="00AB0A37">
        <w:rPr>
          <w:rFonts w:ascii="宋体" w:hAnsi="宋体" w:hint="eastAsia"/>
          <w:color w:val="000000"/>
          <w:sz w:val="24"/>
        </w:rPr>
        <w:t>卖方应当保证合法享有车辆的所有权或处分权，同时卖方还应当保证其向买方出示及提供的与车辆有关的一切证件、证明及信息合法、真实、有效。</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3</w:t>
      </w:r>
      <w:r>
        <w:rPr>
          <w:rFonts w:ascii="宋体" w:hAnsi="宋体" w:hint="eastAsia"/>
          <w:color w:val="000000"/>
          <w:sz w:val="24"/>
        </w:rPr>
        <w:t>.</w:t>
      </w:r>
      <w:r w:rsidRPr="00AB0A37">
        <w:rPr>
          <w:rFonts w:ascii="宋体" w:hAnsi="宋体" w:hint="eastAsia"/>
          <w:color w:val="000000"/>
          <w:sz w:val="24"/>
        </w:rPr>
        <w:t>卖方应向买方充分披露车辆的质量状况，包括车辆事故情况、车辆损伤情况、车辆修理情况等。卖方属二手车经销企业的，应向买方提供质量保证及售后服务承诺，并提供售后服务清单，不得擅自增加未经买方同意的服务项目。</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4</w:t>
      </w:r>
      <w:r>
        <w:rPr>
          <w:rFonts w:ascii="宋体" w:hAnsi="宋体" w:hint="eastAsia"/>
          <w:color w:val="000000"/>
          <w:sz w:val="24"/>
        </w:rPr>
        <w:t>.</w:t>
      </w:r>
      <w:r w:rsidRPr="00AB0A37">
        <w:rPr>
          <w:rFonts w:ascii="宋体" w:hAnsi="宋体" w:hint="eastAsia"/>
          <w:color w:val="000000"/>
          <w:sz w:val="24"/>
        </w:rPr>
        <w:t>卖方属二手车经销企业的，在将二手车销售给买方之前必须对车辆进行检测和整备，使车辆能够达到安全使用要求。</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5</w:t>
      </w:r>
      <w:r>
        <w:rPr>
          <w:rFonts w:ascii="宋体" w:hAnsi="宋体" w:hint="eastAsia"/>
          <w:color w:val="000000"/>
          <w:sz w:val="24"/>
        </w:rPr>
        <w:t>.</w:t>
      </w:r>
      <w:r w:rsidRPr="00AB0A37">
        <w:rPr>
          <w:rFonts w:ascii="宋体" w:hAnsi="宋体" w:hint="eastAsia"/>
          <w:color w:val="000000"/>
          <w:sz w:val="24"/>
        </w:rPr>
        <w:t>卖方属二手车经销企业的，如果车辆使用年限在</w:t>
      </w:r>
      <w:r w:rsidRPr="00AB0A37">
        <w:rPr>
          <w:rFonts w:ascii="宋体" w:hAnsi="宋体" w:hint="eastAsia"/>
          <w:color w:val="000000"/>
          <w:sz w:val="24"/>
        </w:rPr>
        <w:t>3</w:t>
      </w:r>
      <w:r w:rsidRPr="00AB0A37">
        <w:rPr>
          <w:rFonts w:ascii="宋体" w:hAnsi="宋体" w:hint="eastAsia"/>
          <w:color w:val="000000"/>
          <w:sz w:val="24"/>
        </w:rPr>
        <w:t>年以内或行驶里程在</w:t>
      </w:r>
      <w:r w:rsidRPr="00AB0A37">
        <w:rPr>
          <w:rFonts w:ascii="宋体" w:hAnsi="宋体" w:hint="eastAsia"/>
          <w:color w:val="000000"/>
          <w:sz w:val="24"/>
        </w:rPr>
        <w:t>6</w:t>
      </w:r>
      <w:r w:rsidRPr="00AB0A37">
        <w:rPr>
          <w:rFonts w:ascii="宋体" w:hAnsi="宋体" w:hint="eastAsia"/>
          <w:color w:val="000000"/>
          <w:sz w:val="24"/>
        </w:rPr>
        <w:t>万公里以内的车辆（以先到者为准，营运车除外），应向用户提供不少于</w:t>
      </w:r>
      <w:r w:rsidRPr="00AB0A37">
        <w:rPr>
          <w:rFonts w:ascii="宋体" w:hAnsi="宋体" w:hint="eastAsia"/>
          <w:color w:val="000000"/>
          <w:sz w:val="24"/>
        </w:rPr>
        <w:t>3</w:t>
      </w:r>
      <w:r w:rsidRPr="00AB0A37">
        <w:rPr>
          <w:rFonts w:ascii="宋体" w:hAnsi="宋体" w:hint="eastAsia"/>
          <w:color w:val="000000"/>
          <w:sz w:val="24"/>
        </w:rPr>
        <w:t>个月或</w:t>
      </w:r>
      <w:r w:rsidRPr="00AB0A37">
        <w:rPr>
          <w:rFonts w:ascii="宋体" w:hAnsi="宋体" w:hint="eastAsia"/>
          <w:color w:val="000000"/>
          <w:sz w:val="24"/>
        </w:rPr>
        <w:t>5000</w:t>
      </w:r>
      <w:r w:rsidRPr="00AB0A37">
        <w:rPr>
          <w:rFonts w:ascii="宋体" w:hAnsi="宋体" w:hint="eastAsia"/>
          <w:color w:val="000000"/>
          <w:sz w:val="24"/>
        </w:rPr>
        <w:t>公里（以先到者为准）的质量保证。质量保证范围为发动机系统、转向系统、传动系统、制动系统、悬挂系统等。</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6</w:t>
      </w:r>
      <w:r>
        <w:rPr>
          <w:rFonts w:ascii="宋体" w:hAnsi="宋体" w:hint="eastAsia"/>
          <w:color w:val="000000"/>
          <w:sz w:val="24"/>
        </w:rPr>
        <w:t>.</w:t>
      </w:r>
      <w:r w:rsidRPr="00AB0A37">
        <w:rPr>
          <w:rFonts w:ascii="宋体" w:hAnsi="宋体" w:hint="eastAsia"/>
          <w:color w:val="000000"/>
          <w:sz w:val="24"/>
        </w:rPr>
        <w:t>卖方的车辆如属退出营运的营运车辆，应将车辆上的营运设施和营运标示清除。</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7</w:t>
      </w:r>
      <w:r>
        <w:rPr>
          <w:rFonts w:ascii="宋体" w:hAnsi="宋体" w:hint="eastAsia"/>
          <w:color w:val="000000"/>
          <w:sz w:val="24"/>
        </w:rPr>
        <w:t>.</w:t>
      </w:r>
      <w:r w:rsidRPr="00AB0A37">
        <w:rPr>
          <w:rFonts w:ascii="宋体" w:hAnsi="宋体" w:hint="eastAsia"/>
          <w:color w:val="000000"/>
          <w:sz w:val="24"/>
        </w:rPr>
        <w:t>买方应于车辆交付前就卖方披露的车辆状况进行查验、确认。</w:t>
      </w:r>
    </w:p>
    <w:p w:rsidR="00D353C5" w:rsidRPr="001E2964" w:rsidRDefault="00D353C5" w:rsidP="0005212E">
      <w:pPr>
        <w:wordWrap w:val="0"/>
        <w:spacing w:line="360" w:lineRule="auto"/>
        <w:outlineLvl w:val="0"/>
        <w:rPr>
          <w:rFonts w:ascii="宋体" w:hAnsi="宋体"/>
          <w:b/>
          <w:color w:val="000000"/>
          <w:sz w:val="24"/>
        </w:rPr>
      </w:pPr>
      <w:r w:rsidRPr="00AB0A37">
        <w:rPr>
          <w:rFonts w:ascii="宋体" w:hAnsi="宋体" w:hint="eastAsia"/>
          <w:b/>
          <w:color w:val="000000"/>
          <w:sz w:val="24"/>
        </w:rPr>
        <w:t>第六条</w:t>
      </w:r>
      <w:r>
        <w:rPr>
          <w:rFonts w:ascii="宋体" w:hAnsi="宋体" w:hint="eastAsia"/>
          <w:b/>
          <w:color w:val="000000"/>
          <w:sz w:val="24"/>
        </w:rPr>
        <w:t xml:space="preserve">  </w:t>
      </w:r>
      <w:r w:rsidRPr="00AB0A37">
        <w:rPr>
          <w:rFonts w:ascii="宋体" w:hAnsi="宋体" w:hint="eastAsia"/>
          <w:b/>
          <w:color w:val="000000"/>
          <w:sz w:val="24"/>
        </w:rPr>
        <w:t>合同的解除</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有下列情形之一的，当事人可以解除合同：</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1</w:t>
      </w:r>
      <w:r>
        <w:rPr>
          <w:rFonts w:ascii="宋体" w:hAnsi="宋体" w:hint="eastAsia"/>
          <w:color w:val="000000"/>
          <w:sz w:val="24"/>
        </w:rPr>
        <w:t>.</w:t>
      </w:r>
      <w:r w:rsidRPr="00AB0A37">
        <w:rPr>
          <w:rFonts w:ascii="宋体" w:hAnsi="宋体" w:hint="eastAsia"/>
          <w:color w:val="000000"/>
          <w:sz w:val="24"/>
        </w:rPr>
        <w:t>当事人就解除合同协商一致；</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2</w:t>
      </w:r>
      <w:r>
        <w:rPr>
          <w:rFonts w:ascii="宋体" w:hAnsi="宋体" w:hint="eastAsia"/>
          <w:color w:val="000000"/>
          <w:sz w:val="24"/>
        </w:rPr>
        <w:t>.</w:t>
      </w:r>
      <w:r w:rsidRPr="00AB0A37">
        <w:rPr>
          <w:rFonts w:ascii="宋体" w:hAnsi="宋体" w:hint="eastAsia"/>
          <w:color w:val="000000"/>
          <w:sz w:val="24"/>
        </w:rPr>
        <w:t>因不可抗力致使合同目的无法实现；</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3</w:t>
      </w:r>
      <w:r>
        <w:rPr>
          <w:rFonts w:ascii="宋体" w:hAnsi="宋体" w:hint="eastAsia"/>
          <w:color w:val="000000"/>
          <w:sz w:val="24"/>
        </w:rPr>
        <w:t>.</w:t>
      </w:r>
      <w:r w:rsidRPr="00AB0A37">
        <w:rPr>
          <w:rFonts w:ascii="宋体" w:hAnsi="宋体" w:hint="eastAsia"/>
          <w:color w:val="000000"/>
          <w:sz w:val="24"/>
        </w:rPr>
        <w:t>在合同履行之前，买卖当事人一方明确表示或者以自己的行为表明不履行主要义务；</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lastRenderedPageBreak/>
        <w:t>4</w:t>
      </w:r>
      <w:r>
        <w:rPr>
          <w:rFonts w:ascii="宋体" w:hAnsi="宋体" w:hint="eastAsia"/>
          <w:color w:val="000000"/>
          <w:sz w:val="24"/>
        </w:rPr>
        <w:t>.</w:t>
      </w:r>
      <w:r w:rsidRPr="00AB0A37">
        <w:rPr>
          <w:rFonts w:ascii="宋体" w:hAnsi="宋体" w:hint="eastAsia"/>
          <w:color w:val="000000"/>
          <w:sz w:val="24"/>
        </w:rPr>
        <w:t>买卖当事人一方迟延履行主要义务，经催告后在合理期限内仍未履行；</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5</w:t>
      </w:r>
      <w:r>
        <w:rPr>
          <w:rFonts w:ascii="宋体" w:hAnsi="宋体" w:hint="eastAsia"/>
          <w:color w:val="000000"/>
          <w:sz w:val="24"/>
        </w:rPr>
        <w:t>.</w:t>
      </w:r>
      <w:r w:rsidRPr="00AB0A37">
        <w:rPr>
          <w:rFonts w:ascii="宋体" w:hAnsi="宋体" w:hint="eastAsia"/>
          <w:color w:val="000000"/>
          <w:sz w:val="24"/>
        </w:rPr>
        <w:t>买卖当事人一方迟延履行主要义务或有其他违约行为致使不能实现合同目的。</w:t>
      </w:r>
    </w:p>
    <w:p w:rsidR="00D353C5" w:rsidRPr="00AB0A37" w:rsidRDefault="00D353C5" w:rsidP="0005212E">
      <w:pPr>
        <w:wordWrap w:val="0"/>
        <w:spacing w:line="360" w:lineRule="auto"/>
        <w:ind w:firstLineChars="150" w:firstLine="360"/>
        <w:rPr>
          <w:rFonts w:ascii="宋体" w:hAnsi="宋体"/>
          <w:color w:val="000000"/>
          <w:sz w:val="24"/>
        </w:rPr>
      </w:pPr>
      <w:r w:rsidRPr="00AB0A37">
        <w:rPr>
          <w:rFonts w:ascii="宋体" w:hAnsi="宋体" w:hint="eastAsia"/>
          <w:color w:val="000000"/>
          <w:sz w:val="24"/>
        </w:rPr>
        <w:t>合同解除不影响当事人要求赔偿损失的权利。</w:t>
      </w:r>
    </w:p>
    <w:p w:rsidR="00D353C5" w:rsidRDefault="00D353C5" w:rsidP="0005212E">
      <w:pPr>
        <w:wordWrap w:val="0"/>
        <w:spacing w:line="360" w:lineRule="auto"/>
        <w:outlineLvl w:val="0"/>
        <w:rPr>
          <w:rFonts w:ascii="宋体" w:hAnsi="宋体"/>
          <w:b/>
          <w:color w:val="000000"/>
          <w:sz w:val="24"/>
        </w:rPr>
      </w:pPr>
      <w:r w:rsidRPr="00AB0A37">
        <w:rPr>
          <w:rFonts w:ascii="宋体" w:hAnsi="宋体" w:hint="eastAsia"/>
          <w:b/>
          <w:color w:val="000000"/>
          <w:sz w:val="24"/>
        </w:rPr>
        <w:t>第七条</w:t>
      </w:r>
      <w:r>
        <w:rPr>
          <w:rFonts w:ascii="宋体" w:hAnsi="宋体" w:hint="eastAsia"/>
          <w:b/>
          <w:color w:val="000000"/>
          <w:sz w:val="24"/>
        </w:rPr>
        <w:t xml:space="preserve">  </w:t>
      </w:r>
      <w:r w:rsidRPr="00AB0A37">
        <w:rPr>
          <w:rFonts w:ascii="宋体" w:hAnsi="宋体" w:hint="eastAsia"/>
          <w:b/>
          <w:color w:val="000000"/>
          <w:sz w:val="24"/>
        </w:rPr>
        <w:t>违约责任</w:t>
      </w:r>
    </w:p>
    <w:p w:rsidR="00D353C5" w:rsidRPr="00AB0A37" w:rsidRDefault="00D353C5" w:rsidP="0005212E">
      <w:pPr>
        <w:wordWrap w:val="0"/>
        <w:spacing w:line="360" w:lineRule="auto"/>
        <w:ind w:firstLine="360"/>
        <w:rPr>
          <w:rFonts w:ascii="宋体" w:hAnsi="宋体"/>
          <w:color w:val="000000"/>
          <w:sz w:val="24"/>
        </w:rPr>
      </w:pPr>
      <w:r w:rsidRPr="00AB0A37">
        <w:rPr>
          <w:rFonts w:ascii="宋体" w:hAnsi="宋体" w:hint="eastAsia"/>
          <w:color w:val="000000"/>
          <w:sz w:val="24"/>
        </w:rPr>
        <w:t>1</w:t>
      </w:r>
      <w:r>
        <w:rPr>
          <w:rFonts w:ascii="宋体" w:hAnsi="宋体" w:hint="eastAsia"/>
          <w:color w:val="000000"/>
          <w:sz w:val="24"/>
        </w:rPr>
        <w:t>.</w:t>
      </w:r>
      <w:r w:rsidRPr="00AB0A37">
        <w:rPr>
          <w:rFonts w:ascii="宋体" w:hAnsi="宋体" w:hint="eastAsia"/>
          <w:color w:val="000000"/>
          <w:sz w:val="24"/>
        </w:rPr>
        <w:t>卖方向买方提供的车辆如果存在权利瑕疵或者质量故障，买方有权要求卖方赔偿因此而造成的损失。</w:t>
      </w:r>
    </w:p>
    <w:p w:rsidR="00D353C5" w:rsidRDefault="00D353C5" w:rsidP="0005212E">
      <w:pPr>
        <w:wordWrap w:val="0"/>
        <w:spacing w:line="360" w:lineRule="auto"/>
        <w:ind w:firstLineChars="200" w:firstLine="480"/>
        <w:rPr>
          <w:rFonts w:ascii="宋体" w:hAnsi="宋体"/>
          <w:color w:val="000000"/>
          <w:sz w:val="24"/>
        </w:rPr>
      </w:pPr>
      <w:r w:rsidRPr="00AB0A37">
        <w:rPr>
          <w:rFonts w:ascii="宋体" w:hAnsi="宋体" w:hint="eastAsia"/>
          <w:color w:val="000000"/>
          <w:sz w:val="24"/>
        </w:rPr>
        <w:t>2</w:t>
      </w:r>
      <w:r>
        <w:rPr>
          <w:rFonts w:ascii="宋体" w:hAnsi="宋体" w:hint="eastAsia"/>
          <w:color w:val="000000"/>
          <w:sz w:val="24"/>
        </w:rPr>
        <w:t>.</w:t>
      </w:r>
      <w:r w:rsidRPr="00AB0A37">
        <w:rPr>
          <w:rFonts w:ascii="宋体" w:hAnsi="宋体" w:hint="eastAsia"/>
          <w:color w:val="000000"/>
          <w:sz w:val="24"/>
        </w:rPr>
        <w:t>卖方违反本合同第五条第</w:t>
      </w:r>
      <w:r w:rsidRPr="00AB0A37">
        <w:rPr>
          <w:rFonts w:ascii="宋体" w:hAnsi="宋体" w:hint="eastAsia"/>
          <w:color w:val="000000"/>
          <w:sz w:val="24"/>
        </w:rPr>
        <w:t>3</w:t>
      </w:r>
      <w:r w:rsidRPr="00AB0A37">
        <w:rPr>
          <w:rFonts w:ascii="宋体" w:hAnsi="宋体" w:hint="eastAsia"/>
          <w:color w:val="000000"/>
          <w:sz w:val="24"/>
        </w:rPr>
        <w:t>款规定的义务，故意隐瞒或者虚假陈述车辆质量状况，买方有权解除合同，并要求卖方赔偿因此而造成的损失。</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3</w:t>
      </w:r>
      <w:r>
        <w:rPr>
          <w:rFonts w:ascii="宋体" w:hAnsi="宋体" w:hint="eastAsia"/>
          <w:color w:val="000000"/>
          <w:sz w:val="24"/>
        </w:rPr>
        <w:t>.</w:t>
      </w:r>
      <w:r w:rsidRPr="00AB0A37">
        <w:rPr>
          <w:rFonts w:ascii="宋体" w:hAnsi="宋体" w:hint="eastAsia"/>
          <w:color w:val="000000"/>
          <w:sz w:val="24"/>
        </w:rPr>
        <w:t>卖方未按合同的约定交付车辆及其相关凭证的，逾期每日按本车价款总额的</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w:t>
      </w:r>
      <w:r w:rsidRPr="00AB0A37">
        <w:rPr>
          <w:rFonts w:ascii="宋体" w:hAnsi="宋体" w:hint="eastAsia"/>
          <w:color w:val="000000"/>
          <w:sz w:val="24"/>
        </w:rPr>
        <w:t>向买方支付违约金。卖方迟延履行，经买方催告后</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日内仍不履行的，买方有权解除合同，并有权要求卖方赔偿损失。</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4</w:t>
      </w:r>
      <w:r>
        <w:rPr>
          <w:rFonts w:ascii="宋体" w:hAnsi="宋体" w:hint="eastAsia"/>
          <w:color w:val="000000"/>
          <w:sz w:val="24"/>
        </w:rPr>
        <w:t>.</w:t>
      </w:r>
      <w:r w:rsidRPr="00AB0A37">
        <w:rPr>
          <w:rFonts w:ascii="宋体" w:hAnsi="宋体" w:hint="eastAsia"/>
          <w:color w:val="000000"/>
          <w:sz w:val="24"/>
        </w:rPr>
        <w:t>买方未按照合同约定支付本车价款的，逾期每日按本车价款总额</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w:t>
      </w:r>
      <w:r w:rsidRPr="00AB0A37">
        <w:rPr>
          <w:rFonts w:ascii="宋体" w:hAnsi="宋体" w:hint="eastAsia"/>
          <w:color w:val="000000"/>
          <w:sz w:val="24"/>
        </w:rPr>
        <w:t>向卖方支付违约金。买方迟延履行，经卖方催告后</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日内仍不履行的，卖方有权解除合同，并有权要求买方赔偿损失。</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5</w:t>
      </w:r>
      <w:r>
        <w:rPr>
          <w:rFonts w:ascii="宋体" w:hAnsi="宋体" w:hint="eastAsia"/>
          <w:color w:val="000000"/>
          <w:sz w:val="24"/>
        </w:rPr>
        <w:t>.</w:t>
      </w:r>
      <w:r w:rsidRPr="00AB0A37">
        <w:rPr>
          <w:rFonts w:ascii="宋体" w:hAnsi="宋体" w:hint="eastAsia"/>
          <w:color w:val="000000"/>
          <w:sz w:val="24"/>
        </w:rPr>
        <w:t>因卖方原因致使车辆不能办理车辆转移登记、转籍手续的，买方有权要求解除合同，并有权要求卖方赔偿因此而造成的损失。</w:t>
      </w:r>
    </w:p>
    <w:p w:rsidR="00D353C5" w:rsidRPr="00AB0A37" w:rsidRDefault="00D353C5" w:rsidP="0005212E">
      <w:pPr>
        <w:wordWrap w:val="0"/>
        <w:spacing w:line="360" w:lineRule="auto"/>
        <w:ind w:firstLine="480"/>
        <w:rPr>
          <w:rFonts w:ascii="宋体" w:hAnsi="宋体"/>
          <w:color w:val="000000"/>
          <w:sz w:val="24"/>
        </w:rPr>
      </w:pPr>
      <w:r w:rsidRPr="00AB0A37">
        <w:rPr>
          <w:rFonts w:ascii="宋体" w:hAnsi="宋体" w:hint="eastAsia"/>
          <w:color w:val="000000"/>
          <w:sz w:val="24"/>
        </w:rPr>
        <w:t>6</w:t>
      </w:r>
      <w:r>
        <w:rPr>
          <w:rFonts w:ascii="宋体" w:hAnsi="宋体" w:hint="eastAsia"/>
          <w:color w:val="000000"/>
          <w:sz w:val="24"/>
        </w:rPr>
        <w:t>.</w:t>
      </w:r>
      <w:r w:rsidRPr="00AB0A37">
        <w:rPr>
          <w:rFonts w:ascii="宋体" w:hAnsi="宋体" w:hint="eastAsia"/>
          <w:color w:val="000000"/>
          <w:sz w:val="24"/>
        </w:rPr>
        <w:t>因买方原因致使车辆不能办理车辆转移登记、转籍手续的，卖方有权要求解除合同，并有权要求买方赔偿因此而造成的损失。</w:t>
      </w:r>
    </w:p>
    <w:p w:rsidR="00D353C5" w:rsidRDefault="00D353C5" w:rsidP="0005212E">
      <w:pPr>
        <w:wordWrap w:val="0"/>
        <w:spacing w:line="360" w:lineRule="auto"/>
        <w:ind w:firstLine="480"/>
        <w:rPr>
          <w:rFonts w:ascii="宋体" w:hAnsi="宋体"/>
          <w:color w:val="000000"/>
          <w:sz w:val="24"/>
          <w:u w:val="single"/>
        </w:rPr>
      </w:pPr>
      <w:r w:rsidRPr="00AB0A37">
        <w:rPr>
          <w:rFonts w:ascii="宋体" w:hAnsi="宋体" w:hint="eastAsia"/>
          <w:color w:val="000000"/>
          <w:sz w:val="24"/>
        </w:rPr>
        <w:t>7</w:t>
      </w:r>
      <w:r>
        <w:rPr>
          <w:rFonts w:ascii="宋体" w:hAnsi="宋体" w:hint="eastAsia"/>
          <w:color w:val="000000"/>
          <w:sz w:val="24"/>
        </w:rPr>
        <w:t>.</w:t>
      </w:r>
      <w:r w:rsidRPr="00AB0A37">
        <w:rPr>
          <w:rFonts w:ascii="宋体" w:hAnsi="宋体" w:hint="eastAsia"/>
          <w:color w:val="000000"/>
          <w:sz w:val="24"/>
        </w:rPr>
        <w:t>有关违约的其他约定：</w:t>
      </w:r>
    </w:p>
    <w:p w:rsidR="00D353C5" w:rsidRPr="00AB0A37" w:rsidRDefault="00D353C5" w:rsidP="0005212E">
      <w:pPr>
        <w:wordWrap w:val="0"/>
        <w:spacing w:line="360" w:lineRule="auto"/>
        <w:rPr>
          <w:rFonts w:ascii="宋体" w:hAnsi="宋体"/>
          <w:b/>
          <w:color w:val="000000"/>
          <w:sz w:val="24"/>
        </w:rPr>
      </w:pPr>
      <w:r w:rsidRPr="00AB0A37">
        <w:rPr>
          <w:rFonts w:ascii="宋体" w:hAnsi="宋体" w:hint="eastAsia"/>
          <w:b/>
          <w:color w:val="000000"/>
          <w:sz w:val="24"/>
        </w:rPr>
        <w:t>第八条</w:t>
      </w:r>
      <w:r>
        <w:rPr>
          <w:rFonts w:ascii="宋体" w:hAnsi="宋体" w:hint="eastAsia"/>
          <w:b/>
          <w:color w:val="000000"/>
          <w:sz w:val="24"/>
        </w:rPr>
        <w:t xml:space="preserve">  </w:t>
      </w:r>
      <w:r w:rsidRPr="00AB0A37">
        <w:rPr>
          <w:rFonts w:ascii="宋体" w:hAnsi="宋体" w:hint="eastAsia"/>
          <w:b/>
          <w:color w:val="000000"/>
          <w:sz w:val="24"/>
        </w:rPr>
        <w:t>合同争议的解决方法</w:t>
      </w:r>
    </w:p>
    <w:p w:rsidR="00D353C5" w:rsidRPr="00547918" w:rsidRDefault="00D353C5" w:rsidP="00547918">
      <w:pPr>
        <w:wordWrap w:val="0"/>
        <w:spacing w:line="360" w:lineRule="auto"/>
        <w:ind w:firstLineChars="200" w:firstLine="480"/>
        <w:rPr>
          <w:rFonts w:ascii="宋体" w:hAnsi="宋体"/>
          <w:color w:val="000000"/>
          <w:sz w:val="24"/>
          <w:u w:val="single"/>
        </w:rPr>
      </w:pPr>
      <w:r w:rsidRPr="00AB0A37">
        <w:rPr>
          <w:rFonts w:ascii="宋体" w:hAnsi="宋体" w:hint="eastAsia"/>
          <w:color w:val="000000"/>
          <w:sz w:val="24"/>
        </w:rPr>
        <w:t>本合同项下发生的争议，由双方当事人协商解决或向深圳市有调解职责的相关部门申请调解解决；协商或调解解决不成的，选择下列第</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种方式解决（选</w:t>
      </w:r>
      <w:r w:rsidRPr="00AB0A37">
        <w:rPr>
          <w:rFonts w:ascii="宋体" w:hAnsi="宋体" w:hint="eastAsia"/>
          <w:color w:val="000000"/>
          <w:sz w:val="24"/>
        </w:rPr>
        <w:lastRenderedPageBreak/>
        <w:t>择仲裁解决的可在第一项进行选择或填写）。</w:t>
      </w:r>
    </w:p>
    <w:p w:rsidR="00D353C5" w:rsidRPr="00547918" w:rsidRDefault="00D353C5" w:rsidP="00547918">
      <w:pPr>
        <w:wordWrap w:val="0"/>
        <w:spacing w:line="360" w:lineRule="auto"/>
        <w:ind w:firstLineChars="200" w:firstLine="480"/>
        <w:rPr>
          <w:rFonts w:ascii="宋体" w:hAnsi="宋体"/>
          <w:color w:val="000000"/>
          <w:sz w:val="24"/>
          <w:u w:val="single"/>
        </w:rPr>
      </w:pPr>
      <w:r w:rsidRPr="00AB0A37">
        <w:rPr>
          <w:rFonts w:ascii="宋体" w:hAnsi="宋体" w:hint="eastAsia"/>
          <w:color w:val="000000"/>
          <w:sz w:val="24"/>
        </w:rPr>
        <w:t>1</w:t>
      </w:r>
      <w:r>
        <w:rPr>
          <w:rFonts w:ascii="宋体" w:hAnsi="宋体" w:hint="eastAsia"/>
          <w:color w:val="000000"/>
          <w:sz w:val="24"/>
        </w:rPr>
        <w:t>.</w:t>
      </w:r>
      <w:r w:rsidRPr="00AB0A37">
        <w:rPr>
          <w:rFonts w:ascii="宋体" w:hAnsi="宋体" w:hint="eastAsia"/>
          <w:color w:val="000000"/>
          <w:sz w:val="24"/>
        </w:rPr>
        <w:t>提交以下第</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项仲裁机构仲裁：</w:t>
      </w:r>
    </w:p>
    <w:p w:rsidR="00D353C5" w:rsidRPr="00AB0A37" w:rsidRDefault="00D353C5" w:rsidP="0005212E">
      <w:pPr>
        <w:wordWrap w:val="0"/>
        <w:spacing w:line="360" w:lineRule="auto"/>
        <w:ind w:firstLineChars="200" w:firstLine="480"/>
        <w:rPr>
          <w:rFonts w:ascii="宋体" w:hAnsi="宋体"/>
          <w:color w:val="000000"/>
          <w:sz w:val="24"/>
        </w:rPr>
      </w:pPr>
      <w:r w:rsidRPr="00AB0A37">
        <w:rPr>
          <w:rFonts w:ascii="宋体" w:hAnsi="宋体" w:hint="eastAsia"/>
          <w:color w:val="000000"/>
          <w:sz w:val="24"/>
        </w:rPr>
        <w:t>（</w:t>
      </w:r>
      <w:r w:rsidRPr="00AB0A37">
        <w:rPr>
          <w:rFonts w:ascii="宋体" w:hAnsi="宋体" w:hint="eastAsia"/>
          <w:color w:val="000000"/>
          <w:sz w:val="24"/>
        </w:rPr>
        <w:t>1</w:t>
      </w:r>
      <w:r w:rsidRPr="00AB0A37">
        <w:rPr>
          <w:rFonts w:ascii="宋体" w:hAnsi="宋体" w:hint="eastAsia"/>
          <w:color w:val="000000"/>
          <w:sz w:val="24"/>
        </w:rPr>
        <w:t>）深圳国际仲裁院；</w:t>
      </w:r>
    </w:p>
    <w:p w:rsidR="00D353C5" w:rsidRPr="00AB0A37" w:rsidRDefault="00D353C5" w:rsidP="0005212E">
      <w:pPr>
        <w:wordWrap w:val="0"/>
        <w:spacing w:line="360" w:lineRule="auto"/>
        <w:ind w:firstLineChars="200" w:firstLine="480"/>
        <w:rPr>
          <w:rFonts w:ascii="宋体" w:hAnsi="宋体"/>
          <w:color w:val="000000"/>
          <w:sz w:val="24"/>
        </w:rPr>
      </w:pPr>
      <w:r w:rsidRPr="00AB0A37">
        <w:rPr>
          <w:rFonts w:ascii="宋体" w:hAnsi="宋体" w:hint="eastAsia"/>
          <w:color w:val="000000"/>
          <w:sz w:val="24"/>
        </w:rPr>
        <w:t>（</w:t>
      </w:r>
      <w:r w:rsidRPr="00AB0A37">
        <w:rPr>
          <w:rFonts w:ascii="宋体" w:hAnsi="宋体" w:hint="eastAsia"/>
          <w:color w:val="000000"/>
          <w:sz w:val="24"/>
        </w:rPr>
        <w:t>2</w:t>
      </w:r>
      <w:r w:rsidRPr="00AB0A37">
        <w:rPr>
          <w:rFonts w:ascii="宋体" w:hAnsi="宋体" w:hint="eastAsia"/>
          <w:color w:val="000000"/>
          <w:sz w:val="24"/>
        </w:rPr>
        <w:t>）深圳仲裁委员会。</w:t>
      </w:r>
    </w:p>
    <w:p w:rsidR="00D353C5" w:rsidRPr="00AB0A37" w:rsidRDefault="00D353C5" w:rsidP="0005212E">
      <w:pPr>
        <w:wordWrap w:val="0"/>
        <w:spacing w:line="360" w:lineRule="auto"/>
        <w:ind w:firstLineChars="200" w:firstLine="480"/>
        <w:rPr>
          <w:rFonts w:ascii="宋体" w:hAnsi="宋体"/>
          <w:color w:val="000000"/>
          <w:sz w:val="24"/>
        </w:rPr>
      </w:pPr>
      <w:r w:rsidRPr="00AB0A37">
        <w:rPr>
          <w:rFonts w:ascii="宋体" w:hAnsi="宋体" w:hint="eastAsia"/>
          <w:color w:val="000000"/>
          <w:sz w:val="24"/>
        </w:rPr>
        <w:t>2</w:t>
      </w:r>
      <w:r>
        <w:rPr>
          <w:rFonts w:ascii="宋体" w:hAnsi="宋体" w:hint="eastAsia"/>
          <w:color w:val="000000"/>
          <w:sz w:val="24"/>
        </w:rPr>
        <w:t>.</w:t>
      </w:r>
      <w:r w:rsidRPr="00AB0A37">
        <w:rPr>
          <w:rFonts w:ascii="宋体" w:hAnsi="宋体" w:hint="eastAsia"/>
          <w:color w:val="000000"/>
          <w:sz w:val="24"/>
        </w:rPr>
        <w:t>依法向人民法院起诉。</w:t>
      </w:r>
    </w:p>
    <w:p w:rsidR="00D353C5" w:rsidRPr="00296B50" w:rsidRDefault="00D353C5" w:rsidP="0005212E">
      <w:pPr>
        <w:wordWrap w:val="0"/>
        <w:spacing w:line="360" w:lineRule="auto"/>
        <w:outlineLvl w:val="0"/>
        <w:rPr>
          <w:rFonts w:ascii="宋体" w:hAnsi="宋体"/>
          <w:b/>
          <w:color w:val="000000"/>
          <w:sz w:val="24"/>
        </w:rPr>
      </w:pPr>
      <w:r w:rsidRPr="00AB0A37">
        <w:rPr>
          <w:rFonts w:ascii="宋体" w:hAnsi="宋体" w:hint="eastAsia"/>
          <w:b/>
          <w:color w:val="000000"/>
          <w:sz w:val="24"/>
        </w:rPr>
        <w:t>第九条</w:t>
      </w:r>
      <w:r>
        <w:rPr>
          <w:rFonts w:ascii="宋体" w:hAnsi="宋体" w:hint="eastAsia"/>
          <w:b/>
          <w:color w:val="000000"/>
          <w:sz w:val="24"/>
        </w:rPr>
        <w:t xml:space="preserve">  </w:t>
      </w:r>
      <w:r w:rsidRPr="00AB0A37">
        <w:rPr>
          <w:rFonts w:ascii="宋体" w:hAnsi="宋体" w:hint="eastAsia"/>
          <w:b/>
          <w:color w:val="000000"/>
          <w:sz w:val="24"/>
        </w:rPr>
        <w:t>其他约定</w:t>
      </w:r>
    </w:p>
    <w:p w:rsidR="00D353C5" w:rsidRPr="001E2964" w:rsidRDefault="00D353C5" w:rsidP="0005212E">
      <w:pPr>
        <w:wordWrap w:val="0"/>
        <w:spacing w:line="360" w:lineRule="auto"/>
        <w:rPr>
          <w:rFonts w:ascii="宋体" w:hAnsi="宋体"/>
          <w:b/>
          <w:color w:val="000000"/>
          <w:sz w:val="24"/>
        </w:rPr>
      </w:pPr>
      <w:r w:rsidRPr="00AB0A37">
        <w:rPr>
          <w:rFonts w:ascii="宋体" w:hAnsi="宋体" w:hint="eastAsia"/>
          <w:b/>
          <w:color w:val="000000"/>
          <w:sz w:val="24"/>
        </w:rPr>
        <w:t>第十条</w:t>
      </w:r>
      <w:r>
        <w:rPr>
          <w:rFonts w:ascii="宋体" w:hAnsi="宋体" w:hint="eastAsia"/>
          <w:b/>
          <w:color w:val="000000"/>
          <w:sz w:val="24"/>
        </w:rPr>
        <w:t xml:space="preserve">  </w:t>
      </w:r>
      <w:r w:rsidRPr="00AB0A37">
        <w:rPr>
          <w:rFonts w:ascii="宋体" w:hAnsi="宋体" w:hint="eastAsia"/>
          <w:b/>
          <w:color w:val="000000"/>
          <w:sz w:val="24"/>
        </w:rPr>
        <w:t>合同生效</w:t>
      </w:r>
    </w:p>
    <w:p w:rsidR="00D353C5" w:rsidRPr="00296B50" w:rsidRDefault="00D353C5" w:rsidP="00296B50">
      <w:pPr>
        <w:wordWrap w:val="0"/>
        <w:spacing w:afterLines="100" w:after="312" w:line="360" w:lineRule="auto"/>
        <w:ind w:firstLineChars="200" w:firstLine="480"/>
        <w:rPr>
          <w:rFonts w:ascii="宋体" w:hAnsi="宋体"/>
          <w:color w:val="000000"/>
          <w:sz w:val="24"/>
        </w:rPr>
      </w:pPr>
      <w:r w:rsidRPr="00AB0A37">
        <w:rPr>
          <w:rFonts w:ascii="宋体" w:hAnsi="宋体" w:hint="eastAsia"/>
          <w:color w:val="000000"/>
          <w:sz w:val="24"/>
        </w:rPr>
        <w:t>本合同一式</w:t>
      </w:r>
      <w:r>
        <w:rPr>
          <w:rFonts w:ascii="宋体" w:hAnsi="宋体" w:hint="eastAsia"/>
          <w:color w:val="000000"/>
          <w:sz w:val="24"/>
          <w:u w:val="single"/>
        </w:rPr>
        <w:t xml:space="preserve"> </w:t>
      </w:r>
      <w:r>
        <w:rPr>
          <w:rFonts w:ascii="宋体" w:hAnsi="宋体"/>
          <w:color w:val="000000"/>
          <w:sz w:val="24"/>
          <w:u w:val="single"/>
        </w:rPr>
        <w:t xml:space="preserve">  </w:t>
      </w:r>
      <w:r w:rsidRPr="00AB0A37">
        <w:rPr>
          <w:rFonts w:ascii="宋体" w:hAnsi="宋体" w:hint="eastAsia"/>
          <w:color w:val="000000"/>
          <w:sz w:val="24"/>
        </w:rPr>
        <w:t>份，自双方当事人签字或盖章之日起生效。</w:t>
      </w:r>
    </w:p>
    <w:tbl>
      <w:tblPr>
        <w:tblW w:w="5000" w:type="pct"/>
        <w:tblLook w:val="04A0" w:firstRow="1" w:lastRow="0" w:firstColumn="1" w:lastColumn="0" w:noHBand="0" w:noVBand="1"/>
      </w:tblPr>
      <w:tblGrid>
        <w:gridCol w:w="4150"/>
        <w:gridCol w:w="4150"/>
      </w:tblGrid>
      <w:tr w:rsidR="00D353C5" w:rsidRPr="00E02059" w:rsidTr="00B1276F">
        <w:tc>
          <w:tcPr>
            <w:tcW w:w="2500" w:type="pct"/>
          </w:tcPr>
          <w:p w:rsidR="00D353C5" w:rsidRPr="00547918" w:rsidRDefault="00D353C5" w:rsidP="00547918">
            <w:pPr>
              <w:wordWrap w:val="0"/>
              <w:spacing w:line="360" w:lineRule="auto"/>
              <w:ind w:firstLineChars="50" w:firstLine="120"/>
              <w:rPr>
                <w:rFonts w:ascii="宋体" w:hAnsi="宋体"/>
                <w:color w:val="000000"/>
                <w:sz w:val="24"/>
                <w:u w:val="single"/>
              </w:rPr>
            </w:pPr>
            <w:r w:rsidRPr="00E02059">
              <w:rPr>
                <w:rFonts w:ascii="宋体" w:hAnsi="宋体" w:hint="eastAsia"/>
                <w:color w:val="000000"/>
                <w:sz w:val="24"/>
              </w:rPr>
              <w:t>买方（签章）</w:t>
            </w:r>
            <w:r>
              <w:rPr>
                <w:rFonts w:ascii="宋体" w:hAnsi="宋体" w:hint="eastAsia"/>
                <w:color w:val="000000"/>
                <w:sz w:val="24"/>
              </w:rPr>
              <w:t>：</w:t>
            </w:r>
          </w:p>
        </w:tc>
        <w:tc>
          <w:tcPr>
            <w:tcW w:w="2500" w:type="pct"/>
          </w:tcPr>
          <w:p w:rsidR="00D353C5" w:rsidRPr="00547918" w:rsidRDefault="00D353C5" w:rsidP="0005212E">
            <w:pPr>
              <w:wordWrap w:val="0"/>
              <w:spacing w:line="360" w:lineRule="auto"/>
              <w:rPr>
                <w:rFonts w:ascii="宋体" w:hAnsi="宋体"/>
                <w:color w:val="000000"/>
                <w:sz w:val="24"/>
                <w:u w:val="single"/>
              </w:rPr>
            </w:pPr>
            <w:r w:rsidRPr="00E02059">
              <w:rPr>
                <w:rFonts w:ascii="宋体" w:hAnsi="宋体" w:hint="eastAsia"/>
                <w:color w:val="000000"/>
                <w:sz w:val="24"/>
              </w:rPr>
              <w:t>卖方（签章）：</w:t>
            </w:r>
          </w:p>
        </w:tc>
      </w:tr>
    </w:tbl>
    <w:p w:rsidR="00D353C5" w:rsidRDefault="00D353C5" w:rsidP="00547918">
      <w:pPr>
        <w:wordWrap w:val="0"/>
        <w:spacing w:line="360" w:lineRule="auto"/>
        <w:ind w:firstLineChars="100" w:firstLine="240"/>
        <w:rPr>
          <w:rFonts w:ascii="宋体" w:hAnsi="宋体"/>
          <w:color w:val="000000"/>
          <w:sz w:val="24"/>
          <w:u w:val="single"/>
        </w:rPr>
      </w:pPr>
      <w:r w:rsidRPr="00AB0A37">
        <w:rPr>
          <w:rFonts w:ascii="宋体" w:hAnsi="宋体" w:hint="eastAsia"/>
          <w:color w:val="000000"/>
          <w:sz w:val="24"/>
        </w:rPr>
        <w:t>签订地点：</w:t>
      </w:r>
    </w:p>
    <w:p w:rsidR="00D353C5" w:rsidRPr="00547918" w:rsidRDefault="00D353C5" w:rsidP="00547918">
      <w:pPr>
        <w:wordWrap w:val="0"/>
        <w:spacing w:line="360" w:lineRule="auto"/>
        <w:ind w:firstLine="240"/>
        <w:rPr>
          <w:rFonts w:ascii="宋体" w:hAnsi="宋体"/>
          <w:color w:val="000000"/>
          <w:sz w:val="24"/>
          <w:u w:val="single"/>
        </w:rPr>
      </w:pPr>
      <w:r w:rsidRPr="00AB0A37">
        <w:rPr>
          <w:rFonts w:ascii="宋体" w:hAnsi="宋体" w:hint="eastAsia"/>
          <w:color w:val="000000"/>
          <w:sz w:val="24"/>
        </w:rPr>
        <w:t>签订时间：</w:t>
      </w:r>
    </w:p>
    <w:sectPr w:rsidR="00D353C5" w:rsidRPr="00547918"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D353C5"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D353C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D353C5"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D353C5"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lvl>
  </w:abstractNum>
  <w:abstractNum w:abstractNumId="1" w15:restartNumberingAfterBreak="0">
    <w:nsid w:val="00000008"/>
    <w:multiLevelType w:val="singleLevel"/>
    <w:tmpl w:val="00000008"/>
    <w:lvl w:ilvl="0">
      <w:start w:val="3"/>
      <w:numFmt w:val="chineseCounting"/>
      <w:suff w:val="nothing"/>
      <w:lvlText w:val="（%1）"/>
      <w:lvlJc w:val="left"/>
    </w:lvl>
  </w:abstractNum>
  <w:abstractNum w:abstractNumId="2" w15:restartNumberingAfterBreak="0">
    <w:nsid w:val="00000009"/>
    <w:multiLevelType w:val="singleLevel"/>
    <w:tmpl w:val="00000009"/>
    <w:lvl w:ilvl="0">
      <w:start w:val="1"/>
      <w:numFmt w:val="chineseCounting"/>
      <w:suff w:val="nothing"/>
      <w:lvlText w:val="（%1）"/>
      <w:lvlJc w:val="left"/>
    </w:lvl>
  </w:abstractNum>
  <w:abstractNum w:abstractNumId="3" w15:restartNumberingAfterBreak="0">
    <w:nsid w:val="0000000A"/>
    <w:multiLevelType w:val="singleLevel"/>
    <w:tmpl w:val="0000000A"/>
    <w:lvl w:ilvl="0">
      <w:start w:val="2"/>
      <w:numFmt w:val="chineseCounting"/>
      <w:suff w:val="nothing"/>
      <w:lvlText w:val="（%1）"/>
      <w:lvlJc w:val="left"/>
    </w:lvl>
  </w:abstractNum>
  <w:abstractNum w:abstractNumId="4"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0DB45E99"/>
    <w:multiLevelType w:val="hybridMultilevel"/>
    <w:tmpl w:val="DAC44D68"/>
    <w:lvl w:ilvl="0" w:tplc="F4A859E4">
      <w:start w:val="1"/>
      <w:numFmt w:val="japaneseCounting"/>
      <w:lvlText w:val="第%1条"/>
      <w:lvlJc w:val="left"/>
      <w:pPr>
        <w:tabs>
          <w:tab w:val="num" w:pos="1290"/>
        </w:tabs>
        <w:ind w:left="1290" w:hanging="855"/>
      </w:pPr>
      <w:rPr>
        <w:rFonts w:hint="eastAsia"/>
        <w:b/>
        <w:lang w:val="en-US"/>
      </w:rPr>
    </w:lvl>
    <w:lvl w:ilvl="1" w:tplc="CB8069E8">
      <w:start w:val="1"/>
      <w:numFmt w:val="decimal"/>
      <w:lvlText w:val="%2、"/>
      <w:lvlJc w:val="left"/>
      <w:pPr>
        <w:tabs>
          <w:tab w:val="num" w:pos="1215"/>
        </w:tabs>
        <w:ind w:left="1215" w:hanging="360"/>
      </w:pPr>
      <w:rPr>
        <w:rFonts w:hint="eastAsia"/>
      </w:rPr>
    </w:lvl>
    <w:lvl w:ilvl="2" w:tplc="052244B8">
      <w:start w:val="1"/>
      <w:numFmt w:val="decimal"/>
      <w:lvlText w:val="（%3）"/>
      <w:lvlJc w:val="left"/>
      <w:pPr>
        <w:tabs>
          <w:tab w:val="num" w:pos="1995"/>
        </w:tabs>
        <w:ind w:left="1995" w:hanging="720"/>
      </w:pPr>
      <w:rPr>
        <w:rFonts w:hint="eastAsia"/>
        <w:sz w:val="21"/>
      </w:r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12" w15:restartNumberingAfterBreak="0">
    <w:nsid w:val="14FD62E1"/>
    <w:multiLevelType w:val="hybridMultilevel"/>
    <w:tmpl w:val="EFE254C8"/>
    <w:lvl w:ilvl="0" w:tplc="8B62ACAE">
      <w:start w:val="8"/>
      <w:numFmt w:val="decimal"/>
      <w:lvlText w:val="（%1）"/>
      <w:lvlJc w:val="left"/>
      <w:pPr>
        <w:tabs>
          <w:tab w:val="num" w:pos="1200"/>
        </w:tabs>
        <w:ind w:left="1200" w:hanging="720"/>
      </w:pPr>
      <w:rPr>
        <w:rFonts w:hint="default"/>
      </w:rPr>
    </w:lvl>
    <w:lvl w:ilvl="1" w:tplc="359E70D8">
      <w:start w:val="2"/>
      <w:numFmt w:val="decimal"/>
      <w:lvlText w:val="（%2）"/>
      <w:lvlJc w:val="left"/>
      <w:pPr>
        <w:tabs>
          <w:tab w:val="num" w:pos="1620"/>
        </w:tabs>
        <w:ind w:left="1620" w:hanging="720"/>
      </w:pPr>
      <w:rPr>
        <w:rFonts w:hint="default"/>
      </w:rPr>
    </w:lvl>
    <w:lvl w:ilvl="2" w:tplc="EF3A3272">
      <w:start w:val="9"/>
      <w:numFmt w:val="japaneseCounting"/>
      <w:lvlText w:val="第%3条"/>
      <w:lvlJc w:val="left"/>
      <w:pPr>
        <w:tabs>
          <w:tab w:val="num" w:pos="2040"/>
        </w:tabs>
        <w:ind w:left="2040" w:hanging="720"/>
      </w:pPr>
      <w:rPr>
        <w:rFonts w:hint="default"/>
        <w:color w:val="000000"/>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4"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8250119"/>
    <w:multiLevelType w:val="hybridMultilevel"/>
    <w:tmpl w:val="BF4A1CD2"/>
    <w:lvl w:ilvl="0" w:tplc="4998BE58">
      <w:start w:val="5"/>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7"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9" w15:restartNumberingAfterBreak="0">
    <w:nsid w:val="1F2516B0"/>
    <w:multiLevelType w:val="hybridMultilevel"/>
    <w:tmpl w:val="5D342958"/>
    <w:lvl w:ilvl="0" w:tplc="06BCAC3E">
      <w:start w:val="3"/>
      <w:numFmt w:val="japaneseCounting"/>
      <w:lvlText w:val="第%1条"/>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21"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2"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25"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7"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29"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1"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33"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6"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7" w15:restartNumberingAfterBreak="0">
    <w:nsid w:val="63282EE3"/>
    <w:multiLevelType w:val="hybridMultilevel"/>
    <w:tmpl w:val="711EE8D2"/>
    <w:lvl w:ilvl="0" w:tplc="84043706">
      <w:start w:val="2"/>
      <w:numFmt w:val="japaneseCounting"/>
      <w:lvlText w:val="第%1条"/>
      <w:lvlJc w:val="left"/>
      <w:pPr>
        <w:tabs>
          <w:tab w:val="num" w:pos="977"/>
        </w:tabs>
        <w:ind w:left="977" w:hanging="960"/>
      </w:pPr>
      <w:rPr>
        <w:rFonts w:hint="default"/>
      </w:rPr>
    </w:lvl>
    <w:lvl w:ilvl="1" w:tplc="04090019" w:tentative="1">
      <w:start w:val="1"/>
      <w:numFmt w:val="lowerLetter"/>
      <w:lvlText w:val="%2)"/>
      <w:lvlJc w:val="left"/>
      <w:pPr>
        <w:tabs>
          <w:tab w:val="num" w:pos="857"/>
        </w:tabs>
        <w:ind w:left="857" w:hanging="420"/>
      </w:pPr>
    </w:lvl>
    <w:lvl w:ilvl="2" w:tplc="0409001B" w:tentative="1">
      <w:start w:val="1"/>
      <w:numFmt w:val="lowerRoman"/>
      <w:lvlText w:val="%3."/>
      <w:lvlJc w:val="right"/>
      <w:pPr>
        <w:tabs>
          <w:tab w:val="num" w:pos="1277"/>
        </w:tabs>
        <w:ind w:left="1277" w:hanging="420"/>
      </w:pPr>
    </w:lvl>
    <w:lvl w:ilvl="3" w:tplc="0409000F" w:tentative="1">
      <w:start w:val="1"/>
      <w:numFmt w:val="decimal"/>
      <w:lvlText w:val="%4."/>
      <w:lvlJc w:val="left"/>
      <w:pPr>
        <w:tabs>
          <w:tab w:val="num" w:pos="1697"/>
        </w:tabs>
        <w:ind w:left="1697" w:hanging="420"/>
      </w:pPr>
    </w:lvl>
    <w:lvl w:ilvl="4" w:tplc="04090019" w:tentative="1">
      <w:start w:val="1"/>
      <w:numFmt w:val="lowerLetter"/>
      <w:lvlText w:val="%5)"/>
      <w:lvlJc w:val="left"/>
      <w:pPr>
        <w:tabs>
          <w:tab w:val="num" w:pos="2117"/>
        </w:tabs>
        <w:ind w:left="2117" w:hanging="420"/>
      </w:pPr>
    </w:lvl>
    <w:lvl w:ilvl="5" w:tplc="0409001B" w:tentative="1">
      <w:start w:val="1"/>
      <w:numFmt w:val="lowerRoman"/>
      <w:lvlText w:val="%6."/>
      <w:lvlJc w:val="right"/>
      <w:pPr>
        <w:tabs>
          <w:tab w:val="num" w:pos="2537"/>
        </w:tabs>
        <w:ind w:left="2537" w:hanging="420"/>
      </w:pPr>
    </w:lvl>
    <w:lvl w:ilvl="6" w:tplc="0409000F" w:tentative="1">
      <w:start w:val="1"/>
      <w:numFmt w:val="decimal"/>
      <w:lvlText w:val="%7."/>
      <w:lvlJc w:val="left"/>
      <w:pPr>
        <w:tabs>
          <w:tab w:val="num" w:pos="2957"/>
        </w:tabs>
        <w:ind w:left="2957" w:hanging="420"/>
      </w:pPr>
    </w:lvl>
    <w:lvl w:ilvl="7" w:tplc="04090019" w:tentative="1">
      <w:start w:val="1"/>
      <w:numFmt w:val="lowerLetter"/>
      <w:lvlText w:val="%8)"/>
      <w:lvlJc w:val="left"/>
      <w:pPr>
        <w:tabs>
          <w:tab w:val="num" w:pos="3377"/>
        </w:tabs>
        <w:ind w:left="3377" w:hanging="420"/>
      </w:pPr>
    </w:lvl>
    <w:lvl w:ilvl="8" w:tplc="0409001B" w:tentative="1">
      <w:start w:val="1"/>
      <w:numFmt w:val="lowerRoman"/>
      <w:lvlText w:val="%9."/>
      <w:lvlJc w:val="right"/>
      <w:pPr>
        <w:tabs>
          <w:tab w:val="num" w:pos="3797"/>
        </w:tabs>
        <w:ind w:left="3797" w:hanging="420"/>
      </w:pPr>
    </w:lvl>
  </w:abstractNum>
  <w:abstractNum w:abstractNumId="38"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9" w15:restartNumberingAfterBreak="0">
    <w:nsid w:val="64891A76"/>
    <w:multiLevelType w:val="hybridMultilevel"/>
    <w:tmpl w:val="0E1A724C"/>
    <w:lvl w:ilvl="0" w:tplc="E3E088D6">
      <w:start w:val="2"/>
      <w:numFmt w:val="japaneseCounting"/>
      <w:lvlText w:val="第%1条"/>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41"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42" w15:restartNumberingAfterBreak="0">
    <w:nsid w:val="73F72150"/>
    <w:multiLevelType w:val="hybridMultilevel"/>
    <w:tmpl w:val="D67C15A0"/>
    <w:lvl w:ilvl="0" w:tplc="E57ED458">
      <w:start w:val="10"/>
      <w:numFmt w:val="japaneseCounting"/>
      <w:lvlText w:val="第%1条"/>
      <w:lvlJc w:val="left"/>
      <w:pPr>
        <w:tabs>
          <w:tab w:val="num" w:pos="1320"/>
        </w:tabs>
        <w:ind w:left="1320" w:hanging="720"/>
      </w:pPr>
      <w:rPr>
        <w:rFonts w:hint="default"/>
        <w:color w:val="000000"/>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43"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44"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5"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21"/>
  </w:num>
  <w:num w:numId="2">
    <w:abstractNumId w:val="35"/>
  </w:num>
  <w:num w:numId="3">
    <w:abstractNumId w:val="43"/>
  </w:num>
  <w:num w:numId="4">
    <w:abstractNumId w:val="16"/>
  </w:num>
  <w:num w:numId="5">
    <w:abstractNumId w:val="30"/>
  </w:num>
  <w:num w:numId="6">
    <w:abstractNumId w:val="24"/>
  </w:num>
  <w:num w:numId="7">
    <w:abstractNumId w:val="32"/>
  </w:num>
  <w:num w:numId="8">
    <w:abstractNumId w:val="41"/>
  </w:num>
  <w:num w:numId="9">
    <w:abstractNumId w:val="11"/>
  </w:num>
  <w:num w:numId="10">
    <w:abstractNumId w:val="20"/>
  </w:num>
  <w:num w:numId="11">
    <w:abstractNumId w:val="31"/>
  </w:num>
  <w:num w:numId="12">
    <w:abstractNumId w:val="34"/>
  </w:num>
  <w:num w:numId="13">
    <w:abstractNumId w:val="13"/>
  </w:num>
  <w:num w:numId="14">
    <w:abstractNumId w:val="14"/>
  </w:num>
  <w:num w:numId="15">
    <w:abstractNumId w:val="4"/>
  </w:num>
  <w:num w:numId="16">
    <w:abstractNumId w:val="22"/>
  </w:num>
  <w:num w:numId="17">
    <w:abstractNumId w:val="17"/>
  </w:num>
  <w:num w:numId="18">
    <w:abstractNumId w:val="45"/>
  </w:num>
  <w:num w:numId="19">
    <w:abstractNumId w:val="33"/>
  </w:num>
  <w:num w:numId="20">
    <w:abstractNumId w:val="8"/>
  </w:num>
  <w:num w:numId="21">
    <w:abstractNumId w:val="7"/>
  </w:num>
  <w:num w:numId="22">
    <w:abstractNumId w:val="36"/>
  </w:num>
  <w:num w:numId="23">
    <w:abstractNumId w:val="6"/>
  </w:num>
  <w:num w:numId="24">
    <w:abstractNumId w:val="28"/>
  </w:num>
  <w:num w:numId="25">
    <w:abstractNumId w:val="38"/>
  </w:num>
  <w:num w:numId="26">
    <w:abstractNumId w:val="26"/>
  </w:num>
  <w:num w:numId="27">
    <w:abstractNumId w:val="5"/>
  </w:num>
  <w:num w:numId="28">
    <w:abstractNumId w:val="29"/>
  </w:num>
  <w:num w:numId="29">
    <w:abstractNumId w:val="23"/>
  </w:num>
  <w:num w:numId="30">
    <w:abstractNumId w:val="10"/>
  </w:num>
  <w:num w:numId="31">
    <w:abstractNumId w:val="27"/>
  </w:num>
  <w:num w:numId="32">
    <w:abstractNumId w:val="44"/>
  </w:num>
  <w:num w:numId="33">
    <w:abstractNumId w:val="25"/>
  </w:num>
  <w:num w:numId="34">
    <w:abstractNumId w:val="40"/>
  </w:num>
  <w:num w:numId="35">
    <w:abstractNumId w:val="18"/>
  </w:num>
  <w:num w:numId="36">
    <w:abstractNumId w:val="9"/>
  </w:num>
  <w:num w:numId="37">
    <w:abstractNumId w:val="37"/>
  </w:num>
  <w:num w:numId="38">
    <w:abstractNumId w:val="15"/>
  </w:num>
  <w:num w:numId="39">
    <w:abstractNumId w:val="12"/>
  </w:num>
  <w:num w:numId="40">
    <w:abstractNumId w:val="42"/>
  </w:num>
  <w:num w:numId="41">
    <w:abstractNumId w:val="2"/>
  </w:num>
  <w:num w:numId="42">
    <w:abstractNumId w:val="3"/>
  </w:num>
  <w:num w:numId="43">
    <w:abstractNumId w:val="1"/>
  </w:num>
  <w:num w:numId="44">
    <w:abstractNumId w:val="0"/>
  </w:num>
  <w:num w:numId="45">
    <w:abstractNumId w:val="19"/>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D5307"/>
    <w:rsid w:val="00150047"/>
    <w:rsid w:val="001A7A62"/>
    <w:rsid w:val="00253279"/>
    <w:rsid w:val="0026692A"/>
    <w:rsid w:val="0039351E"/>
    <w:rsid w:val="004D1454"/>
    <w:rsid w:val="004F7DD1"/>
    <w:rsid w:val="00553180"/>
    <w:rsid w:val="005735E1"/>
    <w:rsid w:val="00636669"/>
    <w:rsid w:val="007623F0"/>
    <w:rsid w:val="008A0957"/>
    <w:rsid w:val="009E1D65"/>
    <w:rsid w:val="00A7635D"/>
    <w:rsid w:val="00A87E27"/>
    <w:rsid w:val="00B865CD"/>
    <w:rsid w:val="00BC34A0"/>
    <w:rsid w:val="00CA4693"/>
    <w:rsid w:val="00D1123E"/>
    <w:rsid w:val="00D353C5"/>
    <w:rsid w:val="00D65371"/>
    <w:rsid w:val="00F138F8"/>
    <w:rsid w:val="00FA44F1"/>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uiPriority w:val="99"/>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2019-03-21T00:51:00Z</dcterms:created>
  <dcterms:modified xsi:type="dcterms:W3CDTF">2019-03-21T00:51:00Z</dcterms:modified>
</cp:coreProperties>
</file>