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439" w:rsidRPr="00B44BB0" w:rsidRDefault="00FB7439" w:rsidP="00FB7439">
      <w:pPr>
        <w:pStyle w:val="af"/>
        <w:rPr>
          <w:sz w:val="24"/>
        </w:rPr>
      </w:pPr>
      <w:bookmarkStart w:id="0" w:name="_GoBack"/>
      <w:r w:rsidRPr="00F61D84">
        <w:rPr>
          <w:rFonts w:hint="eastAsia"/>
        </w:rPr>
        <w:t>广州市商品房</w:t>
      </w:r>
      <w:r w:rsidRPr="00B44BB0">
        <w:rPr>
          <w:rFonts w:hint="eastAsia"/>
        </w:rPr>
        <w:t>（一手现房）</w:t>
      </w:r>
      <w:r w:rsidRPr="00F61D84">
        <w:rPr>
          <w:rFonts w:hint="eastAsia"/>
        </w:rPr>
        <w:t>买卖合同</w:t>
      </w:r>
    </w:p>
    <w:bookmarkEnd w:id="0"/>
    <w:p w:rsidR="00FB7439" w:rsidRPr="00F61D84" w:rsidRDefault="00FB7439" w:rsidP="00B5280D">
      <w:pPr>
        <w:widowControl/>
        <w:wordWrap w:val="0"/>
        <w:snapToGrid w:val="0"/>
        <w:spacing w:afterLines="100" w:after="312" w:line="360" w:lineRule="auto"/>
        <w:jc w:val="right"/>
        <w:rPr>
          <w:rFonts w:ascii="宋体" w:hAnsi="宋体" w:cs="宋体"/>
          <w:b/>
          <w:bCs/>
          <w:color w:val="000000"/>
          <w:kern w:val="0"/>
          <w:sz w:val="24"/>
          <w:u w:val="single"/>
        </w:rPr>
      </w:pPr>
      <w:r w:rsidRPr="00F61D84">
        <w:rPr>
          <w:rFonts w:ascii="宋体" w:hAnsi="宋体" w:cs="宋体" w:hint="eastAsia"/>
          <w:b/>
          <w:bCs/>
          <w:color w:val="000000"/>
          <w:kern w:val="0"/>
          <w:sz w:val="24"/>
        </w:rPr>
        <w:t>合同编号：</w:t>
      </w:r>
      <w:r w:rsidRPr="00F61D84">
        <w:rPr>
          <w:rFonts w:ascii="宋体" w:hAnsi="宋体" w:cs="宋体" w:hint="eastAsia"/>
          <w:b/>
          <w:bCs/>
          <w:color w:val="000000"/>
          <w:kern w:val="0"/>
          <w:sz w:val="24"/>
          <w:u w:val="single"/>
        </w:rPr>
        <w:t xml:space="preserve"> </w:t>
      </w:r>
      <w:r w:rsidRPr="00F61D84">
        <w:rPr>
          <w:rFonts w:ascii="宋体" w:hAnsi="宋体" w:cs="宋体"/>
          <w:b/>
          <w:bCs/>
          <w:color w:val="000000"/>
          <w:kern w:val="0"/>
          <w:sz w:val="24"/>
          <w:u w:val="single"/>
        </w:rPr>
        <w:t xml:space="preserve">       </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b/>
          <w:bCs/>
          <w:color w:val="000000"/>
          <w:sz w:val="24"/>
        </w:rPr>
        <w:t>合同当事人：</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b/>
          <w:sz w:val="24"/>
        </w:rPr>
        <w:t>甲方（卖方）</w:t>
      </w:r>
      <w:r w:rsidRPr="00F61D84">
        <w:rPr>
          <w:rFonts w:ascii="宋体" w:hAnsi="宋体" w:hint="eastAsia"/>
          <w:sz w:val="24"/>
        </w:rPr>
        <w:t>：</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注册地址：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统一社会信用代码：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资质证书号码：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法定代表人：</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证件类型：□身份证□护照□军官证□士兵证□通行证□其他</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通讯电话：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邮政编码：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通讯地址：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委托代理人</w:t>
      </w:r>
      <w:r w:rsidRPr="00B44BB0">
        <w:rPr>
          <w:rFonts w:ascii="宋体" w:hAnsi="宋体" w:hint="eastAsia"/>
          <w:sz w:val="24"/>
        </w:rPr>
        <w:t>：</w:t>
      </w:r>
      <w:r w:rsidRPr="00B44BB0">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证件类型：□身份证□护照□军官证□士兵证□通行证□其他</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通讯电话：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邮政编码：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通讯地址：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委托代理机构</w:t>
      </w:r>
      <w:r w:rsidRPr="00B44BB0">
        <w:rPr>
          <w:rFonts w:ascii="宋体" w:hAnsi="宋体" w:hint="eastAsia"/>
          <w:sz w:val="24"/>
        </w:rPr>
        <w:t>：</w:t>
      </w:r>
      <w:r w:rsidRPr="00B44BB0">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lastRenderedPageBreak/>
        <w:t>注册地址：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统一社会信用代码：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资质证书号码：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法定代表人：</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证件类型：□身份证□护照□军官证□士兵证□通行证□其他</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通讯电话：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邮政编码：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afterLines="100" w:after="312" w:line="360" w:lineRule="auto"/>
        <w:ind w:firstLineChars="200" w:firstLine="480"/>
        <w:rPr>
          <w:rFonts w:ascii="宋体" w:hAnsi="宋体"/>
          <w:sz w:val="24"/>
          <w:u w:val="single"/>
        </w:rPr>
      </w:pPr>
      <w:r w:rsidRPr="00F61D84">
        <w:rPr>
          <w:rFonts w:ascii="宋体" w:hAnsi="宋体" w:hint="eastAsia"/>
          <w:sz w:val="24"/>
        </w:rPr>
        <w:t>通讯地址：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b/>
          <w:sz w:val="24"/>
        </w:rPr>
        <w:t>乙方（买方）</w:t>
      </w:r>
      <w:r w:rsidRPr="00F61D84">
        <w:rPr>
          <w:rFonts w:ascii="宋体" w:hAnsi="宋体" w:hint="eastAsia"/>
          <w:sz w:val="24"/>
        </w:rPr>
        <w:t>：</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出生日期：</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所占份额：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证件类型：□身份证□护照□户口簿□出生证□军官证□士兵证□通行证□</w:t>
      </w:r>
      <w:r>
        <w:rPr>
          <w:rFonts w:ascii="宋体" w:hAnsi="宋体" w:hint="eastAsia"/>
          <w:sz w:val="24"/>
        </w:rPr>
        <w:t>统一社会信用代码</w:t>
      </w:r>
      <w:r w:rsidRPr="00F61D84">
        <w:rPr>
          <w:rFonts w:ascii="宋体" w:hAnsi="宋体" w:hint="eastAsia"/>
          <w:sz w:val="24"/>
        </w:rPr>
        <w:t>□法人登记证书□社会团体登记证书□公司注册证□其他</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户籍所在地：</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注册地址：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通讯电话：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邮政编码：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lastRenderedPageBreak/>
        <w:t>电子邮箱：</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法定代表人：</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证件类型：□身份证□护照□军官证□士兵证□通行证□其他</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代理人</w:t>
      </w:r>
      <w:r w:rsidRPr="00B44BB0">
        <w:rPr>
          <w:rFonts w:ascii="宋体" w:hAnsi="宋体" w:hint="eastAsia"/>
          <w:sz w:val="24"/>
        </w:rPr>
        <w:t>：</w:t>
      </w:r>
      <w:r w:rsidRPr="00B44BB0">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国籍：</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证件类型：□身份证□护照□军官证□士兵证□通行证□其他</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证件号码：</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通讯电话：</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line="360" w:lineRule="auto"/>
        <w:ind w:firstLineChars="200" w:firstLine="480"/>
        <w:rPr>
          <w:rFonts w:ascii="宋体" w:hAnsi="宋体"/>
          <w:sz w:val="24"/>
          <w:u w:val="single"/>
        </w:rPr>
      </w:pPr>
      <w:r w:rsidRPr="00F61D84">
        <w:rPr>
          <w:rFonts w:ascii="宋体" w:hAnsi="宋体" w:hint="eastAsia"/>
          <w:sz w:val="24"/>
        </w:rPr>
        <w:t>邮政编码：</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sz w:val="24"/>
          <w:u w:val="single"/>
        </w:rPr>
        <w:t xml:space="preserve">    </w:t>
      </w:r>
    </w:p>
    <w:p w:rsidR="00FB7439" w:rsidRPr="00F61D84" w:rsidRDefault="00FB7439" w:rsidP="00B5280D">
      <w:pPr>
        <w:wordWrap w:val="0"/>
        <w:topLinePunct/>
        <w:spacing w:afterLines="100" w:after="312" w:line="360" w:lineRule="auto"/>
        <w:ind w:firstLineChars="200" w:firstLine="480"/>
        <w:rPr>
          <w:rFonts w:ascii="宋体" w:hAnsi="宋体"/>
          <w:sz w:val="24"/>
          <w:u w:val="single"/>
        </w:rPr>
      </w:pPr>
      <w:r w:rsidRPr="00F61D84">
        <w:rPr>
          <w:rFonts w:ascii="宋体" w:hAnsi="宋体" w:hint="eastAsia"/>
          <w:sz w:val="24"/>
        </w:rPr>
        <w:t>通讯地址：</w:t>
      </w:r>
      <w:r w:rsidRPr="00F61D84">
        <w:rPr>
          <w:rFonts w:ascii="宋体" w:hAnsi="宋体" w:hint="eastAsia"/>
          <w:sz w:val="24"/>
          <w:u w:val="single"/>
        </w:rPr>
        <w:t xml:space="preserve">                                       </w:t>
      </w:r>
      <w:r w:rsidRPr="00F61D84">
        <w:rPr>
          <w:rFonts w:ascii="宋体" w:hAnsi="宋体" w:hint="eastAsia"/>
          <w:sz w:val="24"/>
          <w:u w:val="single"/>
        </w:rPr>
        <w:t xml:space="preserve">　　　</w:t>
      </w:r>
    </w:p>
    <w:p w:rsidR="00FB7439" w:rsidRPr="00F61D84" w:rsidRDefault="00FB7439" w:rsidP="00B5280D">
      <w:pPr>
        <w:widowControl/>
        <w:wordWrap w:val="0"/>
        <w:topLinePunct/>
        <w:spacing w:line="360" w:lineRule="auto"/>
        <w:ind w:firstLineChars="200" w:firstLine="480"/>
        <w:rPr>
          <w:rFonts w:ascii="宋体" w:hAnsi="宋体" w:cs="宋体"/>
          <w:b/>
          <w:bCs/>
          <w:color w:val="000000"/>
          <w:sz w:val="24"/>
        </w:rPr>
      </w:pPr>
      <w:r w:rsidRPr="00F61D84">
        <w:rPr>
          <w:rFonts w:ascii="宋体" w:hAnsi="宋体" w:cs="宋体" w:hint="eastAsia"/>
          <w:b/>
          <w:bCs/>
          <w:color w:val="000000"/>
          <w:sz w:val="24"/>
        </w:rPr>
        <w:t>第一条</w:t>
      </w:r>
      <w:r w:rsidRPr="00F61D84">
        <w:rPr>
          <w:rFonts w:ascii="宋体" w:hAnsi="宋体" w:cs="宋体"/>
          <w:b/>
          <w:bCs/>
          <w:color w:val="000000"/>
          <w:sz w:val="24"/>
        </w:rPr>
        <w:t xml:space="preserve">  </w:t>
      </w:r>
      <w:r w:rsidRPr="00F61D84">
        <w:rPr>
          <w:rFonts w:ascii="宋体" w:hAnsi="宋体" w:cs="宋体" w:hint="eastAsia"/>
          <w:bCs/>
          <w:color w:val="000000"/>
          <w:sz w:val="24"/>
        </w:rPr>
        <w:t>本合同</w:t>
      </w:r>
      <w:r w:rsidRPr="00F61D84">
        <w:rPr>
          <w:rFonts w:ascii="宋体" w:hAnsi="宋体" w:hint="eastAsia"/>
          <w:sz w:val="24"/>
        </w:rPr>
        <w:t>依据《中华人民共和国民法典》、《中华人民共和国民法典》及其他相关法律、法规的规定，由买卖双方在平等、自愿、协商一致的基础上共同订立。</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b/>
          <w:bCs/>
          <w:color w:val="000000"/>
          <w:sz w:val="24"/>
        </w:rPr>
        <w:t>第</w:t>
      </w:r>
      <w:r w:rsidRPr="00F61D84">
        <w:rPr>
          <w:rFonts w:ascii="宋体" w:hAnsi="宋体" w:cs="宋体" w:hint="eastAsia"/>
          <w:b/>
          <w:bCs/>
          <w:color w:val="000000"/>
          <w:sz w:val="24"/>
        </w:rPr>
        <w:t>二</w:t>
      </w:r>
      <w:r w:rsidRPr="00F61D84">
        <w:rPr>
          <w:rFonts w:ascii="宋体" w:hAnsi="宋体" w:cs="宋体"/>
          <w:b/>
          <w:bCs/>
          <w:color w:val="000000"/>
          <w:sz w:val="24"/>
        </w:rPr>
        <w:t>条</w:t>
      </w:r>
      <w:r w:rsidRPr="00F61D84">
        <w:rPr>
          <w:rFonts w:ascii="宋体" w:hAnsi="宋体" w:cs="宋体"/>
          <w:b/>
          <w:bCs/>
          <w:color w:val="000000"/>
          <w:sz w:val="24"/>
        </w:rPr>
        <w:t xml:space="preserve">  </w:t>
      </w:r>
      <w:r w:rsidRPr="00F61D84">
        <w:rPr>
          <w:rFonts w:ascii="宋体" w:hAnsi="宋体" w:cs="宋体"/>
          <w:b/>
          <w:bCs/>
          <w:color w:val="000000"/>
          <w:sz w:val="24"/>
        </w:rPr>
        <w:t>项目建设依据</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color w:val="000000"/>
          <w:sz w:val="24"/>
        </w:rPr>
        <w:t>甲方以</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方式取得位于</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编号为</w:t>
      </w:r>
      <w:r w:rsidRPr="00F61D84">
        <w:rPr>
          <w:rFonts w:ascii="宋体" w:hAnsi="宋体" w:cs="宋体" w:hint="eastAsia"/>
          <w:color w:val="000000"/>
          <w:sz w:val="24"/>
          <w:u w:val="single"/>
        </w:rPr>
        <w:t xml:space="preserve"> </w:t>
      </w:r>
      <w:proofErr w:type="gramStart"/>
      <w:r w:rsidRPr="00F61D84">
        <w:rPr>
          <w:rFonts w:ascii="宋体" w:hAnsi="宋体" w:cs="宋体" w:hint="eastAsia"/>
          <w:color w:val="000000"/>
          <w:sz w:val="24"/>
          <w:u w:val="single"/>
        </w:rPr>
        <w:t xml:space="preserve">　　　　</w:t>
      </w:r>
      <w:proofErr w:type="gramEnd"/>
      <w:r w:rsidRPr="00F61D84">
        <w:rPr>
          <w:rFonts w:ascii="宋体" w:hAnsi="宋体" w:cs="宋体" w:hint="eastAsia"/>
          <w:color w:val="000000"/>
          <w:sz w:val="24"/>
          <w:u w:val="single"/>
        </w:rPr>
        <w:t xml:space="preserve">　</w:t>
      </w:r>
      <w:r w:rsidRPr="00F61D84">
        <w:rPr>
          <w:rFonts w:ascii="宋体" w:hAnsi="宋体" w:cs="宋体" w:hint="eastAsia"/>
          <w:color w:val="000000"/>
          <w:sz w:val="24"/>
        </w:rPr>
        <w:t>的地块的土地使用权，面积</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平方米，规划用途为</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r w:rsidRPr="00F61D84">
        <w:rPr>
          <w:rFonts w:ascii="宋体" w:hAnsi="宋体" w:cs="宋体" w:hint="eastAsia"/>
          <w:snapToGrid w:val="0"/>
          <w:color w:val="000000"/>
          <w:kern w:val="0"/>
          <w:sz w:val="24"/>
        </w:rPr>
        <w:t>土地使用权年限从</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年</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月</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日起计算，住宅用地</w:t>
      </w:r>
      <w:r w:rsidRPr="00F61D84">
        <w:rPr>
          <w:rFonts w:ascii="宋体" w:hAnsi="宋体" w:cs="宋体" w:hint="eastAsia"/>
          <w:snapToGrid w:val="0"/>
          <w:color w:val="000000"/>
          <w:kern w:val="0"/>
          <w:sz w:val="24"/>
        </w:rPr>
        <w:t>70</w:t>
      </w:r>
      <w:r w:rsidRPr="00F61D84">
        <w:rPr>
          <w:rFonts w:ascii="宋体" w:hAnsi="宋体" w:cs="宋体" w:hint="eastAsia"/>
          <w:snapToGrid w:val="0"/>
          <w:color w:val="000000"/>
          <w:kern w:val="0"/>
          <w:sz w:val="24"/>
        </w:rPr>
        <w:t>年，商业用地</w:t>
      </w:r>
      <w:r w:rsidRPr="00F61D84">
        <w:rPr>
          <w:rFonts w:ascii="宋体" w:hAnsi="宋体" w:cs="宋体" w:hint="eastAsia"/>
          <w:snapToGrid w:val="0"/>
          <w:color w:val="000000"/>
          <w:kern w:val="0"/>
          <w:sz w:val="24"/>
        </w:rPr>
        <w:t>40</w:t>
      </w:r>
      <w:r w:rsidRPr="00F61D84">
        <w:rPr>
          <w:rFonts w:ascii="宋体" w:hAnsi="宋体" w:cs="宋体" w:hint="eastAsia"/>
          <w:snapToGrid w:val="0"/>
          <w:color w:val="000000"/>
          <w:kern w:val="0"/>
          <w:sz w:val="24"/>
        </w:rPr>
        <w:t>年，工业用地</w:t>
      </w:r>
      <w:r w:rsidRPr="00F61D84">
        <w:rPr>
          <w:rFonts w:ascii="宋体" w:hAnsi="宋体" w:cs="宋体" w:hint="eastAsia"/>
          <w:snapToGrid w:val="0"/>
          <w:color w:val="000000"/>
          <w:kern w:val="0"/>
          <w:sz w:val="24"/>
        </w:rPr>
        <w:t>50</w:t>
      </w:r>
      <w:r w:rsidRPr="00F61D84">
        <w:rPr>
          <w:rFonts w:ascii="宋体" w:hAnsi="宋体" w:cs="宋体" w:hint="eastAsia"/>
          <w:snapToGrid w:val="0"/>
          <w:color w:val="000000"/>
          <w:kern w:val="0"/>
          <w:sz w:val="24"/>
        </w:rPr>
        <w:t>年，其他用地</w:t>
      </w:r>
      <w:r w:rsidRPr="00F61D84">
        <w:rPr>
          <w:rFonts w:ascii="宋体" w:hAnsi="宋体" w:cs="宋体" w:hint="eastAsia"/>
          <w:snapToGrid w:val="0"/>
          <w:color w:val="000000"/>
          <w:kern w:val="0"/>
          <w:sz w:val="24"/>
        </w:rPr>
        <w:t>50</w:t>
      </w:r>
      <w:r w:rsidRPr="00F61D84">
        <w:rPr>
          <w:rFonts w:ascii="宋体" w:hAnsi="宋体" w:cs="宋体" w:hint="eastAsia"/>
          <w:snapToGrid w:val="0"/>
          <w:color w:val="000000"/>
          <w:kern w:val="0"/>
          <w:sz w:val="24"/>
        </w:rPr>
        <w:t>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甲方经批准，在该地块上投资建设</w:t>
      </w:r>
      <w:r w:rsidRPr="00F61D84">
        <w:rPr>
          <w:rFonts w:ascii="宋体" w:hAnsi="宋体" w:cs="宋体" w:hint="eastAsia"/>
          <w:color w:val="000000"/>
          <w:sz w:val="24"/>
          <w:u w:val="single"/>
        </w:rPr>
        <w:t xml:space="preserve">       </w:t>
      </w:r>
      <w:r w:rsidRPr="00F61D84">
        <w:rPr>
          <w:rFonts w:ascii="宋体" w:hAnsi="宋体" w:cs="宋体"/>
          <w:color w:val="000000"/>
          <w:sz w:val="24"/>
        </w:rPr>
        <w:t>商品房</w:t>
      </w:r>
      <w:r w:rsidRPr="00F61D84">
        <w:rPr>
          <w:rFonts w:ascii="宋体" w:hAnsi="宋体" w:cs="宋体"/>
          <w:color w:val="000000"/>
          <w:sz w:val="24"/>
        </w:rPr>
        <w:t>(</w:t>
      </w:r>
      <w:r w:rsidRPr="00F61D84">
        <w:rPr>
          <w:rFonts w:ascii="宋体" w:hAnsi="宋体" w:cs="宋体"/>
          <w:color w:val="000000"/>
          <w:sz w:val="24"/>
        </w:rPr>
        <w:t>填写</w:t>
      </w:r>
      <w:r w:rsidRPr="00F61D84">
        <w:rPr>
          <w:rFonts w:ascii="宋体" w:hAnsi="宋体" w:cs="宋体" w:hint="eastAsia"/>
          <w:color w:val="000000"/>
          <w:sz w:val="24"/>
        </w:rPr>
        <w:t>市地名办批准的</w:t>
      </w:r>
      <w:r w:rsidRPr="00F61D84">
        <w:rPr>
          <w:rFonts w:ascii="宋体" w:hAnsi="宋体" w:cs="宋体"/>
          <w:color w:val="000000"/>
          <w:sz w:val="24"/>
        </w:rPr>
        <w:t>项目名称</w:t>
      </w:r>
      <w:r w:rsidRPr="00F61D84">
        <w:rPr>
          <w:rFonts w:ascii="宋体" w:hAnsi="宋体" w:cs="宋体"/>
          <w:color w:val="000000"/>
          <w:sz w:val="24"/>
        </w:rPr>
        <w:t>)</w:t>
      </w:r>
      <w:r w:rsidRPr="00F61D84">
        <w:rPr>
          <w:rFonts w:ascii="宋体" w:hAnsi="宋体" w:cs="宋体"/>
          <w:color w:val="000000"/>
          <w:sz w:val="24"/>
        </w:rPr>
        <w:t>。</w:t>
      </w:r>
      <w:r w:rsidRPr="00F61D84">
        <w:rPr>
          <w:rFonts w:ascii="宋体" w:hAnsi="宋体" w:cs="宋体" w:hint="eastAsia"/>
          <w:color w:val="000000"/>
          <w:sz w:val="24"/>
        </w:rPr>
        <w:t>本项目地价款已缴清，并已经初始登记。</w:t>
      </w:r>
      <w:r w:rsidRPr="00F61D84">
        <w:rPr>
          <w:rFonts w:ascii="宋体" w:hAnsi="宋体" w:cs="宋体"/>
          <w:color w:val="000000"/>
          <w:sz w:val="24"/>
        </w:rPr>
        <w:t>该项目的有关批文如下：</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hint="eastAsia"/>
          <w:color w:val="000000"/>
          <w:sz w:val="24"/>
        </w:rPr>
        <w:t>《建设用地规划许可证》</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lastRenderedPageBreak/>
        <w:t>颁发机关：</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；编号：</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color w:val="000000"/>
          <w:sz w:val="24"/>
        </w:rPr>
        <w:t>《建设工程规划许可证》</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颁发机关：</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；编号：</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3.</w:t>
      </w:r>
      <w:r w:rsidRPr="00F61D84">
        <w:rPr>
          <w:rFonts w:ascii="宋体" w:hAnsi="宋体" w:cs="宋体" w:hint="eastAsia"/>
          <w:color w:val="000000"/>
          <w:sz w:val="24"/>
        </w:rPr>
        <w:t>《国有土地使用权证》</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颁发机关：</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；编号：</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4.</w:t>
      </w:r>
      <w:r w:rsidRPr="00F61D84">
        <w:rPr>
          <w:rFonts w:ascii="宋体" w:hAnsi="宋体" w:cs="宋体" w:hint="eastAsia"/>
          <w:color w:val="000000"/>
          <w:sz w:val="24"/>
        </w:rPr>
        <w:t>《建设工程施工许可证》</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颁发机关：</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；编号：</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5.</w:t>
      </w:r>
      <w:r w:rsidRPr="00F61D84">
        <w:rPr>
          <w:rFonts w:ascii="宋体" w:hAnsi="宋体" w:cs="宋体" w:hint="eastAsia"/>
          <w:color w:val="000000"/>
          <w:sz w:val="24"/>
        </w:rPr>
        <w:t>《建设工程规划验收合格证》</w:t>
      </w:r>
    </w:p>
    <w:p w:rsidR="00FB7439" w:rsidRPr="00F61D84" w:rsidRDefault="00FB7439" w:rsidP="00B5280D">
      <w:pPr>
        <w:widowControl/>
        <w:wordWrap w:val="0"/>
        <w:topLinePunct/>
        <w:spacing w:line="360" w:lineRule="auto"/>
        <w:ind w:firstLineChars="200" w:firstLine="480"/>
        <w:rPr>
          <w:rFonts w:ascii="宋体" w:hAnsi="宋体" w:cs="宋体"/>
          <w:color w:val="000000"/>
          <w:sz w:val="24"/>
          <w:shd w:val="pct15" w:color="auto" w:fill="FFFFFF"/>
        </w:rPr>
      </w:pPr>
      <w:r w:rsidRPr="00F61D84">
        <w:rPr>
          <w:rFonts w:ascii="宋体" w:hAnsi="宋体" w:cs="宋体" w:hint="eastAsia"/>
          <w:color w:val="000000"/>
          <w:sz w:val="24"/>
        </w:rPr>
        <w:t>颁发机关：</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；编号：</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6.</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第三条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商品房销售依据</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乙方购买的商品房为</w:t>
      </w:r>
      <w:r w:rsidRPr="00F61D84">
        <w:rPr>
          <w:rFonts w:ascii="宋体" w:hAnsi="宋体" w:cs="宋体" w:hint="eastAsia"/>
          <w:color w:val="000000"/>
          <w:sz w:val="24"/>
        </w:rPr>
        <w:t>现房，</w:t>
      </w:r>
      <w:r w:rsidRPr="00F61D84">
        <w:rPr>
          <w:rFonts w:ascii="宋体" w:hAnsi="宋体" w:cs="宋体"/>
          <w:color w:val="000000"/>
          <w:sz w:val="24"/>
        </w:rPr>
        <w:t>已办理权属登记，登记机关为</w:t>
      </w:r>
      <w:r w:rsidRPr="00F61D84">
        <w:rPr>
          <w:rFonts w:ascii="宋体" w:hAnsi="宋体" w:cs="宋体"/>
          <w:color w:val="000000"/>
          <w:sz w:val="24"/>
          <w:u w:val="single"/>
        </w:rPr>
        <w:t>   </w:t>
      </w:r>
      <w:r w:rsidRPr="00F61D84">
        <w:rPr>
          <w:rFonts w:ascii="宋体" w:hAnsi="宋体" w:cs="宋体" w:hint="eastAsia"/>
          <w:color w:val="000000"/>
          <w:sz w:val="24"/>
          <w:u w:val="single"/>
        </w:rPr>
        <w:t xml:space="preserve">          </w:t>
      </w:r>
      <w:r w:rsidRPr="00F61D84">
        <w:rPr>
          <w:rFonts w:ascii="宋体" w:hAnsi="宋体" w:cs="宋体"/>
          <w:color w:val="000000"/>
          <w:sz w:val="24"/>
        </w:rPr>
        <w:t>；并领取</w:t>
      </w:r>
      <w:r w:rsidRPr="00F61D84">
        <w:rPr>
          <w:rFonts w:ascii="宋体" w:hAnsi="宋体" w:cs="宋体" w:hint="eastAsia"/>
          <w:color w:val="000000"/>
          <w:sz w:val="24"/>
        </w:rPr>
        <w:t>了</w:t>
      </w:r>
      <w:r w:rsidRPr="00F61D84">
        <w:rPr>
          <w:rFonts w:ascii="宋体" w:hAnsi="宋体" w:cs="宋体"/>
          <w:color w:val="000000"/>
          <w:sz w:val="24"/>
        </w:rPr>
        <w:t>【房地产权属证明书】【房地产权证】，编号为</w:t>
      </w:r>
      <w:r w:rsidRPr="00F61D84">
        <w:rPr>
          <w:rFonts w:ascii="宋体" w:hAnsi="宋体" w:cs="宋体"/>
          <w:color w:val="000000"/>
          <w:sz w:val="24"/>
          <w:u w:val="single"/>
        </w:rPr>
        <w:t>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第四条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合同标的物基本情况</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乙方所购商品房为本合同第</w:t>
      </w:r>
      <w:r w:rsidRPr="00F61D84">
        <w:rPr>
          <w:rFonts w:ascii="宋体" w:hAnsi="宋体" w:cs="宋体" w:hint="eastAsia"/>
          <w:color w:val="000000"/>
          <w:sz w:val="24"/>
        </w:rPr>
        <w:t>二</w:t>
      </w:r>
      <w:r w:rsidRPr="00F61D84">
        <w:rPr>
          <w:rFonts w:ascii="宋体" w:hAnsi="宋体" w:cs="宋体"/>
          <w:color w:val="000000"/>
          <w:sz w:val="24"/>
        </w:rPr>
        <w:t>条</w:t>
      </w:r>
      <w:r w:rsidRPr="00F61D84">
        <w:rPr>
          <w:rFonts w:ascii="宋体" w:hAnsi="宋体" w:cs="宋体" w:hint="eastAsia"/>
          <w:color w:val="000000"/>
          <w:sz w:val="24"/>
        </w:rPr>
        <w:t>约</w:t>
      </w:r>
      <w:r w:rsidRPr="00F61D84">
        <w:rPr>
          <w:rFonts w:ascii="宋体" w:hAnsi="宋体" w:cs="宋体"/>
          <w:color w:val="000000"/>
          <w:sz w:val="24"/>
        </w:rPr>
        <w:t>定项目中的</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层</w:t>
      </w:r>
      <w:r w:rsidRPr="00F61D84">
        <w:rPr>
          <w:rFonts w:ascii="宋体" w:hAnsi="宋体" w:cs="宋体" w:hint="eastAsia"/>
          <w:color w:val="000000"/>
          <w:sz w:val="24"/>
          <w:u w:val="single"/>
        </w:rPr>
        <w:t xml:space="preserve">   </w:t>
      </w:r>
      <w:r w:rsidRPr="00F61D84">
        <w:rPr>
          <w:rFonts w:ascii="宋体" w:hAnsi="宋体" w:cs="宋体"/>
          <w:color w:val="000000"/>
          <w:sz w:val="24"/>
        </w:rPr>
        <w:t>房（下称该商品房），</w:t>
      </w:r>
      <w:r w:rsidRPr="00F61D84">
        <w:rPr>
          <w:rFonts w:ascii="宋体" w:hAnsi="宋体" w:cs="宋体" w:hint="eastAsia"/>
          <w:color w:val="000000"/>
          <w:sz w:val="24"/>
        </w:rPr>
        <w:t>门牌</w:t>
      </w:r>
      <w:r w:rsidRPr="00F61D84">
        <w:rPr>
          <w:rFonts w:ascii="宋体" w:hAnsi="宋体" w:cs="宋体"/>
          <w:color w:val="000000"/>
          <w:sz w:val="24"/>
        </w:rPr>
        <w:t>地址：</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该商品房所在楼宇的主体结构为</w:t>
      </w:r>
      <w:r w:rsidRPr="00F61D84">
        <w:rPr>
          <w:rFonts w:ascii="宋体" w:hAnsi="宋体" w:cs="宋体" w:hint="eastAsia"/>
          <w:color w:val="000000"/>
          <w:sz w:val="24"/>
          <w:u w:val="single"/>
        </w:rPr>
        <w:t xml:space="preserve">       </w:t>
      </w:r>
      <w:r w:rsidRPr="00F61D84">
        <w:rPr>
          <w:rFonts w:ascii="宋体" w:hAnsi="宋体" w:cs="宋体"/>
          <w:color w:val="000000"/>
          <w:sz w:val="24"/>
        </w:rPr>
        <w:t>结构；建筑物地上层数为</w:t>
      </w:r>
      <w:r w:rsidRPr="00F61D84">
        <w:rPr>
          <w:rFonts w:ascii="宋体" w:hAnsi="宋体" w:cs="宋体" w:hint="eastAsia"/>
          <w:color w:val="000000"/>
          <w:sz w:val="24"/>
          <w:u w:val="single"/>
        </w:rPr>
        <w:t xml:space="preserve">  </w:t>
      </w:r>
      <w:r w:rsidRPr="00F61D84">
        <w:rPr>
          <w:rFonts w:ascii="宋体" w:hAnsi="宋体" w:cs="宋体"/>
          <w:color w:val="000000"/>
          <w:sz w:val="24"/>
        </w:rPr>
        <w:t>层，地下层数为</w:t>
      </w:r>
      <w:r w:rsidRPr="00F61D84">
        <w:rPr>
          <w:rFonts w:ascii="宋体" w:hAnsi="宋体" w:cs="宋体" w:hint="eastAsia"/>
          <w:color w:val="000000"/>
          <w:sz w:val="24"/>
          <w:u w:val="single"/>
        </w:rPr>
        <w:t xml:space="preserve">  </w:t>
      </w:r>
      <w:r w:rsidRPr="00F61D84">
        <w:rPr>
          <w:rFonts w:ascii="宋体" w:hAnsi="宋体" w:cs="宋体"/>
          <w:color w:val="000000"/>
          <w:sz w:val="24"/>
        </w:rPr>
        <w:t>层。</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该商品房的用途为</w:t>
      </w:r>
      <w:r w:rsidRPr="00F61D84">
        <w:rPr>
          <w:rFonts w:ascii="宋体" w:hAnsi="宋体" w:cs="宋体" w:hint="eastAsia"/>
          <w:color w:val="000000"/>
          <w:sz w:val="24"/>
          <w:u w:val="single"/>
        </w:rPr>
        <w:t xml:space="preserve">    </w:t>
      </w:r>
      <w:r w:rsidRPr="00F61D84">
        <w:rPr>
          <w:rFonts w:ascii="宋体" w:hAnsi="宋体" w:cs="宋体"/>
          <w:color w:val="000000"/>
          <w:sz w:val="24"/>
        </w:rPr>
        <w:t>，层高为</w:t>
      </w:r>
      <w:r w:rsidRPr="00F61D84">
        <w:rPr>
          <w:rFonts w:ascii="宋体" w:hAnsi="宋体" w:cs="宋体" w:hint="eastAsia"/>
          <w:color w:val="000000"/>
          <w:sz w:val="24"/>
          <w:u w:val="single"/>
        </w:rPr>
        <w:t xml:space="preserve">    </w:t>
      </w:r>
      <w:r w:rsidRPr="00F61D84">
        <w:rPr>
          <w:rFonts w:ascii="宋体" w:hAnsi="宋体" w:cs="宋体"/>
          <w:color w:val="000000"/>
          <w:sz w:val="24"/>
        </w:rPr>
        <w:t>米。该商品房户型结构为</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厅</w:t>
      </w:r>
      <w:r w:rsidRPr="00F61D84">
        <w:rPr>
          <w:rFonts w:ascii="宋体" w:hAnsi="宋体" w:cs="宋体"/>
          <w:color w:val="000000"/>
          <w:sz w:val="24"/>
          <w:u w:val="single"/>
        </w:rPr>
        <w:t xml:space="preserve"> </w:t>
      </w:r>
      <w:r w:rsidRPr="00B44BB0">
        <w:rPr>
          <w:rFonts w:ascii="宋体" w:hAnsi="宋体" w:cs="宋体" w:hint="eastAsia"/>
          <w:color w:val="000000"/>
          <w:sz w:val="24"/>
          <w:u w:val="single"/>
        </w:rPr>
        <w:t xml:space="preserve"> </w:t>
      </w:r>
      <w:proofErr w:type="gramStart"/>
      <w:r w:rsidRPr="00F61D84">
        <w:rPr>
          <w:rFonts w:ascii="宋体" w:hAnsi="宋体" w:cs="宋体"/>
          <w:color w:val="000000"/>
          <w:sz w:val="24"/>
        </w:rPr>
        <w:t>厨</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color w:val="000000"/>
          <w:sz w:val="24"/>
        </w:rPr>
        <w:t>卫，封闭式阳台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color w:val="000000"/>
          <w:sz w:val="24"/>
        </w:rPr>
        <w:t>个</w:t>
      </w:r>
      <w:r w:rsidRPr="00F61D84">
        <w:rPr>
          <w:rFonts w:ascii="宋体" w:hAnsi="宋体" w:cs="宋体"/>
          <w:color w:val="000000"/>
          <w:sz w:val="24"/>
        </w:rPr>
        <w:t>,</w:t>
      </w:r>
      <w:r w:rsidRPr="00F61D84">
        <w:rPr>
          <w:rFonts w:ascii="宋体" w:hAnsi="宋体" w:cs="宋体"/>
          <w:color w:val="000000"/>
          <w:sz w:val="24"/>
        </w:rPr>
        <w:t>非</w:t>
      </w:r>
      <w:r w:rsidRPr="00F61D84">
        <w:rPr>
          <w:rFonts w:ascii="宋体" w:hAnsi="宋体" w:cs="宋体" w:hint="eastAsia"/>
          <w:color w:val="000000"/>
          <w:sz w:val="24"/>
        </w:rPr>
        <w:t>封闭式阳台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个</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该商品房</w:t>
      </w:r>
      <w:r w:rsidRPr="00F61D84">
        <w:rPr>
          <w:rFonts w:ascii="宋体" w:hAnsi="宋体" w:cs="宋体" w:hint="eastAsia"/>
          <w:color w:val="000000"/>
          <w:sz w:val="24"/>
        </w:rPr>
        <w:t>产权登记</w:t>
      </w:r>
      <w:r w:rsidRPr="00F61D84">
        <w:rPr>
          <w:rFonts w:ascii="宋体" w:hAnsi="宋体" w:cs="宋体"/>
          <w:color w:val="000000"/>
          <w:sz w:val="24"/>
        </w:rPr>
        <w:t>建筑面积共</w:t>
      </w:r>
      <w:r w:rsidRPr="00F61D84">
        <w:rPr>
          <w:rFonts w:ascii="宋体" w:hAnsi="宋体" w:cs="宋体" w:hint="eastAsia"/>
          <w:color w:val="000000"/>
          <w:sz w:val="24"/>
          <w:u w:val="single"/>
        </w:rPr>
        <w:t xml:space="preserve">   </w:t>
      </w:r>
      <w:r w:rsidRPr="00F61D84">
        <w:rPr>
          <w:rFonts w:ascii="宋体" w:hAnsi="宋体" w:cs="宋体"/>
          <w:color w:val="000000"/>
          <w:sz w:val="24"/>
        </w:rPr>
        <w:t>平方米，</w:t>
      </w:r>
      <w:r w:rsidRPr="00F61D84">
        <w:rPr>
          <w:rFonts w:ascii="宋体" w:hAnsi="宋体" w:cs="宋体"/>
          <w:sz w:val="24"/>
        </w:rPr>
        <w:t>其中，套内建筑面积</w:t>
      </w:r>
      <w:r w:rsidRPr="00F61D84">
        <w:rPr>
          <w:rFonts w:ascii="宋体" w:hAnsi="宋体" w:cs="宋体" w:hint="eastAsia"/>
          <w:sz w:val="24"/>
          <w:u w:val="single"/>
        </w:rPr>
        <w:t xml:space="preserve">     </w:t>
      </w:r>
      <w:r w:rsidRPr="00F61D84">
        <w:rPr>
          <w:rFonts w:ascii="宋体" w:hAnsi="宋体" w:cs="宋体"/>
          <w:sz w:val="24"/>
        </w:rPr>
        <w:t>平方米，</w:t>
      </w:r>
      <w:r w:rsidRPr="00F61D84">
        <w:rPr>
          <w:rFonts w:ascii="宋体" w:hAnsi="宋体" w:cs="宋体" w:hint="eastAsia"/>
          <w:color w:val="000000"/>
          <w:sz w:val="24"/>
        </w:rPr>
        <w:t>共有分摊面积</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平方米。</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lastRenderedPageBreak/>
        <w:t>第五条</w:t>
      </w:r>
      <w:r w:rsidRPr="00F61D84">
        <w:rPr>
          <w:rFonts w:ascii="宋体" w:hAnsi="宋体" w:cs="宋体" w:hint="eastAsia"/>
          <w:color w:val="000000"/>
          <w:sz w:val="24"/>
        </w:rPr>
        <w:t> </w:t>
      </w:r>
      <w:r w:rsidRPr="00F61D84">
        <w:rPr>
          <w:rFonts w:ascii="宋体" w:hAnsi="宋体" w:cs="宋体" w:hint="eastAsia"/>
          <w:b/>
          <w:bCs/>
          <w:color w:val="000000"/>
          <w:sz w:val="24"/>
        </w:rPr>
        <w:t>物业服务</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甲方应按照《广东省物业管理条例》的规定划定物业管理区域，并报物业所在地房地产行政主管部门备案。</w:t>
      </w:r>
    </w:p>
    <w:p w:rsidR="00FB7439" w:rsidRPr="00F61D84" w:rsidRDefault="00FB7439" w:rsidP="00B5280D">
      <w:pPr>
        <w:wordWrap w:val="0"/>
        <w:topLinePunct/>
        <w:spacing w:line="360" w:lineRule="auto"/>
        <w:ind w:firstLineChars="200" w:firstLine="480"/>
        <w:jc w:val="left"/>
        <w:rPr>
          <w:rFonts w:ascii="宋体" w:hAnsi="宋体"/>
          <w:sz w:val="24"/>
        </w:rPr>
      </w:pPr>
      <w:r w:rsidRPr="00F61D84">
        <w:rPr>
          <w:rFonts w:ascii="宋体" w:hAnsi="宋体" w:hint="eastAsia"/>
          <w:sz w:val="24"/>
        </w:rPr>
        <w:t>甲方已按照《广东省物业管理条例》的规定在物业管理区域内配置物业服务用房。物业服务用房的所有权依法属于全体业主。</w:t>
      </w:r>
    </w:p>
    <w:p w:rsidR="00FB7439" w:rsidRPr="00F61D84" w:rsidRDefault="00FB7439" w:rsidP="00B5280D">
      <w:pPr>
        <w:wordWrap w:val="0"/>
        <w:topLinePunct/>
        <w:spacing w:line="360" w:lineRule="auto"/>
        <w:ind w:firstLineChars="200" w:firstLine="480"/>
        <w:jc w:val="left"/>
        <w:rPr>
          <w:rFonts w:ascii="宋体" w:hAnsi="宋体"/>
          <w:sz w:val="24"/>
        </w:rPr>
      </w:pPr>
      <w:r w:rsidRPr="00F61D84">
        <w:rPr>
          <w:rFonts w:ascii="宋体" w:hAnsi="宋体" w:hint="eastAsia"/>
          <w:sz w:val="24"/>
        </w:rPr>
        <w:t>甲方已按照</w:t>
      </w:r>
      <w:r w:rsidRPr="00F61D84">
        <w:rPr>
          <w:rFonts w:ascii="宋体" w:hAnsi="宋体"/>
          <w:sz w:val="24"/>
        </w:rPr>
        <w:t>国务院《物业管理条例》</w:t>
      </w:r>
      <w:r w:rsidRPr="00F61D84">
        <w:rPr>
          <w:rFonts w:ascii="宋体" w:hAnsi="宋体" w:hint="eastAsia"/>
          <w:sz w:val="24"/>
        </w:rPr>
        <w:t>及《广东省物业管理条例》</w:t>
      </w:r>
      <w:r w:rsidRPr="00F61D84">
        <w:rPr>
          <w:rFonts w:ascii="宋体" w:hAnsi="宋体"/>
          <w:sz w:val="24"/>
        </w:rPr>
        <w:t>规定的方式和条件</w:t>
      </w:r>
      <w:r w:rsidRPr="00F61D84">
        <w:rPr>
          <w:rFonts w:ascii="宋体" w:hAnsi="宋体" w:hint="eastAsia"/>
          <w:sz w:val="24"/>
        </w:rPr>
        <w:t>选聘具有相应资质的</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rPr>
        <w:t>物业服务企业进行前期物业管理服务，并签订书面的前期物业服务合同。物业服务合同期限</w:t>
      </w:r>
      <w:r w:rsidRPr="00F61D84">
        <w:rPr>
          <w:rFonts w:ascii="宋体" w:hAnsi="宋体" w:hint="eastAsia"/>
          <w:sz w:val="24"/>
          <w:u w:val="single"/>
        </w:rPr>
        <w:t xml:space="preserve">                 </w:t>
      </w:r>
      <w:r w:rsidRPr="00F61D84">
        <w:rPr>
          <w:rFonts w:ascii="宋体" w:hAnsi="宋体" w:hint="eastAsia"/>
          <w:sz w:val="24"/>
        </w:rPr>
        <w:t>。物业服务费为每月每平方米建筑面积（人民币）</w:t>
      </w:r>
      <w:r w:rsidRPr="00F61D84">
        <w:rPr>
          <w:rFonts w:ascii="宋体" w:hAnsi="宋体" w:hint="eastAsia"/>
          <w:sz w:val="24"/>
          <w:u w:val="single"/>
        </w:rPr>
        <w:t xml:space="preserve">     </w:t>
      </w:r>
      <w:r w:rsidRPr="00F61D84">
        <w:rPr>
          <w:rFonts w:ascii="宋体" w:hAnsi="宋体" w:hint="eastAsia"/>
          <w:sz w:val="24"/>
        </w:rPr>
        <w:t>元，由乙方自收楼之日起按</w:t>
      </w:r>
      <w:r w:rsidRPr="00F61D84">
        <w:rPr>
          <w:rFonts w:ascii="宋体" w:hAnsi="宋体" w:cs="宋体" w:hint="eastAsia"/>
          <w:snapToGrid w:val="0"/>
          <w:color w:val="000000"/>
          <w:kern w:val="0"/>
          <w:sz w:val="24"/>
        </w:rPr>
        <w:t>【</w:t>
      </w:r>
      <w:r w:rsidRPr="00F61D84">
        <w:rPr>
          <w:rFonts w:ascii="宋体" w:hAnsi="宋体" w:hint="eastAsia"/>
          <w:sz w:val="24"/>
        </w:rPr>
        <w:t>月</w:t>
      </w:r>
      <w:r w:rsidRPr="00F61D84">
        <w:rPr>
          <w:rFonts w:ascii="宋体" w:hAnsi="宋体" w:cs="宋体" w:hint="eastAsia"/>
          <w:snapToGrid w:val="0"/>
          <w:color w:val="000000"/>
          <w:kern w:val="0"/>
          <w:sz w:val="24"/>
        </w:rPr>
        <w:t>】【</w:t>
      </w:r>
      <w:r w:rsidRPr="00F61D84">
        <w:rPr>
          <w:rFonts w:ascii="宋体" w:hAnsi="宋体" w:hint="eastAsia"/>
          <w:sz w:val="24"/>
        </w:rPr>
        <w:t>季</w:t>
      </w:r>
      <w:r w:rsidRPr="00F61D84">
        <w:rPr>
          <w:rFonts w:ascii="宋体" w:hAnsi="宋体" w:cs="宋体" w:hint="eastAsia"/>
          <w:snapToGrid w:val="0"/>
          <w:color w:val="000000"/>
          <w:kern w:val="0"/>
          <w:sz w:val="24"/>
        </w:rPr>
        <w:t>】【</w:t>
      </w:r>
      <w:r w:rsidRPr="00F61D84">
        <w:rPr>
          <w:rFonts w:ascii="宋体" w:hAnsi="宋体" w:hint="eastAsia"/>
          <w:sz w:val="24"/>
        </w:rPr>
        <w:t>半年</w:t>
      </w:r>
      <w:r w:rsidRPr="00F61D84">
        <w:rPr>
          <w:rFonts w:ascii="宋体" w:hAnsi="宋体" w:cs="宋体" w:hint="eastAsia"/>
          <w:snapToGrid w:val="0"/>
          <w:color w:val="000000"/>
          <w:kern w:val="0"/>
          <w:sz w:val="24"/>
        </w:rPr>
        <w:t>】【</w:t>
      </w:r>
      <w:r w:rsidRPr="00F61D84">
        <w:rPr>
          <w:rFonts w:ascii="宋体" w:hAnsi="宋体" w:hint="eastAsia"/>
          <w:sz w:val="24"/>
        </w:rPr>
        <w:t>年</w:t>
      </w:r>
      <w:r w:rsidRPr="00F61D84">
        <w:rPr>
          <w:rFonts w:ascii="宋体" w:hAnsi="宋体" w:cs="宋体" w:hint="eastAsia"/>
          <w:snapToGrid w:val="0"/>
          <w:color w:val="000000"/>
          <w:kern w:val="0"/>
          <w:sz w:val="24"/>
        </w:rPr>
        <w:t>】</w:t>
      </w:r>
      <w:r w:rsidRPr="00F61D84">
        <w:rPr>
          <w:rFonts w:ascii="宋体" w:hAnsi="宋体" w:hint="eastAsia"/>
          <w:sz w:val="24"/>
        </w:rPr>
        <w:t>按时交纳。</w:t>
      </w:r>
      <w:r w:rsidRPr="00F61D84">
        <w:rPr>
          <w:rFonts w:ascii="宋体" w:hAnsi="宋体" w:cs="Arial" w:hint="eastAsia"/>
          <w:sz w:val="24"/>
        </w:rPr>
        <w:t>甲方应当负责监督物业服务企业按照前期物业服务合同的约定提供物业服务，并督促物业服务企业必须</w:t>
      </w:r>
      <w:r w:rsidRPr="00F61D84">
        <w:rPr>
          <w:rFonts w:ascii="宋体" w:hAnsi="宋体" w:hint="eastAsia"/>
          <w:sz w:val="24"/>
        </w:rPr>
        <w:t>于物业服务合同签订之日起</w:t>
      </w:r>
      <w:r w:rsidRPr="00F61D84">
        <w:rPr>
          <w:rFonts w:ascii="宋体" w:hAnsi="宋体"/>
          <w:sz w:val="24"/>
          <w:u w:val="single"/>
        </w:rPr>
        <w:t xml:space="preserve">  </w:t>
      </w:r>
      <w:r w:rsidRPr="00B44BB0">
        <w:rPr>
          <w:rFonts w:ascii="宋体" w:hAnsi="宋体"/>
          <w:sz w:val="24"/>
          <w:u w:val="single"/>
        </w:rPr>
        <w:t xml:space="preserve"> </w:t>
      </w:r>
      <w:r w:rsidRPr="00F61D84">
        <w:rPr>
          <w:rFonts w:ascii="宋体" w:hAnsi="宋体"/>
          <w:sz w:val="24"/>
          <w:u w:val="single"/>
        </w:rPr>
        <w:t xml:space="preserve"> </w:t>
      </w:r>
      <w:r w:rsidRPr="00B44BB0">
        <w:rPr>
          <w:rFonts w:ascii="宋体" w:hAnsi="宋体" w:hint="eastAsia"/>
          <w:sz w:val="24"/>
        </w:rPr>
        <w:t>日内报物业所在地房地产行政主管部门和街道办事处、（乡</w:t>
      </w:r>
      <w:r w:rsidRPr="00F61D84">
        <w:rPr>
          <w:rFonts w:ascii="宋体" w:hAnsi="宋体" w:hint="eastAsia"/>
          <w:sz w:val="24"/>
        </w:rPr>
        <w:t>镇人民政府）备案。</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rPr>
        <w:t>（项目名称）物业管理区域已成立业主大会，业主大会已按照</w:t>
      </w:r>
      <w:r w:rsidRPr="00F61D84">
        <w:rPr>
          <w:rFonts w:ascii="宋体" w:hAnsi="宋体"/>
          <w:sz w:val="24"/>
        </w:rPr>
        <w:t>国务院《物业管理条例》</w:t>
      </w:r>
      <w:r w:rsidRPr="00F61D84">
        <w:rPr>
          <w:rFonts w:ascii="宋体" w:hAnsi="宋体" w:hint="eastAsia"/>
          <w:sz w:val="24"/>
        </w:rPr>
        <w:t>及《广东省物业管理条例》</w:t>
      </w:r>
      <w:r w:rsidRPr="00F61D84">
        <w:rPr>
          <w:rFonts w:ascii="宋体" w:hAnsi="宋体"/>
          <w:sz w:val="24"/>
        </w:rPr>
        <w:t>规定的方式和条件</w:t>
      </w:r>
      <w:r w:rsidRPr="00F61D84">
        <w:rPr>
          <w:rFonts w:ascii="宋体" w:hAnsi="宋体" w:hint="eastAsia"/>
          <w:sz w:val="24"/>
        </w:rPr>
        <w:t>选聘具有相应资质的</w:t>
      </w:r>
      <w:r w:rsidRPr="00F61D84">
        <w:rPr>
          <w:rFonts w:ascii="宋体" w:hAnsi="宋体" w:hint="eastAsia"/>
          <w:sz w:val="24"/>
          <w:u w:val="single"/>
        </w:rPr>
        <w:t xml:space="preserve">        </w:t>
      </w:r>
      <w:r w:rsidRPr="00F61D84">
        <w:rPr>
          <w:rFonts w:ascii="宋体" w:hAnsi="宋体" w:hint="eastAsia"/>
          <w:sz w:val="24"/>
        </w:rPr>
        <w:t>物业服务企业进行物业管理服务，并签订书面的物业服务合同。物业服务合同期限</w:t>
      </w:r>
      <w:r w:rsidRPr="00F61D84">
        <w:rPr>
          <w:rFonts w:ascii="宋体" w:hAnsi="宋体" w:hint="eastAsia"/>
          <w:sz w:val="24"/>
          <w:u w:val="single"/>
        </w:rPr>
        <w:t xml:space="preserve">          </w:t>
      </w:r>
      <w:r w:rsidRPr="00F61D84">
        <w:rPr>
          <w:rFonts w:ascii="宋体" w:hAnsi="宋体" w:hint="eastAsia"/>
          <w:sz w:val="24"/>
        </w:rPr>
        <w:t>。物业服务费为每月每平方米建筑面积（人民币）</w:t>
      </w:r>
      <w:r w:rsidRPr="00F61D84">
        <w:rPr>
          <w:rFonts w:ascii="宋体" w:hAnsi="宋体" w:hint="eastAsia"/>
          <w:sz w:val="24"/>
          <w:u w:val="single"/>
        </w:rPr>
        <w:t xml:space="preserve">     </w:t>
      </w:r>
      <w:r w:rsidRPr="00F61D84">
        <w:rPr>
          <w:rFonts w:ascii="宋体" w:hAnsi="宋体" w:hint="eastAsia"/>
          <w:sz w:val="24"/>
        </w:rPr>
        <w:t>元，由乙方自收楼之日起按</w:t>
      </w:r>
      <w:r w:rsidRPr="00F61D84">
        <w:rPr>
          <w:rFonts w:ascii="宋体" w:hAnsi="宋体" w:cs="宋体" w:hint="eastAsia"/>
          <w:snapToGrid w:val="0"/>
          <w:color w:val="000000"/>
          <w:kern w:val="0"/>
          <w:sz w:val="24"/>
        </w:rPr>
        <w:t>【</w:t>
      </w:r>
      <w:r w:rsidRPr="00F61D84">
        <w:rPr>
          <w:rFonts w:ascii="宋体" w:hAnsi="宋体" w:hint="eastAsia"/>
          <w:sz w:val="24"/>
        </w:rPr>
        <w:t>月</w:t>
      </w:r>
      <w:r w:rsidRPr="00F61D84">
        <w:rPr>
          <w:rFonts w:ascii="宋体" w:hAnsi="宋体" w:cs="宋体" w:hint="eastAsia"/>
          <w:snapToGrid w:val="0"/>
          <w:color w:val="000000"/>
          <w:kern w:val="0"/>
          <w:sz w:val="24"/>
        </w:rPr>
        <w:t>】【</w:t>
      </w:r>
      <w:r w:rsidRPr="00F61D84">
        <w:rPr>
          <w:rFonts w:ascii="宋体" w:hAnsi="宋体" w:hint="eastAsia"/>
          <w:sz w:val="24"/>
        </w:rPr>
        <w:t>季</w:t>
      </w:r>
      <w:r w:rsidRPr="00F61D84">
        <w:rPr>
          <w:rFonts w:ascii="宋体" w:hAnsi="宋体" w:cs="宋体" w:hint="eastAsia"/>
          <w:snapToGrid w:val="0"/>
          <w:color w:val="000000"/>
          <w:kern w:val="0"/>
          <w:sz w:val="24"/>
        </w:rPr>
        <w:t>】【</w:t>
      </w:r>
      <w:r w:rsidRPr="00F61D84">
        <w:rPr>
          <w:rFonts w:ascii="宋体" w:hAnsi="宋体" w:hint="eastAsia"/>
          <w:sz w:val="24"/>
        </w:rPr>
        <w:t>半年</w:t>
      </w:r>
      <w:r w:rsidRPr="00F61D84">
        <w:rPr>
          <w:rFonts w:ascii="宋体" w:hAnsi="宋体" w:cs="宋体" w:hint="eastAsia"/>
          <w:snapToGrid w:val="0"/>
          <w:color w:val="000000"/>
          <w:kern w:val="0"/>
          <w:sz w:val="24"/>
        </w:rPr>
        <w:t>】【</w:t>
      </w:r>
      <w:r w:rsidRPr="00F61D84">
        <w:rPr>
          <w:rFonts w:ascii="宋体" w:hAnsi="宋体" w:hint="eastAsia"/>
          <w:sz w:val="24"/>
        </w:rPr>
        <w:t>年</w:t>
      </w:r>
      <w:r w:rsidRPr="00F61D84">
        <w:rPr>
          <w:rFonts w:ascii="宋体" w:hAnsi="宋体" w:cs="宋体" w:hint="eastAsia"/>
          <w:snapToGrid w:val="0"/>
          <w:color w:val="000000"/>
          <w:kern w:val="0"/>
          <w:sz w:val="24"/>
        </w:rPr>
        <w:t>】</w:t>
      </w:r>
      <w:r w:rsidRPr="00F61D84">
        <w:rPr>
          <w:rFonts w:ascii="宋体" w:hAnsi="宋体" w:hint="eastAsia"/>
          <w:sz w:val="24"/>
        </w:rPr>
        <w:t>按时交纳。</w:t>
      </w:r>
      <w:r w:rsidRPr="00F61D84">
        <w:rPr>
          <w:rFonts w:ascii="宋体" w:hAnsi="宋体" w:cs="Arial" w:hint="eastAsia"/>
          <w:sz w:val="24"/>
        </w:rPr>
        <w:t>业主或业主委员会负责监督物业服务企业按照物业服务合同的约定提供物业服务。业主或业主委员会应督促物业服务企业必须</w:t>
      </w:r>
      <w:r w:rsidRPr="00F61D84">
        <w:rPr>
          <w:rFonts w:ascii="宋体" w:hAnsi="宋体" w:hint="eastAsia"/>
          <w:sz w:val="24"/>
        </w:rPr>
        <w:t>于物业服务合同签订之日起</w:t>
      </w:r>
      <w:r w:rsidRPr="00F61D84">
        <w:rPr>
          <w:rFonts w:ascii="宋体" w:hAnsi="宋体" w:hint="eastAsia"/>
          <w:sz w:val="24"/>
        </w:rPr>
        <w:t>15</w:t>
      </w:r>
      <w:r w:rsidRPr="00F61D84">
        <w:rPr>
          <w:rFonts w:ascii="宋体" w:hAnsi="宋体" w:hint="eastAsia"/>
          <w:sz w:val="24"/>
        </w:rPr>
        <w:t>日内报物业所在地房地产行政主管部门和街（镇）备案。</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甲方应在签订本合同前向乙方明示该商品房项目的物业服务合同和管理规约或临时管理规约；乙方在签订本合同时，应同时签署该商品房项目的管理规约</w:t>
      </w:r>
      <w:r w:rsidRPr="00F61D84">
        <w:rPr>
          <w:rFonts w:ascii="宋体" w:hAnsi="宋体" w:hint="eastAsia"/>
          <w:sz w:val="24"/>
        </w:rPr>
        <w:lastRenderedPageBreak/>
        <w:t>或临时管理规约。</w:t>
      </w:r>
    </w:p>
    <w:p w:rsidR="00FB7439" w:rsidRPr="00F61D84" w:rsidRDefault="00FB7439" w:rsidP="00B5280D">
      <w:pPr>
        <w:widowControl/>
        <w:wordWrap w:val="0"/>
        <w:topLinePunct/>
        <w:spacing w:line="360" w:lineRule="auto"/>
        <w:ind w:firstLineChars="200" w:firstLine="480"/>
        <w:rPr>
          <w:rFonts w:ascii="宋体" w:hAnsi="宋体"/>
          <w:sz w:val="24"/>
        </w:rPr>
      </w:pPr>
      <w:r w:rsidRPr="00F61D84">
        <w:rPr>
          <w:rFonts w:ascii="宋体" w:hAnsi="宋体" w:hint="eastAsia"/>
          <w:sz w:val="24"/>
        </w:rPr>
        <w:t>首期住宅专项维修资金由乙方按政府规定的标准交存。已竣工但尚未出售或尚未交付的房地产，由甲方按政府规定的标准交存首期住宅专项维修资金，并自交楼之日起按本条第三款约定的标准交付物业管理费。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第六条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计价方式和价款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甲方与乙方约定按</w:t>
      </w:r>
      <w:r w:rsidRPr="00F61D84">
        <w:rPr>
          <w:rFonts w:ascii="宋体" w:hAnsi="宋体" w:cs="宋体" w:hint="eastAsia"/>
          <w:color w:val="000000"/>
          <w:sz w:val="24"/>
        </w:rPr>
        <w:t>下列第</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种</w:t>
      </w:r>
      <w:r w:rsidRPr="00F61D84">
        <w:rPr>
          <w:rFonts w:ascii="宋体" w:hAnsi="宋体" w:cs="宋体"/>
          <w:color w:val="000000"/>
          <w:sz w:val="24"/>
        </w:rPr>
        <w:t>方式计算该商品房价款：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hint="eastAsia"/>
          <w:color w:val="000000"/>
          <w:sz w:val="24"/>
        </w:rPr>
        <w:t>该商品房按产权登记的建筑面积计价，单价为每平方米（</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元，总金额（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color w:val="000000"/>
          <w:sz w:val="24"/>
        </w:rPr>
        <w:t>该商品房按总价交易，总金额（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乙方需将购房款存入甲方开设在</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银行的账号</w:t>
      </w:r>
      <w:r w:rsidRPr="00F61D84">
        <w:rPr>
          <w:rFonts w:ascii="宋体" w:hAnsi="宋体" w:cs="宋体" w:hint="eastAsia"/>
          <w:color w:val="000000"/>
          <w:sz w:val="24"/>
          <w:u w:val="single"/>
        </w:rPr>
        <w:t xml:space="preserve">　　</w:t>
      </w:r>
      <w:proofErr w:type="gramStart"/>
      <w:r w:rsidRPr="00F61D84">
        <w:rPr>
          <w:rFonts w:ascii="宋体" w:hAnsi="宋体" w:cs="宋体" w:hint="eastAsia"/>
          <w:color w:val="000000"/>
          <w:sz w:val="24"/>
          <w:u w:val="single"/>
        </w:rPr>
        <w:t xml:space="preserve">　</w:t>
      </w:r>
      <w:proofErr w:type="gramEnd"/>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b/>
          <w:color w:val="000000"/>
          <w:sz w:val="24"/>
        </w:rPr>
      </w:pPr>
      <w:r w:rsidRPr="00F61D84">
        <w:rPr>
          <w:rFonts w:ascii="宋体" w:hAnsi="宋体" w:cs="宋体" w:hint="eastAsia"/>
          <w:b/>
          <w:color w:val="000000"/>
          <w:sz w:val="24"/>
        </w:rPr>
        <w:t>第七条　付款方式</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甲方同意乙方按下列第</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方式按期付款：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hint="eastAsia"/>
          <w:color w:val="000000"/>
          <w:sz w:val="24"/>
        </w:rPr>
        <w:t>一次性付款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在</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日前支付全部房价款，总金额（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color w:val="000000"/>
          <w:sz w:val="24"/>
        </w:rPr>
        <w:t>分期付款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1</w:t>
      </w:r>
      <w:r w:rsidRPr="00F61D84">
        <w:rPr>
          <w:rFonts w:ascii="宋体" w:hAnsi="宋体" w:cs="宋体" w:hint="eastAsia"/>
          <w:color w:val="000000"/>
          <w:sz w:val="24"/>
        </w:rPr>
        <w:t>）第一期：自本合同网上签订之日起</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日内（不超过</w:t>
      </w:r>
      <w:r w:rsidRPr="00F61D84">
        <w:rPr>
          <w:rFonts w:ascii="宋体" w:hAnsi="宋体" w:cs="宋体" w:hint="eastAsia"/>
          <w:color w:val="000000"/>
          <w:sz w:val="24"/>
        </w:rPr>
        <w:t>5</w:t>
      </w:r>
      <w:r w:rsidRPr="00F61D84">
        <w:rPr>
          <w:rFonts w:ascii="宋体" w:hAnsi="宋体" w:cs="宋体" w:hint="eastAsia"/>
          <w:color w:val="000000"/>
          <w:sz w:val="24"/>
        </w:rPr>
        <w:t>日），支付全部房价款的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lastRenderedPageBreak/>
        <w:t>（</w:t>
      </w:r>
      <w:r w:rsidRPr="00F61D84">
        <w:rPr>
          <w:rFonts w:ascii="宋体" w:hAnsi="宋体" w:cs="宋体" w:hint="eastAsia"/>
          <w:color w:val="000000"/>
          <w:sz w:val="24"/>
        </w:rPr>
        <w:t>2</w:t>
      </w:r>
      <w:r w:rsidRPr="00F61D84">
        <w:rPr>
          <w:rFonts w:ascii="宋体" w:hAnsi="宋体" w:cs="宋体" w:hint="eastAsia"/>
          <w:color w:val="000000"/>
          <w:sz w:val="24"/>
        </w:rPr>
        <w:t>）第二期：在</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3</w:t>
      </w:r>
      <w:r w:rsidRPr="00F61D84">
        <w:rPr>
          <w:rFonts w:ascii="宋体" w:hAnsi="宋体" w:cs="宋体" w:hint="eastAsia"/>
          <w:color w:val="000000"/>
          <w:sz w:val="24"/>
        </w:rPr>
        <w:t>）第三期：在</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4</w:t>
      </w:r>
      <w:r w:rsidRPr="00F61D84">
        <w:rPr>
          <w:rFonts w:ascii="宋体" w:hAnsi="宋体" w:cs="宋体" w:hint="eastAsia"/>
          <w:color w:val="000000"/>
          <w:sz w:val="24"/>
        </w:rPr>
        <w:t>）第四期：在</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5</w:t>
      </w:r>
      <w:r w:rsidRPr="00F61D84">
        <w:rPr>
          <w:rFonts w:ascii="宋体" w:hAnsi="宋体" w:cs="宋体" w:hint="eastAsia"/>
          <w:color w:val="000000"/>
          <w:sz w:val="24"/>
        </w:rPr>
        <w:t>）第五期：在</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6</w:t>
      </w:r>
      <w:r w:rsidRPr="00F61D84">
        <w:rPr>
          <w:rFonts w:ascii="宋体" w:hAnsi="宋体" w:cs="宋体" w:hint="eastAsia"/>
          <w:color w:val="000000"/>
          <w:sz w:val="24"/>
        </w:rPr>
        <w:t>）</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proofErr w:type="gramStart"/>
      <w:r w:rsidRPr="00F61D84">
        <w:rPr>
          <w:rFonts w:ascii="宋体" w:hAnsi="宋体" w:cs="宋体" w:hint="eastAsia"/>
          <w:color w:val="000000"/>
          <w:sz w:val="24"/>
          <w:u w:val="single"/>
        </w:rPr>
        <w:t xml:space="preserve">　</w:t>
      </w:r>
      <w:proofErr w:type="gramEnd"/>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3.</w:t>
      </w:r>
      <w:r w:rsidRPr="00F61D84">
        <w:rPr>
          <w:rFonts w:ascii="宋体" w:hAnsi="宋体" w:cs="宋体"/>
          <w:color w:val="000000"/>
          <w:sz w:val="24"/>
        </w:rPr>
        <w:t>按揭贷款方式付款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首期款：自本合同网上签订之日起</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日内（不超过</w:t>
      </w:r>
      <w:r w:rsidRPr="00F61D84">
        <w:rPr>
          <w:rFonts w:ascii="宋体" w:hAnsi="宋体" w:cs="宋体" w:hint="eastAsia"/>
          <w:color w:val="000000"/>
          <w:sz w:val="24"/>
        </w:rPr>
        <w:t>5</w:t>
      </w:r>
      <w:r w:rsidRPr="00F61D84">
        <w:rPr>
          <w:rFonts w:ascii="宋体" w:hAnsi="宋体" w:cs="宋体" w:hint="eastAsia"/>
          <w:color w:val="000000"/>
          <w:sz w:val="24"/>
        </w:rPr>
        <w:t>日）支付全部房价款的</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角</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分整）。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除首期款外，剩余房款金额（</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币）</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元（大写：</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亿</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proofErr w:type="gramStart"/>
      <w:r w:rsidRPr="00F61D84">
        <w:rPr>
          <w:rFonts w:ascii="宋体" w:hAnsi="宋体" w:cs="宋体" w:hint="eastAsia"/>
          <w:color w:val="000000"/>
          <w:sz w:val="24"/>
        </w:rPr>
        <w:t>仟</w:t>
      </w:r>
      <w:proofErr w:type="gramEnd"/>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万</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仟</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佰</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拾</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元</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角</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分整），应于</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rPr>
        <w:t>日前申请办理银行按揭手续，并按照按揭方式付款。</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按揭银行</w:t>
      </w:r>
      <w:r>
        <w:rPr>
          <w:rFonts w:ascii="宋体" w:hAnsi="宋体" w:cs="宋体" w:hint="eastAsia"/>
          <w:color w:val="000000"/>
          <w:sz w:val="24"/>
        </w:rPr>
        <w:t>：</w:t>
      </w:r>
      <w:r w:rsidRPr="00B44BB0">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委托代理人：</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注册地址：</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r w:rsidRPr="00F61D84">
        <w:rPr>
          <w:rFonts w:ascii="宋体" w:hAnsi="宋体" w:cs="宋体"/>
          <w:color w:val="000000"/>
          <w:sz w:val="24"/>
        </w:rPr>
        <w:t xml:space="preserve"> </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lastRenderedPageBreak/>
        <w:t>营业执照号码：</w:t>
      </w:r>
      <w:r w:rsidRPr="00F61D84">
        <w:rPr>
          <w:rFonts w:ascii="宋体" w:hAnsi="宋体" w:cs="宋体" w:hint="eastAsia"/>
          <w:color w:val="000000"/>
          <w:sz w:val="24"/>
          <w:u w:val="single"/>
        </w:rPr>
        <w:t xml:space="preserve">          </w:t>
      </w:r>
      <w:r w:rsidRPr="00F61D84">
        <w:rPr>
          <w:rFonts w:ascii="宋体" w:hAnsi="宋体" w:cs="宋体"/>
          <w:color w:val="000000"/>
          <w:sz w:val="24"/>
        </w:rPr>
        <w:t>；资质证书号码：</w:t>
      </w:r>
      <w:r w:rsidRPr="00F61D84">
        <w:rPr>
          <w:rFonts w:ascii="宋体" w:hAnsi="宋体" w:cs="宋体"/>
          <w:color w:val="000000"/>
          <w:sz w:val="24"/>
          <w:u w:val="single"/>
        </w:rPr>
        <w:t>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法定代表人：</w:t>
      </w:r>
      <w:r w:rsidRPr="00F61D84">
        <w:rPr>
          <w:rFonts w:ascii="宋体" w:hAnsi="宋体" w:cs="宋体" w:hint="eastAsia"/>
          <w:color w:val="000000"/>
          <w:sz w:val="24"/>
          <w:u w:val="single"/>
        </w:rPr>
        <w:t xml:space="preserve">            </w:t>
      </w:r>
      <w:r w:rsidRPr="00F61D84">
        <w:rPr>
          <w:rFonts w:ascii="宋体" w:hAnsi="宋体" w:cs="宋体"/>
          <w:color w:val="000000"/>
          <w:sz w:val="24"/>
        </w:rPr>
        <w:t>；联系电话：</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通讯地址：</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邮编：</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1</w:t>
      </w:r>
      <w:r w:rsidRPr="00F61D84">
        <w:rPr>
          <w:rFonts w:ascii="宋体" w:hAnsi="宋体" w:cs="宋体" w:hint="eastAsia"/>
          <w:color w:val="000000"/>
          <w:sz w:val="24"/>
        </w:rPr>
        <w:t>）甲方代理乙方办理按揭手续的</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乙方在签订本合同并支付首期款后</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日内，将申请银行按揭贷款需由乙方提供的证件资料交付甲方或甲方指定的第三人。</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w:t>
      </w:r>
      <w:r w:rsidRPr="00F61D84">
        <w:rPr>
          <w:rFonts w:ascii="宋体" w:hAnsi="宋体" w:cs="宋体" w:hint="eastAsia"/>
          <w:color w:val="000000"/>
          <w:sz w:val="24"/>
        </w:rPr>
        <w:t>2</w:t>
      </w:r>
      <w:r w:rsidRPr="00F61D84">
        <w:rPr>
          <w:rFonts w:ascii="宋体" w:hAnsi="宋体" w:cs="宋体" w:hint="eastAsia"/>
          <w:color w:val="000000"/>
          <w:sz w:val="24"/>
        </w:rPr>
        <w:t>）乙方自行办理按揭贷款手续的</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甲方应在乙方支付首期款后</w:t>
      </w:r>
      <w:r w:rsidRPr="00F61D84">
        <w:rPr>
          <w:rFonts w:ascii="宋体" w:hAnsi="宋体" w:cs="宋体" w:hint="eastAsia"/>
          <w:color w:val="000000"/>
          <w:sz w:val="24"/>
          <w:u w:val="single"/>
        </w:rPr>
        <w:t xml:space="preserve">  </w:t>
      </w:r>
      <w:r w:rsidRPr="00F61D84">
        <w:rPr>
          <w:rFonts w:ascii="宋体" w:hAnsi="宋体" w:cs="宋体"/>
          <w:color w:val="000000"/>
          <w:sz w:val="24"/>
        </w:rPr>
        <w:t>日内，将申请银行按揭贷款需由甲方提供的证件资料交付乙方或乙方指定的第三人。</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4.</w:t>
      </w:r>
      <w:r w:rsidRPr="00F61D84">
        <w:rPr>
          <w:rFonts w:ascii="宋体" w:hAnsi="宋体" w:cs="宋体" w:hint="eastAsia"/>
          <w:color w:val="000000"/>
          <w:sz w:val="24"/>
        </w:rPr>
        <w:t>其他付款方式：</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第八条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逾期付款的违约责任</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hint="eastAsia"/>
          <w:bCs/>
          <w:color w:val="000000"/>
          <w:sz w:val="24"/>
        </w:rPr>
        <w:t>一次性付款</w:t>
      </w:r>
      <w:r w:rsidRPr="00F61D84">
        <w:rPr>
          <w:rFonts w:ascii="宋体" w:hAnsi="宋体" w:cs="宋体" w:hint="eastAsia"/>
          <w:color w:val="000000"/>
          <w:sz w:val="24"/>
        </w:rPr>
        <w:t>的</w:t>
      </w:r>
    </w:p>
    <w:p w:rsidR="00FB7439" w:rsidRPr="00F61D84" w:rsidRDefault="00FB7439" w:rsidP="00B5280D">
      <w:pPr>
        <w:widowControl/>
        <w:wordWrap w:val="0"/>
        <w:topLinePunct/>
        <w:spacing w:line="360" w:lineRule="auto"/>
        <w:ind w:firstLineChars="200" w:firstLine="480"/>
        <w:rPr>
          <w:rFonts w:ascii="宋体" w:hAnsi="宋体" w:cs="宋体"/>
          <w:color w:val="FF0000"/>
          <w:sz w:val="24"/>
          <w:shd w:val="pct15" w:color="auto" w:fill="FFFFFF"/>
        </w:rPr>
      </w:pPr>
      <w:r w:rsidRPr="00F61D84">
        <w:rPr>
          <w:rFonts w:ascii="宋体" w:hAnsi="宋体" w:cs="宋体" w:hint="eastAsia"/>
          <w:color w:val="000000"/>
          <w:sz w:val="24"/>
        </w:rPr>
        <w:t>如果</w:t>
      </w:r>
      <w:r w:rsidRPr="00F61D84">
        <w:rPr>
          <w:rFonts w:ascii="宋体" w:hAnsi="宋体" w:cs="宋体"/>
          <w:color w:val="000000"/>
          <w:sz w:val="24"/>
        </w:rPr>
        <w:t>乙方未能按照本合同第</w:t>
      </w:r>
      <w:r w:rsidRPr="00F61D84">
        <w:rPr>
          <w:rFonts w:ascii="宋体" w:hAnsi="宋体" w:cs="宋体" w:hint="eastAsia"/>
          <w:color w:val="000000"/>
          <w:sz w:val="24"/>
        </w:rPr>
        <w:t>七</w:t>
      </w:r>
      <w:r w:rsidRPr="00F61D84">
        <w:rPr>
          <w:rFonts w:ascii="宋体" w:hAnsi="宋体" w:cs="宋体"/>
          <w:color w:val="000000"/>
          <w:sz w:val="24"/>
        </w:rPr>
        <w:t>条约定的期限支付全部房</w:t>
      </w:r>
      <w:r w:rsidRPr="00F61D84">
        <w:rPr>
          <w:rFonts w:ascii="宋体" w:hAnsi="宋体" w:cs="宋体" w:hint="eastAsia"/>
          <w:color w:val="000000"/>
          <w:sz w:val="24"/>
        </w:rPr>
        <w:t>价</w:t>
      </w:r>
      <w:r w:rsidRPr="00F61D84">
        <w:rPr>
          <w:rFonts w:ascii="宋体" w:hAnsi="宋体" w:cs="宋体"/>
          <w:color w:val="000000"/>
          <w:sz w:val="24"/>
        </w:rPr>
        <w:t>款</w:t>
      </w:r>
      <w:r w:rsidRPr="00F61D84">
        <w:rPr>
          <w:rFonts w:ascii="宋体" w:hAnsi="宋体" w:cs="宋体" w:hint="eastAsia"/>
          <w:color w:val="000000"/>
          <w:sz w:val="24"/>
        </w:rPr>
        <w:t>的</w:t>
      </w:r>
      <w:r w:rsidRPr="00F61D84">
        <w:rPr>
          <w:rFonts w:ascii="宋体" w:hAnsi="宋体" w:cs="宋体"/>
          <w:color w:val="000000"/>
          <w:sz w:val="24"/>
        </w:rPr>
        <w:t>，</w:t>
      </w:r>
      <w:r w:rsidRPr="00F61D84">
        <w:rPr>
          <w:rFonts w:ascii="宋体" w:hAnsi="宋体" w:cs="宋体" w:hint="eastAsia"/>
          <w:color w:val="000000"/>
          <w:sz w:val="24"/>
        </w:rPr>
        <w:t>甲方有权要求乙方每日按总房价款</w:t>
      </w:r>
      <w:r w:rsidRPr="00F61D84">
        <w:rPr>
          <w:rFonts w:ascii="宋体" w:hAnsi="宋体" w:cs="宋体"/>
          <w:color w:val="000000"/>
          <w:sz w:val="24"/>
          <w:u w:val="single"/>
        </w:rPr>
        <w:t xml:space="preserve">   </w:t>
      </w:r>
      <w:r w:rsidRPr="00B44BB0">
        <w:rPr>
          <w:rFonts w:ascii="宋体" w:hAnsi="宋体" w:cs="宋体" w:hint="eastAsia"/>
          <w:color w:val="000000"/>
          <w:sz w:val="24"/>
        </w:rPr>
        <w:t>％的标准支付违约金，经甲方催告，逾期超过</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日，乙方仍未按约支付的，甲方有权解除合同。</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bCs/>
          <w:color w:val="000000"/>
          <w:sz w:val="24"/>
        </w:rPr>
        <w:t>分期付款</w:t>
      </w:r>
      <w:r w:rsidRPr="00F61D84">
        <w:rPr>
          <w:rFonts w:ascii="宋体" w:hAnsi="宋体" w:cs="宋体" w:hint="eastAsia"/>
          <w:color w:val="000000"/>
          <w:sz w:val="24"/>
        </w:rPr>
        <w:t>的</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如果</w:t>
      </w:r>
      <w:r w:rsidRPr="00F61D84">
        <w:rPr>
          <w:rFonts w:ascii="宋体" w:hAnsi="宋体" w:cs="宋体"/>
          <w:color w:val="000000"/>
          <w:sz w:val="24"/>
        </w:rPr>
        <w:t>乙方未能按照本合同第</w:t>
      </w:r>
      <w:r w:rsidRPr="00F61D84">
        <w:rPr>
          <w:rFonts w:ascii="宋体" w:hAnsi="宋体" w:cs="宋体" w:hint="eastAsia"/>
          <w:color w:val="000000"/>
          <w:sz w:val="24"/>
        </w:rPr>
        <w:t>七</w:t>
      </w:r>
      <w:r w:rsidRPr="00F61D84">
        <w:rPr>
          <w:rFonts w:ascii="宋体" w:hAnsi="宋体" w:cs="宋体"/>
          <w:color w:val="000000"/>
          <w:sz w:val="24"/>
        </w:rPr>
        <w:t>条约定的期限</w:t>
      </w:r>
      <w:r w:rsidRPr="00F61D84">
        <w:rPr>
          <w:rFonts w:ascii="宋体" w:hAnsi="宋体" w:cs="宋体" w:hint="eastAsia"/>
          <w:color w:val="000000"/>
          <w:sz w:val="24"/>
        </w:rPr>
        <w:t>支付</w:t>
      </w:r>
      <w:r w:rsidRPr="00F61D84">
        <w:rPr>
          <w:rFonts w:ascii="宋体" w:hAnsi="宋体" w:cs="宋体"/>
          <w:color w:val="000000"/>
          <w:sz w:val="24"/>
        </w:rPr>
        <w:t>各期房</w:t>
      </w:r>
      <w:r w:rsidRPr="00F61D84">
        <w:rPr>
          <w:rFonts w:ascii="宋体" w:hAnsi="宋体" w:cs="宋体" w:hint="eastAsia"/>
          <w:color w:val="000000"/>
          <w:sz w:val="24"/>
        </w:rPr>
        <w:t>价</w:t>
      </w:r>
      <w:r w:rsidRPr="00F61D84">
        <w:rPr>
          <w:rFonts w:ascii="宋体" w:hAnsi="宋体" w:cs="宋体"/>
          <w:color w:val="000000"/>
          <w:sz w:val="24"/>
        </w:rPr>
        <w:t>款</w:t>
      </w:r>
      <w:r w:rsidRPr="00F61D84">
        <w:rPr>
          <w:rFonts w:ascii="宋体" w:hAnsi="宋体" w:cs="宋体" w:hint="eastAsia"/>
          <w:color w:val="000000"/>
          <w:sz w:val="24"/>
        </w:rPr>
        <w:t>的</w:t>
      </w:r>
      <w:r w:rsidRPr="00F61D84">
        <w:rPr>
          <w:rFonts w:ascii="宋体" w:hAnsi="宋体" w:cs="宋体"/>
          <w:color w:val="000000"/>
          <w:sz w:val="24"/>
        </w:rPr>
        <w:t>，</w:t>
      </w:r>
      <w:r w:rsidRPr="00F61D84">
        <w:rPr>
          <w:rFonts w:ascii="宋体" w:hAnsi="宋体" w:cs="宋体" w:hint="eastAsia"/>
          <w:color w:val="000000"/>
          <w:sz w:val="24"/>
        </w:rPr>
        <w:t>甲方有权要求乙方每日按未支付房价款</w:t>
      </w:r>
      <w:r w:rsidRPr="00F61D84">
        <w:rPr>
          <w:rFonts w:ascii="宋体" w:hAnsi="宋体" w:cs="宋体"/>
          <w:color w:val="000000"/>
          <w:sz w:val="24"/>
          <w:u w:val="single"/>
        </w:rPr>
        <w:t xml:space="preserve">   </w:t>
      </w:r>
      <w:r w:rsidRPr="00B44BB0">
        <w:rPr>
          <w:rFonts w:ascii="宋体" w:hAnsi="宋体" w:cs="宋体" w:hint="eastAsia"/>
          <w:color w:val="000000"/>
          <w:sz w:val="24"/>
        </w:rPr>
        <w:t>％的标准支付违约金，经甲方催告，</w:t>
      </w:r>
      <w:r w:rsidRPr="00F61D84">
        <w:rPr>
          <w:rFonts w:ascii="宋体" w:hAnsi="宋体" w:cs="宋体" w:hint="eastAsia"/>
          <w:color w:val="000000"/>
          <w:sz w:val="24"/>
        </w:rPr>
        <w:t>逾期超过</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日仍未支付的，甲方有权解除合同。</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3</w:t>
      </w:r>
      <w:r w:rsidRPr="00F61D84">
        <w:rPr>
          <w:rFonts w:ascii="宋体" w:hAnsi="宋体" w:cs="宋体" w:hint="eastAsia"/>
          <w:color w:val="000000"/>
          <w:sz w:val="24"/>
        </w:rPr>
        <w:t>.</w:t>
      </w:r>
      <w:r w:rsidRPr="00F61D84">
        <w:rPr>
          <w:rFonts w:ascii="宋体" w:hAnsi="宋体" w:cs="宋体"/>
          <w:bCs/>
          <w:color w:val="000000"/>
          <w:sz w:val="24"/>
        </w:rPr>
        <w:t>按揭付款</w:t>
      </w:r>
      <w:r w:rsidRPr="00F61D84">
        <w:rPr>
          <w:rFonts w:ascii="宋体" w:hAnsi="宋体" w:cs="宋体" w:hint="eastAsia"/>
          <w:bCs/>
          <w:color w:val="000000"/>
          <w:sz w:val="24"/>
        </w:rPr>
        <w:t>的</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lastRenderedPageBreak/>
        <w:t>如果乙方未能按照本合同第七条约定的期限支付首期价款的，甲方有权要求乙方每日按未支付首期房价款</w:t>
      </w:r>
      <w:r w:rsidRPr="00F61D84">
        <w:rPr>
          <w:rFonts w:ascii="宋体" w:hAnsi="宋体" w:cs="宋体"/>
          <w:color w:val="000000"/>
          <w:sz w:val="24"/>
          <w:u w:val="single"/>
        </w:rPr>
        <w:t xml:space="preserve">   </w:t>
      </w:r>
      <w:r w:rsidRPr="00B44BB0">
        <w:rPr>
          <w:rFonts w:ascii="宋体" w:hAnsi="宋体" w:cs="宋体" w:hint="eastAsia"/>
          <w:color w:val="000000"/>
          <w:sz w:val="24"/>
        </w:rPr>
        <w:t>％的标准支付违约金，经甲方催告，</w:t>
      </w:r>
      <w:r w:rsidRPr="00F61D84">
        <w:rPr>
          <w:rFonts w:ascii="宋体" w:hAnsi="宋体" w:cs="宋体" w:hint="eastAsia"/>
          <w:color w:val="000000"/>
          <w:sz w:val="24"/>
        </w:rPr>
        <w:t>逾期超过</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日仍未支付的，甲方有权解除合同。</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snapToGrid w:val="0"/>
          <w:color w:val="000000"/>
          <w:kern w:val="0"/>
          <w:sz w:val="24"/>
        </w:rPr>
        <w:t>甲方要求解除合同的，甲方应自其要求解除合同通知书到达乙方之日起</w:t>
      </w:r>
      <w:r w:rsidRPr="00F61D84">
        <w:rPr>
          <w:rFonts w:ascii="宋体" w:hAnsi="宋体" w:cs="宋体"/>
          <w:snapToGrid w:val="0"/>
          <w:color w:val="000000"/>
          <w:kern w:val="0"/>
          <w:sz w:val="24"/>
          <w:u w:val="single"/>
        </w:rPr>
        <w:t xml:space="preserve"> </w:t>
      </w:r>
      <w:r w:rsidRPr="00B44BB0">
        <w:rPr>
          <w:rFonts w:ascii="宋体" w:hAnsi="宋体" w:cs="宋体"/>
          <w:snapToGrid w:val="0"/>
          <w:color w:val="000000"/>
          <w:kern w:val="0"/>
          <w:sz w:val="24"/>
          <w:u w:val="single"/>
        </w:rPr>
        <w:t xml:space="preserve"> </w:t>
      </w:r>
      <w:r w:rsidRPr="00F61D84">
        <w:rPr>
          <w:rFonts w:ascii="宋体" w:hAnsi="宋体" w:cs="宋体"/>
          <w:snapToGrid w:val="0"/>
          <w:color w:val="000000"/>
          <w:kern w:val="0"/>
          <w:sz w:val="24"/>
          <w:u w:val="single"/>
        </w:rPr>
        <w:t xml:space="preserve"> </w:t>
      </w:r>
      <w:r w:rsidRPr="00B44BB0">
        <w:rPr>
          <w:rFonts w:ascii="宋体" w:hAnsi="宋体" w:cs="宋体" w:hint="eastAsia"/>
          <w:snapToGrid w:val="0"/>
          <w:color w:val="000000"/>
          <w:kern w:val="0"/>
          <w:sz w:val="24"/>
        </w:rPr>
        <w:t>日内</w:t>
      </w:r>
      <w:r w:rsidRPr="00F61D84">
        <w:rPr>
          <w:rFonts w:ascii="宋体" w:hAnsi="宋体" w:cs="宋体" w:hint="eastAsia"/>
          <w:snapToGrid w:val="0"/>
          <w:color w:val="000000"/>
          <w:kern w:val="0"/>
          <w:sz w:val="24"/>
        </w:rPr>
        <w:t>，将乙方已支付房价款退还给乙方。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第九条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产权转移登记</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甲方与乙方约定按下列第</w:t>
      </w:r>
      <w:r w:rsidRPr="00F61D84">
        <w:rPr>
          <w:rFonts w:ascii="宋体" w:hAnsi="宋体" w:hint="eastAsia"/>
          <w:sz w:val="24"/>
          <w:u w:val="single"/>
        </w:rPr>
        <w:t xml:space="preserve">  </w:t>
      </w:r>
      <w:r w:rsidRPr="00F61D84">
        <w:rPr>
          <w:rFonts w:ascii="宋体" w:hAnsi="宋体" w:hint="eastAsia"/>
          <w:sz w:val="24"/>
        </w:rPr>
        <w:t>种方式为乙方办理《房地产权证》。</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1.</w:t>
      </w:r>
      <w:r w:rsidRPr="00F61D84">
        <w:rPr>
          <w:rFonts w:ascii="宋体" w:hAnsi="宋体" w:hint="eastAsia"/>
          <w:sz w:val="24"/>
        </w:rPr>
        <w:t>甲乙双方共同办理</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甲乙双方应当自本合同签订之日起</w:t>
      </w:r>
      <w:r w:rsidRPr="00F61D84">
        <w:rPr>
          <w:rFonts w:ascii="宋体" w:hAnsi="宋体" w:hint="eastAsia"/>
          <w:sz w:val="24"/>
          <w:u w:val="single"/>
        </w:rPr>
        <w:t xml:space="preserve">  </w:t>
      </w:r>
      <w:r w:rsidRPr="00F61D84">
        <w:rPr>
          <w:rFonts w:ascii="宋体" w:hAnsi="宋体" w:hint="eastAsia"/>
          <w:sz w:val="24"/>
        </w:rPr>
        <w:t>日内（不超过</w:t>
      </w:r>
      <w:r w:rsidRPr="00F61D84">
        <w:rPr>
          <w:rFonts w:ascii="宋体" w:hAnsi="宋体" w:hint="eastAsia"/>
          <w:sz w:val="24"/>
        </w:rPr>
        <w:t>90</w:t>
      </w:r>
      <w:r w:rsidRPr="00F61D84">
        <w:rPr>
          <w:rFonts w:ascii="宋体" w:hAnsi="宋体" w:hint="eastAsia"/>
          <w:sz w:val="24"/>
        </w:rPr>
        <w:t>日）向房地产登记机构申请办理房地产转移登记。</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2.</w:t>
      </w:r>
      <w:r w:rsidRPr="00F61D84">
        <w:rPr>
          <w:rFonts w:ascii="宋体" w:hAnsi="宋体" w:hint="eastAsia"/>
          <w:sz w:val="24"/>
        </w:rPr>
        <w:t>乙方委托甲方办理</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甲方应当自本合同签订之日起</w:t>
      </w:r>
      <w:r w:rsidRPr="00F61D84">
        <w:rPr>
          <w:rFonts w:ascii="宋体" w:hAnsi="宋体" w:hint="eastAsia"/>
          <w:sz w:val="24"/>
          <w:u w:val="single"/>
        </w:rPr>
        <w:t xml:space="preserve"> </w:t>
      </w:r>
      <w:r w:rsidRPr="00F61D84">
        <w:rPr>
          <w:rFonts w:ascii="宋体" w:hAnsi="宋体" w:hint="eastAsia"/>
          <w:sz w:val="24"/>
          <w:u w:val="single"/>
        </w:rPr>
        <w:t xml:space="preserve">　</w:t>
      </w:r>
      <w:r w:rsidRPr="00F61D84">
        <w:rPr>
          <w:rFonts w:ascii="宋体" w:hAnsi="宋体" w:hint="eastAsia"/>
          <w:sz w:val="24"/>
        </w:rPr>
        <w:t>日内（不超过</w:t>
      </w:r>
      <w:r w:rsidRPr="00F61D84">
        <w:rPr>
          <w:rFonts w:ascii="宋体" w:hAnsi="宋体" w:hint="eastAsia"/>
          <w:sz w:val="24"/>
        </w:rPr>
        <w:t>90</w:t>
      </w:r>
      <w:r w:rsidRPr="00F61D84">
        <w:rPr>
          <w:rFonts w:ascii="宋体" w:hAnsi="宋体" w:hint="eastAsia"/>
          <w:sz w:val="24"/>
        </w:rPr>
        <w:t>日）到房地产登记机构为乙方办妥产权转移登记手续，并将以乙方为产权人的《房地产权证》交付乙方。</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在此情况下，乙方应当在收到甲方书面通知后</w:t>
      </w:r>
      <w:r w:rsidRPr="00F61D84">
        <w:rPr>
          <w:rFonts w:ascii="宋体" w:hAnsi="宋体" w:hint="eastAsia"/>
          <w:sz w:val="24"/>
          <w:u w:val="single"/>
        </w:rPr>
        <w:t xml:space="preserve">  </w:t>
      </w:r>
      <w:proofErr w:type="gramStart"/>
      <w:r w:rsidRPr="00F61D84">
        <w:rPr>
          <w:rFonts w:ascii="宋体" w:hAnsi="宋体" w:hint="eastAsia"/>
          <w:sz w:val="24"/>
        </w:rPr>
        <w:t>个</w:t>
      </w:r>
      <w:proofErr w:type="gramEnd"/>
      <w:r w:rsidRPr="00F61D84">
        <w:rPr>
          <w:rFonts w:ascii="宋体" w:hAnsi="宋体" w:hint="eastAsia"/>
          <w:sz w:val="24"/>
        </w:rPr>
        <w:t>工作日内向甲方提供房地产登记机构要求的、需乙方提供的证件材料。</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甲方应一次性如实告知乙方为办理产权登记需要由乙方提供的证件材料。甲方未告知或者告知的内容不完备、不准确，致使乙方未能及时提供证件资料的，由甲方承担责任。</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3.</w:t>
      </w:r>
      <w:r w:rsidRPr="00F61D84">
        <w:rPr>
          <w:rFonts w:ascii="宋体" w:hAnsi="宋体" w:hint="eastAsia"/>
          <w:sz w:val="24"/>
        </w:rPr>
        <w:t>乙方自行办理</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乙方要求自行办理产权转移登记的，甲方应</w:t>
      </w:r>
      <w:r w:rsidRPr="00F61D84">
        <w:rPr>
          <w:rFonts w:ascii="宋体" w:hAnsi="宋体" w:cs="宋体" w:hint="eastAsia"/>
          <w:color w:val="000000"/>
          <w:sz w:val="24"/>
        </w:rPr>
        <w:t>于该商品房交付使用之日起</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日内将房地产权登记机构要求的需甲方提供的证件资料提交乙方。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迟延办理产权登记的违约责任</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1.</w:t>
      </w:r>
      <w:r w:rsidRPr="00F61D84">
        <w:rPr>
          <w:rFonts w:ascii="宋体" w:hAnsi="宋体" w:hint="eastAsia"/>
          <w:snapToGrid w:val="0"/>
          <w:kern w:val="0"/>
          <w:sz w:val="24"/>
        </w:rPr>
        <w:t>甲乙双方共同办理产权登记的</w:t>
      </w:r>
    </w:p>
    <w:p w:rsidR="00FB7439" w:rsidRPr="00B44BB0"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lastRenderedPageBreak/>
        <w:t>如因甲方未履行相关义务造成甲乙双方不能按本合同第九条约定期限向房地产登记机构申请办理房地产转移登记的，甲方应自逾期之日的次日开始，每日按该商品房总价款</w:t>
      </w:r>
      <w:r w:rsidRPr="00F61D84">
        <w:rPr>
          <w:rFonts w:ascii="宋体" w:hAnsi="宋体"/>
          <w:snapToGrid w:val="0"/>
          <w:kern w:val="0"/>
          <w:sz w:val="24"/>
          <w:u w:val="single"/>
        </w:rPr>
        <w:t xml:space="preserve">   </w:t>
      </w:r>
      <w:r w:rsidRPr="00B44BB0">
        <w:rPr>
          <w:rFonts w:ascii="宋体" w:hAnsi="宋体" w:hint="eastAsia"/>
          <w:snapToGrid w:val="0"/>
          <w:kern w:val="0"/>
          <w:sz w:val="24"/>
        </w:rPr>
        <w:t>％的标准向乙方支付违约金；逾期时间达到</w:t>
      </w:r>
      <w:r w:rsidRPr="00F61D84">
        <w:rPr>
          <w:rFonts w:ascii="宋体" w:hAnsi="宋体"/>
          <w:snapToGrid w:val="0"/>
          <w:kern w:val="0"/>
          <w:sz w:val="24"/>
          <w:u w:val="single"/>
        </w:rPr>
        <w:t xml:space="preserve">   </w:t>
      </w:r>
      <w:r w:rsidRPr="00B44BB0">
        <w:rPr>
          <w:rFonts w:ascii="宋体" w:hAnsi="宋体" w:hint="eastAsia"/>
          <w:snapToGrid w:val="0"/>
          <w:kern w:val="0"/>
          <w:sz w:val="24"/>
        </w:rPr>
        <w:t>日的，乙方有权自该</w:t>
      </w:r>
      <w:r w:rsidRPr="00F61D84">
        <w:rPr>
          <w:rFonts w:ascii="宋体" w:hAnsi="宋体"/>
          <w:snapToGrid w:val="0"/>
          <w:kern w:val="0"/>
          <w:sz w:val="24"/>
          <w:u w:val="single"/>
        </w:rPr>
        <w:t xml:space="preserve">   </w:t>
      </w:r>
      <w:r w:rsidRPr="00B44BB0">
        <w:rPr>
          <w:rFonts w:ascii="宋体" w:hAnsi="宋体" w:hint="eastAsia"/>
          <w:snapToGrid w:val="0"/>
          <w:kern w:val="0"/>
          <w:sz w:val="24"/>
        </w:rPr>
        <w:t>日届满之日起</w:t>
      </w:r>
      <w:r w:rsidRPr="00F61D84">
        <w:rPr>
          <w:rFonts w:ascii="宋体" w:hAnsi="宋体" w:hint="eastAsia"/>
          <w:snapToGrid w:val="0"/>
          <w:kern w:val="0"/>
          <w:sz w:val="24"/>
          <w:u w:val="single"/>
        </w:rPr>
        <w:t xml:space="preserve"> </w:t>
      </w:r>
      <w:r w:rsidRPr="00F61D84">
        <w:rPr>
          <w:rFonts w:ascii="宋体" w:hAnsi="宋体"/>
          <w:snapToGrid w:val="0"/>
          <w:kern w:val="0"/>
          <w:sz w:val="24"/>
          <w:u w:val="single"/>
        </w:rPr>
        <w:t xml:space="preserve">  </w:t>
      </w:r>
      <w:r w:rsidRPr="00B44BB0">
        <w:rPr>
          <w:rFonts w:ascii="宋体" w:hAnsi="宋体" w:hint="eastAsia"/>
          <w:snapToGrid w:val="0"/>
          <w:kern w:val="0"/>
          <w:sz w:val="24"/>
        </w:rPr>
        <w:t>内解除合同。</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2.</w:t>
      </w:r>
      <w:r w:rsidRPr="00F61D84">
        <w:rPr>
          <w:rFonts w:ascii="宋体" w:hAnsi="宋体" w:hint="eastAsia"/>
          <w:snapToGrid w:val="0"/>
          <w:kern w:val="0"/>
          <w:sz w:val="24"/>
        </w:rPr>
        <w:t>乙方委托甲方办理产权登记的</w:t>
      </w:r>
    </w:p>
    <w:p w:rsidR="00FB7439" w:rsidRPr="00B44BB0"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如因甲方为履行相关义务造成乙方不能按本合同第九条约定期限办妥并取得《房地产权证》的，甲方应自逾期之日的次日开始，每日按该商品房总价款</w:t>
      </w:r>
      <w:r w:rsidRPr="00F61D84">
        <w:rPr>
          <w:rFonts w:ascii="宋体" w:hAnsi="宋体" w:hint="eastAsia"/>
          <w:snapToGrid w:val="0"/>
          <w:kern w:val="0"/>
          <w:sz w:val="24"/>
          <w:u w:val="single"/>
        </w:rPr>
        <w:t xml:space="preserve"> </w:t>
      </w:r>
      <w:r w:rsidRPr="00F61D84">
        <w:rPr>
          <w:rFonts w:ascii="宋体" w:hAnsi="宋体"/>
          <w:snapToGrid w:val="0"/>
          <w:kern w:val="0"/>
          <w:sz w:val="24"/>
          <w:u w:val="single"/>
        </w:rPr>
        <w:t xml:space="preserve"> </w:t>
      </w:r>
      <w:r w:rsidRPr="00B44BB0">
        <w:rPr>
          <w:rFonts w:ascii="宋体" w:hAnsi="宋体"/>
          <w:snapToGrid w:val="0"/>
          <w:kern w:val="0"/>
          <w:sz w:val="24"/>
          <w:u w:val="single"/>
        </w:rPr>
        <w:t xml:space="preserve">  </w:t>
      </w:r>
      <w:r w:rsidRPr="00F61D84">
        <w:rPr>
          <w:rFonts w:ascii="宋体" w:hAnsi="宋体" w:hint="eastAsia"/>
          <w:snapToGrid w:val="0"/>
          <w:kern w:val="0"/>
          <w:sz w:val="24"/>
        </w:rPr>
        <w:t>％的标准向乙方支付违约金；逾期达到</w:t>
      </w:r>
      <w:r w:rsidRPr="00F61D84">
        <w:rPr>
          <w:rFonts w:ascii="宋体" w:hAnsi="宋体"/>
          <w:snapToGrid w:val="0"/>
          <w:kern w:val="0"/>
          <w:sz w:val="24"/>
          <w:u w:val="single"/>
        </w:rPr>
        <w:t xml:space="preserve">   </w:t>
      </w:r>
      <w:r w:rsidRPr="00F61D84">
        <w:rPr>
          <w:rFonts w:ascii="宋体" w:hAnsi="宋体" w:hint="eastAsia"/>
          <w:snapToGrid w:val="0"/>
          <w:kern w:val="0"/>
          <w:sz w:val="24"/>
        </w:rPr>
        <w:t>日的，则乙方</w:t>
      </w:r>
      <w:r w:rsidRPr="00B44BB0">
        <w:rPr>
          <w:rFonts w:ascii="宋体" w:hAnsi="宋体" w:hint="eastAsia"/>
          <w:snapToGrid w:val="0"/>
          <w:kern w:val="0"/>
          <w:sz w:val="24"/>
        </w:rPr>
        <w:t>有权在该</w:t>
      </w:r>
      <w:r w:rsidRPr="00F61D84">
        <w:rPr>
          <w:rFonts w:ascii="宋体" w:hAnsi="宋体"/>
          <w:snapToGrid w:val="0"/>
          <w:kern w:val="0"/>
          <w:sz w:val="24"/>
          <w:u w:val="single"/>
        </w:rPr>
        <w:t xml:space="preserve"> </w:t>
      </w:r>
      <w:r w:rsidRPr="00B44BB0">
        <w:rPr>
          <w:rFonts w:ascii="宋体" w:hAnsi="宋体"/>
          <w:snapToGrid w:val="0"/>
          <w:kern w:val="0"/>
          <w:sz w:val="24"/>
          <w:u w:val="single"/>
        </w:rPr>
        <w:t xml:space="preserve"> </w:t>
      </w:r>
      <w:r w:rsidRPr="00F61D84">
        <w:rPr>
          <w:rFonts w:ascii="宋体" w:hAnsi="宋体"/>
          <w:snapToGrid w:val="0"/>
          <w:kern w:val="0"/>
          <w:sz w:val="24"/>
          <w:u w:val="single"/>
        </w:rPr>
        <w:t xml:space="preserve"> </w:t>
      </w:r>
      <w:r w:rsidRPr="00B44BB0">
        <w:rPr>
          <w:rFonts w:ascii="宋体" w:hAnsi="宋体" w:hint="eastAsia"/>
          <w:snapToGrid w:val="0"/>
          <w:kern w:val="0"/>
          <w:sz w:val="24"/>
        </w:rPr>
        <w:t>日届满之日起</w:t>
      </w:r>
      <w:r w:rsidRPr="00F61D84">
        <w:rPr>
          <w:rFonts w:ascii="宋体" w:hAnsi="宋体" w:hint="eastAsia"/>
          <w:snapToGrid w:val="0"/>
          <w:kern w:val="0"/>
          <w:sz w:val="24"/>
          <w:u w:val="single"/>
        </w:rPr>
        <w:t xml:space="preserve"> </w:t>
      </w:r>
      <w:r w:rsidRPr="00F61D84">
        <w:rPr>
          <w:rFonts w:ascii="宋体" w:hAnsi="宋体"/>
          <w:snapToGrid w:val="0"/>
          <w:kern w:val="0"/>
          <w:sz w:val="24"/>
          <w:u w:val="single"/>
        </w:rPr>
        <w:t xml:space="preserve">  </w:t>
      </w:r>
      <w:r w:rsidRPr="00B44BB0">
        <w:rPr>
          <w:rFonts w:ascii="宋体" w:hAnsi="宋体" w:hint="eastAsia"/>
          <w:snapToGrid w:val="0"/>
          <w:kern w:val="0"/>
          <w:sz w:val="24"/>
        </w:rPr>
        <w:t>内解除合同。</w:t>
      </w:r>
    </w:p>
    <w:p w:rsidR="00FB7439" w:rsidRPr="00B44BB0"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乙方要求解除合同的，应书面通知甲方，甲方应在收到乙方解除合同通知之日起</w:t>
      </w:r>
      <w:r w:rsidRPr="00F61D84">
        <w:rPr>
          <w:rFonts w:ascii="宋体" w:hAnsi="宋体" w:hint="eastAsia"/>
          <w:snapToGrid w:val="0"/>
          <w:kern w:val="0"/>
          <w:sz w:val="24"/>
          <w:u w:val="single"/>
        </w:rPr>
        <w:t xml:space="preserve"> </w:t>
      </w:r>
      <w:r w:rsidRPr="00B44BB0">
        <w:rPr>
          <w:rFonts w:ascii="宋体" w:hAnsi="宋体" w:hint="eastAsia"/>
          <w:snapToGrid w:val="0"/>
          <w:kern w:val="0"/>
          <w:sz w:val="24"/>
          <w:u w:val="single"/>
        </w:rPr>
        <w:t xml:space="preserve">  </w:t>
      </w:r>
      <w:r w:rsidRPr="00B44BB0">
        <w:rPr>
          <w:rFonts w:ascii="宋体" w:hAnsi="宋体" w:hint="eastAsia"/>
          <w:snapToGrid w:val="0"/>
          <w:kern w:val="0"/>
          <w:sz w:val="24"/>
        </w:rPr>
        <w:t>日内</w:t>
      </w:r>
      <w:r w:rsidRPr="00F61D84">
        <w:rPr>
          <w:rFonts w:ascii="宋体" w:hAnsi="宋体" w:cs="宋体" w:hint="eastAsia"/>
          <w:snapToGrid w:val="0"/>
          <w:color w:val="000000"/>
          <w:kern w:val="0"/>
          <w:sz w:val="24"/>
        </w:rPr>
        <w:t>（不超过</w:t>
      </w:r>
      <w:r w:rsidRPr="00F61D84">
        <w:rPr>
          <w:rFonts w:ascii="宋体" w:hAnsi="宋体" w:cs="宋体" w:hint="eastAsia"/>
          <w:snapToGrid w:val="0"/>
          <w:color w:val="000000"/>
          <w:kern w:val="0"/>
          <w:sz w:val="24"/>
        </w:rPr>
        <w:t>30</w:t>
      </w:r>
      <w:r w:rsidRPr="00F61D84">
        <w:rPr>
          <w:rFonts w:ascii="宋体" w:hAnsi="宋体" w:cs="宋体" w:hint="eastAsia"/>
          <w:snapToGrid w:val="0"/>
          <w:color w:val="000000"/>
          <w:kern w:val="0"/>
          <w:sz w:val="24"/>
        </w:rPr>
        <w:t>日）</w:t>
      </w:r>
      <w:r w:rsidRPr="00F61D84">
        <w:rPr>
          <w:rFonts w:ascii="宋体" w:hAnsi="宋体" w:hint="eastAsia"/>
          <w:snapToGrid w:val="0"/>
          <w:kern w:val="0"/>
          <w:sz w:val="24"/>
        </w:rPr>
        <w:t>退还乙方已支付房价款并支付利息（利息</w:t>
      </w:r>
      <w:r w:rsidRPr="00F61D84">
        <w:rPr>
          <w:rFonts w:ascii="宋体" w:hAnsi="宋体" w:cs="宋体" w:hint="eastAsia"/>
          <w:snapToGrid w:val="0"/>
          <w:color w:val="000000"/>
          <w:kern w:val="0"/>
          <w:sz w:val="24"/>
        </w:rPr>
        <w:t>以乙方付款日起至甲方退款日止为期，按中国人民银行公布的同期房地产开发贷款利率计算</w:t>
      </w:r>
      <w:r w:rsidRPr="00F61D84">
        <w:rPr>
          <w:rFonts w:ascii="宋体" w:hAnsi="宋体" w:hint="eastAsia"/>
          <w:snapToGrid w:val="0"/>
          <w:kern w:val="0"/>
          <w:sz w:val="24"/>
        </w:rPr>
        <w:t>），同时按该商品房总价款的</w:t>
      </w:r>
      <w:r w:rsidRPr="00F61D84">
        <w:rPr>
          <w:rFonts w:ascii="宋体" w:hAnsi="宋体"/>
          <w:snapToGrid w:val="0"/>
          <w:kern w:val="0"/>
          <w:sz w:val="24"/>
          <w:u w:val="single"/>
        </w:rPr>
        <w:t xml:space="preserve">   </w:t>
      </w:r>
      <w:r w:rsidRPr="00F61D84">
        <w:rPr>
          <w:rFonts w:ascii="宋体" w:hAnsi="宋体" w:hint="eastAsia"/>
          <w:snapToGrid w:val="0"/>
          <w:kern w:val="0"/>
          <w:sz w:val="24"/>
        </w:rPr>
        <w:t>%</w:t>
      </w:r>
      <w:r w:rsidRPr="00F61D84">
        <w:rPr>
          <w:rFonts w:ascii="宋体" w:hAnsi="宋体" w:hint="eastAsia"/>
          <w:snapToGrid w:val="0"/>
          <w:kern w:val="0"/>
          <w:sz w:val="24"/>
        </w:rPr>
        <w:t>向乙方</w:t>
      </w:r>
      <w:r w:rsidRPr="00B44BB0">
        <w:rPr>
          <w:rFonts w:ascii="宋体" w:hAnsi="宋体" w:hint="eastAsia"/>
          <w:snapToGrid w:val="0"/>
          <w:kern w:val="0"/>
          <w:sz w:val="24"/>
        </w:rPr>
        <w:t>支付违约金，违约金不足以补偿乙方实际损失的，甲方应补偿其差额。</w:t>
      </w:r>
    </w:p>
    <w:p w:rsidR="00FB7439" w:rsidRPr="00B44BB0"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乙方要求继续履行合同的，合同继续履行，甲方应当自逾期之日的次日起至乙方实际取得《房地产权证》之日止，每日按该商品房总价款</w:t>
      </w:r>
      <w:r w:rsidRPr="00F61D84">
        <w:rPr>
          <w:rFonts w:ascii="宋体" w:hAnsi="宋体"/>
          <w:snapToGrid w:val="0"/>
          <w:kern w:val="0"/>
          <w:sz w:val="24"/>
          <w:u w:val="single"/>
        </w:rPr>
        <w:t xml:space="preserve">   </w:t>
      </w:r>
      <w:r w:rsidRPr="00B44BB0">
        <w:rPr>
          <w:rFonts w:ascii="宋体" w:hAnsi="宋体" w:hint="eastAsia"/>
          <w:snapToGrid w:val="0"/>
          <w:kern w:val="0"/>
          <w:sz w:val="24"/>
        </w:rPr>
        <w:t>％的标准向乙方支付违约金。</w:t>
      </w:r>
    </w:p>
    <w:p w:rsidR="00FB7439" w:rsidRPr="00F61D84" w:rsidRDefault="00FB7439" w:rsidP="00B5280D">
      <w:pPr>
        <w:widowControl/>
        <w:wordWrap w:val="0"/>
        <w:topLinePunct/>
        <w:spacing w:line="360" w:lineRule="auto"/>
        <w:ind w:firstLineChars="200" w:firstLine="480"/>
        <w:rPr>
          <w:rFonts w:ascii="宋体" w:hAnsi="宋体" w:cs="宋体"/>
          <w:b/>
          <w:color w:val="000000"/>
          <w:sz w:val="24"/>
          <w:shd w:val="pct15" w:color="auto" w:fill="FFFFFF"/>
        </w:rPr>
      </w:pPr>
      <w:r w:rsidRPr="00B44BB0">
        <w:rPr>
          <w:rFonts w:ascii="宋体" w:hAnsi="宋体" w:cs="宋体" w:hint="eastAsia"/>
          <w:b/>
          <w:color w:val="000000"/>
          <w:sz w:val="24"/>
        </w:rPr>
        <w:t>第十</w:t>
      </w:r>
      <w:r w:rsidRPr="00F61D84">
        <w:rPr>
          <w:rFonts w:ascii="宋体" w:hAnsi="宋体" w:cs="宋体" w:hint="eastAsia"/>
          <w:b/>
          <w:color w:val="000000"/>
          <w:sz w:val="24"/>
        </w:rPr>
        <w:t>一条</w:t>
      </w:r>
      <w:r w:rsidRPr="00F61D84">
        <w:rPr>
          <w:rFonts w:ascii="宋体" w:hAnsi="宋体" w:cs="宋体" w:hint="eastAsia"/>
          <w:b/>
          <w:bCs/>
          <w:color w:val="000000"/>
          <w:sz w:val="24"/>
        </w:rPr>
        <w:t> </w:t>
      </w:r>
      <w:r w:rsidRPr="00F61D84">
        <w:rPr>
          <w:rFonts w:ascii="宋体" w:hAnsi="宋体" w:cs="宋体" w:hint="eastAsia"/>
          <w:b/>
          <w:color w:val="000000"/>
          <w:sz w:val="24"/>
        </w:rPr>
        <w:t>房屋交付</w:t>
      </w:r>
    </w:p>
    <w:p w:rsidR="00FB7439" w:rsidRPr="00F61D84" w:rsidRDefault="00FB7439" w:rsidP="00B5280D">
      <w:pPr>
        <w:widowControl/>
        <w:tabs>
          <w:tab w:val="left" w:pos="6243"/>
        </w:tabs>
        <w:wordWrap w:val="0"/>
        <w:topLinePunct/>
        <w:spacing w:line="360" w:lineRule="auto"/>
        <w:ind w:firstLineChars="200" w:firstLine="480"/>
        <w:rPr>
          <w:rFonts w:ascii="宋体" w:hAnsi="宋体" w:cs="宋体"/>
          <w:snapToGrid w:val="0"/>
          <w:color w:val="000000"/>
          <w:kern w:val="0"/>
          <w:sz w:val="24"/>
        </w:rPr>
      </w:pPr>
      <w:r w:rsidRPr="00F61D84">
        <w:rPr>
          <w:rFonts w:ascii="宋体" w:hAnsi="宋体" w:cs="宋体"/>
          <w:color w:val="000000"/>
          <w:sz w:val="24"/>
        </w:rPr>
        <w:t>甲方应当在</w:t>
      </w:r>
      <w:r w:rsidRPr="00F61D84">
        <w:rPr>
          <w:rFonts w:ascii="宋体" w:hAnsi="宋体" w:cs="宋体" w:hint="eastAsia"/>
          <w:color w:val="000000"/>
          <w:sz w:val="24"/>
          <w:u w:val="single"/>
        </w:rPr>
        <w:t xml:space="preserve">    </w:t>
      </w:r>
      <w:r w:rsidRPr="00F61D84">
        <w:rPr>
          <w:rFonts w:ascii="宋体" w:hAnsi="宋体" w:cs="宋体"/>
          <w:color w:val="000000"/>
          <w:sz w:val="24"/>
        </w:rPr>
        <w:t>年</w:t>
      </w:r>
      <w:r w:rsidRPr="00F61D84">
        <w:rPr>
          <w:rFonts w:ascii="宋体" w:hAnsi="宋体" w:cs="宋体" w:hint="eastAsia"/>
          <w:color w:val="000000"/>
          <w:sz w:val="24"/>
          <w:u w:val="single"/>
        </w:rPr>
        <w:t xml:space="preserve">  </w:t>
      </w:r>
      <w:r w:rsidRPr="00F61D84">
        <w:rPr>
          <w:rFonts w:ascii="宋体" w:hAnsi="宋体" w:cs="宋体"/>
          <w:color w:val="000000"/>
          <w:sz w:val="24"/>
        </w:rPr>
        <w:t>月</w:t>
      </w:r>
      <w:r w:rsidRPr="00F61D84">
        <w:rPr>
          <w:rFonts w:ascii="宋体" w:hAnsi="宋体" w:cs="宋体" w:hint="eastAsia"/>
          <w:color w:val="000000"/>
          <w:sz w:val="24"/>
          <w:u w:val="single"/>
        </w:rPr>
        <w:t xml:space="preserve">  </w:t>
      </w:r>
      <w:r w:rsidRPr="00F61D84">
        <w:rPr>
          <w:rFonts w:ascii="宋体" w:hAnsi="宋体" w:cs="宋体"/>
          <w:color w:val="000000"/>
          <w:sz w:val="24"/>
        </w:rPr>
        <w:t>日前将作为本合同标的物的房屋交付乙方使用。</w:t>
      </w:r>
      <w:r w:rsidRPr="00F61D84">
        <w:rPr>
          <w:rFonts w:ascii="宋体" w:hAnsi="宋体" w:cs="宋体" w:hint="eastAsia"/>
          <w:color w:val="000000"/>
          <w:sz w:val="24"/>
        </w:rPr>
        <w:t>该商品房交付时应</w:t>
      </w:r>
      <w:r w:rsidRPr="00F61D84">
        <w:rPr>
          <w:rFonts w:ascii="宋体" w:hAnsi="宋体" w:cs="宋体" w:hint="eastAsia"/>
          <w:snapToGrid w:val="0"/>
          <w:color w:val="000000"/>
          <w:kern w:val="0"/>
          <w:sz w:val="24"/>
        </w:rPr>
        <w:t>取得了建设工程质量监督机构出具的商品房建设项目符合验收管理规定的《建设工程质量监督报告》和规划、公安消防、人防、环保部门出具的认可文件或准许使用文件；满足供水、供气、供电及通邮等必要居住条件，并取得了公共服务单位出具的永久供水、供气、供电、通邮的证明文件。</w:t>
      </w:r>
    </w:p>
    <w:p w:rsidR="00FB7439" w:rsidRPr="00F61D84" w:rsidRDefault="00FB7439" w:rsidP="00B5280D">
      <w:pPr>
        <w:widowControl/>
        <w:wordWrap w:val="0"/>
        <w:topLinePunct/>
        <w:spacing w:line="360" w:lineRule="auto"/>
        <w:ind w:firstLineChars="200" w:firstLine="480"/>
        <w:rPr>
          <w:rFonts w:ascii="宋体" w:hAnsi="宋体"/>
          <w:sz w:val="24"/>
        </w:rPr>
      </w:pPr>
      <w:r w:rsidRPr="00F61D84">
        <w:rPr>
          <w:rFonts w:ascii="宋体" w:hAnsi="宋体" w:hint="eastAsia"/>
          <w:sz w:val="24"/>
        </w:rPr>
        <w:t>甲方向乙方交付房屋时，应</w:t>
      </w:r>
      <w:r w:rsidRPr="00F61D84">
        <w:rPr>
          <w:rFonts w:ascii="宋体" w:hAnsi="宋体" w:hint="eastAsia"/>
          <w:snapToGrid w:val="0"/>
          <w:kern w:val="0"/>
          <w:sz w:val="24"/>
        </w:rPr>
        <w:t>当向乙方</w:t>
      </w:r>
      <w:proofErr w:type="gramStart"/>
      <w:r w:rsidRPr="00F61D84">
        <w:rPr>
          <w:rFonts w:ascii="宋体" w:hAnsi="宋体" w:hint="eastAsia"/>
          <w:sz w:val="24"/>
        </w:rPr>
        <w:t>发出收</w:t>
      </w:r>
      <w:proofErr w:type="gramEnd"/>
      <w:r w:rsidRPr="00F61D84">
        <w:rPr>
          <w:rFonts w:ascii="宋体" w:hAnsi="宋体" w:hint="eastAsia"/>
          <w:sz w:val="24"/>
        </w:rPr>
        <w:t>楼通知书，甲方委托物业服务企业或其他中介机构办理交楼手续的，物业服务企业或其他中介机构应当向乙方出示甲方出具的授权委托书。</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lastRenderedPageBreak/>
        <w:t>因不可抗力或者当事人在合同中约定的其它原因，需延期交付使用的，甲方应当及时书面告知乙方。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房屋交付使用后，甲方不得以房屋已交付使用为由</w:t>
      </w:r>
      <w:proofErr w:type="gramStart"/>
      <w:r w:rsidRPr="00F61D84">
        <w:rPr>
          <w:rFonts w:ascii="宋体" w:hAnsi="宋体" w:cs="宋体" w:hint="eastAsia"/>
          <w:color w:val="000000"/>
          <w:sz w:val="24"/>
        </w:rPr>
        <w:t>怠</w:t>
      </w:r>
      <w:proofErr w:type="gramEnd"/>
      <w:r w:rsidRPr="00F61D84">
        <w:rPr>
          <w:rFonts w:ascii="宋体" w:hAnsi="宋体" w:cs="宋体" w:hint="eastAsia"/>
          <w:color w:val="000000"/>
          <w:sz w:val="24"/>
        </w:rPr>
        <w:t>于履行其在本合同中应承担的其它义务，如：办理产权证的义务等。</w:t>
      </w:r>
    </w:p>
    <w:p w:rsidR="00FB7439" w:rsidRPr="00F61D84" w:rsidRDefault="00FB7439" w:rsidP="00B5280D">
      <w:pPr>
        <w:widowControl/>
        <w:wordWrap w:val="0"/>
        <w:topLinePunct/>
        <w:spacing w:line="360" w:lineRule="auto"/>
        <w:ind w:firstLineChars="196" w:firstLine="470"/>
        <w:rPr>
          <w:rFonts w:ascii="宋体" w:hAnsi="宋体" w:cs="宋体"/>
          <w:color w:val="000000"/>
          <w:sz w:val="24"/>
        </w:rPr>
      </w:pPr>
      <w:r w:rsidRPr="00F61D84">
        <w:rPr>
          <w:rFonts w:ascii="宋体" w:hAnsi="宋体" w:cs="宋体" w:hint="eastAsia"/>
          <w:b/>
          <w:bCs/>
          <w:color w:val="000000"/>
          <w:sz w:val="24"/>
        </w:rPr>
        <w:t>第十二条</w:t>
      </w:r>
      <w:r w:rsidRPr="00F61D84">
        <w:rPr>
          <w:rFonts w:ascii="宋体" w:hAnsi="宋体" w:cs="宋体" w:hint="eastAsia"/>
          <w:b/>
          <w:bCs/>
          <w:color w:val="000000"/>
          <w:sz w:val="24"/>
        </w:rPr>
        <w:t xml:space="preserve"> </w:t>
      </w:r>
      <w:r w:rsidRPr="00F61D84">
        <w:rPr>
          <w:rFonts w:ascii="宋体" w:hAnsi="宋体" w:cs="宋体"/>
          <w:b/>
          <w:bCs/>
          <w:color w:val="000000"/>
          <w:sz w:val="24"/>
        </w:rPr>
        <w:t xml:space="preserve"> </w:t>
      </w:r>
      <w:r w:rsidRPr="00F61D84">
        <w:rPr>
          <w:rFonts w:ascii="宋体" w:hAnsi="宋体" w:cs="宋体" w:hint="eastAsia"/>
          <w:b/>
          <w:bCs/>
          <w:color w:val="000000"/>
          <w:sz w:val="24"/>
        </w:rPr>
        <w:t>延期交房的违约责任</w:t>
      </w:r>
      <w:r w:rsidRPr="00F61D84">
        <w:rPr>
          <w:rFonts w:ascii="宋体" w:hAnsi="宋体" w:cs="宋体"/>
          <w:color w:val="000000"/>
          <w:sz w:val="24"/>
        </w:rPr>
        <w:t xml:space="preserve"> </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甲方如未能按本合同规定的期限交房，按</w:t>
      </w:r>
      <w:r w:rsidRPr="00F61D84">
        <w:rPr>
          <w:rFonts w:ascii="宋体" w:hAnsi="宋体" w:cs="宋体" w:hint="eastAsia"/>
          <w:color w:val="000000"/>
          <w:sz w:val="24"/>
        </w:rPr>
        <w:t>下列第</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种</w:t>
      </w:r>
      <w:r w:rsidRPr="00F61D84">
        <w:rPr>
          <w:rFonts w:ascii="宋体" w:hAnsi="宋体" w:cs="宋体"/>
          <w:color w:val="000000"/>
          <w:sz w:val="24"/>
        </w:rPr>
        <w:t>方式处理：</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color w:val="000000"/>
          <w:sz w:val="24"/>
        </w:rPr>
        <w:t>按逾期时间，分别处理（不作累加）：</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w:t>
      </w:r>
      <w:r w:rsidRPr="00F61D84">
        <w:rPr>
          <w:rFonts w:ascii="宋体" w:hAnsi="宋体" w:cs="宋体"/>
          <w:color w:val="000000"/>
          <w:sz w:val="24"/>
        </w:rPr>
        <w:t>1</w:t>
      </w:r>
      <w:r w:rsidRPr="00F61D84">
        <w:rPr>
          <w:rFonts w:ascii="宋体" w:hAnsi="宋体" w:cs="宋体"/>
          <w:color w:val="000000"/>
          <w:sz w:val="24"/>
        </w:rPr>
        <w:t>）逾期不超过</w:t>
      </w:r>
      <w:r w:rsidRPr="00F61D84">
        <w:rPr>
          <w:rFonts w:ascii="宋体" w:hAnsi="宋体" w:cs="宋体" w:hint="eastAsia"/>
          <w:color w:val="000000"/>
          <w:sz w:val="24"/>
          <w:u w:val="single"/>
        </w:rPr>
        <w:t xml:space="preserve">   </w:t>
      </w:r>
      <w:r w:rsidRPr="00F61D84">
        <w:rPr>
          <w:rFonts w:ascii="宋体" w:hAnsi="宋体" w:cs="宋体"/>
          <w:color w:val="000000"/>
          <w:sz w:val="24"/>
        </w:rPr>
        <w:t>日，</w:t>
      </w:r>
      <w:r w:rsidRPr="00F61D84">
        <w:rPr>
          <w:rFonts w:ascii="宋体" w:hAnsi="宋体" w:cs="宋体" w:hint="eastAsia"/>
          <w:color w:val="000000"/>
          <w:sz w:val="24"/>
        </w:rPr>
        <w:t>甲方应</w:t>
      </w:r>
      <w:r w:rsidRPr="00F61D84">
        <w:rPr>
          <w:rFonts w:ascii="宋体" w:hAnsi="宋体" w:cs="宋体"/>
          <w:color w:val="000000"/>
          <w:sz w:val="24"/>
        </w:rPr>
        <w:t>自本合同第十</w:t>
      </w:r>
      <w:r w:rsidRPr="00F61D84">
        <w:rPr>
          <w:rFonts w:ascii="宋体" w:hAnsi="宋体" w:cs="宋体" w:hint="eastAsia"/>
          <w:color w:val="000000"/>
          <w:sz w:val="24"/>
        </w:rPr>
        <w:t>一</w:t>
      </w:r>
      <w:r w:rsidRPr="00F61D84">
        <w:rPr>
          <w:rFonts w:ascii="宋体" w:hAnsi="宋体" w:cs="宋体"/>
          <w:color w:val="000000"/>
          <w:sz w:val="24"/>
        </w:rPr>
        <w:t>条</w:t>
      </w:r>
      <w:r w:rsidRPr="00F61D84">
        <w:rPr>
          <w:rFonts w:ascii="宋体" w:hAnsi="宋体" w:cs="宋体" w:hint="eastAsia"/>
          <w:color w:val="000000"/>
          <w:sz w:val="24"/>
        </w:rPr>
        <w:t>约</w:t>
      </w:r>
      <w:r w:rsidRPr="00F61D84">
        <w:rPr>
          <w:rFonts w:ascii="宋体" w:hAnsi="宋体" w:cs="宋体"/>
          <w:color w:val="000000"/>
          <w:sz w:val="24"/>
        </w:rPr>
        <w:t>定交房</w:t>
      </w:r>
      <w:r w:rsidRPr="00F61D84">
        <w:rPr>
          <w:rFonts w:ascii="宋体" w:hAnsi="宋体" w:cs="宋体" w:hint="eastAsia"/>
          <w:color w:val="000000"/>
          <w:sz w:val="24"/>
        </w:rPr>
        <w:t>日期</w:t>
      </w:r>
      <w:r w:rsidRPr="00F61D84">
        <w:rPr>
          <w:rFonts w:ascii="宋体" w:hAnsi="宋体" w:cs="宋体"/>
          <w:color w:val="000000"/>
          <w:sz w:val="24"/>
        </w:rPr>
        <w:t>的</w:t>
      </w:r>
      <w:r w:rsidRPr="00F61D84">
        <w:rPr>
          <w:rFonts w:ascii="宋体" w:hAnsi="宋体" w:cs="宋体" w:hint="eastAsia"/>
          <w:color w:val="000000"/>
          <w:sz w:val="24"/>
        </w:rPr>
        <w:t>次</w:t>
      </w:r>
      <w:r w:rsidRPr="00F61D84">
        <w:rPr>
          <w:rFonts w:ascii="宋体" w:hAnsi="宋体" w:cs="宋体"/>
          <w:color w:val="000000"/>
          <w:sz w:val="24"/>
        </w:rPr>
        <w:t>日起至实际交付之日止，</w:t>
      </w:r>
      <w:r w:rsidRPr="00F61D84">
        <w:rPr>
          <w:rFonts w:ascii="宋体" w:hAnsi="宋体" w:cs="宋体" w:hint="eastAsia"/>
          <w:color w:val="000000"/>
          <w:sz w:val="24"/>
        </w:rPr>
        <w:t>每</w:t>
      </w:r>
      <w:r w:rsidRPr="00F61D84">
        <w:rPr>
          <w:rFonts w:ascii="宋体" w:hAnsi="宋体" w:cs="宋体"/>
          <w:color w:val="000000"/>
          <w:sz w:val="24"/>
        </w:rPr>
        <w:t>日</w:t>
      </w:r>
      <w:r w:rsidRPr="00F61D84">
        <w:rPr>
          <w:rFonts w:ascii="宋体" w:hAnsi="宋体" w:cs="宋体" w:hint="eastAsia"/>
          <w:color w:val="000000"/>
          <w:sz w:val="24"/>
        </w:rPr>
        <w:t>按总房价款</w:t>
      </w:r>
      <w:r w:rsidRPr="00F61D84">
        <w:rPr>
          <w:rFonts w:ascii="宋体" w:hAnsi="宋体" w:cs="宋体"/>
          <w:color w:val="000000"/>
          <w:sz w:val="24"/>
          <w:u w:val="single"/>
        </w:rPr>
        <w:t xml:space="preserve">   </w:t>
      </w:r>
      <w:r w:rsidRPr="00B44BB0">
        <w:rPr>
          <w:rFonts w:ascii="宋体" w:hAnsi="宋体" w:cs="宋体" w:hint="eastAsia"/>
          <w:color w:val="000000"/>
          <w:sz w:val="24"/>
        </w:rPr>
        <w:t>％</w:t>
      </w:r>
      <w:r w:rsidRPr="00B44BB0">
        <w:rPr>
          <w:rFonts w:ascii="宋体" w:hAnsi="宋体" w:cs="宋体"/>
          <w:color w:val="000000"/>
          <w:sz w:val="24"/>
        </w:rPr>
        <w:t>的</w:t>
      </w:r>
      <w:r w:rsidRPr="00F61D84">
        <w:rPr>
          <w:rFonts w:ascii="宋体" w:hAnsi="宋体" w:cs="宋体" w:hint="eastAsia"/>
          <w:color w:val="000000"/>
          <w:sz w:val="24"/>
        </w:rPr>
        <w:t>标准向乙方支付</w:t>
      </w:r>
      <w:r w:rsidRPr="00F61D84">
        <w:rPr>
          <w:rFonts w:ascii="宋体" w:hAnsi="宋体" w:cs="宋体"/>
          <w:color w:val="000000"/>
          <w:sz w:val="24"/>
        </w:rPr>
        <w:t>违约金，</w:t>
      </w:r>
      <w:r w:rsidRPr="00F61D84">
        <w:rPr>
          <w:rFonts w:ascii="宋体" w:hAnsi="宋体" w:cs="宋体" w:hint="eastAsia"/>
          <w:color w:val="000000"/>
          <w:sz w:val="24"/>
        </w:rPr>
        <w:t>本</w:t>
      </w:r>
      <w:r w:rsidRPr="00F61D84">
        <w:rPr>
          <w:rFonts w:ascii="宋体" w:hAnsi="宋体" w:cs="宋体"/>
          <w:color w:val="000000"/>
          <w:sz w:val="24"/>
        </w:rPr>
        <w:t>合同继续履行。</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w:t>
      </w:r>
      <w:r w:rsidRPr="00F61D84">
        <w:rPr>
          <w:rFonts w:ascii="宋体" w:hAnsi="宋体" w:cs="宋体"/>
          <w:color w:val="000000"/>
          <w:sz w:val="24"/>
        </w:rPr>
        <w:t>2</w:t>
      </w:r>
      <w:r w:rsidRPr="00F61D84">
        <w:rPr>
          <w:rFonts w:ascii="宋体" w:hAnsi="宋体" w:cs="宋体"/>
          <w:color w:val="000000"/>
          <w:sz w:val="24"/>
        </w:rPr>
        <w:t>）逾期超过</w:t>
      </w:r>
      <w:r w:rsidRPr="00F61D84">
        <w:rPr>
          <w:rFonts w:ascii="宋体" w:hAnsi="宋体" w:cs="宋体" w:hint="eastAsia"/>
          <w:color w:val="000000"/>
          <w:sz w:val="24"/>
          <w:u w:val="single"/>
        </w:rPr>
        <w:t xml:space="preserve">   </w:t>
      </w:r>
      <w:r w:rsidRPr="00F61D84">
        <w:rPr>
          <w:rFonts w:ascii="宋体" w:hAnsi="宋体" w:cs="宋体"/>
          <w:color w:val="000000"/>
          <w:sz w:val="24"/>
        </w:rPr>
        <w:t>日后，乙方有权单方面解除合同。</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cs="宋体" w:hint="eastAsia"/>
          <w:snapToGrid w:val="0"/>
          <w:color w:val="000000"/>
          <w:kern w:val="0"/>
          <w:sz w:val="24"/>
        </w:rPr>
        <w:t>乙方要求解除合同的，</w:t>
      </w:r>
      <w:r w:rsidRPr="00F61D84">
        <w:rPr>
          <w:rFonts w:ascii="宋体" w:hAnsi="宋体" w:hint="eastAsia"/>
          <w:snapToGrid w:val="0"/>
          <w:kern w:val="0"/>
          <w:sz w:val="24"/>
        </w:rPr>
        <w:t>应书面通知甲方，甲方应在收到乙方解除合同通知之日起</w:t>
      </w:r>
      <w:r w:rsidRPr="00F61D84">
        <w:rPr>
          <w:rFonts w:ascii="宋体" w:hAnsi="宋体" w:hint="eastAsia"/>
          <w:snapToGrid w:val="0"/>
          <w:kern w:val="0"/>
          <w:sz w:val="24"/>
          <w:u w:val="single"/>
        </w:rPr>
        <w:t xml:space="preserve"> </w:t>
      </w:r>
      <w:r w:rsidRPr="00B44BB0">
        <w:rPr>
          <w:rFonts w:ascii="宋体" w:hAnsi="宋体" w:hint="eastAsia"/>
          <w:snapToGrid w:val="0"/>
          <w:kern w:val="0"/>
          <w:sz w:val="24"/>
          <w:u w:val="single"/>
        </w:rPr>
        <w:t xml:space="preserve">  </w:t>
      </w:r>
      <w:r w:rsidRPr="00B44BB0">
        <w:rPr>
          <w:rFonts w:ascii="宋体" w:hAnsi="宋体" w:hint="eastAsia"/>
          <w:snapToGrid w:val="0"/>
          <w:kern w:val="0"/>
          <w:sz w:val="24"/>
        </w:rPr>
        <w:t>日内</w:t>
      </w:r>
      <w:r w:rsidRPr="00F61D84">
        <w:rPr>
          <w:rFonts w:ascii="宋体" w:hAnsi="宋体" w:cs="宋体" w:hint="eastAsia"/>
          <w:snapToGrid w:val="0"/>
          <w:color w:val="000000"/>
          <w:kern w:val="0"/>
          <w:sz w:val="24"/>
        </w:rPr>
        <w:t>（不超过</w:t>
      </w:r>
      <w:r w:rsidRPr="00F61D84">
        <w:rPr>
          <w:rFonts w:ascii="宋体" w:hAnsi="宋体" w:cs="宋体" w:hint="eastAsia"/>
          <w:snapToGrid w:val="0"/>
          <w:color w:val="000000"/>
          <w:kern w:val="0"/>
          <w:sz w:val="24"/>
        </w:rPr>
        <w:t>30</w:t>
      </w:r>
      <w:r w:rsidRPr="00F61D84">
        <w:rPr>
          <w:rFonts w:ascii="宋体" w:hAnsi="宋体" w:cs="宋体" w:hint="eastAsia"/>
          <w:snapToGrid w:val="0"/>
          <w:color w:val="000000"/>
          <w:kern w:val="0"/>
          <w:sz w:val="24"/>
        </w:rPr>
        <w:t>日）</w:t>
      </w:r>
      <w:r w:rsidRPr="00F61D84">
        <w:rPr>
          <w:rFonts w:ascii="宋体" w:hAnsi="宋体" w:hint="eastAsia"/>
          <w:snapToGrid w:val="0"/>
          <w:kern w:val="0"/>
          <w:sz w:val="24"/>
        </w:rPr>
        <w:t>退还乙方已支付房价款并支付利息（利息</w:t>
      </w:r>
      <w:r w:rsidRPr="00F61D84">
        <w:rPr>
          <w:rFonts w:ascii="宋体" w:hAnsi="宋体" w:cs="宋体" w:hint="eastAsia"/>
          <w:snapToGrid w:val="0"/>
          <w:color w:val="000000"/>
          <w:kern w:val="0"/>
          <w:sz w:val="24"/>
        </w:rPr>
        <w:t>以乙方付款日起至甲方退款日止为期，按中国人民银行公布的同期房地产开发贷款利率计算</w:t>
      </w:r>
      <w:r w:rsidRPr="00F61D84">
        <w:rPr>
          <w:rFonts w:ascii="宋体" w:hAnsi="宋体" w:hint="eastAsia"/>
          <w:snapToGrid w:val="0"/>
          <w:kern w:val="0"/>
          <w:sz w:val="24"/>
        </w:rPr>
        <w:t>），同时按该商品房总价款的</w:t>
      </w:r>
      <w:r w:rsidRPr="00F61D84">
        <w:rPr>
          <w:rFonts w:ascii="宋体" w:hAnsi="宋体"/>
          <w:snapToGrid w:val="0"/>
          <w:kern w:val="0"/>
          <w:sz w:val="24"/>
          <w:u w:val="single"/>
        </w:rPr>
        <w:t xml:space="preserve">   </w:t>
      </w:r>
      <w:r w:rsidRPr="00B44BB0">
        <w:rPr>
          <w:rFonts w:ascii="宋体" w:hAnsi="宋体" w:hint="eastAsia"/>
          <w:snapToGrid w:val="0"/>
          <w:kern w:val="0"/>
          <w:sz w:val="24"/>
        </w:rPr>
        <w:t>%</w:t>
      </w:r>
      <w:r w:rsidRPr="00B44BB0">
        <w:rPr>
          <w:rFonts w:ascii="宋体" w:hAnsi="宋体" w:hint="eastAsia"/>
          <w:snapToGrid w:val="0"/>
          <w:kern w:val="0"/>
          <w:sz w:val="24"/>
        </w:rPr>
        <w:t>向乙方支付违约金，违约金不足以补偿乙方实际损失的，甲方应补偿其差额。</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snapToGrid w:val="0"/>
          <w:color w:val="000000"/>
          <w:kern w:val="0"/>
          <w:sz w:val="24"/>
        </w:rPr>
        <w:t>乙方要求继续履行的，合同继续履行，甲方</w:t>
      </w:r>
      <w:r w:rsidRPr="00F61D84">
        <w:rPr>
          <w:rFonts w:ascii="宋体" w:hAnsi="宋体" w:cs="宋体" w:hint="eastAsia"/>
          <w:snapToGrid w:val="0"/>
          <w:color w:val="000000"/>
          <w:kern w:val="0"/>
          <w:sz w:val="24"/>
        </w:rPr>
        <w:t>应</w:t>
      </w:r>
      <w:r w:rsidRPr="00F61D84">
        <w:rPr>
          <w:rFonts w:ascii="宋体" w:hAnsi="宋体" w:cs="宋体"/>
          <w:snapToGrid w:val="0"/>
          <w:color w:val="000000"/>
          <w:kern w:val="0"/>
          <w:sz w:val="24"/>
        </w:rPr>
        <w:t>自本合同第十</w:t>
      </w:r>
      <w:r w:rsidRPr="00F61D84">
        <w:rPr>
          <w:rFonts w:ascii="宋体" w:hAnsi="宋体" w:cs="宋体" w:hint="eastAsia"/>
          <w:snapToGrid w:val="0"/>
          <w:color w:val="000000"/>
          <w:kern w:val="0"/>
          <w:sz w:val="24"/>
        </w:rPr>
        <w:t>一</w:t>
      </w:r>
      <w:r w:rsidRPr="00F61D84">
        <w:rPr>
          <w:rFonts w:ascii="宋体" w:hAnsi="宋体" w:cs="宋体"/>
          <w:snapToGrid w:val="0"/>
          <w:color w:val="000000"/>
          <w:kern w:val="0"/>
          <w:sz w:val="24"/>
        </w:rPr>
        <w:t>条</w:t>
      </w:r>
      <w:r w:rsidRPr="00F61D84">
        <w:rPr>
          <w:rFonts w:ascii="宋体" w:hAnsi="宋体" w:cs="宋体" w:hint="eastAsia"/>
          <w:snapToGrid w:val="0"/>
          <w:color w:val="000000"/>
          <w:kern w:val="0"/>
          <w:sz w:val="24"/>
        </w:rPr>
        <w:t>约</w:t>
      </w:r>
      <w:r w:rsidRPr="00F61D84">
        <w:rPr>
          <w:rFonts w:ascii="宋体" w:hAnsi="宋体" w:cs="宋体"/>
          <w:snapToGrid w:val="0"/>
          <w:color w:val="000000"/>
          <w:kern w:val="0"/>
          <w:sz w:val="24"/>
        </w:rPr>
        <w:t>定交房</w:t>
      </w:r>
      <w:r w:rsidRPr="00F61D84">
        <w:rPr>
          <w:rFonts w:ascii="宋体" w:hAnsi="宋体" w:cs="宋体" w:hint="eastAsia"/>
          <w:snapToGrid w:val="0"/>
          <w:color w:val="000000"/>
          <w:kern w:val="0"/>
          <w:sz w:val="24"/>
        </w:rPr>
        <w:t>日期</w:t>
      </w:r>
      <w:r w:rsidRPr="00F61D84">
        <w:rPr>
          <w:rFonts w:ascii="宋体" w:hAnsi="宋体" w:cs="宋体"/>
          <w:snapToGrid w:val="0"/>
          <w:color w:val="000000"/>
          <w:kern w:val="0"/>
          <w:sz w:val="24"/>
        </w:rPr>
        <w:t>的</w:t>
      </w:r>
      <w:r w:rsidRPr="00F61D84">
        <w:rPr>
          <w:rFonts w:ascii="宋体" w:hAnsi="宋体" w:cs="宋体" w:hint="eastAsia"/>
          <w:snapToGrid w:val="0"/>
          <w:color w:val="000000"/>
          <w:kern w:val="0"/>
          <w:sz w:val="24"/>
        </w:rPr>
        <w:t>次</w:t>
      </w:r>
      <w:r w:rsidRPr="00F61D84">
        <w:rPr>
          <w:rFonts w:ascii="宋体" w:hAnsi="宋体" w:cs="宋体"/>
          <w:snapToGrid w:val="0"/>
          <w:color w:val="000000"/>
          <w:kern w:val="0"/>
          <w:sz w:val="24"/>
        </w:rPr>
        <w:t>日起至实际交付之日止，</w:t>
      </w:r>
      <w:r w:rsidRPr="00F61D84">
        <w:rPr>
          <w:rFonts w:ascii="宋体" w:hAnsi="宋体" w:cs="宋体" w:hint="eastAsia"/>
          <w:snapToGrid w:val="0"/>
          <w:color w:val="000000"/>
          <w:kern w:val="0"/>
          <w:sz w:val="24"/>
        </w:rPr>
        <w:t>每日按总房价款</w:t>
      </w:r>
      <w:r w:rsidRPr="00F61D84">
        <w:rPr>
          <w:rFonts w:ascii="宋体" w:hAnsi="宋体" w:cs="宋体"/>
          <w:snapToGrid w:val="0"/>
          <w:color w:val="000000"/>
          <w:kern w:val="0"/>
          <w:sz w:val="24"/>
          <w:u w:val="single"/>
        </w:rPr>
        <w:t xml:space="preserve">    </w:t>
      </w:r>
      <w:r w:rsidRPr="00F61D84">
        <w:rPr>
          <w:rFonts w:ascii="宋体" w:hAnsi="宋体" w:cs="宋体" w:hint="eastAsia"/>
          <w:snapToGrid w:val="0"/>
          <w:color w:val="000000"/>
          <w:kern w:val="0"/>
          <w:sz w:val="24"/>
        </w:rPr>
        <w:t>％</w:t>
      </w:r>
      <w:r w:rsidRPr="00F61D84">
        <w:rPr>
          <w:rFonts w:ascii="宋体" w:hAnsi="宋体" w:cs="宋体"/>
          <w:snapToGrid w:val="0"/>
          <w:color w:val="000000"/>
          <w:kern w:val="0"/>
          <w:sz w:val="24"/>
        </w:rPr>
        <w:t>的</w:t>
      </w:r>
      <w:r w:rsidRPr="00F61D84">
        <w:rPr>
          <w:rFonts w:ascii="宋体" w:hAnsi="宋体" w:cs="宋体" w:hint="eastAsia"/>
          <w:snapToGrid w:val="0"/>
          <w:color w:val="000000"/>
          <w:kern w:val="0"/>
          <w:sz w:val="24"/>
        </w:rPr>
        <w:t>标准向乙方支付</w:t>
      </w:r>
      <w:r w:rsidRPr="00F61D84">
        <w:rPr>
          <w:rFonts w:ascii="宋体" w:hAnsi="宋体" w:cs="宋体"/>
          <w:snapToGrid w:val="0"/>
          <w:color w:val="000000"/>
          <w:kern w:val="0"/>
          <w:sz w:val="24"/>
        </w:rPr>
        <w:t>违约金。</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B44BB0">
        <w:rPr>
          <w:rFonts w:ascii="宋体" w:hAnsi="宋体" w:cs="宋体" w:hint="eastAsia"/>
          <w:snapToGrid w:val="0"/>
          <w:color w:val="000000"/>
          <w:kern w:val="0"/>
          <w:sz w:val="24"/>
        </w:rPr>
        <w:t>2.</w:t>
      </w:r>
      <w:r w:rsidRPr="00B44BB0">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由于乙方原因，导致未能按期交付的，双方同意按以下方式处理：</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b/>
          <w:color w:val="000000"/>
          <w:sz w:val="24"/>
        </w:rPr>
      </w:pPr>
      <w:r w:rsidRPr="00F61D84">
        <w:rPr>
          <w:rFonts w:ascii="宋体" w:hAnsi="宋体" w:hint="eastAsia"/>
          <w:b/>
          <w:sz w:val="24"/>
        </w:rPr>
        <w:t>第十三条　交付时的验收</w:t>
      </w:r>
    </w:p>
    <w:p w:rsidR="00FB7439" w:rsidRPr="00F61D84" w:rsidRDefault="00FB7439" w:rsidP="00B5280D">
      <w:pPr>
        <w:wordWrap w:val="0"/>
        <w:topLinePunct/>
        <w:spacing w:line="360" w:lineRule="auto"/>
        <w:ind w:firstLineChars="200" w:firstLine="480"/>
        <w:rPr>
          <w:rFonts w:ascii="宋体" w:hAnsi="宋体"/>
          <w:b/>
          <w:dstrike/>
          <w:sz w:val="24"/>
        </w:rPr>
      </w:pPr>
      <w:r w:rsidRPr="00F61D84">
        <w:rPr>
          <w:rFonts w:ascii="宋体" w:hAnsi="宋体" w:hint="eastAsia"/>
          <w:sz w:val="24"/>
        </w:rPr>
        <w:t>乙方应在</w:t>
      </w:r>
      <w:proofErr w:type="gramStart"/>
      <w:r w:rsidRPr="00F61D84">
        <w:rPr>
          <w:rFonts w:ascii="宋体" w:hAnsi="宋体" w:hint="eastAsia"/>
          <w:sz w:val="24"/>
        </w:rPr>
        <w:t>接到收</w:t>
      </w:r>
      <w:proofErr w:type="gramEnd"/>
      <w:r w:rsidRPr="00F61D84">
        <w:rPr>
          <w:rFonts w:ascii="宋体" w:hAnsi="宋体" w:hint="eastAsia"/>
          <w:sz w:val="24"/>
        </w:rPr>
        <w:t>楼通知书之日起</w:t>
      </w:r>
      <w:r w:rsidRPr="00F61D84">
        <w:rPr>
          <w:rFonts w:ascii="宋体" w:hAnsi="宋体" w:hint="eastAsia"/>
          <w:sz w:val="24"/>
          <w:u w:val="single"/>
        </w:rPr>
        <w:t xml:space="preserve">  </w:t>
      </w:r>
      <w:r w:rsidRPr="00F61D84">
        <w:rPr>
          <w:rFonts w:ascii="宋体" w:hAnsi="宋体" w:hint="eastAsia"/>
          <w:sz w:val="24"/>
        </w:rPr>
        <w:t>日内对该商品房进行验收，如有异议，应当在验收期限届满之日起</w:t>
      </w:r>
      <w:r w:rsidRPr="00F61D84">
        <w:rPr>
          <w:rFonts w:ascii="宋体" w:hAnsi="宋体" w:hint="eastAsia"/>
          <w:sz w:val="24"/>
          <w:u w:val="single"/>
        </w:rPr>
        <w:t xml:space="preserve">  </w:t>
      </w:r>
      <w:r w:rsidRPr="00F61D84">
        <w:rPr>
          <w:rFonts w:ascii="宋体" w:hAnsi="宋体" w:hint="eastAsia"/>
          <w:sz w:val="24"/>
        </w:rPr>
        <w:t>日内以书面形式提出，逾期不提出，视为同意接收该</w:t>
      </w:r>
      <w:r w:rsidRPr="00F61D84">
        <w:rPr>
          <w:rFonts w:ascii="宋体" w:hAnsi="宋体" w:hint="eastAsia"/>
          <w:sz w:val="24"/>
        </w:rPr>
        <w:lastRenderedPageBreak/>
        <w:t>商品房。</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乙方认为该商品房不符合交付标准或条件的，应一次性提出异议。甲方在接到乙方异议后，应在</w:t>
      </w:r>
      <w:r w:rsidRPr="00F61D84">
        <w:rPr>
          <w:rFonts w:ascii="宋体" w:hAnsi="宋体" w:hint="eastAsia"/>
          <w:sz w:val="24"/>
          <w:u w:val="single"/>
        </w:rPr>
        <w:t xml:space="preserve">  </w:t>
      </w:r>
      <w:r w:rsidRPr="00F61D84">
        <w:rPr>
          <w:rFonts w:ascii="宋体" w:hAnsi="宋体" w:hint="eastAsia"/>
          <w:sz w:val="24"/>
        </w:rPr>
        <w:t>日内对异议部分做出书面答复和处理意见。逾期不予答复及处理的，视为乙方异议事实成立，该商品房视为未交付。</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第十四条</w:t>
      </w:r>
      <w:r w:rsidRPr="00F61D84">
        <w:rPr>
          <w:rFonts w:ascii="宋体" w:hAnsi="宋体" w:cs="宋体" w:hint="eastAsia"/>
          <w:b/>
          <w:bCs/>
          <w:color w:val="000000"/>
          <w:sz w:val="24"/>
        </w:rPr>
        <w:t xml:space="preserve">  </w:t>
      </w:r>
      <w:r w:rsidRPr="00F61D84">
        <w:rPr>
          <w:rFonts w:ascii="宋体" w:hAnsi="宋体" w:cs="宋体" w:hint="eastAsia"/>
          <w:b/>
          <w:bCs/>
          <w:snapToGrid w:val="0"/>
          <w:color w:val="000000"/>
          <w:kern w:val="0"/>
          <w:sz w:val="24"/>
        </w:rPr>
        <w:t>房屋交付时的有关资料</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甲乙双方进行房屋</w:t>
      </w:r>
      <w:r w:rsidRPr="00F61D84">
        <w:rPr>
          <w:rFonts w:ascii="宋体" w:hAnsi="宋体" w:cs="宋体"/>
          <w:snapToGrid w:val="0"/>
          <w:color w:val="000000"/>
          <w:kern w:val="0"/>
          <w:sz w:val="24"/>
        </w:rPr>
        <w:t>验收交接时，甲方应当</w:t>
      </w:r>
      <w:r w:rsidRPr="00F61D84">
        <w:rPr>
          <w:rFonts w:ascii="宋体" w:hAnsi="宋体" w:cs="宋体" w:hint="eastAsia"/>
          <w:snapToGrid w:val="0"/>
          <w:color w:val="000000"/>
          <w:kern w:val="0"/>
          <w:sz w:val="24"/>
        </w:rPr>
        <w:t>向乙方提供有关该商品房的下列资料：</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（一）规划部门出具的《建设工程规划验收合格证》。</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（二）建设单位出具的《建设工程竣工验收报告》。</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（三）公安消防部门出具的《建设工程消防验收合格意见书》或备案凭证。</w:t>
      </w:r>
    </w:p>
    <w:p w:rsidR="00FB7439" w:rsidRPr="00F61D84" w:rsidRDefault="00FB7439" w:rsidP="00B5280D">
      <w:pPr>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hint="eastAsia"/>
          <w:snapToGrid w:val="0"/>
          <w:kern w:val="0"/>
          <w:sz w:val="24"/>
        </w:rPr>
        <w:t>（四）</w:t>
      </w:r>
      <w:r w:rsidRPr="00F61D84">
        <w:rPr>
          <w:rFonts w:ascii="宋体" w:hAnsi="宋体" w:cs="宋体" w:hint="eastAsia"/>
          <w:snapToGrid w:val="0"/>
          <w:color w:val="000000"/>
          <w:kern w:val="0"/>
          <w:sz w:val="24"/>
        </w:rPr>
        <w:t>供水、供气、供电、通邮的永久使用证明材料。</w:t>
      </w:r>
    </w:p>
    <w:p w:rsidR="00FB7439" w:rsidRPr="00F61D84" w:rsidRDefault="00FB7439" w:rsidP="00B5280D">
      <w:pPr>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（五）人防、环保部门出具的认可文件或准许使用文件。</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（六）《房地产（住宅）质量保证书》。</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（七）《房地产（住宅）使用说明书》。</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（八）《</w:t>
      </w:r>
      <w:r w:rsidRPr="00F61D84">
        <w:rPr>
          <w:rFonts w:ascii="宋体" w:hAnsi="宋体" w:cs="宋体" w:hint="eastAsia"/>
          <w:snapToGrid w:val="0"/>
          <w:kern w:val="0"/>
          <w:sz w:val="24"/>
        </w:rPr>
        <w:t>临时管理规约</w:t>
      </w:r>
      <w:r w:rsidRPr="00F61D84">
        <w:rPr>
          <w:rFonts w:ascii="宋体" w:hAnsi="宋体" w:hint="eastAsia"/>
          <w:snapToGrid w:val="0"/>
          <w:kern w:val="0"/>
          <w:sz w:val="24"/>
        </w:rPr>
        <w:t>》或《管理规约》。</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（九）</w:t>
      </w:r>
      <w:r w:rsidRPr="00F61D84">
        <w:rPr>
          <w:rFonts w:ascii="宋体" w:hAnsi="宋体" w:hint="eastAsia"/>
          <w:snapToGrid w:val="0"/>
          <w:kern w:val="0"/>
          <w:sz w:val="24"/>
          <w:u w:val="single"/>
        </w:rPr>
        <w:t xml:space="preserve">                                               </w:t>
      </w:r>
      <w:r w:rsidRPr="00F61D84">
        <w:rPr>
          <w:rFonts w:ascii="宋体" w:hAnsi="宋体" w:hint="eastAsia"/>
          <w:snapToGrid w:val="0"/>
          <w:kern w:val="0"/>
          <w:sz w:val="24"/>
        </w:rPr>
        <w:t>。</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上述文件中，（一）至（五）项应出示原件并向乙方提供加盖甲方公章的复印件；（六）、（七）项应载明水电等设施配置说明、有关设备安装预留位置说明、装修注意事项和建筑节能等有关内容，甲方应提供已加盖公章的原件给乙方；（八）项应交由乙方填写或签署。</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上述文件不全的，视为不符合交付标准，乙方有权拒绝收楼，由此产生的逾期交付责任由甲方承担。</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乙方应当向甲方提交交存住宅专项维修资金的有效凭证复印件，并提供原件核对。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第十五条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风险责任转移</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乙方对甲方所交付的房地产进行验收后，无异议或异议部分经协商处理</w:t>
      </w:r>
      <w:proofErr w:type="gramStart"/>
      <w:r w:rsidRPr="00F61D84">
        <w:rPr>
          <w:rFonts w:ascii="宋体" w:hAnsi="宋体" w:hint="eastAsia"/>
          <w:sz w:val="24"/>
        </w:rPr>
        <w:t>同意收</w:t>
      </w:r>
      <w:proofErr w:type="gramEnd"/>
      <w:r w:rsidRPr="00F61D84">
        <w:rPr>
          <w:rFonts w:ascii="宋体" w:hAnsi="宋体" w:hint="eastAsia"/>
          <w:sz w:val="24"/>
        </w:rPr>
        <w:t>楼的，</w:t>
      </w:r>
      <w:r w:rsidRPr="00F61D84">
        <w:rPr>
          <w:rFonts w:ascii="宋体" w:hAnsi="宋体" w:cs="宋体"/>
          <w:snapToGrid w:val="0"/>
          <w:color w:val="000000"/>
          <w:kern w:val="0"/>
          <w:sz w:val="24"/>
        </w:rPr>
        <w:t>该商品房的风险责任</w:t>
      </w:r>
      <w:r w:rsidRPr="00F61D84">
        <w:rPr>
          <w:rFonts w:ascii="宋体" w:hAnsi="宋体" w:cs="宋体" w:hint="eastAsia"/>
          <w:snapToGrid w:val="0"/>
          <w:color w:val="000000"/>
          <w:kern w:val="0"/>
          <w:sz w:val="24"/>
        </w:rPr>
        <w:t>自交付之日起</w:t>
      </w:r>
      <w:r w:rsidRPr="00F61D84">
        <w:rPr>
          <w:rFonts w:ascii="宋体" w:hAnsi="宋体" w:cs="宋体"/>
          <w:snapToGrid w:val="0"/>
          <w:color w:val="000000"/>
          <w:kern w:val="0"/>
          <w:sz w:val="24"/>
        </w:rPr>
        <w:t>由甲方转移给乙方</w:t>
      </w:r>
      <w:r w:rsidRPr="00F61D84">
        <w:rPr>
          <w:rFonts w:ascii="宋体" w:hAnsi="宋体" w:cs="宋体"/>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hint="eastAsia"/>
          <w:sz w:val="24"/>
        </w:rPr>
        <w:lastRenderedPageBreak/>
        <w:t>甲方通知</w:t>
      </w:r>
      <w:proofErr w:type="gramStart"/>
      <w:r w:rsidRPr="00F61D84">
        <w:rPr>
          <w:rFonts w:ascii="宋体" w:hAnsi="宋体" w:hint="eastAsia"/>
          <w:sz w:val="24"/>
        </w:rPr>
        <w:t>乙方收</w:t>
      </w:r>
      <w:proofErr w:type="gramEnd"/>
      <w:r w:rsidRPr="00F61D84">
        <w:rPr>
          <w:rFonts w:ascii="宋体" w:hAnsi="宋体" w:hint="eastAsia"/>
          <w:sz w:val="24"/>
        </w:rPr>
        <w:t>楼后，乙方无正当理由拒绝验收或无正当理由拖延验收时间的，</w:t>
      </w:r>
      <w:r w:rsidRPr="00F61D84">
        <w:rPr>
          <w:rFonts w:ascii="宋体" w:hAnsi="宋体" w:cs="宋体"/>
          <w:color w:val="000000"/>
          <w:sz w:val="24"/>
        </w:rPr>
        <w:t>甲方应当发出书面催告书一次。乙方未按催告书规定的日期办理该房屋的验收交接手续的，则自催告书约定的验收交接日之第二日起该房屋的风险责任转移由乙方承担。</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第十六条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规划、设计的变更</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该商品房出售后，甲方未经乙方同意不得擅自变更该商品房项目的规划、设计；确需变更规划、设计的，甲方应书面征得乙方同意并</w:t>
      </w:r>
      <w:proofErr w:type="gramStart"/>
      <w:r w:rsidRPr="00F61D84">
        <w:rPr>
          <w:rFonts w:ascii="宋体" w:hAnsi="宋体" w:cs="宋体" w:hint="eastAsia"/>
          <w:color w:val="000000"/>
          <w:sz w:val="24"/>
        </w:rPr>
        <w:t>报规划</w:t>
      </w:r>
      <w:proofErr w:type="gramEnd"/>
      <w:r w:rsidRPr="00F61D84">
        <w:rPr>
          <w:rFonts w:ascii="宋体" w:hAnsi="宋体" w:cs="宋体" w:hint="eastAsia"/>
          <w:color w:val="000000"/>
          <w:sz w:val="24"/>
        </w:rPr>
        <w:t>管理部门审核批准。</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甲方擅自改变该商品房项目的规划、设计的，乙方可要求解除买卖合同。</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cs="宋体" w:hint="eastAsia"/>
          <w:snapToGrid w:val="0"/>
          <w:color w:val="000000"/>
          <w:kern w:val="0"/>
          <w:sz w:val="24"/>
        </w:rPr>
        <w:t>乙方要求解除买卖合同的，</w:t>
      </w:r>
      <w:r w:rsidRPr="00F61D84">
        <w:rPr>
          <w:rFonts w:ascii="宋体" w:hAnsi="宋体" w:hint="eastAsia"/>
          <w:snapToGrid w:val="0"/>
          <w:kern w:val="0"/>
          <w:sz w:val="24"/>
        </w:rPr>
        <w:t>应书面通知甲方，甲方应在收到乙方解除合同通知之日起</w:t>
      </w:r>
      <w:r w:rsidRPr="00F61D84">
        <w:rPr>
          <w:rFonts w:ascii="宋体" w:hAnsi="宋体" w:hint="eastAsia"/>
          <w:snapToGrid w:val="0"/>
          <w:kern w:val="0"/>
          <w:sz w:val="24"/>
          <w:u w:val="single"/>
        </w:rPr>
        <w:t xml:space="preserve"> </w:t>
      </w:r>
      <w:r w:rsidRPr="00B44BB0">
        <w:rPr>
          <w:rFonts w:ascii="宋体" w:hAnsi="宋体" w:hint="eastAsia"/>
          <w:snapToGrid w:val="0"/>
          <w:kern w:val="0"/>
          <w:sz w:val="24"/>
          <w:u w:val="single"/>
        </w:rPr>
        <w:t xml:space="preserve">  </w:t>
      </w:r>
      <w:r w:rsidRPr="00B44BB0">
        <w:rPr>
          <w:rFonts w:ascii="宋体" w:hAnsi="宋体" w:hint="eastAsia"/>
          <w:snapToGrid w:val="0"/>
          <w:kern w:val="0"/>
          <w:sz w:val="24"/>
        </w:rPr>
        <w:t>日内</w:t>
      </w:r>
      <w:r w:rsidRPr="00F61D84">
        <w:rPr>
          <w:rFonts w:ascii="宋体" w:hAnsi="宋体" w:cs="宋体" w:hint="eastAsia"/>
          <w:snapToGrid w:val="0"/>
          <w:color w:val="000000"/>
          <w:kern w:val="0"/>
          <w:sz w:val="24"/>
        </w:rPr>
        <w:t>（不超过</w:t>
      </w:r>
      <w:r w:rsidRPr="00F61D84">
        <w:rPr>
          <w:rFonts w:ascii="宋体" w:hAnsi="宋体" w:cs="宋体" w:hint="eastAsia"/>
          <w:snapToGrid w:val="0"/>
          <w:color w:val="000000"/>
          <w:kern w:val="0"/>
          <w:sz w:val="24"/>
        </w:rPr>
        <w:t>30</w:t>
      </w:r>
      <w:r w:rsidRPr="00F61D84">
        <w:rPr>
          <w:rFonts w:ascii="宋体" w:hAnsi="宋体" w:cs="宋体" w:hint="eastAsia"/>
          <w:snapToGrid w:val="0"/>
          <w:color w:val="000000"/>
          <w:kern w:val="0"/>
          <w:sz w:val="24"/>
        </w:rPr>
        <w:t>日）</w:t>
      </w:r>
      <w:r w:rsidRPr="00F61D84">
        <w:rPr>
          <w:rFonts w:ascii="宋体" w:hAnsi="宋体" w:hint="eastAsia"/>
          <w:snapToGrid w:val="0"/>
          <w:kern w:val="0"/>
          <w:sz w:val="24"/>
        </w:rPr>
        <w:t>退还乙方已支付房价款并支付利息（利息</w:t>
      </w:r>
      <w:r w:rsidRPr="00F61D84">
        <w:rPr>
          <w:rFonts w:ascii="宋体" w:hAnsi="宋体" w:cs="宋体" w:hint="eastAsia"/>
          <w:snapToGrid w:val="0"/>
          <w:color w:val="000000"/>
          <w:kern w:val="0"/>
          <w:sz w:val="24"/>
        </w:rPr>
        <w:t>以乙方付款日起至甲方退款日止为期，按中国人民银行公布的同期房地产开发贷款利率计算</w:t>
      </w:r>
      <w:r w:rsidRPr="00F61D84">
        <w:rPr>
          <w:rFonts w:ascii="宋体" w:hAnsi="宋体" w:hint="eastAsia"/>
          <w:snapToGrid w:val="0"/>
          <w:kern w:val="0"/>
          <w:sz w:val="24"/>
        </w:rPr>
        <w:t>），同时按该商品房总价款的</w:t>
      </w:r>
      <w:r w:rsidRPr="00F61D84">
        <w:rPr>
          <w:rFonts w:ascii="宋体" w:hAnsi="宋体"/>
          <w:snapToGrid w:val="0"/>
          <w:kern w:val="0"/>
          <w:sz w:val="24"/>
          <w:u w:val="single"/>
        </w:rPr>
        <w:t xml:space="preserve">   </w:t>
      </w:r>
      <w:r w:rsidRPr="00B44BB0">
        <w:rPr>
          <w:rFonts w:ascii="宋体" w:hAnsi="宋体" w:hint="eastAsia"/>
          <w:snapToGrid w:val="0"/>
          <w:kern w:val="0"/>
          <w:sz w:val="24"/>
        </w:rPr>
        <w:t>%</w:t>
      </w:r>
      <w:r w:rsidRPr="00B44BB0">
        <w:rPr>
          <w:rFonts w:ascii="宋体" w:hAnsi="宋体" w:hint="eastAsia"/>
          <w:snapToGrid w:val="0"/>
          <w:kern w:val="0"/>
          <w:sz w:val="24"/>
        </w:rPr>
        <w:t>向乙方支付违约金，违约金不足以补偿乙方实际损失的，甲方应补偿其差额。</w:t>
      </w:r>
    </w:p>
    <w:p w:rsidR="00FB7439" w:rsidRPr="00F61D84" w:rsidRDefault="00FB7439" w:rsidP="00B5280D">
      <w:pPr>
        <w:widowControl/>
        <w:wordWrap w:val="0"/>
        <w:topLinePunct/>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乙方要求继续履行合同的，合同继续履行。因甲方擅自改变规划、设计，造成乙方利益损害的，乙方可要求甲方给予赔偿。</w:t>
      </w:r>
    </w:p>
    <w:p w:rsidR="00FB7439" w:rsidRPr="00F61D84" w:rsidRDefault="00FB7439" w:rsidP="00B5280D">
      <w:pPr>
        <w:widowControl/>
        <w:wordWrap w:val="0"/>
        <w:topLinePunct/>
        <w:spacing w:line="360" w:lineRule="auto"/>
        <w:ind w:firstLineChars="200" w:firstLine="480"/>
        <w:rPr>
          <w:rFonts w:ascii="宋体" w:hAnsi="宋体" w:cs="宋体"/>
          <w:color w:val="000000"/>
          <w:sz w:val="24"/>
          <w:shd w:val="pct15" w:color="auto" w:fill="FFFFFF"/>
        </w:rPr>
      </w:pPr>
      <w:r w:rsidRPr="00F61D84">
        <w:rPr>
          <w:rFonts w:ascii="宋体" w:hAnsi="宋体" w:cs="宋体" w:hint="eastAsia"/>
          <w:b/>
          <w:bCs/>
          <w:color w:val="000000"/>
          <w:sz w:val="24"/>
        </w:rPr>
        <w:t>第十七条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权利瑕疵担保</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color w:val="000000"/>
          <w:kern w:val="0"/>
          <w:sz w:val="24"/>
        </w:rPr>
      </w:pPr>
      <w:r w:rsidRPr="00F61D84">
        <w:rPr>
          <w:rFonts w:ascii="宋体" w:hAnsi="宋体" w:hint="eastAsia"/>
          <w:snapToGrid w:val="0"/>
          <w:kern w:val="0"/>
          <w:sz w:val="24"/>
        </w:rPr>
        <w:t>甲方保证无第三人向乙方主张对该商品房的任何权利。由于甲方的原因造成乙方丧失或者无法取得该商品房所有权，或者所有权受到限制的，乙方可以中止支付相应的价款，并有权解除本合同，</w:t>
      </w:r>
      <w:r w:rsidRPr="00F61D84">
        <w:rPr>
          <w:rFonts w:ascii="宋体" w:hAnsi="宋体" w:hint="eastAsia"/>
          <w:snapToGrid w:val="0"/>
          <w:color w:val="000000"/>
          <w:kern w:val="0"/>
          <w:sz w:val="24"/>
        </w:rPr>
        <w:t>甲方应当按照本合同第十二条的有关约定承担违约责任。</w:t>
      </w:r>
    </w:p>
    <w:p w:rsidR="00FB7439" w:rsidRPr="00F61D84" w:rsidRDefault="00FB7439" w:rsidP="00B5280D">
      <w:pPr>
        <w:wordWrap w:val="0"/>
        <w:topLinePunct/>
        <w:adjustRightInd w:val="0"/>
        <w:snapToGrid w:val="0"/>
        <w:spacing w:line="360" w:lineRule="auto"/>
        <w:ind w:firstLineChars="200" w:firstLine="480"/>
        <w:rPr>
          <w:rFonts w:ascii="宋体" w:hAnsi="宋体"/>
          <w:snapToGrid w:val="0"/>
          <w:kern w:val="0"/>
          <w:sz w:val="24"/>
        </w:rPr>
      </w:pPr>
      <w:r w:rsidRPr="00F61D84">
        <w:rPr>
          <w:rFonts w:ascii="宋体" w:hAnsi="宋体" w:hint="eastAsia"/>
          <w:snapToGrid w:val="0"/>
          <w:kern w:val="0"/>
          <w:sz w:val="24"/>
        </w:rPr>
        <w:t>乙方在订立本合同时知道第三人对该商品房享有权利的，不适用前款之约定。</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第十八条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甲方关于装饰、设备标准承诺的违约责任</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甲方交付使用的商品房的装饰、设备标准应符合双方约定的标准。达不到约定标准的，乙方有权要求甲方按照下述第</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种方式处理：</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lastRenderedPageBreak/>
        <w:t>1.</w:t>
      </w:r>
      <w:r w:rsidRPr="00F61D84">
        <w:rPr>
          <w:rFonts w:ascii="宋体" w:hAnsi="宋体" w:cs="宋体" w:hint="eastAsia"/>
          <w:color w:val="000000"/>
          <w:sz w:val="24"/>
        </w:rPr>
        <w:t>甲方赔偿双倍的装饰、设备差价。</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color w:val="000000"/>
          <w:sz w:val="24"/>
        </w:rPr>
        <w:t>甲方按约定标准修复、更换，因此造成延期交楼的，按本合同第十二条处理。</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3.</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第十九条</w:t>
      </w:r>
      <w:r w:rsidRPr="00673338">
        <w:rPr>
          <w:rFonts w:ascii="宋体" w:hAnsi="宋体" w:cs="宋体" w:hint="eastAsia"/>
          <w:b/>
          <w:bCs/>
          <w:color w:val="000000"/>
          <w:sz w:val="24"/>
        </w:rPr>
        <w:t xml:space="preserve">  </w:t>
      </w:r>
      <w:r w:rsidRPr="00B44BB0">
        <w:rPr>
          <w:rFonts w:ascii="宋体" w:hAnsi="宋体" w:cs="宋体" w:hint="eastAsia"/>
          <w:b/>
          <w:bCs/>
          <w:color w:val="000000"/>
          <w:sz w:val="24"/>
        </w:rPr>
        <w:t>甲方关于基础设施、公共配套建筑正常运行的承诺</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甲方在该商品房交付乙方时，该商品房项目的修建性详细规划、《建设工程规划许可证》规定的共用设施及附属配套项目，应一并建成并经验收合格；经批准分期建设的，应按批准的进度建设并经验收合格。</w:t>
      </w:r>
    </w:p>
    <w:p w:rsidR="00FB7439" w:rsidRPr="00F61D84" w:rsidRDefault="00FB7439" w:rsidP="00B5280D">
      <w:pPr>
        <w:pStyle w:val="2"/>
        <w:wordWrap w:val="0"/>
        <w:topLinePunct/>
        <w:spacing w:before="0" w:beforeAutospacing="0" w:after="0" w:afterAutospacing="0" w:line="360" w:lineRule="auto"/>
        <w:ind w:firstLineChars="200" w:firstLine="480"/>
        <w:jc w:val="both"/>
        <w:rPr>
          <w:kern w:val="2"/>
        </w:rPr>
      </w:pPr>
      <w:r w:rsidRPr="00F61D84">
        <w:rPr>
          <w:rFonts w:hint="eastAsia"/>
          <w:kern w:val="2"/>
        </w:rPr>
        <w:t>甲方未按规定时间建成公用设施及附属配套项目并经验收合格的，该商品房不符合交付标准，按下列第</w:t>
      </w:r>
      <w:r w:rsidRPr="00F61D84">
        <w:rPr>
          <w:rFonts w:hint="eastAsia"/>
          <w:kern w:val="2"/>
          <w:u w:val="single"/>
        </w:rPr>
        <w:t xml:space="preserve">  </w:t>
      </w:r>
      <w:r w:rsidRPr="00F61D84">
        <w:rPr>
          <w:rFonts w:hint="eastAsia"/>
          <w:kern w:val="2"/>
        </w:rPr>
        <w:t>种方法处理：</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1.</w:t>
      </w:r>
      <w:r w:rsidRPr="00F61D84">
        <w:rPr>
          <w:rFonts w:ascii="宋体" w:hAnsi="宋体" w:hint="eastAsia"/>
          <w:sz w:val="24"/>
        </w:rPr>
        <w:t>乙方按照本合同第十二条的约定主张权利；</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2.</w:t>
      </w:r>
      <w:r w:rsidRPr="00F61D84">
        <w:rPr>
          <w:rFonts w:ascii="宋体" w:hAnsi="宋体" w:hint="eastAsia"/>
          <w:sz w:val="24"/>
        </w:rPr>
        <w:t>甲方支付该商品房总价款</w:t>
      </w:r>
      <w:r w:rsidRPr="00F61D84">
        <w:rPr>
          <w:rFonts w:ascii="宋体" w:hAnsi="宋体" w:hint="eastAsia"/>
          <w:sz w:val="24"/>
          <w:u w:val="single"/>
        </w:rPr>
        <w:t xml:space="preserve">　　</w:t>
      </w:r>
      <w:r w:rsidRPr="00F61D84">
        <w:rPr>
          <w:rFonts w:ascii="宋体" w:hAnsi="宋体" w:hint="eastAsia"/>
          <w:sz w:val="24"/>
        </w:rPr>
        <w:t>%</w:t>
      </w:r>
      <w:r w:rsidRPr="00F61D84">
        <w:rPr>
          <w:rFonts w:ascii="宋体" w:hAnsi="宋体" w:hint="eastAsia"/>
          <w:sz w:val="24"/>
        </w:rPr>
        <w:t>的违约金给乙方，双方继续履行本合同。甲方承诺在</w:t>
      </w:r>
      <w:r w:rsidRPr="00F61D84">
        <w:rPr>
          <w:rFonts w:ascii="宋体" w:hAnsi="宋体" w:hint="eastAsia"/>
          <w:sz w:val="24"/>
          <w:u w:val="single"/>
        </w:rPr>
        <w:t xml:space="preserve">   </w:t>
      </w:r>
      <w:r w:rsidRPr="00F61D84">
        <w:rPr>
          <w:rFonts w:ascii="宋体" w:hAnsi="宋体" w:hint="eastAsia"/>
          <w:sz w:val="24"/>
        </w:rPr>
        <w:t>日内交付该共用设施及附属公建配套项目；</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hint="eastAsia"/>
          <w:sz w:val="24"/>
        </w:rPr>
        <w:t>3.</w:t>
      </w:r>
      <w:r w:rsidRPr="00F61D84">
        <w:rPr>
          <w:rFonts w:ascii="宋体" w:hAnsi="宋体" w:hint="eastAsia"/>
          <w:sz w:val="24"/>
          <w:u w:val="single"/>
        </w:rPr>
        <w:t xml:space="preserve">                                            </w:t>
      </w:r>
      <w:r w:rsidRPr="00F61D84">
        <w:rPr>
          <w:rFonts w:ascii="宋体" w:hAnsi="宋体" w:hint="eastAsia"/>
          <w:sz w:val="24"/>
        </w:rPr>
        <w:t>。</w:t>
      </w:r>
    </w:p>
    <w:p w:rsidR="00FB7439" w:rsidRPr="00F61D84" w:rsidRDefault="00FB7439" w:rsidP="00B5280D">
      <w:pPr>
        <w:widowControl/>
        <w:wordWrap w:val="0"/>
        <w:topLinePunct/>
        <w:spacing w:line="360" w:lineRule="auto"/>
        <w:ind w:firstLineChars="200" w:firstLine="480"/>
        <w:rPr>
          <w:rFonts w:ascii="宋体" w:hAnsi="宋体" w:cs="宋体"/>
          <w:b/>
          <w:color w:val="000000"/>
          <w:sz w:val="24"/>
        </w:rPr>
      </w:pPr>
      <w:r w:rsidRPr="00F61D84">
        <w:rPr>
          <w:rFonts w:ascii="宋体" w:hAnsi="宋体" w:cs="宋体" w:hint="eastAsia"/>
          <w:b/>
          <w:color w:val="000000"/>
          <w:sz w:val="24"/>
        </w:rPr>
        <w:t>第二十条</w:t>
      </w:r>
      <w:r w:rsidRPr="00673338">
        <w:rPr>
          <w:rFonts w:ascii="宋体" w:hAnsi="宋体" w:cs="宋体" w:hint="eastAsia"/>
          <w:b/>
          <w:bCs/>
          <w:color w:val="000000"/>
          <w:sz w:val="24"/>
        </w:rPr>
        <w:t xml:space="preserve">  </w:t>
      </w:r>
      <w:r w:rsidRPr="00B44BB0">
        <w:rPr>
          <w:rFonts w:ascii="宋体" w:hAnsi="宋体" w:cs="宋体" w:hint="eastAsia"/>
          <w:b/>
          <w:color w:val="000000"/>
          <w:sz w:val="24"/>
        </w:rPr>
        <w:t>工程质量保修</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正常使用下，该商品房的建筑工程质量保修期限不得低于以下期限：</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（一）地基基础和主体结构工程，为设计文件规定的该工程的合理使用年限；</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（二）屋面防水工程</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（三）墙面、厨房和卫生间地面、地下室、管道渗漏</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（四）墙面、顶棚抹灰层脱落</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（五）地面空鼓开裂、大面积起砂</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（六）门窗翘裂、五金件损坏</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（七）管道堵塞</w:t>
      </w:r>
      <w:r>
        <w:rPr>
          <w:rFonts w:ascii="宋体" w:hAnsi="宋体"/>
          <w:sz w:val="24"/>
          <w:u w:val="single"/>
        </w:rPr>
        <w:t xml:space="preserve">   </w:t>
      </w:r>
      <w:proofErr w:type="gramStart"/>
      <w:r w:rsidRPr="00B44BB0">
        <w:rPr>
          <w:rFonts w:ascii="宋体" w:hAnsi="宋体" w:hint="eastAsia"/>
          <w:sz w:val="24"/>
        </w:rPr>
        <w:t>个</w:t>
      </w:r>
      <w:proofErr w:type="gramEnd"/>
      <w:r w:rsidRPr="00B44BB0">
        <w:rPr>
          <w:rFonts w:ascii="宋体" w:hAnsi="宋体" w:hint="eastAsia"/>
          <w:sz w:val="24"/>
        </w:rPr>
        <w:t>月；</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lastRenderedPageBreak/>
        <w:t>（八）供热、供冷系统和设备</w:t>
      </w:r>
      <w:r>
        <w:rPr>
          <w:rFonts w:ascii="宋体" w:hAnsi="宋体"/>
          <w:sz w:val="24"/>
          <w:u w:val="single"/>
        </w:rPr>
        <w:t xml:space="preserve">   </w:t>
      </w:r>
      <w:proofErr w:type="gramStart"/>
      <w:r w:rsidRPr="00B44BB0">
        <w:rPr>
          <w:rFonts w:ascii="宋体" w:hAnsi="宋体" w:hint="eastAsia"/>
          <w:sz w:val="24"/>
        </w:rPr>
        <w:t>个</w:t>
      </w:r>
      <w:proofErr w:type="gramEnd"/>
      <w:r w:rsidRPr="00B44BB0">
        <w:rPr>
          <w:rFonts w:ascii="宋体" w:hAnsi="宋体" w:hint="eastAsia"/>
          <w:sz w:val="24"/>
        </w:rPr>
        <w:t>采暖期或供冷期；</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（九）卫生洁具</w:t>
      </w:r>
      <w:r>
        <w:rPr>
          <w:rFonts w:ascii="宋体" w:hAnsi="宋体"/>
          <w:sz w:val="24"/>
          <w:u w:val="single"/>
        </w:rPr>
        <w:t xml:space="preserve">   </w:t>
      </w:r>
      <w:r w:rsidRPr="00B44BB0">
        <w:rPr>
          <w:rFonts w:ascii="宋体" w:hAnsi="宋体" w:hint="eastAsia"/>
          <w:sz w:val="24"/>
        </w:rPr>
        <w:t>年；</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（十）灯具、电器开关</w:t>
      </w:r>
      <w:r>
        <w:rPr>
          <w:rFonts w:ascii="宋体" w:hAnsi="宋体"/>
          <w:sz w:val="24"/>
          <w:u w:val="single"/>
        </w:rPr>
        <w:t xml:space="preserve">   </w:t>
      </w:r>
      <w:proofErr w:type="gramStart"/>
      <w:r w:rsidRPr="00B44BB0">
        <w:rPr>
          <w:rFonts w:ascii="宋体" w:hAnsi="宋体" w:hint="eastAsia"/>
          <w:sz w:val="24"/>
        </w:rPr>
        <w:t>个</w:t>
      </w:r>
      <w:proofErr w:type="gramEnd"/>
      <w:r w:rsidRPr="00B44BB0">
        <w:rPr>
          <w:rFonts w:ascii="宋体" w:hAnsi="宋体" w:hint="eastAsia"/>
          <w:sz w:val="24"/>
        </w:rPr>
        <w:t>月。</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其他部位、部件的保修期限按《房地产（住宅）质量保证书》执行。</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房屋建筑工程保修期从交付之日起计算。</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在保修期限和范围内的保修费用由甲方负担，但因乙方使用不当或不可抗力等非甲方原因造成的问题除外。</w:t>
      </w:r>
    </w:p>
    <w:p w:rsidR="00FB7439" w:rsidRPr="00B44BB0"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甲方应在收到乙方通知后</w:t>
      </w:r>
      <w:r w:rsidRPr="00F61D84">
        <w:rPr>
          <w:rFonts w:ascii="宋体" w:hAnsi="宋体"/>
          <w:sz w:val="24"/>
          <w:u w:val="single"/>
        </w:rPr>
        <w:t xml:space="preserve">   </w:t>
      </w:r>
      <w:r w:rsidRPr="00B44BB0">
        <w:rPr>
          <w:rFonts w:ascii="宋体" w:hAnsi="宋体" w:hint="eastAsia"/>
          <w:sz w:val="24"/>
        </w:rPr>
        <w:t>日内履行保修义务；甲方对保修责任有异议的，应在收到乙方通知后</w:t>
      </w:r>
      <w:r w:rsidRPr="00F61D84">
        <w:rPr>
          <w:rFonts w:ascii="宋体" w:hAnsi="宋体"/>
          <w:sz w:val="24"/>
          <w:u w:val="single"/>
        </w:rPr>
        <w:t xml:space="preserve">   </w:t>
      </w:r>
      <w:r w:rsidRPr="00B44BB0">
        <w:rPr>
          <w:rFonts w:ascii="宋体" w:hAnsi="宋体" w:hint="eastAsia"/>
          <w:sz w:val="24"/>
        </w:rPr>
        <w:t>日内通知乙方。甲乙双方可委托双方认可且具有资质的监理单位予以裁定，也可委托有资质的建设工程质量检测机构予以检测，所有费用由责任方承担。</w:t>
      </w:r>
    </w:p>
    <w:p w:rsidR="00FB7439" w:rsidRPr="00F61D84" w:rsidRDefault="00FB7439" w:rsidP="00B5280D">
      <w:pPr>
        <w:wordWrap w:val="0"/>
        <w:topLinePunct/>
        <w:spacing w:line="360" w:lineRule="auto"/>
        <w:ind w:firstLineChars="200" w:firstLine="480"/>
        <w:rPr>
          <w:rFonts w:ascii="宋体" w:hAnsi="宋体"/>
          <w:sz w:val="24"/>
        </w:rPr>
      </w:pPr>
      <w:r w:rsidRPr="00F61D84">
        <w:rPr>
          <w:rFonts w:ascii="宋体" w:hAnsi="宋体" w:hint="eastAsia"/>
          <w:sz w:val="24"/>
        </w:rPr>
        <w:t>在保修期内，乙方发出书面保修通知书</w:t>
      </w:r>
      <w:r>
        <w:rPr>
          <w:rFonts w:ascii="宋体" w:hAnsi="宋体"/>
          <w:sz w:val="24"/>
          <w:u w:val="single"/>
        </w:rPr>
        <w:t xml:space="preserve">   </w:t>
      </w:r>
      <w:r w:rsidRPr="00B44BB0">
        <w:rPr>
          <w:rFonts w:ascii="宋体" w:hAnsi="宋体" w:hint="eastAsia"/>
          <w:sz w:val="24"/>
        </w:rPr>
        <w:t>日内，甲方既不履行保修义务也</w:t>
      </w:r>
      <w:r>
        <w:rPr>
          <w:rFonts w:ascii="宋体" w:hAnsi="宋体" w:hint="eastAsia"/>
          <w:sz w:val="24"/>
        </w:rPr>
        <w:t>未</w:t>
      </w:r>
      <w:r w:rsidRPr="00B44BB0">
        <w:rPr>
          <w:rFonts w:ascii="宋体" w:hAnsi="宋体" w:hint="eastAsia"/>
          <w:sz w:val="24"/>
        </w:rPr>
        <w:t>书面</w:t>
      </w:r>
      <w:r>
        <w:rPr>
          <w:rFonts w:ascii="宋体" w:hAnsi="宋体" w:hint="eastAsia"/>
          <w:sz w:val="24"/>
        </w:rPr>
        <w:t>告知</w:t>
      </w:r>
      <w:r w:rsidRPr="00B44BB0">
        <w:rPr>
          <w:rFonts w:ascii="宋体" w:hAnsi="宋体" w:hint="eastAsia"/>
          <w:sz w:val="24"/>
        </w:rPr>
        <w:t>保修责任异议的，乙方可以自行或聘请他人进行维修，合理的维修费用由甲方承担。</w:t>
      </w:r>
    </w:p>
    <w:p w:rsidR="00FB7439" w:rsidRPr="00F61D84" w:rsidRDefault="00FB7439" w:rsidP="00B5280D">
      <w:pPr>
        <w:tabs>
          <w:tab w:val="left" w:pos="465"/>
        </w:tabs>
        <w:wordWrap w:val="0"/>
        <w:topLinePunct/>
        <w:spacing w:line="360" w:lineRule="auto"/>
        <w:ind w:firstLineChars="200" w:firstLine="480"/>
        <w:rPr>
          <w:rFonts w:ascii="宋体" w:hAnsi="宋体"/>
          <w:b/>
          <w:sz w:val="24"/>
          <w:shd w:val="pct15" w:color="auto" w:fill="FFFFFF"/>
        </w:rPr>
      </w:pPr>
      <w:r w:rsidRPr="00F61D84">
        <w:rPr>
          <w:rFonts w:ascii="宋体" w:hAnsi="宋体" w:hint="eastAsia"/>
          <w:b/>
          <w:sz w:val="24"/>
        </w:rPr>
        <w:t>第二十一条</w:t>
      </w:r>
      <w:r w:rsidRPr="00F61D84">
        <w:rPr>
          <w:rFonts w:ascii="宋体" w:hAnsi="宋体" w:hint="eastAsia"/>
          <w:b/>
          <w:sz w:val="24"/>
        </w:rPr>
        <w:t xml:space="preserve">  </w:t>
      </w:r>
      <w:r w:rsidRPr="00F61D84">
        <w:rPr>
          <w:rFonts w:ascii="宋体" w:hAnsi="宋体" w:hint="eastAsia"/>
          <w:b/>
          <w:sz w:val="24"/>
        </w:rPr>
        <w:t>住宅专项维修资金</w:t>
      </w:r>
    </w:p>
    <w:p w:rsidR="00FB7439" w:rsidRPr="00F61D84" w:rsidRDefault="00FB7439" w:rsidP="00B5280D">
      <w:pPr>
        <w:tabs>
          <w:tab w:val="left" w:pos="465"/>
        </w:tabs>
        <w:wordWrap w:val="0"/>
        <w:topLinePunct/>
        <w:spacing w:line="360" w:lineRule="auto"/>
        <w:ind w:firstLineChars="200" w:firstLine="480"/>
        <w:rPr>
          <w:rFonts w:ascii="宋体" w:hAnsi="宋体"/>
          <w:sz w:val="24"/>
        </w:rPr>
      </w:pPr>
      <w:r w:rsidRPr="00F61D84">
        <w:rPr>
          <w:rFonts w:ascii="宋体" w:hAnsi="宋体" w:hint="eastAsia"/>
          <w:sz w:val="24"/>
        </w:rPr>
        <w:t>乙方应当按照有关规定交存住宅专项维修资金。住宅专项维修资金属于业主所有，乙方应当在办理房屋入住手续前自行将首期住宅专项维修资金存入目前房地产行政主管部门委托银行的住宅专项维修资金专户。</w:t>
      </w:r>
    </w:p>
    <w:p w:rsidR="00FB7439" w:rsidRPr="00B44BB0" w:rsidRDefault="00FB7439" w:rsidP="00B5280D">
      <w:pPr>
        <w:tabs>
          <w:tab w:val="left" w:pos="465"/>
        </w:tabs>
        <w:wordWrap w:val="0"/>
        <w:topLinePunct/>
        <w:spacing w:line="360" w:lineRule="auto"/>
        <w:ind w:firstLineChars="200" w:firstLine="480"/>
        <w:rPr>
          <w:rFonts w:ascii="宋体" w:hAnsi="宋体"/>
          <w:snapToGrid w:val="0"/>
          <w:kern w:val="0"/>
          <w:sz w:val="24"/>
        </w:rPr>
      </w:pPr>
      <w:r w:rsidRPr="00B44BB0">
        <w:rPr>
          <w:rFonts w:ascii="宋体" w:hAnsi="宋体" w:hint="eastAsia"/>
          <w:snapToGrid w:val="0"/>
          <w:kern w:val="0"/>
          <w:sz w:val="24"/>
        </w:rPr>
        <w:t>乙方未按规定交存首期住宅专项维修资金的，甲方不得将房屋交付乙方。</w:t>
      </w:r>
    </w:p>
    <w:p w:rsidR="00FB7439" w:rsidRPr="00F61D84" w:rsidRDefault="00FB7439" w:rsidP="00B5280D">
      <w:pPr>
        <w:wordWrap w:val="0"/>
        <w:spacing w:line="360" w:lineRule="auto"/>
        <w:ind w:firstLineChars="221" w:firstLine="530"/>
        <w:rPr>
          <w:rFonts w:ascii="宋体" w:hAnsi="宋体"/>
          <w:sz w:val="24"/>
        </w:rPr>
      </w:pPr>
      <w:r w:rsidRPr="00F61D84">
        <w:rPr>
          <w:rFonts w:ascii="宋体" w:hAnsi="宋体" w:hint="eastAsia"/>
          <w:snapToGrid w:val="0"/>
          <w:kern w:val="0"/>
          <w:sz w:val="24"/>
        </w:rPr>
        <w:t>1.</w:t>
      </w:r>
      <w:r w:rsidRPr="00F61D84">
        <w:rPr>
          <w:rFonts w:ascii="宋体" w:hAnsi="宋体" w:hint="eastAsia"/>
          <w:snapToGrid w:val="0"/>
          <w:kern w:val="0"/>
          <w:sz w:val="24"/>
        </w:rPr>
        <w:t>越秀区、海珠区、</w:t>
      </w:r>
      <w:proofErr w:type="gramStart"/>
      <w:r w:rsidRPr="00F61D84">
        <w:rPr>
          <w:rFonts w:ascii="宋体" w:hAnsi="宋体" w:hint="eastAsia"/>
          <w:snapToGrid w:val="0"/>
          <w:kern w:val="0"/>
          <w:sz w:val="24"/>
        </w:rPr>
        <w:t>荔</w:t>
      </w:r>
      <w:proofErr w:type="gramEnd"/>
      <w:r w:rsidRPr="00F61D84">
        <w:rPr>
          <w:rFonts w:ascii="宋体" w:hAnsi="宋体" w:hint="eastAsia"/>
          <w:snapToGrid w:val="0"/>
          <w:kern w:val="0"/>
          <w:sz w:val="24"/>
        </w:rPr>
        <w:t>湾区、天河区、白云区、黄埔区、南沙区（南沙开发区）、萝岗区（广州开发区）：在</w:t>
      </w:r>
      <w:r w:rsidRPr="00F61D84">
        <w:rPr>
          <w:rFonts w:ascii="宋体" w:hAnsi="宋体" w:hint="eastAsia"/>
          <w:sz w:val="24"/>
        </w:rPr>
        <w:t>中国农业银行广州市各网点和广州市商业银行各网点交存。</w:t>
      </w:r>
    </w:p>
    <w:p w:rsidR="00FB7439" w:rsidRPr="00F61D84" w:rsidRDefault="00FB7439" w:rsidP="00B5280D">
      <w:pPr>
        <w:wordWrap w:val="0"/>
        <w:topLinePunct/>
        <w:adjustRightInd w:val="0"/>
        <w:snapToGrid w:val="0"/>
        <w:spacing w:line="360" w:lineRule="auto"/>
        <w:ind w:firstLineChars="221" w:firstLine="530"/>
        <w:rPr>
          <w:rFonts w:ascii="宋体" w:hAnsi="宋体"/>
          <w:snapToGrid w:val="0"/>
          <w:kern w:val="0"/>
          <w:sz w:val="24"/>
        </w:rPr>
      </w:pPr>
      <w:r w:rsidRPr="00B44BB0">
        <w:rPr>
          <w:rFonts w:ascii="宋体" w:hAnsi="宋体" w:hint="eastAsia"/>
          <w:snapToGrid w:val="0"/>
          <w:kern w:val="0"/>
          <w:sz w:val="24"/>
        </w:rPr>
        <w:t>2.</w:t>
      </w:r>
      <w:r w:rsidRPr="00B44BB0">
        <w:rPr>
          <w:rFonts w:ascii="宋体" w:hAnsi="宋体" w:hint="eastAsia"/>
          <w:snapToGrid w:val="0"/>
          <w:kern w:val="0"/>
          <w:sz w:val="24"/>
        </w:rPr>
        <w:t>花都区：在中国建设银行股份有限公司广州花都新华支行交存。</w:t>
      </w:r>
    </w:p>
    <w:p w:rsidR="00FB7439" w:rsidRPr="00F61D84" w:rsidRDefault="00FB7439" w:rsidP="00B5280D">
      <w:pPr>
        <w:wordWrap w:val="0"/>
        <w:topLinePunct/>
        <w:adjustRightInd w:val="0"/>
        <w:snapToGrid w:val="0"/>
        <w:spacing w:line="360" w:lineRule="auto"/>
        <w:ind w:firstLineChars="221" w:firstLine="530"/>
        <w:rPr>
          <w:rFonts w:ascii="宋体" w:hAnsi="宋体"/>
          <w:snapToGrid w:val="0"/>
          <w:kern w:val="0"/>
          <w:sz w:val="24"/>
        </w:rPr>
      </w:pPr>
      <w:r w:rsidRPr="00F61D84">
        <w:rPr>
          <w:rFonts w:ascii="宋体" w:hAnsi="宋体" w:hint="eastAsia"/>
          <w:snapToGrid w:val="0"/>
          <w:kern w:val="0"/>
          <w:sz w:val="24"/>
        </w:rPr>
        <w:lastRenderedPageBreak/>
        <w:t>3.</w:t>
      </w:r>
      <w:r w:rsidRPr="00F61D84">
        <w:rPr>
          <w:rFonts w:ascii="宋体" w:hAnsi="宋体" w:hint="eastAsia"/>
          <w:snapToGrid w:val="0"/>
          <w:kern w:val="0"/>
          <w:sz w:val="24"/>
        </w:rPr>
        <w:t>番禺区：在中国建设银行股份有限公司各网点交存。</w:t>
      </w:r>
    </w:p>
    <w:p w:rsidR="00FB7439" w:rsidRPr="00F61D84" w:rsidRDefault="00FB7439" w:rsidP="00B5280D">
      <w:pPr>
        <w:wordWrap w:val="0"/>
        <w:topLinePunct/>
        <w:adjustRightInd w:val="0"/>
        <w:snapToGrid w:val="0"/>
        <w:spacing w:line="360" w:lineRule="auto"/>
        <w:ind w:firstLineChars="221" w:firstLine="530"/>
        <w:rPr>
          <w:rFonts w:ascii="宋体" w:hAnsi="宋体"/>
          <w:snapToGrid w:val="0"/>
          <w:kern w:val="0"/>
          <w:sz w:val="24"/>
        </w:rPr>
      </w:pPr>
      <w:r w:rsidRPr="00F61D84">
        <w:rPr>
          <w:rFonts w:ascii="宋体" w:hAnsi="宋体" w:hint="eastAsia"/>
          <w:snapToGrid w:val="0"/>
          <w:kern w:val="0"/>
          <w:sz w:val="24"/>
        </w:rPr>
        <w:t>4.</w:t>
      </w:r>
      <w:r w:rsidRPr="00F61D84">
        <w:rPr>
          <w:rFonts w:ascii="宋体" w:hAnsi="宋体" w:hint="eastAsia"/>
          <w:snapToGrid w:val="0"/>
          <w:kern w:val="0"/>
          <w:sz w:val="24"/>
        </w:rPr>
        <w:t>从化市：在中国建设银行股份有限公司各网点交存。</w:t>
      </w:r>
    </w:p>
    <w:p w:rsidR="00FB7439" w:rsidRPr="00F61D84" w:rsidRDefault="00FB7439" w:rsidP="00B5280D">
      <w:pPr>
        <w:wordWrap w:val="0"/>
        <w:topLinePunct/>
        <w:adjustRightInd w:val="0"/>
        <w:snapToGrid w:val="0"/>
        <w:spacing w:line="360" w:lineRule="auto"/>
        <w:ind w:firstLineChars="221" w:firstLine="530"/>
        <w:rPr>
          <w:rFonts w:ascii="宋体" w:hAnsi="宋体"/>
          <w:snapToGrid w:val="0"/>
          <w:kern w:val="0"/>
          <w:sz w:val="24"/>
        </w:rPr>
      </w:pPr>
      <w:r w:rsidRPr="00F61D84">
        <w:rPr>
          <w:rFonts w:ascii="宋体" w:hAnsi="宋体" w:hint="eastAsia"/>
          <w:snapToGrid w:val="0"/>
          <w:kern w:val="0"/>
          <w:sz w:val="24"/>
        </w:rPr>
        <w:t>5.</w:t>
      </w:r>
      <w:r w:rsidRPr="00F61D84">
        <w:rPr>
          <w:rFonts w:ascii="宋体" w:hAnsi="宋体" w:hint="eastAsia"/>
          <w:snapToGrid w:val="0"/>
          <w:kern w:val="0"/>
          <w:sz w:val="24"/>
        </w:rPr>
        <w:t>增城市：在中国建设银行股份有限公司各网点交存。</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第二十二条</w:t>
      </w:r>
      <w:r w:rsidRPr="00F61D84">
        <w:rPr>
          <w:rFonts w:ascii="宋体" w:hAnsi="宋体" w:cs="宋体" w:hint="eastAsia"/>
          <w:b/>
          <w:bCs/>
          <w:color w:val="000000"/>
          <w:sz w:val="24"/>
        </w:rPr>
        <w:t xml:space="preserve">  </w:t>
      </w:r>
      <w:r w:rsidRPr="00F61D84">
        <w:rPr>
          <w:rFonts w:ascii="宋体" w:hAnsi="宋体" w:cs="宋体" w:hint="eastAsia"/>
          <w:b/>
          <w:bCs/>
          <w:color w:val="000000"/>
          <w:sz w:val="24"/>
        </w:rPr>
        <w:t>双方可以就下列事项约定</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1.</w:t>
      </w:r>
      <w:r w:rsidRPr="00F61D84">
        <w:rPr>
          <w:rFonts w:ascii="宋体" w:hAnsi="宋体" w:cs="宋体" w:hint="eastAsia"/>
          <w:color w:val="000000"/>
          <w:sz w:val="24"/>
        </w:rPr>
        <w:t>利用该商品房所在楼宇的屋面经营的，所得收益属全体业主共同所有；</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2.</w:t>
      </w:r>
      <w:r w:rsidRPr="00F61D84">
        <w:rPr>
          <w:rFonts w:ascii="宋体" w:hAnsi="宋体" w:cs="宋体" w:hint="eastAsia"/>
          <w:color w:val="000000"/>
          <w:sz w:val="24"/>
        </w:rPr>
        <w:t>利用该商品房所在楼宇的外墙面经营的，所得收益属全体业主共同所有；</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3.</w:t>
      </w:r>
      <w:r w:rsidRPr="00F61D84">
        <w:rPr>
          <w:rFonts w:ascii="宋体" w:hAnsi="宋体" w:cs="宋体" w:hint="eastAsia"/>
          <w:color w:val="000000"/>
          <w:sz w:val="24"/>
          <w:u w:val="single"/>
        </w:rPr>
        <w:t xml:space="preserve">                                           </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w:t>
      </w:r>
    </w:p>
    <w:p w:rsidR="00FB7439" w:rsidRPr="00F61D84" w:rsidRDefault="00FB7439" w:rsidP="00B5280D">
      <w:pPr>
        <w:widowControl/>
        <w:wordWrap w:val="0"/>
        <w:topLinePunct/>
        <w:spacing w:line="360" w:lineRule="auto"/>
        <w:ind w:firstLineChars="200" w:firstLine="480"/>
        <w:rPr>
          <w:rFonts w:ascii="宋体" w:hAnsi="宋体" w:cs="宋体"/>
          <w:b/>
          <w:color w:val="000000"/>
          <w:sz w:val="24"/>
        </w:rPr>
      </w:pPr>
      <w:r w:rsidRPr="00F61D84">
        <w:rPr>
          <w:rFonts w:ascii="宋体" w:hAnsi="宋体" w:cs="宋体" w:hint="eastAsia"/>
          <w:b/>
          <w:bCs/>
          <w:color w:val="000000"/>
          <w:sz w:val="24"/>
        </w:rPr>
        <w:t>第二十三条</w:t>
      </w:r>
      <w:r w:rsidRPr="00F61D84">
        <w:rPr>
          <w:rFonts w:ascii="宋体" w:hAnsi="宋体" w:cs="宋体" w:hint="eastAsia"/>
          <w:color w:val="000000"/>
          <w:sz w:val="24"/>
        </w:rPr>
        <w:t xml:space="preserve">  </w:t>
      </w:r>
      <w:r w:rsidRPr="00F61D84">
        <w:rPr>
          <w:rFonts w:ascii="宋体" w:hAnsi="宋体" w:cs="宋体" w:hint="eastAsia"/>
          <w:b/>
          <w:color w:val="000000"/>
          <w:sz w:val="24"/>
        </w:rPr>
        <w:t>乙方</w:t>
      </w:r>
      <w:r w:rsidRPr="00F61D84">
        <w:rPr>
          <w:rFonts w:ascii="宋体" w:hAnsi="宋体" w:cs="宋体" w:hint="eastAsia"/>
          <w:b/>
          <w:bCs/>
          <w:color w:val="000000"/>
          <w:sz w:val="24"/>
        </w:rPr>
        <w:t>使用房屋注意事项</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该商品房</w:t>
      </w:r>
      <w:r w:rsidRPr="00F61D84">
        <w:rPr>
          <w:rFonts w:ascii="宋体" w:hAnsi="宋体" w:cs="宋体"/>
          <w:color w:val="000000"/>
          <w:sz w:val="24"/>
        </w:rPr>
        <w:t>仅作</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（用途）</w:t>
      </w:r>
      <w:r w:rsidRPr="00F61D84">
        <w:rPr>
          <w:rFonts w:ascii="宋体" w:hAnsi="宋体" w:cs="宋体"/>
          <w:color w:val="000000"/>
          <w:sz w:val="24"/>
        </w:rPr>
        <w:t>使用，乙方不得擅自改变该商品房的建筑主体结构、承重结构和用途。除本合同及其附件另有规定外，乙方在使用期间有权与其</w:t>
      </w:r>
      <w:r>
        <w:rPr>
          <w:rFonts w:ascii="宋体" w:hAnsi="宋体" w:cs="宋体" w:hint="eastAsia"/>
          <w:color w:val="000000"/>
          <w:sz w:val="24"/>
        </w:rPr>
        <w:t>他</w:t>
      </w:r>
      <w:r w:rsidRPr="00B44BB0">
        <w:rPr>
          <w:rFonts w:ascii="宋体" w:hAnsi="宋体" w:cs="宋体"/>
          <w:color w:val="000000"/>
          <w:sz w:val="24"/>
        </w:rPr>
        <w:t>权利人共同</w:t>
      </w:r>
      <w:r w:rsidRPr="00F61D84">
        <w:rPr>
          <w:rFonts w:ascii="宋体" w:hAnsi="宋体" w:cs="宋体" w:hint="eastAsia"/>
          <w:color w:val="000000"/>
          <w:sz w:val="24"/>
        </w:rPr>
        <w:t>使</w:t>
      </w:r>
      <w:r w:rsidRPr="00F61D84">
        <w:rPr>
          <w:rFonts w:ascii="宋体" w:hAnsi="宋体" w:cs="宋体"/>
          <w:color w:val="000000"/>
          <w:sz w:val="24"/>
        </w:rPr>
        <w:t>用与该商品房有关联的公共部位和设施</w:t>
      </w:r>
      <w:r w:rsidRPr="00F61D84">
        <w:rPr>
          <w:rFonts w:ascii="宋体" w:hAnsi="宋体" w:cs="宋体" w:hint="eastAsia"/>
          <w:color w:val="000000"/>
          <w:sz w:val="24"/>
        </w:rPr>
        <w:t>，</w:t>
      </w:r>
      <w:r w:rsidRPr="00F61D84">
        <w:rPr>
          <w:rFonts w:ascii="宋体" w:hAnsi="宋体" w:cs="宋体"/>
          <w:color w:val="000000"/>
          <w:sz w:val="24"/>
        </w:rPr>
        <w:t>并按占地和公共部位与共用房屋分摊面积承担义务</w:t>
      </w:r>
      <w:r w:rsidRPr="00F61D84">
        <w:rPr>
          <w:rFonts w:ascii="宋体" w:hAnsi="宋体" w:cs="宋体" w:hint="eastAsia"/>
          <w:color w:val="000000"/>
          <w:sz w:val="24"/>
        </w:rPr>
        <w:t>，</w:t>
      </w:r>
      <w:r w:rsidRPr="00F61D84">
        <w:rPr>
          <w:rFonts w:ascii="宋体" w:hAnsi="宋体" w:cs="宋体"/>
          <w:color w:val="000000"/>
          <w:sz w:val="24"/>
        </w:rPr>
        <w:t>不得擅自改变与该商品房有关联的公共部位和设施的使用性质。</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color w:val="000000"/>
          <w:sz w:val="24"/>
        </w:rPr>
        <w:t>乙方擅自改变该商品房的建筑主体结构、承重结构和用途的，应当依法承担相关责任。</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hint="eastAsia"/>
          <w:b/>
          <w:bCs/>
          <w:color w:val="000000"/>
          <w:sz w:val="24"/>
        </w:rPr>
        <w:t>第二十四条</w:t>
      </w:r>
      <w:r w:rsidRPr="00F61D84">
        <w:rPr>
          <w:rFonts w:ascii="宋体" w:hAnsi="宋体" w:cs="宋体" w:hint="eastAsia"/>
          <w:color w:val="000000"/>
          <w:sz w:val="24"/>
        </w:rPr>
        <w:t xml:space="preserve"> </w:t>
      </w:r>
      <w:r w:rsidRPr="00F61D84">
        <w:rPr>
          <w:rFonts w:ascii="宋体" w:hAnsi="宋体" w:cs="宋体" w:hint="eastAsia"/>
          <w:b/>
          <w:bCs/>
          <w:color w:val="000000"/>
          <w:sz w:val="24"/>
        </w:rPr>
        <w:t> </w:t>
      </w:r>
      <w:r w:rsidRPr="00F61D84">
        <w:rPr>
          <w:rFonts w:ascii="宋体" w:hAnsi="宋体" w:cs="宋体" w:hint="eastAsia"/>
          <w:b/>
          <w:bCs/>
          <w:color w:val="000000"/>
          <w:sz w:val="24"/>
        </w:rPr>
        <w:t>关于通知的约定</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color w:val="000000"/>
          <w:sz w:val="24"/>
        </w:rPr>
        <w:t>本合同要求或允许的通知和通讯，均自收到时起生效。</w:t>
      </w:r>
    </w:p>
    <w:p w:rsidR="00FB7439" w:rsidRPr="00B44BB0"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b/>
          <w:bCs/>
          <w:color w:val="000000"/>
          <w:sz w:val="24"/>
        </w:rPr>
        <w:t>第二十</w:t>
      </w:r>
      <w:r w:rsidRPr="00F61D84">
        <w:rPr>
          <w:rFonts w:ascii="宋体" w:hAnsi="宋体" w:cs="宋体" w:hint="eastAsia"/>
          <w:b/>
          <w:bCs/>
          <w:color w:val="000000"/>
          <w:sz w:val="24"/>
        </w:rPr>
        <w:t>五</w:t>
      </w:r>
      <w:r w:rsidRPr="00F61D84">
        <w:rPr>
          <w:rFonts w:ascii="宋体" w:hAnsi="宋体" w:cs="宋体"/>
          <w:b/>
          <w:bCs/>
          <w:color w:val="000000"/>
          <w:sz w:val="24"/>
        </w:rPr>
        <w:t>条</w:t>
      </w:r>
      <w:r w:rsidRPr="00F61D84">
        <w:rPr>
          <w:rFonts w:ascii="宋体" w:hAnsi="宋体" w:cs="宋体"/>
          <w:color w:val="000000"/>
          <w:sz w:val="24"/>
        </w:rPr>
        <w:t> </w:t>
      </w:r>
      <w:r w:rsidRPr="00F61D84">
        <w:rPr>
          <w:rFonts w:ascii="宋体" w:hAnsi="宋体" w:cs="宋体"/>
          <w:snapToGrid w:val="0"/>
          <w:color w:val="000000"/>
          <w:kern w:val="0"/>
          <w:sz w:val="24"/>
        </w:rPr>
        <w:t>本合同在履行过程中发生的争议，由双方当事人协商解决；协商不成的</w:t>
      </w:r>
      <w:r w:rsidRPr="00F61D84">
        <w:rPr>
          <w:rFonts w:ascii="宋体" w:hAnsi="宋体" w:cs="宋体" w:hint="eastAsia"/>
          <w:snapToGrid w:val="0"/>
          <w:color w:val="000000"/>
          <w:kern w:val="0"/>
          <w:sz w:val="24"/>
        </w:rPr>
        <w:t>，</w:t>
      </w:r>
      <w:r w:rsidRPr="00F61D84">
        <w:rPr>
          <w:rFonts w:ascii="宋体" w:hAnsi="宋体" w:cs="宋体"/>
          <w:snapToGrid w:val="0"/>
          <w:color w:val="000000"/>
          <w:kern w:val="0"/>
          <w:sz w:val="24"/>
        </w:rPr>
        <w:t>按</w:t>
      </w:r>
      <w:r w:rsidRPr="00F61D84">
        <w:rPr>
          <w:rFonts w:ascii="宋体" w:hAnsi="宋体" w:cs="宋体" w:hint="eastAsia"/>
          <w:snapToGrid w:val="0"/>
          <w:color w:val="000000"/>
          <w:kern w:val="0"/>
          <w:sz w:val="24"/>
        </w:rPr>
        <w:t>下列第</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种</w:t>
      </w:r>
      <w:r w:rsidRPr="00F61D84">
        <w:rPr>
          <w:rFonts w:ascii="宋体" w:hAnsi="宋体" w:cs="宋体"/>
          <w:snapToGrid w:val="0"/>
          <w:color w:val="000000"/>
          <w:kern w:val="0"/>
          <w:sz w:val="24"/>
        </w:rPr>
        <w:t>方式解决：</w:t>
      </w:r>
      <w:r>
        <w:rPr>
          <w:rFonts w:ascii="宋体" w:hAnsi="宋体" w:cs="宋体" w:hint="eastAsia"/>
          <w:snapToGrid w:val="0"/>
          <w:color w:val="000000"/>
          <w:kern w:val="0"/>
          <w:sz w:val="24"/>
        </w:rPr>
        <w:t>（第</w:t>
      </w:r>
      <w:r>
        <w:rPr>
          <w:rFonts w:ascii="宋体" w:hAnsi="宋体" w:cs="宋体" w:hint="eastAsia"/>
          <w:snapToGrid w:val="0"/>
          <w:color w:val="000000"/>
          <w:kern w:val="0"/>
          <w:sz w:val="24"/>
        </w:rPr>
        <w:t>1</w:t>
      </w:r>
      <w:r>
        <w:rPr>
          <w:rFonts w:ascii="宋体" w:hAnsi="宋体" w:cs="宋体" w:hint="eastAsia"/>
          <w:snapToGrid w:val="0"/>
          <w:color w:val="000000"/>
          <w:kern w:val="0"/>
          <w:sz w:val="24"/>
        </w:rPr>
        <w:t>项和第</w:t>
      </w:r>
      <w:r>
        <w:rPr>
          <w:rFonts w:ascii="宋体" w:hAnsi="宋体" w:cs="宋体" w:hint="eastAsia"/>
          <w:snapToGrid w:val="0"/>
          <w:color w:val="000000"/>
          <w:kern w:val="0"/>
          <w:sz w:val="24"/>
        </w:rPr>
        <w:t>2</w:t>
      </w:r>
      <w:r>
        <w:rPr>
          <w:rFonts w:ascii="宋体" w:hAnsi="宋体" w:cs="宋体" w:hint="eastAsia"/>
          <w:snapToGrid w:val="0"/>
          <w:color w:val="000000"/>
          <w:kern w:val="0"/>
          <w:sz w:val="24"/>
        </w:rPr>
        <w:t>项只能选择一种）</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1.</w:t>
      </w:r>
      <w:r w:rsidRPr="00F61D84">
        <w:rPr>
          <w:rFonts w:ascii="宋体" w:hAnsi="宋体" w:cs="宋体" w:hint="eastAsia"/>
          <w:snapToGrid w:val="0"/>
          <w:color w:val="000000"/>
          <w:kern w:val="0"/>
          <w:sz w:val="24"/>
        </w:rPr>
        <w:t>提交广州仲裁委员会仲裁。</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2.</w:t>
      </w:r>
      <w:r w:rsidRPr="00F61D84">
        <w:rPr>
          <w:rFonts w:ascii="宋体" w:hAnsi="宋体" w:cs="宋体"/>
          <w:snapToGrid w:val="0"/>
          <w:color w:val="000000"/>
          <w:kern w:val="0"/>
          <w:sz w:val="24"/>
        </w:rPr>
        <w:t>依法向人民法院起诉。</w:t>
      </w:r>
    </w:p>
    <w:p w:rsidR="00FB7439" w:rsidRPr="00F61D84" w:rsidRDefault="00FB7439" w:rsidP="00B5280D">
      <w:pPr>
        <w:widowControl/>
        <w:wordWrap w:val="0"/>
        <w:topLinePunct/>
        <w:adjustRightInd w:val="0"/>
        <w:snapToGrid w:val="0"/>
        <w:spacing w:line="360" w:lineRule="auto"/>
        <w:ind w:firstLineChars="200" w:firstLine="480"/>
        <w:rPr>
          <w:rFonts w:ascii="宋体" w:hAnsi="宋体" w:cs="宋体"/>
          <w:snapToGrid w:val="0"/>
          <w:color w:val="000000"/>
          <w:kern w:val="0"/>
          <w:sz w:val="24"/>
        </w:rPr>
      </w:pPr>
      <w:r w:rsidRPr="00F61D84">
        <w:rPr>
          <w:rFonts w:ascii="宋体" w:hAnsi="宋体" w:cs="宋体" w:hint="eastAsia"/>
          <w:snapToGrid w:val="0"/>
          <w:color w:val="000000"/>
          <w:kern w:val="0"/>
          <w:sz w:val="24"/>
        </w:rPr>
        <w:t>3.</w:t>
      </w:r>
      <w:r w:rsidRPr="00F61D84">
        <w:rPr>
          <w:rFonts w:ascii="宋体" w:hAnsi="宋体" w:cs="宋体" w:hint="eastAsia"/>
          <w:snapToGrid w:val="0"/>
          <w:color w:val="000000"/>
          <w:kern w:val="0"/>
          <w:sz w:val="24"/>
          <w:u w:val="single"/>
        </w:rPr>
        <w:t xml:space="preserve">　　　　　　　　　　　</w:t>
      </w:r>
      <w:r w:rsidRPr="00F61D84">
        <w:rPr>
          <w:rFonts w:ascii="宋体" w:hAnsi="宋体" w:cs="宋体" w:hint="eastAsia"/>
          <w:snapToGrid w:val="0"/>
          <w:color w:val="000000"/>
          <w:kern w:val="0"/>
          <w:sz w:val="24"/>
        </w:rPr>
        <w:t>。</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b/>
          <w:bCs/>
          <w:color w:val="000000"/>
          <w:sz w:val="24"/>
        </w:rPr>
        <w:t>第二十</w:t>
      </w:r>
      <w:r w:rsidRPr="00F61D84">
        <w:rPr>
          <w:rFonts w:ascii="宋体" w:hAnsi="宋体" w:cs="宋体" w:hint="eastAsia"/>
          <w:b/>
          <w:bCs/>
          <w:color w:val="000000"/>
          <w:sz w:val="24"/>
        </w:rPr>
        <w:t>六</w:t>
      </w:r>
      <w:r w:rsidRPr="00F61D84">
        <w:rPr>
          <w:rFonts w:ascii="宋体" w:hAnsi="宋体" w:cs="宋体"/>
          <w:b/>
          <w:bCs/>
          <w:color w:val="000000"/>
          <w:sz w:val="24"/>
        </w:rPr>
        <w:t>条</w:t>
      </w:r>
      <w:r w:rsidRPr="00F61D84">
        <w:rPr>
          <w:rFonts w:ascii="宋体" w:hAnsi="宋体" w:cs="宋体"/>
          <w:color w:val="000000"/>
          <w:sz w:val="24"/>
        </w:rPr>
        <w:t> </w:t>
      </w:r>
      <w:r w:rsidRPr="00F61D84">
        <w:rPr>
          <w:rFonts w:ascii="宋体" w:hAnsi="宋体" w:cs="宋体" w:hint="eastAsia"/>
          <w:color w:val="000000"/>
          <w:sz w:val="24"/>
        </w:rPr>
        <w:t xml:space="preserve"> </w:t>
      </w:r>
      <w:r>
        <w:rPr>
          <w:rFonts w:ascii="宋体" w:hAnsi="宋体" w:cs="宋体" w:hint="eastAsia"/>
          <w:snapToGrid w:val="0"/>
          <w:color w:val="000000"/>
          <w:kern w:val="0"/>
          <w:sz w:val="24"/>
        </w:rPr>
        <w:t>本合同自</w:t>
      </w:r>
      <w:r w:rsidRPr="00673338">
        <w:rPr>
          <w:rFonts w:ascii="宋体" w:hAnsi="宋体" w:cs="宋体" w:hint="eastAsia"/>
          <w:snapToGrid w:val="0"/>
          <w:color w:val="000000"/>
          <w:kern w:val="0"/>
          <w:sz w:val="24"/>
          <w:u w:val="single"/>
        </w:rPr>
        <w:t xml:space="preserve"> </w:t>
      </w:r>
      <w:r w:rsidRPr="00673338">
        <w:rPr>
          <w:rFonts w:ascii="宋体" w:hAnsi="宋体" w:cs="宋体"/>
          <w:snapToGrid w:val="0"/>
          <w:color w:val="000000"/>
          <w:kern w:val="0"/>
          <w:sz w:val="24"/>
          <w:u w:val="single"/>
        </w:rPr>
        <w:t xml:space="preserve">    </w:t>
      </w:r>
      <w:r>
        <w:rPr>
          <w:rFonts w:ascii="宋体" w:hAnsi="宋体" w:cs="宋体" w:hint="eastAsia"/>
          <w:snapToGrid w:val="0"/>
          <w:color w:val="000000"/>
          <w:kern w:val="0"/>
          <w:sz w:val="24"/>
        </w:rPr>
        <w:t>之日起生效。</w:t>
      </w:r>
      <w:r w:rsidRPr="00B44BB0">
        <w:rPr>
          <w:rFonts w:ascii="宋体" w:hAnsi="宋体" w:cs="宋体" w:hint="eastAsia"/>
          <w:color w:val="000000"/>
          <w:sz w:val="24"/>
        </w:rPr>
        <w:t>本合同未尽事宜，可由双方约定后签订补充协议作为本合同附件。</w:t>
      </w:r>
    </w:p>
    <w:p w:rsidR="00FB7439" w:rsidRPr="00F61D84" w:rsidRDefault="00FB7439" w:rsidP="00B5280D">
      <w:pPr>
        <w:widowControl/>
        <w:wordWrap w:val="0"/>
        <w:topLinePunct/>
        <w:spacing w:line="360" w:lineRule="auto"/>
        <w:ind w:firstLineChars="200" w:firstLine="480"/>
        <w:rPr>
          <w:rFonts w:ascii="宋体" w:hAnsi="宋体" w:cs="宋体"/>
          <w:color w:val="000000"/>
          <w:sz w:val="24"/>
        </w:rPr>
      </w:pPr>
      <w:r w:rsidRPr="00F61D84">
        <w:rPr>
          <w:rFonts w:ascii="宋体" w:hAnsi="宋体" w:cs="宋体"/>
          <w:b/>
          <w:bCs/>
          <w:color w:val="000000"/>
          <w:sz w:val="24"/>
        </w:rPr>
        <w:lastRenderedPageBreak/>
        <w:t>第</w:t>
      </w:r>
      <w:r w:rsidRPr="00F61D84">
        <w:rPr>
          <w:rFonts w:ascii="宋体" w:hAnsi="宋体" w:cs="宋体" w:hint="eastAsia"/>
          <w:b/>
          <w:bCs/>
          <w:color w:val="000000"/>
          <w:sz w:val="24"/>
        </w:rPr>
        <w:t>二十七</w:t>
      </w:r>
      <w:r w:rsidRPr="00F61D84">
        <w:rPr>
          <w:rFonts w:ascii="宋体" w:hAnsi="宋体" w:cs="宋体"/>
          <w:b/>
          <w:bCs/>
          <w:color w:val="000000"/>
          <w:sz w:val="24"/>
        </w:rPr>
        <w:t>条</w:t>
      </w:r>
      <w:r w:rsidRPr="00F61D84">
        <w:rPr>
          <w:rFonts w:ascii="宋体" w:hAnsi="宋体" w:cs="宋体"/>
          <w:color w:val="000000"/>
          <w:sz w:val="24"/>
        </w:rPr>
        <w:t> </w:t>
      </w:r>
      <w:r w:rsidRPr="00F61D84">
        <w:rPr>
          <w:rFonts w:ascii="宋体" w:hAnsi="宋体" w:cs="宋体" w:hint="eastAsia"/>
          <w:color w:val="000000"/>
          <w:sz w:val="24"/>
        </w:rPr>
        <w:t xml:space="preserve"> </w:t>
      </w:r>
      <w:r w:rsidRPr="00F61D84">
        <w:rPr>
          <w:rFonts w:ascii="宋体" w:hAnsi="宋体" w:cs="宋体" w:hint="eastAsia"/>
          <w:color w:val="000000"/>
          <w:sz w:val="24"/>
        </w:rPr>
        <w:t>本合同附件与正文具有同等法律效力。</w:t>
      </w:r>
    </w:p>
    <w:p w:rsidR="00FB7439" w:rsidRPr="00B44BB0" w:rsidRDefault="00FB7439" w:rsidP="00B5280D">
      <w:pPr>
        <w:widowControl/>
        <w:wordWrap w:val="0"/>
        <w:topLinePunct/>
        <w:spacing w:afterLines="100" w:after="312" w:line="360" w:lineRule="auto"/>
        <w:ind w:firstLineChars="200" w:firstLine="480"/>
        <w:rPr>
          <w:rFonts w:ascii="宋体" w:hAnsi="宋体" w:cs="宋体"/>
          <w:color w:val="000000"/>
          <w:sz w:val="24"/>
        </w:rPr>
      </w:pPr>
      <w:r w:rsidRPr="00F61D84">
        <w:rPr>
          <w:rFonts w:ascii="宋体" w:hAnsi="宋体" w:cs="宋体"/>
          <w:b/>
          <w:bCs/>
          <w:color w:val="000000"/>
          <w:sz w:val="24"/>
        </w:rPr>
        <w:t>第</w:t>
      </w:r>
      <w:r w:rsidRPr="00F61D84">
        <w:rPr>
          <w:rFonts w:ascii="宋体" w:hAnsi="宋体" w:cs="宋体" w:hint="eastAsia"/>
          <w:b/>
          <w:bCs/>
          <w:color w:val="000000"/>
          <w:sz w:val="24"/>
        </w:rPr>
        <w:t>二十八</w:t>
      </w:r>
      <w:r w:rsidRPr="00F61D84">
        <w:rPr>
          <w:rFonts w:ascii="宋体" w:hAnsi="宋体" w:cs="宋体"/>
          <w:b/>
          <w:bCs/>
          <w:color w:val="000000"/>
          <w:sz w:val="24"/>
        </w:rPr>
        <w:t>条</w:t>
      </w:r>
      <w:r w:rsidRPr="00673338">
        <w:rPr>
          <w:rFonts w:ascii="宋体" w:hAnsi="宋体" w:cs="宋体"/>
          <w:color w:val="000000"/>
          <w:sz w:val="24"/>
        </w:rPr>
        <w:t> </w:t>
      </w:r>
      <w:r>
        <w:rPr>
          <w:rFonts w:ascii="宋体" w:hAnsi="宋体" w:cs="宋体"/>
          <w:color w:val="000000"/>
          <w:sz w:val="24"/>
        </w:rPr>
        <w:t xml:space="preserve"> </w:t>
      </w:r>
      <w:r w:rsidRPr="00B44BB0">
        <w:rPr>
          <w:rFonts w:ascii="宋体" w:hAnsi="宋体" w:cs="宋体" w:hint="eastAsia"/>
          <w:color w:val="000000"/>
          <w:sz w:val="24"/>
        </w:rPr>
        <w:t>本合同连同附件共</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页，一式</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份，合同持有情况：甲方</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份，乙方</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份，房地产登记机构</w:t>
      </w:r>
      <w:r w:rsidRPr="00F61D84">
        <w:rPr>
          <w:rFonts w:ascii="宋体" w:hAnsi="宋体" w:cs="宋体" w:hint="eastAsia"/>
          <w:color w:val="000000"/>
          <w:sz w:val="24"/>
          <w:u w:val="single"/>
        </w:rPr>
        <w:t xml:space="preserve">  </w:t>
      </w:r>
      <w:r w:rsidRPr="00F61D84">
        <w:rPr>
          <w:rFonts w:ascii="宋体" w:hAnsi="宋体" w:cs="宋体" w:hint="eastAsia"/>
          <w:color w:val="000000"/>
          <w:sz w:val="24"/>
        </w:rPr>
        <w:t>份</w:t>
      </w:r>
      <w:r>
        <w:rPr>
          <w:rFonts w:ascii="宋体" w:hAnsi="宋体" w:cs="宋体" w:hint="eastAsia"/>
          <w:color w:val="000000"/>
          <w:sz w:val="24"/>
        </w:rPr>
        <w:t>，</w:t>
      </w:r>
      <w:proofErr w:type="gramStart"/>
      <w:r>
        <w:rPr>
          <w:rFonts w:ascii="宋体" w:hAnsi="宋体" w:cs="宋体" w:hint="eastAsia"/>
          <w:color w:val="000000"/>
          <w:sz w:val="24"/>
        </w:rPr>
        <w:t>各合同</w:t>
      </w:r>
      <w:proofErr w:type="gramEnd"/>
      <w:r>
        <w:rPr>
          <w:rFonts w:ascii="宋体" w:hAnsi="宋体" w:cs="宋体" w:hint="eastAsia"/>
          <w:color w:val="000000"/>
          <w:sz w:val="24"/>
        </w:rPr>
        <w:t>文本具有同等效力</w:t>
      </w:r>
      <w:r w:rsidRPr="00B44BB0">
        <w:rPr>
          <w:rFonts w:ascii="宋体" w:hAnsi="宋体" w:cs="宋体" w:hint="eastAsia"/>
          <w:color w:val="000000"/>
          <w:sz w:val="24"/>
        </w:rPr>
        <w:t>。</w:t>
      </w:r>
    </w:p>
    <w:tbl>
      <w:tblPr>
        <w:tblW w:w="5000" w:type="pct"/>
        <w:tblLook w:val="04A0" w:firstRow="1" w:lastRow="0" w:firstColumn="1" w:lastColumn="0" w:noHBand="0" w:noVBand="1"/>
      </w:tblPr>
      <w:tblGrid>
        <w:gridCol w:w="4150"/>
        <w:gridCol w:w="4150"/>
      </w:tblGrid>
      <w:tr w:rsidR="00FB7439" w:rsidRPr="004C61AA" w:rsidTr="003C37BF">
        <w:trPr>
          <w:trHeight w:val="546"/>
        </w:trPr>
        <w:tc>
          <w:tcPr>
            <w:tcW w:w="2500" w:type="pct"/>
            <w:shd w:val="clear" w:color="auto" w:fill="auto"/>
          </w:tcPr>
          <w:p w:rsidR="00FB7439" w:rsidRPr="003C37BF" w:rsidRDefault="00FB7439" w:rsidP="002C76F5">
            <w:pPr>
              <w:widowControl/>
              <w:wordWrap w:val="0"/>
              <w:topLinePunct/>
              <w:snapToGrid w:val="0"/>
              <w:spacing w:line="360" w:lineRule="auto"/>
              <w:jc w:val="left"/>
              <w:rPr>
                <w:rFonts w:ascii="宋体" w:hAnsi="宋体" w:cs="宋体"/>
                <w:snapToGrid w:val="0"/>
                <w:color w:val="000000"/>
                <w:kern w:val="0"/>
                <w:sz w:val="24"/>
                <w:u w:val="single"/>
              </w:rPr>
            </w:pPr>
            <w:r w:rsidRPr="004C61AA">
              <w:rPr>
                <w:rFonts w:ascii="宋体" w:hAnsi="宋体" w:cs="宋体" w:hint="eastAsia"/>
                <w:snapToGrid w:val="0"/>
                <w:color w:val="000000"/>
                <w:kern w:val="0"/>
                <w:sz w:val="24"/>
              </w:rPr>
              <w:t>甲方（签章）：</w:t>
            </w:r>
            <w:r w:rsidRPr="005637BA">
              <w:rPr>
                <w:rFonts w:ascii="宋体" w:hAnsi="宋体" w:hint="eastAsia"/>
                <w:color w:val="000000" w:themeColor="text1"/>
                <w:u w:val="single"/>
              </w:rPr>
              <w:t xml:space="preserve">                 </w:t>
            </w:r>
          </w:p>
        </w:tc>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rPr>
              <w:t>乙方（签章）：</w:t>
            </w:r>
            <w:r w:rsidRPr="005637BA">
              <w:rPr>
                <w:rFonts w:ascii="宋体" w:hAnsi="宋体" w:hint="eastAsia"/>
                <w:color w:val="000000" w:themeColor="text1"/>
                <w:u w:val="single"/>
              </w:rPr>
              <w:t xml:space="preserve">                 </w:t>
            </w:r>
          </w:p>
        </w:tc>
      </w:tr>
      <w:tr w:rsidR="00FB7439" w:rsidRPr="004C61AA" w:rsidTr="002C76F5">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rPr>
              <w:t>【法定代表人】：</w:t>
            </w:r>
            <w:r w:rsidRPr="005637BA">
              <w:rPr>
                <w:rFonts w:ascii="宋体" w:hAnsi="宋体" w:hint="eastAsia"/>
                <w:color w:val="000000" w:themeColor="text1"/>
                <w:u w:val="single"/>
              </w:rPr>
              <w:t xml:space="preserve">                 </w:t>
            </w:r>
          </w:p>
        </w:tc>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rPr>
              <w:t>【法定代表人】：</w:t>
            </w:r>
            <w:r w:rsidRPr="005637BA">
              <w:rPr>
                <w:rFonts w:ascii="宋体" w:hAnsi="宋体" w:hint="eastAsia"/>
                <w:color w:val="000000" w:themeColor="text1"/>
                <w:u w:val="single"/>
              </w:rPr>
              <w:t xml:space="preserve">                 </w:t>
            </w:r>
          </w:p>
        </w:tc>
      </w:tr>
      <w:tr w:rsidR="00FB7439" w:rsidRPr="004C61AA" w:rsidTr="002C76F5">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rPr>
              <w:t>【委托代理人】：</w:t>
            </w:r>
            <w:r w:rsidRPr="005637BA">
              <w:rPr>
                <w:rFonts w:ascii="宋体" w:hAnsi="宋体" w:hint="eastAsia"/>
                <w:color w:val="000000" w:themeColor="text1"/>
                <w:u w:val="single"/>
              </w:rPr>
              <w:t xml:space="preserve">                 </w:t>
            </w:r>
          </w:p>
        </w:tc>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rPr>
              <w:t>【委托代理人】：</w:t>
            </w:r>
            <w:r w:rsidRPr="005637BA">
              <w:rPr>
                <w:rFonts w:ascii="宋体" w:hAnsi="宋体" w:hint="eastAsia"/>
                <w:color w:val="000000" w:themeColor="text1"/>
                <w:u w:val="single"/>
              </w:rPr>
              <w:t xml:space="preserve">                 </w:t>
            </w:r>
          </w:p>
        </w:tc>
      </w:tr>
      <w:tr w:rsidR="00FB7439" w:rsidRPr="004C61AA" w:rsidTr="002C76F5">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年</w:t>
            </w: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月</w:t>
            </w: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日</w:t>
            </w:r>
          </w:p>
        </w:tc>
        <w:tc>
          <w:tcPr>
            <w:tcW w:w="2500" w:type="pct"/>
            <w:shd w:val="clear" w:color="auto" w:fill="auto"/>
          </w:tcPr>
          <w:p w:rsidR="00FB7439" w:rsidRPr="004C61AA" w:rsidRDefault="00FB7439" w:rsidP="002C76F5">
            <w:pPr>
              <w:widowControl/>
              <w:wordWrap w:val="0"/>
              <w:topLinePunct/>
              <w:snapToGrid w:val="0"/>
              <w:spacing w:line="360" w:lineRule="auto"/>
              <w:jc w:val="left"/>
              <w:rPr>
                <w:rFonts w:ascii="宋体" w:hAnsi="宋体" w:cs="宋体"/>
                <w:snapToGrid w:val="0"/>
                <w:color w:val="000000"/>
                <w:kern w:val="0"/>
                <w:sz w:val="24"/>
              </w:rPr>
            </w:pP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年</w:t>
            </w: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月</w:t>
            </w:r>
            <w:r w:rsidRPr="004C61AA">
              <w:rPr>
                <w:rFonts w:ascii="宋体" w:hAnsi="宋体" w:cs="宋体" w:hint="eastAsia"/>
                <w:snapToGrid w:val="0"/>
                <w:color w:val="000000"/>
                <w:kern w:val="0"/>
                <w:sz w:val="24"/>
                <w:u w:val="single"/>
              </w:rPr>
              <w:t>    </w:t>
            </w:r>
            <w:r w:rsidRPr="004C61AA">
              <w:rPr>
                <w:rFonts w:ascii="宋体" w:hAnsi="宋体" w:cs="宋体" w:hint="eastAsia"/>
                <w:snapToGrid w:val="0"/>
                <w:color w:val="000000"/>
                <w:kern w:val="0"/>
                <w:sz w:val="24"/>
              </w:rPr>
              <w:t>日</w:t>
            </w:r>
          </w:p>
        </w:tc>
      </w:tr>
      <w:tr w:rsidR="00FB7439" w:rsidRPr="004C61AA" w:rsidTr="002C76F5">
        <w:tc>
          <w:tcPr>
            <w:tcW w:w="2500" w:type="pct"/>
            <w:shd w:val="clear" w:color="auto" w:fill="auto"/>
          </w:tcPr>
          <w:p w:rsidR="00FB7439" w:rsidRPr="004C61AA" w:rsidRDefault="00FB7439" w:rsidP="002C76F5">
            <w:pPr>
              <w:widowControl/>
              <w:wordWrap w:val="0"/>
              <w:topLinePunct/>
              <w:snapToGrid w:val="0"/>
              <w:spacing w:line="360" w:lineRule="auto"/>
              <w:rPr>
                <w:rFonts w:ascii="宋体" w:hAnsi="宋体" w:cs="宋体"/>
                <w:snapToGrid w:val="0"/>
                <w:color w:val="000000"/>
                <w:kern w:val="0"/>
                <w:sz w:val="24"/>
                <w:u w:val="single"/>
              </w:rPr>
            </w:pPr>
            <w:r w:rsidRPr="004C61AA">
              <w:rPr>
                <w:rFonts w:ascii="宋体" w:hAnsi="宋体" w:cs="宋体" w:hint="eastAsia"/>
                <w:snapToGrid w:val="0"/>
                <w:color w:val="000000"/>
                <w:kern w:val="0"/>
                <w:sz w:val="24"/>
              </w:rPr>
              <w:t>签订于</w:t>
            </w:r>
            <w:r w:rsidRPr="004C61AA">
              <w:rPr>
                <w:rFonts w:ascii="宋体" w:hAnsi="宋体" w:cs="宋体" w:hint="eastAsia"/>
                <w:snapToGrid w:val="0"/>
                <w:color w:val="000000"/>
                <w:kern w:val="0"/>
                <w:sz w:val="24"/>
                <w:u w:val="single"/>
              </w:rPr>
              <w:t xml:space="preserve">         </w:t>
            </w:r>
            <w:proofErr w:type="gramStart"/>
            <w:r w:rsidRPr="004C61AA">
              <w:rPr>
                <w:rFonts w:ascii="宋体" w:hAnsi="宋体" w:cs="宋体" w:hint="eastAsia"/>
                <w:snapToGrid w:val="0"/>
                <w:color w:val="000000"/>
                <w:kern w:val="0"/>
                <w:sz w:val="24"/>
                <w:u w:val="single"/>
              </w:rPr>
              <w:t xml:space="preserve">　　　　</w:t>
            </w:r>
            <w:proofErr w:type="gramEnd"/>
          </w:p>
        </w:tc>
        <w:tc>
          <w:tcPr>
            <w:tcW w:w="2500" w:type="pct"/>
            <w:shd w:val="clear" w:color="auto" w:fill="auto"/>
          </w:tcPr>
          <w:p w:rsidR="00FB7439" w:rsidRPr="004C61AA" w:rsidRDefault="00FB7439" w:rsidP="002C76F5">
            <w:pPr>
              <w:widowControl/>
              <w:wordWrap w:val="0"/>
              <w:topLinePunct/>
              <w:snapToGrid w:val="0"/>
              <w:spacing w:line="360" w:lineRule="auto"/>
              <w:rPr>
                <w:rFonts w:ascii="宋体" w:hAnsi="宋体" w:cs="宋体"/>
                <w:snapToGrid w:val="0"/>
                <w:color w:val="000000"/>
                <w:kern w:val="0"/>
                <w:sz w:val="24"/>
              </w:rPr>
            </w:pPr>
            <w:r w:rsidRPr="004C61AA">
              <w:rPr>
                <w:rFonts w:ascii="宋体" w:hAnsi="宋体" w:cs="宋体" w:hint="eastAsia"/>
                <w:snapToGrid w:val="0"/>
                <w:color w:val="000000"/>
                <w:kern w:val="0"/>
                <w:sz w:val="24"/>
              </w:rPr>
              <w:t>签订于</w:t>
            </w:r>
            <w:r w:rsidRPr="004C61AA">
              <w:rPr>
                <w:rFonts w:ascii="宋体" w:hAnsi="宋体" w:cs="宋体" w:hint="eastAsia"/>
                <w:snapToGrid w:val="0"/>
                <w:color w:val="000000"/>
                <w:kern w:val="0"/>
                <w:sz w:val="24"/>
                <w:u w:val="single"/>
              </w:rPr>
              <w:t xml:space="preserve">         </w:t>
            </w:r>
            <w:proofErr w:type="gramStart"/>
            <w:r w:rsidRPr="004C61AA">
              <w:rPr>
                <w:rFonts w:ascii="宋体" w:hAnsi="宋体" w:cs="宋体" w:hint="eastAsia"/>
                <w:snapToGrid w:val="0"/>
                <w:color w:val="000000"/>
                <w:kern w:val="0"/>
                <w:sz w:val="24"/>
                <w:u w:val="single"/>
              </w:rPr>
              <w:t xml:space="preserve">　　　　</w:t>
            </w:r>
            <w:proofErr w:type="gramEnd"/>
          </w:p>
        </w:tc>
      </w:tr>
      <w:tr w:rsidR="00FB7439" w:rsidRPr="004C61AA" w:rsidTr="002C76F5">
        <w:tc>
          <w:tcPr>
            <w:tcW w:w="2500" w:type="pct"/>
            <w:shd w:val="clear" w:color="auto" w:fill="auto"/>
          </w:tcPr>
          <w:p w:rsidR="00FB7439" w:rsidRPr="004C61AA" w:rsidRDefault="00FB7439" w:rsidP="002C76F5">
            <w:pPr>
              <w:widowControl/>
              <w:wordWrap w:val="0"/>
              <w:topLinePunct/>
              <w:spacing w:line="360" w:lineRule="auto"/>
              <w:jc w:val="left"/>
              <w:rPr>
                <w:rFonts w:ascii="宋体" w:hAnsi="宋体" w:cs="宋体"/>
                <w:color w:val="000000"/>
                <w:sz w:val="24"/>
              </w:rPr>
            </w:pPr>
            <w:r w:rsidRPr="004C61AA">
              <w:rPr>
                <w:rFonts w:ascii="宋体" w:hAnsi="宋体" w:cs="宋体" w:hint="eastAsia"/>
                <w:color w:val="000000"/>
                <w:sz w:val="24"/>
              </w:rPr>
              <w:t>本合同网上签订日期为：</w:t>
            </w:r>
          </w:p>
        </w:tc>
        <w:tc>
          <w:tcPr>
            <w:tcW w:w="2500" w:type="pct"/>
            <w:shd w:val="clear" w:color="auto" w:fill="auto"/>
          </w:tcPr>
          <w:p w:rsidR="00FB7439" w:rsidRPr="004C61AA" w:rsidRDefault="00FB7439" w:rsidP="002C76F5">
            <w:pPr>
              <w:widowControl/>
              <w:wordWrap w:val="0"/>
              <w:topLinePunct/>
              <w:spacing w:line="360" w:lineRule="auto"/>
              <w:jc w:val="left"/>
              <w:rPr>
                <w:rFonts w:ascii="宋体" w:hAnsi="宋体" w:cs="宋体"/>
                <w:color w:val="000000"/>
                <w:sz w:val="24"/>
              </w:rPr>
            </w:pPr>
          </w:p>
        </w:tc>
      </w:tr>
    </w:tbl>
    <w:p w:rsidR="00FB7439" w:rsidRPr="00726F8C" w:rsidRDefault="00FB7439" w:rsidP="00B5280D">
      <w:pPr>
        <w:widowControl/>
        <w:wordWrap w:val="0"/>
        <w:topLinePunct/>
        <w:spacing w:beforeLines="100" w:before="312" w:afterLines="100" w:after="312" w:line="360" w:lineRule="auto"/>
        <w:jc w:val="left"/>
        <w:rPr>
          <w:rFonts w:ascii="宋体" w:hAnsi="宋体" w:cs="宋体"/>
          <w:snapToGrid w:val="0"/>
          <w:color w:val="000000"/>
          <w:kern w:val="0"/>
          <w:sz w:val="24"/>
        </w:rPr>
      </w:pPr>
    </w:p>
    <w:p w:rsidR="00FB7439" w:rsidRPr="00F61D84" w:rsidRDefault="00FB7439" w:rsidP="00B5280D">
      <w:pPr>
        <w:widowControl/>
        <w:wordWrap w:val="0"/>
        <w:topLinePunct/>
        <w:spacing w:beforeLines="100" w:before="312" w:afterLines="100" w:after="312" w:line="360" w:lineRule="auto"/>
        <w:ind w:firstLineChars="200" w:firstLine="480"/>
        <w:rPr>
          <w:rFonts w:ascii="宋体" w:hAnsi="宋体" w:cs="宋体"/>
          <w:b/>
          <w:color w:val="000000"/>
          <w:sz w:val="24"/>
        </w:rPr>
      </w:pPr>
      <w:r w:rsidRPr="00F61D84">
        <w:rPr>
          <w:rFonts w:ascii="宋体" w:hAnsi="宋体" w:cs="宋体" w:hint="eastAsia"/>
          <w:b/>
          <w:color w:val="000000"/>
          <w:sz w:val="24"/>
        </w:rPr>
        <w:t>附件一：《房地产平面附图》</w:t>
      </w:r>
    </w:p>
    <w:p w:rsidR="00FB7439" w:rsidRPr="00B44BB0" w:rsidRDefault="00FB7439" w:rsidP="00B5280D">
      <w:pPr>
        <w:widowControl/>
        <w:wordWrap w:val="0"/>
        <w:topLinePunct/>
        <w:snapToGrid w:val="0"/>
        <w:spacing w:before="100" w:after="100" w:line="360" w:lineRule="auto"/>
        <w:ind w:firstLineChars="200" w:firstLine="480"/>
        <w:rPr>
          <w:rFonts w:ascii="宋体" w:hAnsi="宋体" w:cs="宋体"/>
          <w:snapToGrid w:val="0"/>
          <w:color w:val="000000"/>
          <w:kern w:val="0"/>
          <w:sz w:val="24"/>
        </w:rPr>
      </w:pPr>
      <w:r w:rsidRPr="00F61D84">
        <w:rPr>
          <w:rFonts w:ascii="宋体" w:hAnsi="宋体" w:cs="宋体" w:hint="eastAsia"/>
          <w:b/>
          <w:snapToGrid w:val="0"/>
          <w:color w:val="000000"/>
          <w:kern w:val="0"/>
          <w:sz w:val="24"/>
        </w:rPr>
        <w:t>附件二：</w:t>
      </w:r>
      <w:r w:rsidRPr="00F61D84">
        <w:rPr>
          <w:rFonts w:ascii="宋体" w:hAnsi="宋体" w:hint="eastAsia"/>
          <w:b/>
          <w:snapToGrid w:val="0"/>
          <w:kern w:val="0"/>
          <w:sz w:val="24"/>
        </w:rPr>
        <w:t>城乡规划主管部门审批的修建性详细规划图或建设工程设计方案总平面图的缩略图</w:t>
      </w:r>
      <w:r w:rsidRPr="00B44BB0">
        <w:rPr>
          <w:rFonts w:ascii="宋体" w:hAnsi="宋体" w:cs="宋体" w:hint="eastAsia"/>
          <w:snapToGrid w:val="0"/>
          <w:color w:val="000000"/>
          <w:kern w:val="0"/>
          <w:sz w:val="24"/>
        </w:rPr>
        <w:t>（含建设用地规划许可信息，以及指引购房者向规划部门查询本小区及周边地区的修建性详细规划信息、建筑单体报建信息、市政和公建配套等信息情况的办法）</w:t>
      </w:r>
    </w:p>
    <w:p w:rsidR="00FB7439" w:rsidRPr="00F61D84" w:rsidRDefault="00FB7439" w:rsidP="00B5280D">
      <w:pPr>
        <w:widowControl/>
        <w:wordWrap w:val="0"/>
        <w:topLinePunct/>
        <w:spacing w:before="100" w:after="100" w:line="360" w:lineRule="auto"/>
        <w:ind w:firstLineChars="200" w:firstLine="480"/>
        <w:rPr>
          <w:rFonts w:ascii="宋体" w:hAnsi="宋体" w:cs="宋体"/>
          <w:b/>
          <w:color w:val="000000"/>
          <w:sz w:val="24"/>
        </w:rPr>
      </w:pPr>
      <w:r w:rsidRPr="00F61D84">
        <w:rPr>
          <w:rFonts w:ascii="宋体" w:hAnsi="宋体" w:cs="宋体" w:hint="eastAsia"/>
          <w:b/>
          <w:color w:val="000000"/>
          <w:sz w:val="24"/>
        </w:rPr>
        <w:t>附件三：甲方针对该商品房所作具体的说明（含广告）</w:t>
      </w:r>
    </w:p>
    <w:p w:rsidR="00FB7439" w:rsidRPr="00F61D84" w:rsidRDefault="00FB7439" w:rsidP="00B5280D">
      <w:pPr>
        <w:widowControl/>
        <w:wordWrap w:val="0"/>
        <w:topLinePunct/>
        <w:spacing w:before="100" w:after="100" w:line="360" w:lineRule="auto"/>
        <w:ind w:firstLineChars="200" w:firstLine="480"/>
        <w:rPr>
          <w:rFonts w:ascii="宋体" w:hAnsi="宋体" w:cs="宋体"/>
          <w:b/>
          <w:color w:val="000000"/>
          <w:sz w:val="24"/>
        </w:rPr>
      </w:pPr>
      <w:r w:rsidRPr="00F61D84">
        <w:rPr>
          <w:rFonts w:ascii="宋体" w:hAnsi="宋体" w:cs="宋体"/>
          <w:b/>
          <w:color w:val="000000"/>
          <w:sz w:val="24"/>
        </w:rPr>
        <w:t>附件</w:t>
      </w:r>
      <w:r w:rsidRPr="00F61D84">
        <w:rPr>
          <w:rFonts w:ascii="宋体" w:hAnsi="宋体" w:cs="宋体" w:hint="eastAsia"/>
          <w:b/>
          <w:color w:val="000000"/>
          <w:sz w:val="24"/>
        </w:rPr>
        <w:t>四</w:t>
      </w:r>
      <w:r w:rsidRPr="00F61D84">
        <w:rPr>
          <w:rFonts w:ascii="宋体" w:hAnsi="宋体" w:cs="宋体"/>
          <w:b/>
          <w:color w:val="000000"/>
          <w:sz w:val="24"/>
        </w:rPr>
        <w:t>：</w:t>
      </w:r>
      <w:r w:rsidRPr="00F61D84">
        <w:rPr>
          <w:rFonts w:ascii="宋体" w:hAnsi="宋体" w:cs="宋体" w:hint="eastAsia"/>
          <w:b/>
          <w:color w:val="000000"/>
          <w:sz w:val="24"/>
        </w:rPr>
        <w:t>售楼计划书</w:t>
      </w:r>
      <w:r w:rsidRPr="00F61D84">
        <w:rPr>
          <w:rFonts w:ascii="宋体" w:hAnsi="宋体" w:cs="宋体" w:hint="eastAsia"/>
          <w:b/>
          <w:snapToGrid w:val="0"/>
          <w:color w:val="000000"/>
          <w:kern w:val="0"/>
          <w:sz w:val="24"/>
        </w:rPr>
        <w:t>（含车位、车库的数量、租售方式、租金标准或最高售价等情况）</w:t>
      </w:r>
    </w:p>
    <w:p w:rsidR="00FB7439" w:rsidRPr="00F61D84" w:rsidRDefault="00FB7439" w:rsidP="00B5280D">
      <w:pPr>
        <w:widowControl/>
        <w:wordWrap w:val="0"/>
        <w:topLinePunct/>
        <w:spacing w:before="100" w:after="100" w:line="360" w:lineRule="auto"/>
        <w:ind w:firstLineChars="200" w:firstLine="480"/>
        <w:rPr>
          <w:rFonts w:ascii="宋体" w:hAnsi="宋体" w:cs="宋体"/>
          <w:b/>
          <w:color w:val="000000"/>
          <w:sz w:val="24"/>
        </w:rPr>
      </w:pPr>
      <w:r w:rsidRPr="00F61D84">
        <w:rPr>
          <w:rFonts w:ascii="宋体" w:hAnsi="宋体" w:cs="宋体" w:hint="eastAsia"/>
          <w:b/>
          <w:color w:val="000000"/>
          <w:sz w:val="24"/>
        </w:rPr>
        <w:t>附件五：</w:t>
      </w:r>
      <w:r w:rsidRPr="00F61D84">
        <w:rPr>
          <w:rFonts w:ascii="宋体" w:hAnsi="宋体" w:cs="宋体"/>
          <w:b/>
          <w:color w:val="000000"/>
          <w:sz w:val="24"/>
        </w:rPr>
        <w:t>物业服务</w:t>
      </w:r>
      <w:r w:rsidRPr="00F61D84">
        <w:rPr>
          <w:rFonts w:ascii="宋体" w:hAnsi="宋体" w:cs="宋体" w:hint="eastAsia"/>
          <w:b/>
          <w:color w:val="000000"/>
          <w:sz w:val="24"/>
        </w:rPr>
        <w:t>协议</w:t>
      </w:r>
    </w:p>
    <w:p w:rsidR="00FB7439" w:rsidRPr="00F61D84" w:rsidRDefault="00FB7439" w:rsidP="00B5280D">
      <w:pPr>
        <w:widowControl/>
        <w:wordWrap w:val="0"/>
        <w:topLinePunct/>
        <w:spacing w:before="100" w:after="100" w:line="360" w:lineRule="auto"/>
        <w:ind w:firstLineChars="200" w:firstLine="480"/>
        <w:rPr>
          <w:rFonts w:ascii="宋体" w:hAnsi="宋体" w:cs="宋体"/>
          <w:b/>
          <w:color w:val="000000"/>
          <w:sz w:val="24"/>
        </w:rPr>
      </w:pPr>
      <w:r w:rsidRPr="00F61D84">
        <w:rPr>
          <w:rFonts w:ascii="宋体" w:hAnsi="宋体" w:cs="宋体"/>
          <w:b/>
          <w:color w:val="000000"/>
          <w:sz w:val="24"/>
        </w:rPr>
        <w:t>附件</w:t>
      </w:r>
      <w:r w:rsidRPr="00F61D84">
        <w:rPr>
          <w:rFonts w:ascii="宋体" w:hAnsi="宋体" w:cs="宋体" w:hint="eastAsia"/>
          <w:b/>
          <w:color w:val="000000"/>
          <w:sz w:val="24"/>
        </w:rPr>
        <w:t>六</w:t>
      </w:r>
      <w:r w:rsidRPr="00F61D84">
        <w:rPr>
          <w:rFonts w:ascii="宋体" w:hAnsi="宋体" w:cs="宋体"/>
          <w:b/>
          <w:color w:val="000000"/>
          <w:sz w:val="24"/>
        </w:rPr>
        <w:t>：装饰、设备标准</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室内装修：</w:t>
      </w:r>
    </w:p>
    <w:p w:rsidR="00FB7439" w:rsidRPr="00F61D84"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地</w:t>
      </w:r>
      <w:r w:rsidRPr="00F61D84">
        <w:rPr>
          <w:rFonts w:ascii="宋体" w:hAnsi="宋体" w:cs="宋体" w:hint="eastAsia"/>
          <w:color w:val="000000"/>
          <w:sz w:val="24"/>
        </w:rPr>
        <w:t>面：</w:t>
      </w:r>
    </w:p>
    <w:p w:rsidR="00FB7439" w:rsidRPr="00F61D84" w:rsidRDefault="00FB7439" w:rsidP="00B5280D">
      <w:pPr>
        <w:widowControl/>
        <w:wordWrap w:val="0"/>
        <w:topLinePunct/>
        <w:spacing w:line="360" w:lineRule="auto"/>
        <w:ind w:firstLineChars="200" w:firstLine="480"/>
        <w:jc w:val="left"/>
        <w:rPr>
          <w:rFonts w:ascii="宋体" w:hAnsi="宋体" w:cs="宋体"/>
          <w:color w:val="000000"/>
          <w:sz w:val="24"/>
        </w:rPr>
      </w:pPr>
      <w:r w:rsidRPr="00F61D84">
        <w:rPr>
          <w:rFonts w:ascii="宋体" w:hAnsi="宋体" w:cs="宋体" w:hint="eastAsia"/>
          <w:color w:val="000000"/>
          <w:sz w:val="24"/>
        </w:rPr>
        <w:lastRenderedPageBreak/>
        <w:t>内墙：</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F61D84">
        <w:rPr>
          <w:rFonts w:ascii="宋体" w:hAnsi="宋体" w:cs="宋体" w:hint="eastAsia"/>
          <w:color w:val="000000"/>
          <w:sz w:val="24"/>
        </w:rPr>
        <w:t>天花：</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户</w:t>
      </w:r>
      <w:r w:rsidRPr="00F61D84">
        <w:rPr>
          <w:rFonts w:ascii="宋体" w:hAnsi="宋体" w:cs="宋体" w:hint="eastAsia"/>
          <w:color w:val="000000"/>
          <w:sz w:val="24"/>
        </w:rPr>
        <w:t>内门：</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工作阳台：</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供电设施：</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给</w:t>
      </w:r>
      <w:r w:rsidRPr="00F61D84">
        <w:rPr>
          <w:rFonts w:ascii="宋体" w:hAnsi="宋体" w:cs="宋体" w:hint="eastAsia"/>
          <w:color w:val="000000"/>
          <w:sz w:val="24"/>
        </w:rPr>
        <w:t>排水：</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煤</w:t>
      </w:r>
      <w:r w:rsidRPr="00F61D84">
        <w:rPr>
          <w:rFonts w:ascii="宋体" w:hAnsi="宋体" w:cs="宋体" w:hint="eastAsia"/>
          <w:color w:val="000000"/>
          <w:sz w:val="24"/>
        </w:rPr>
        <w:t>气：</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电视电话：</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安防系统：</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因</w:t>
      </w:r>
      <w:r w:rsidRPr="00F61D84">
        <w:rPr>
          <w:rFonts w:ascii="宋体" w:hAnsi="宋体" w:cs="宋体" w:hint="eastAsia"/>
          <w:color w:val="000000"/>
          <w:sz w:val="24"/>
        </w:rPr>
        <w:t>特网：</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空</w:t>
      </w:r>
      <w:r w:rsidRPr="00F61D84">
        <w:rPr>
          <w:rFonts w:ascii="宋体" w:hAnsi="宋体" w:cs="宋体" w:hint="eastAsia"/>
          <w:color w:val="000000"/>
          <w:sz w:val="24"/>
        </w:rPr>
        <w:t>调位：</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外</w:t>
      </w:r>
      <w:r w:rsidRPr="00F61D84">
        <w:rPr>
          <w:rFonts w:ascii="宋体" w:hAnsi="宋体" w:cs="宋体" w:hint="eastAsia"/>
          <w:color w:val="000000"/>
          <w:sz w:val="24"/>
        </w:rPr>
        <w:t>墙：</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铝合金门窗：</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首层花园：</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入户花园：</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公共（梯间）装修：</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电</w:t>
      </w:r>
      <w:r w:rsidRPr="00F61D84">
        <w:rPr>
          <w:rFonts w:ascii="宋体" w:hAnsi="宋体" w:cs="宋体" w:hint="eastAsia"/>
          <w:color w:val="000000"/>
          <w:sz w:val="24"/>
        </w:rPr>
        <w:t>梯：</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天</w:t>
      </w:r>
      <w:r w:rsidRPr="00F61D84">
        <w:rPr>
          <w:rFonts w:ascii="宋体" w:hAnsi="宋体" w:cs="宋体" w:hint="eastAsia"/>
          <w:color w:val="000000"/>
          <w:sz w:val="24"/>
        </w:rPr>
        <w:t>花：</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墙</w:t>
      </w:r>
      <w:r w:rsidRPr="00F61D84">
        <w:rPr>
          <w:rFonts w:ascii="宋体" w:hAnsi="宋体" w:cs="宋体" w:hint="eastAsia"/>
          <w:color w:val="000000"/>
          <w:sz w:val="24"/>
        </w:rPr>
        <w:t>身：</w:t>
      </w:r>
    </w:p>
    <w:p w:rsidR="00FB7439" w:rsidRPr="0094153B"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地</w:t>
      </w:r>
      <w:r w:rsidRPr="00F61D84">
        <w:rPr>
          <w:rFonts w:ascii="宋体" w:hAnsi="宋体" w:cs="宋体" w:hint="eastAsia"/>
          <w:color w:val="000000"/>
          <w:sz w:val="24"/>
        </w:rPr>
        <w:t>面：</w:t>
      </w:r>
    </w:p>
    <w:p w:rsidR="00FB7439" w:rsidRPr="00B44BB0" w:rsidRDefault="00FB7439" w:rsidP="00B5280D">
      <w:pPr>
        <w:widowControl/>
        <w:wordWrap w:val="0"/>
        <w:topLinePunct/>
        <w:spacing w:line="360" w:lineRule="auto"/>
        <w:ind w:firstLineChars="200" w:firstLine="480"/>
        <w:jc w:val="left"/>
        <w:rPr>
          <w:rFonts w:ascii="宋体" w:hAnsi="宋体" w:cs="宋体"/>
          <w:color w:val="000000"/>
          <w:sz w:val="24"/>
        </w:rPr>
      </w:pPr>
      <w:r w:rsidRPr="00B44BB0">
        <w:rPr>
          <w:rFonts w:ascii="宋体" w:hAnsi="宋体" w:cs="宋体" w:hint="eastAsia"/>
          <w:color w:val="000000"/>
          <w:sz w:val="24"/>
        </w:rPr>
        <w:t>保安系统：</w:t>
      </w:r>
    </w:p>
    <w:p w:rsidR="00FB7439" w:rsidRPr="00B5280D" w:rsidRDefault="00FB7439" w:rsidP="00B5280D">
      <w:pPr>
        <w:widowControl/>
        <w:wordWrap w:val="0"/>
        <w:topLinePunct/>
        <w:spacing w:beforeLines="100" w:before="312" w:afterLines="100" w:after="312" w:line="360" w:lineRule="auto"/>
        <w:ind w:firstLineChars="200" w:firstLine="480"/>
        <w:rPr>
          <w:rFonts w:ascii="宋体" w:hAnsi="宋体" w:cs="宋体"/>
          <w:b/>
          <w:color w:val="000000"/>
          <w:sz w:val="24"/>
        </w:rPr>
      </w:pPr>
      <w:r w:rsidRPr="00F61D84">
        <w:rPr>
          <w:rFonts w:ascii="宋体" w:hAnsi="宋体" w:cs="宋体" w:hint="eastAsia"/>
          <w:b/>
          <w:color w:val="000000"/>
          <w:sz w:val="24"/>
        </w:rPr>
        <w:t>附件七：本合同补充协议</w:t>
      </w:r>
    </w:p>
    <w:sectPr w:rsidR="00FB7439" w:rsidRPr="00B5280D"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B7439"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FB743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B7439"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FB7439"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50047"/>
    <w:rsid w:val="001A7A62"/>
    <w:rsid w:val="00253279"/>
    <w:rsid w:val="0026692A"/>
    <w:rsid w:val="00334420"/>
    <w:rsid w:val="0039351E"/>
    <w:rsid w:val="003D0255"/>
    <w:rsid w:val="004D1454"/>
    <w:rsid w:val="004F7DD1"/>
    <w:rsid w:val="00553180"/>
    <w:rsid w:val="005735E1"/>
    <w:rsid w:val="005E4EE3"/>
    <w:rsid w:val="00636669"/>
    <w:rsid w:val="00667516"/>
    <w:rsid w:val="00751C24"/>
    <w:rsid w:val="007623F0"/>
    <w:rsid w:val="008A0957"/>
    <w:rsid w:val="009427F6"/>
    <w:rsid w:val="00985410"/>
    <w:rsid w:val="009E1D65"/>
    <w:rsid w:val="00A52D1D"/>
    <w:rsid w:val="00A647AB"/>
    <w:rsid w:val="00A7635D"/>
    <w:rsid w:val="00A87E27"/>
    <w:rsid w:val="00B865CD"/>
    <w:rsid w:val="00BC34A0"/>
    <w:rsid w:val="00C23680"/>
    <w:rsid w:val="00CA4693"/>
    <w:rsid w:val="00CF292C"/>
    <w:rsid w:val="00D1123E"/>
    <w:rsid w:val="00D353C5"/>
    <w:rsid w:val="00D65371"/>
    <w:rsid w:val="00F138F8"/>
    <w:rsid w:val="00F34BB9"/>
    <w:rsid w:val="00FA44F1"/>
    <w:rsid w:val="00FB7439"/>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
    <w:name w:val="Body Text Indent 2"/>
    <w:basedOn w:val="a"/>
    <w:link w:val="20"/>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0">
    <w:name w:val="正文文本缩进 2 字符"/>
    <w:basedOn w:val="a0"/>
    <w:link w:val="2"/>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2019-03-21T01:00:00Z</dcterms:created>
  <dcterms:modified xsi:type="dcterms:W3CDTF">2019-03-21T01:00:00Z</dcterms:modified>
</cp:coreProperties>
</file>