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925" w:rsidRPr="00F02000" w:rsidRDefault="005D2925" w:rsidP="005D2925">
      <w:pPr>
        <w:pStyle w:val="3"/>
      </w:pPr>
      <w:bookmarkStart w:id="0" w:name="_GoBack"/>
      <w:r>
        <w:rPr>
          <w:rFonts w:hint="eastAsia"/>
        </w:rPr>
        <w:t>种猪买卖合同</w:t>
      </w:r>
    </w:p>
    <w:bookmarkEnd w:id="0"/>
    <w:p w:rsidR="005D2925" w:rsidRDefault="005D2925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卖  方（甲方）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</w:t>
      </w:r>
    </w:p>
    <w:p w:rsidR="005D2925" w:rsidRDefault="005D2925" w:rsidP="00F02000">
      <w:pPr>
        <w:adjustRightInd w:val="0"/>
        <w:snapToGrid w:val="0"/>
        <w:spacing w:afterLines="100" w:after="312"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买  方（乙方）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</w:t>
      </w:r>
    </w:p>
    <w:p w:rsidR="005D2925" w:rsidRDefault="005D2925" w:rsidP="00F02000">
      <w:pPr>
        <w:pStyle w:val="aff1"/>
        <w:spacing w:afterLines="50" w:after="156" w:line="360" w:lineRule="auto"/>
        <w:ind w:firstLine="588"/>
        <w:rPr>
          <w:rFonts w:ascii="宋体" w:eastAsia="宋体" w:cs="宋体"/>
          <w:sz w:val="24"/>
        </w:rPr>
      </w:pPr>
      <w:r>
        <w:rPr>
          <w:rFonts w:ascii="宋体" w:eastAsia="宋体" w:cs="宋体" w:hint="eastAsia"/>
          <w:sz w:val="24"/>
        </w:rPr>
        <w:t>根据《中华人民共和国民法典》、《中华人民共和国畜牧法》和《中华人民共和国动物防疫法》等有关法律、法规的规定，甲乙双方在自愿、平等的基础上协商一致，签订本合同。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第一条  品种、数量、价款（可另附表）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"/>
        <w:gridCol w:w="662"/>
        <w:gridCol w:w="939"/>
        <w:gridCol w:w="1341"/>
        <w:gridCol w:w="1343"/>
        <w:gridCol w:w="1173"/>
        <w:gridCol w:w="1004"/>
        <w:gridCol w:w="1002"/>
      </w:tblGrid>
      <w:tr w:rsidR="005D2925" w:rsidTr="008974C0">
        <w:trPr>
          <w:trHeight w:val="482"/>
          <w:jc w:val="center"/>
        </w:trPr>
        <w:tc>
          <w:tcPr>
            <w:tcW w:w="509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品种</w:t>
            </w:r>
          </w:p>
        </w:tc>
        <w:tc>
          <w:tcPr>
            <w:tcW w:w="40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性别</w:t>
            </w:r>
          </w:p>
        </w:tc>
        <w:tc>
          <w:tcPr>
            <w:tcW w:w="512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数量</w:t>
            </w:r>
          </w:p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（头）</w:t>
            </w:r>
          </w:p>
        </w:tc>
        <w:tc>
          <w:tcPr>
            <w:tcW w:w="816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规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格</w:t>
            </w:r>
          </w:p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pacing w:val="-1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pacing w:val="-10"/>
                <w:sz w:val="24"/>
              </w:rPr>
              <w:t>（公斤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spacing w:val="-10"/>
                <w:sz w:val="24"/>
              </w:rPr>
              <w:t>头）</w:t>
            </w:r>
          </w:p>
        </w:tc>
        <w:tc>
          <w:tcPr>
            <w:tcW w:w="81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单  价</w:t>
            </w:r>
          </w:p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（元/公斤）</w:t>
            </w:r>
          </w:p>
        </w:tc>
        <w:tc>
          <w:tcPr>
            <w:tcW w:w="715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单  价</w:t>
            </w:r>
          </w:p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（元/头）</w:t>
            </w:r>
          </w:p>
        </w:tc>
        <w:tc>
          <w:tcPr>
            <w:tcW w:w="613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金  额</w:t>
            </w:r>
          </w:p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（元）</w:t>
            </w:r>
          </w:p>
        </w:tc>
        <w:tc>
          <w:tcPr>
            <w:tcW w:w="610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供  种</w:t>
            </w:r>
          </w:p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期  限</w:t>
            </w:r>
          </w:p>
        </w:tc>
      </w:tr>
      <w:tr w:rsidR="005D2925" w:rsidTr="008974C0">
        <w:trPr>
          <w:cantSplit/>
          <w:trHeight w:val="369"/>
          <w:jc w:val="center"/>
        </w:trPr>
        <w:tc>
          <w:tcPr>
            <w:tcW w:w="509" w:type="pct"/>
            <w:vMerge w:val="restar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公</w:t>
            </w:r>
          </w:p>
        </w:tc>
        <w:tc>
          <w:tcPr>
            <w:tcW w:w="512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6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5D2925" w:rsidTr="008974C0">
        <w:trPr>
          <w:cantSplit/>
          <w:trHeight w:val="369"/>
          <w:jc w:val="center"/>
        </w:trPr>
        <w:tc>
          <w:tcPr>
            <w:tcW w:w="509" w:type="pct"/>
            <w:vMerge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母</w:t>
            </w:r>
          </w:p>
        </w:tc>
        <w:tc>
          <w:tcPr>
            <w:tcW w:w="512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6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5D2925" w:rsidTr="008974C0">
        <w:trPr>
          <w:cantSplit/>
          <w:trHeight w:val="369"/>
          <w:jc w:val="center"/>
        </w:trPr>
        <w:tc>
          <w:tcPr>
            <w:tcW w:w="509" w:type="pct"/>
            <w:vMerge w:val="restar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公</w:t>
            </w:r>
          </w:p>
        </w:tc>
        <w:tc>
          <w:tcPr>
            <w:tcW w:w="512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6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5D2925" w:rsidTr="008974C0">
        <w:trPr>
          <w:cantSplit/>
          <w:trHeight w:val="369"/>
          <w:jc w:val="center"/>
        </w:trPr>
        <w:tc>
          <w:tcPr>
            <w:tcW w:w="509" w:type="pct"/>
            <w:vMerge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母</w:t>
            </w:r>
          </w:p>
        </w:tc>
        <w:tc>
          <w:tcPr>
            <w:tcW w:w="512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6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5D2925" w:rsidTr="008974C0">
        <w:trPr>
          <w:trHeight w:val="369"/>
          <w:jc w:val="center"/>
        </w:trPr>
        <w:tc>
          <w:tcPr>
            <w:tcW w:w="5000" w:type="pct"/>
            <w:gridSpan w:val="8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合计金额：</w:t>
            </w:r>
          </w:p>
        </w:tc>
      </w:tr>
      <w:tr w:rsidR="005D2925" w:rsidTr="008974C0">
        <w:trPr>
          <w:trHeight w:val="369"/>
          <w:jc w:val="center"/>
        </w:trPr>
        <w:tc>
          <w:tcPr>
            <w:tcW w:w="5000" w:type="pct"/>
            <w:gridSpan w:val="8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备注</w:t>
            </w:r>
            <w:r>
              <w:rPr>
                <w:rFonts w:ascii="宋体" w:eastAsia="宋体" w:hAnsi="宋体" w:cs="宋体" w:hint="eastAsia"/>
                <w:sz w:val="24"/>
              </w:rPr>
              <w:t>：甲乙双方按实际情况选择计量单位。</w:t>
            </w:r>
          </w:p>
        </w:tc>
      </w:tr>
    </w:tbl>
    <w:p w:rsidR="005D2925" w:rsidRDefault="005D2925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第二条  质量标准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第三条  支付方式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货款的支付按下列第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项执行：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（一）即时结清。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（二）合同签订后，乙方支付甲方定金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元，乙方每批提货时须付讫所提该批种猪的金额，定金抵作货款或返还。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（三）其他方式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第四条  交货方式、地点及费用，按下列第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项执行：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kern w:val="0"/>
          <w:sz w:val="24"/>
          <w:u w:val="single"/>
        </w:rPr>
      </w:pPr>
      <w:r>
        <w:rPr>
          <w:rFonts w:ascii="宋体" w:eastAsia="宋体" w:hAnsi="宋体" w:cs="宋体" w:hint="eastAsia"/>
          <w:kern w:val="0"/>
          <w:sz w:val="24"/>
        </w:rPr>
        <w:t>（一）甲方将种猪送到</w:t>
      </w: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             </w:t>
      </w:r>
      <w:r>
        <w:rPr>
          <w:rFonts w:ascii="宋体" w:eastAsia="宋体" w:hAnsi="宋体" w:cs="宋体" w:hint="eastAsia"/>
          <w:kern w:val="0"/>
          <w:sz w:val="24"/>
        </w:rPr>
        <w:t>，运输费用由</w:t>
      </w: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</w:rPr>
        <w:t>方承担。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（二）</w:t>
      </w:r>
      <w:r>
        <w:rPr>
          <w:rFonts w:ascii="宋体" w:eastAsia="宋体" w:hAnsi="宋体" w:cs="宋体" w:hint="eastAsia"/>
          <w:sz w:val="24"/>
        </w:rPr>
        <w:t>乙方到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</w:t>
      </w:r>
      <w:r>
        <w:rPr>
          <w:rFonts w:ascii="宋体" w:eastAsia="宋体" w:hAnsi="宋体" w:cs="宋体" w:hint="eastAsia"/>
          <w:sz w:val="24"/>
        </w:rPr>
        <w:t>提货，运输费用由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</w:rPr>
        <w:t>方</w:t>
      </w:r>
      <w:r>
        <w:rPr>
          <w:rFonts w:ascii="宋体" w:eastAsia="宋体" w:hAnsi="宋体" w:cs="宋体" w:hint="eastAsia"/>
          <w:sz w:val="24"/>
        </w:rPr>
        <w:t>承担。</w:t>
      </w:r>
    </w:p>
    <w:p w:rsidR="005D2925" w:rsidRDefault="005D2925" w:rsidP="00F02000">
      <w:pPr>
        <w:adjustRightInd w:val="0"/>
        <w:snapToGrid w:val="0"/>
        <w:spacing w:line="360" w:lineRule="auto"/>
        <w:ind w:firstLine="567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第五条  违约责任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（一）甲方延迟供种的，每延迟一日，应支付乙方</w:t>
      </w: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</w:rPr>
        <w:t>元的违约金。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（二）乙方逾期提货的，每延迟一日，应支付甲方</w:t>
      </w: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</w:rPr>
        <w:t>元的违约金。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（三）乙方逾期支付货款的，每延迟一日，应支付甲方</w:t>
      </w: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kern w:val="0"/>
          <w:sz w:val="24"/>
        </w:rPr>
        <w:t>元的违约金。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（四）其他违约责任</w:t>
      </w: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kern w:val="0"/>
          <w:sz w:val="24"/>
        </w:rPr>
        <w:t>。</w:t>
      </w:r>
    </w:p>
    <w:p w:rsidR="005D2925" w:rsidRDefault="005D2925" w:rsidP="00F02000">
      <w:pPr>
        <w:adjustRightInd w:val="0"/>
        <w:snapToGrid w:val="0"/>
        <w:spacing w:line="360" w:lineRule="auto"/>
        <w:ind w:firstLine="567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第六条  其他约定</w:t>
      </w:r>
    </w:p>
    <w:p w:rsidR="005D2925" w:rsidRDefault="005D2925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                                                    </w:t>
      </w:r>
      <w:r>
        <w:rPr>
          <w:rFonts w:ascii="宋体" w:eastAsia="宋体" w:hAnsi="宋体" w:cs="宋体" w:hint="eastAsia"/>
          <w:kern w:val="0"/>
          <w:sz w:val="24"/>
        </w:rPr>
        <w:t>。</w:t>
      </w:r>
    </w:p>
    <w:p w:rsidR="005D2925" w:rsidRDefault="005D2925" w:rsidP="00F02000">
      <w:pPr>
        <w:adjustRightInd w:val="0"/>
        <w:snapToGrid w:val="0"/>
        <w:spacing w:line="360" w:lineRule="auto"/>
        <w:ind w:firstLine="567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第七条  争议解决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发生争议由双方协商解决；也可通过当地工商行政管理部门调解；或选择下列第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项方式解决：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1．由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仲裁委员会提起仲裁。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2．向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人民法院提起诉讼。</w:t>
      </w:r>
    </w:p>
    <w:p w:rsidR="005D2925" w:rsidRDefault="005D2925" w:rsidP="00F02000">
      <w:pPr>
        <w:adjustRightInd w:val="0"/>
        <w:snapToGrid w:val="0"/>
        <w:spacing w:afterLines="50" w:after="156" w:line="360" w:lineRule="auto"/>
        <w:ind w:firstLine="567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第八条 本合同一式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份，甲乙双方各执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份，自甲乙双方签字（盖章）之日起生效。</w:t>
      </w:r>
    </w:p>
    <w:p w:rsidR="005D2925" w:rsidRDefault="005D2925">
      <w:pPr>
        <w:adjustRightInd w:val="0"/>
        <w:snapToGrid w:val="0"/>
        <w:spacing w:line="360" w:lineRule="auto"/>
        <w:jc w:val="center"/>
        <w:rPr>
          <w:rFonts w:ascii="宋体" w:eastAsia="宋体" w:hAnsi="宋体" w:cs="宋体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5D2925" w:rsidTr="008974C0"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>甲    方(盖</w:t>
            </w:r>
            <w:r>
              <w:rPr>
                <w:rFonts w:ascii="宋体" w:eastAsia="宋体" w:hAnsi="宋体" w:cs="宋体" w:hint="eastAsia"/>
                <w:sz w:val="24"/>
              </w:rPr>
              <w:t>章</w:t>
            </w:r>
            <w:r w:rsidRPr="00B266B6">
              <w:rPr>
                <w:rFonts w:ascii="宋体" w:eastAsia="宋体" w:hAnsi="宋体" w:cs="宋体" w:hint="eastAsia"/>
                <w:sz w:val="24"/>
              </w:rPr>
              <w:t xml:space="preserve">)                   </w:t>
            </w:r>
          </w:p>
        </w:tc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 xml:space="preserve">乙    方(盖章)                    </w:t>
            </w:r>
          </w:p>
        </w:tc>
      </w:tr>
      <w:tr w:rsidR="005D2925" w:rsidTr="008974C0"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  <w:r w:rsidRPr="00B266B6">
              <w:rPr>
                <w:rFonts w:ascii="宋体" w:eastAsia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  </w:t>
            </w:r>
          </w:p>
        </w:tc>
      </w:tr>
      <w:tr w:rsidR="005D2925" w:rsidTr="008974C0"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  <w:r w:rsidRPr="00B266B6">
              <w:rPr>
                <w:rFonts w:ascii="宋体" w:eastAsia="宋体" w:hAnsi="宋体" w:cs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5D2925" w:rsidTr="008974C0"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 xml:space="preserve">地      </w:t>
            </w:r>
            <w:proofErr w:type="gramStart"/>
            <w:r w:rsidRPr="00B266B6">
              <w:rPr>
                <w:rFonts w:ascii="宋体" w:eastAsia="宋体" w:hAnsi="宋体" w:cs="宋体" w:hint="eastAsia"/>
                <w:sz w:val="24"/>
              </w:rPr>
              <w:t>址</w:t>
            </w:r>
            <w:proofErr w:type="gramEnd"/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  <w:r w:rsidRPr="00B266B6">
              <w:rPr>
                <w:rFonts w:ascii="宋体" w:eastAsia="宋体" w:hAnsi="宋体" w:cs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 xml:space="preserve">地      </w:t>
            </w:r>
            <w:proofErr w:type="gramStart"/>
            <w:r w:rsidRPr="00B266B6">
              <w:rPr>
                <w:rFonts w:ascii="宋体" w:eastAsia="宋体" w:hAnsi="宋体" w:cs="宋体" w:hint="eastAsia"/>
                <w:sz w:val="24"/>
              </w:rPr>
              <w:t>址</w:t>
            </w:r>
            <w:proofErr w:type="gramEnd"/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5D2925" w:rsidTr="008974C0"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proofErr w:type="gramStart"/>
            <w:r w:rsidRPr="00B266B6">
              <w:rPr>
                <w:rFonts w:ascii="宋体" w:eastAsia="宋体" w:hAnsi="宋体" w:cs="宋体" w:hint="eastAsia"/>
                <w:sz w:val="24"/>
              </w:rPr>
              <w:t>邮</w:t>
            </w:r>
            <w:proofErr w:type="gramEnd"/>
            <w:r w:rsidRPr="00B266B6">
              <w:rPr>
                <w:rFonts w:ascii="宋体" w:eastAsia="宋体" w:hAnsi="宋体" w:cs="宋体" w:hint="eastAsia"/>
                <w:sz w:val="24"/>
              </w:rPr>
              <w:t xml:space="preserve">      编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</w:t>
            </w:r>
            <w:r w:rsidRPr="00B266B6">
              <w:rPr>
                <w:rFonts w:ascii="宋体" w:eastAsia="宋体" w:hAnsi="宋体" w:cs="宋体" w:hint="eastAsia"/>
                <w:sz w:val="24"/>
              </w:rPr>
              <w:t>电话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</w:t>
            </w:r>
            <w:r w:rsidRPr="00B266B6">
              <w:rPr>
                <w:rFonts w:ascii="宋体" w:eastAsia="宋体" w:hAnsi="宋体" w:cs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proofErr w:type="gramStart"/>
            <w:r w:rsidRPr="00B266B6">
              <w:rPr>
                <w:rFonts w:ascii="宋体" w:eastAsia="宋体" w:hAnsi="宋体" w:cs="宋体" w:hint="eastAsia"/>
                <w:sz w:val="24"/>
              </w:rPr>
              <w:t>邮</w:t>
            </w:r>
            <w:proofErr w:type="gramEnd"/>
            <w:r w:rsidRPr="00B266B6">
              <w:rPr>
                <w:rFonts w:ascii="宋体" w:eastAsia="宋体" w:hAnsi="宋体" w:cs="宋体" w:hint="eastAsia"/>
                <w:sz w:val="24"/>
              </w:rPr>
              <w:t xml:space="preserve">      编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</w:t>
            </w:r>
            <w:r w:rsidRPr="00B266B6">
              <w:rPr>
                <w:rFonts w:ascii="宋体" w:eastAsia="宋体" w:hAnsi="宋体" w:cs="宋体" w:hint="eastAsia"/>
                <w:sz w:val="24"/>
              </w:rPr>
              <w:t>电话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</w:t>
            </w:r>
          </w:p>
        </w:tc>
      </w:tr>
    </w:tbl>
    <w:p w:rsidR="005D2925" w:rsidRDefault="005D2925">
      <w:pPr>
        <w:adjustRightInd w:val="0"/>
        <w:snapToGrid w:val="0"/>
        <w:spacing w:line="360" w:lineRule="auto"/>
        <w:rPr>
          <w:rFonts w:ascii="宋体" w:eastAsia="宋体" w:hAnsi="宋体" w:cs="宋体"/>
          <w:spacing w:val="46"/>
          <w:sz w:val="24"/>
        </w:rPr>
      </w:pPr>
    </w:p>
    <w:p w:rsidR="005D2925" w:rsidRDefault="005D2925" w:rsidP="00667665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pacing w:val="46"/>
          <w:sz w:val="24"/>
        </w:rPr>
        <w:t>签约地</w:t>
      </w:r>
      <w:r>
        <w:rPr>
          <w:rFonts w:ascii="宋体" w:eastAsia="宋体" w:hAnsi="宋体" w:cs="宋体" w:hint="eastAsia"/>
          <w:sz w:val="24"/>
        </w:rPr>
        <w:t>点：</w:t>
      </w:r>
    </w:p>
    <w:p w:rsidR="005D2925" w:rsidRDefault="005D2925" w:rsidP="00667665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pacing w:val="46"/>
          <w:sz w:val="24"/>
        </w:rPr>
        <w:t>签约日</w:t>
      </w:r>
      <w:r>
        <w:rPr>
          <w:rFonts w:ascii="宋体" w:eastAsia="宋体" w:hAnsi="宋体" w:cs="宋体" w:hint="eastAsia"/>
          <w:sz w:val="24"/>
        </w:rPr>
        <w:t xml:space="preserve">期：    年      月      日 </w:t>
      </w:r>
    </w:p>
    <w:sectPr w:rsidR="005D2925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5D2925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2019-03-23T09:18:00Z</dcterms:created>
  <dcterms:modified xsi:type="dcterms:W3CDTF">2019-03-23T09:18:00Z</dcterms:modified>
</cp:coreProperties>
</file>