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礼仪服务合同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甲、乙双方本着平等互利、诚实信用的原则，依据《中华人民共和国民法典》及相关法律法规的规定，经友好协商，达成如下协议以共同遵守。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时，举行</w:t>
      </w:r>
      <w:r>
        <w:rPr>
          <w:rFonts w:hint="eastAsia" w:ascii="宋体" w:hAnsi="宋体" w:eastAsia="宋体" w:cs="宋体"/>
          <w:sz w:val="24"/>
          <w:szCs w:val="24"/>
          <w:u w:val="single"/>
        </w:rPr>
        <w:t>        </w:t>
      </w:r>
      <w:r>
        <w:rPr>
          <w:rFonts w:hint="eastAsia" w:ascii="宋体" w:hAnsi="宋体" w:eastAsia="宋体" w:cs="宋体"/>
          <w:sz w:val="24"/>
          <w:szCs w:val="24"/>
        </w:rPr>
        <w:t>在</w:t>
      </w:r>
      <w:r>
        <w:rPr>
          <w:rFonts w:hint="eastAsia" w:ascii="宋体" w:hAnsi="宋体" w:eastAsia="宋体" w:cs="宋体"/>
          <w:sz w:val="24"/>
          <w:szCs w:val="24"/>
          <w:u w:val="single"/>
        </w:rPr>
        <w:t>        </w:t>
      </w:r>
      <w:r>
        <w:rPr>
          <w:rFonts w:hint="eastAsia" w:ascii="宋体" w:hAnsi="宋体" w:eastAsia="宋体" w:cs="宋体"/>
          <w:sz w:val="24"/>
          <w:szCs w:val="24"/>
        </w:rPr>
        <w:t>举行，为保障活动的顺利有序进行，甲方特委托乙方为该场活动提供礼仪服务。现根据《中华人民共和国民法典》等有关法律、法规的规定，双方在自愿、平等、公平、诚信的基础上，经友好协商达成协议如下。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乙方向甲方活动现场派驻</w:t>
      </w:r>
      <w:r>
        <w:rPr>
          <w:rFonts w:hint="eastAsia" w:ascii="宋体" w:hAnsi="宋体" w:eastAsia="宋体" w:cs="宋体"/>
          <w:sz w:val="24"/>
          <w:szCs w:val="24"/>
          <w:u w:val="single"/>
        </w:rPr>
        <w:t>    </w:t>
      </w:r>
      <w:r>
        <w:rPr>
          <w:rFonts w:hint="eastAsia" w:ascii="宋体" w:hAnsi="宋体" w:eastAsia="宋体" w:cs="宋体"/>
          <w:sz w:val="24"/>
          <w:szCs w:val="24"/>
        </w:rPr>
        <w:t>名礼仪小姐、</w:t>
      </w:r>
      <w:r>
        <w:rPr>
          <w:rFonts w:hint="eastAsia" w:ascii="宋体" w:hAnsi="宋体" w:eastAsia="宋体" w:cs="宋体"/>
          <w:sz w:val="24"/>
          <w:szCs w:val="24"/>
          <w:u w:val="single"/>
        </w:rPr>
        <w:t>    </w:t>
      </w:r>
      <w:r>
        <w:rPr>
          <w:rFonts w:hint="eastAsia" w:ascii="宋体" w:hAnsi="宋体" w:eastAsia="宋体" w:cs="宋体"/>
          <w:sz w:val="24"/>
          <w:szCs w:val="24"/>
        </w:rPr>
        <w:t>名男兼职人员，提供相关礼仪服务。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服务人员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乙方派驻活动现场的礼仪小姐具体要求：相貌较好、身材颀长、年轻健康（</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周岁）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具体的服务事项包括：迎宾、引导，颁奖,等。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服务费用及支付方式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礼仪服务费用为</w:t>
      </w:r>
      <w:r>
        <w:rPr>
          <w:rFonts w:hint="eastAsia" w:ascii="宋体" w:hAnsi="宋体" w:eastAsia="宋体" w:cs="宋体"/>
          <w:sz w:val="24"/>
          <w:szCs w:val="24"/>
          <w:u w:val="single"/>
        </w:rPr>
        <w:t>    </w:t>
      </w:r>
      <w:r>
        <w:rPr>
          <w:rFonts w:hint="eastAsia" w:ascii="宋体" w:hAnsi="宋体" w:eastAsia="宋体" w:cs="宋体"/>
          <w:sz w:val="24"/>
          <w:szCs w:val="24"/>
        </w:rPr>
        <w:t>元/次/人，</w:t>
      </w:r>
      <w:r>
        <w:rPr>
          <w:rFonts w:hint="eastAsia" w:ascii="宋体" w:hAnsi="宋体" w:eastAsia="宋体" w:cs="宋体"/>
          <w:sz w:val="24"/>
          <w:szCs w:val="24"/>
          <w:u w:val="single"/>
        </w:rPr>
        <w:t>    </w:t>
      </w:r>
      <w:r>
        <w:rPr>
          <w:rFonts w:hint="eastAsia" w:ascii="宋体" w:hAnsi="宋体" w:eastAsia="宋体" w:cs="宋体"/>
          <w:sz w:val="24"/>
          <w:szCs w:val="24"/>
        </w:rPr>
        <w:t>人，男兼职服务费用为人民币</w:t>
      </w:r>
      <w:r>
        <w:rPr>
          <w:rFonts w:hint="eastAsia" w:ascii="宋体" w:hAnsi="宋体" w:eastAsia="宋体" w:cs="宋体"/>
          <w:sz w:val="24"/>
          <w:szCs w:val="24"/>
          <w:u w:val="single"/>
        </w:rPr>
        <w:t>    </w:t>
      </w:r>
      <w:r>
        <w:rPr>
          <w:rFonts w:hint="eastAsia" w:ascii="宋体" w:hAnsi="宋体" w:eastAsia="宋体" w:cs="宋体"/>
          <w:sz w:val="24"/>
          <w:szCs w:val="24"/>
        </w:rPr>
        <w:t>元/次/人，</w:t>
      </w:r>
      <w:r>
        <w:rPr>
          <w:rFonts w:hint="eastAsia" w:ascii="宋体" w:hAnsi="宋体" w:eastAsia="宋体" w:cs="宋体"/>
          <w:sz w:val="24"/>
          <w:szCs w:val="24"/>
          <w:u w:val="single"/>
        </w:rPr>
        <w:t>    </w:t>
      </w:r>
      <w:r>
        <w:rPr>
          <w:rFonts w:hint="eastAsia" w:ascii="宋体" w:hAnsi="宋体" w:eastAsia="宋体" w:cs="宋体"/>
          <w:sz w:val="24"/>
          <w:szCs w:val="24"/>
        </w:rPr>
        <w:t>人，总服务费为人民币（大写）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甲方于本活动结束当日一次性向乙方支付现金。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若有经双方确认的追加服务及费用，服务费按实际发生额进行结算。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甲方为乙方派驻的礼仪小姐提供更衣室。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甲方按本合同约定的金额与时间向乙方支付服务费。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甲方有权对驻场礼仪小姐的工作进行适当分配和调度。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甲方有权对驻场礼仪小姐的不当言行提出批评指正。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乙方派驻现场的礼仪小姐其身体条件应满足甲方的要求。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乙方应保证驻场的礼仪小姐言行举止大方、待人接物得体，能体现出甲方良好的企业形象。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乙方应保证驻场的礼仪小姐遵守甲方的现场纪律、要求与服务规范，听从甲方的具体工作安排与指导，严格按甲方规定的程序履行服务职责。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知识产权保护及保密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甲方承诺，对乙方提供的一切资料、信息履行保密义务，未经乙方同意，不向任何第三方泄露。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乙方承诺，对甲方提供的或乙方人员知悉的一切资料及有关商业秘密履行保密义务，未经甲方同意，不向任何第三方泄露。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由于不可抗力事件，例如战争、地震、罢工、动乱等国家法律规定范围之内的突发事件的发生，导致任何一方不能履行本合同中的部分或全部义务时，受不可抗力影响的一方应及时通知对方，并在所受影响范围内免除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无正当理由，甲方如果未能按时支付服务费，应向乙方按应付未付金额的5%每日支付违约金。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乙方应保证甲方活动顺利完成，如因乙方人员的操作失误、不当言行等影响甲方活动顺利进行或造成甲方及第三方损失的，乙方应承担所有相关责任。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乙方驻场礼仪小姐应服从甲方合理的工作安排。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合同履行过程中，任何一方无故解除合同或不履行主要义务的，应向对方支付合同金额的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活动时间严格按合同约定执行，如时间延长，每延长1小时，费用增加人民币</w:t>
      </w:r>
      <w:r>
        <w:rPr>
          <w:rFonts w:hint="eastAsia" w:ascii="宋体" w:hAnsi="宋体" w:eastAsia="宋体" w:cs="宋体"/>
          <w:sz w:val="24"/>
          <w:szCs w:val="24"/>
          <w:u w:val="single"/>
        </w:rPr>
        <w:t>    </w:t>
      </w:r>
      <w:r>
        <w:rPr>
          <w:rFonts w:hint="eastAsia" w:ascii="宋体" w:hAnsi="宋体" w:eastAsia="宋体" w:cs="宋体"/>
          <w:sz w:val="24"/>
          <w:szCs w:val="24"/>
        </w:rPr>
        <w:t>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本合同如有未尽事宜及修改，由双方签订补充协议，补充协议与本合同具有相同法律效力，若有规定不一之处，以补充协议为准。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本合同一式两份，甲乙双方各执壹份，具有同等法律效力。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本合同自甲乙双方授权代表签字盖章之日起生效。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59A4D66"/>
    <w:rsid w:val="05C93073"/>
    <w:rsid w:val="06037647"/>
    <w:rsid w:val="066038E2"/>
    <w:rsid w:val="075526F3"/>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F12D55"/>
    <w:rsid w:val="3D92107E"/>
    <w:rsid w:val="3DCC5D4B"/>
    <w:rsid w:val="3E516963"/>
    <w:rsid w:val="3EB63146"/>
    <w:rsid w:val="3EF344EA"/>
    <w:rsid w:val="3F295729"/>
    <w:rsid w:val="3F9A1509"/>
    <w:rsid w:val="404868A7"/>
    <w:rsid w:val="41200CA2"/>
    <w:rsid w:val="41917083"/>
    <w:rsid w:val="426B6264"/>
    <w:rsid w:val="43316506"/>
    <w:rsid w:val="44470575"/>
    <w:rsid w:val="45C939E1"/>
    <w:rsid w:val="45F731E5"/>
    <w:rsid w:val="46022CD5"/>
    <w:rsid w:val="46605375"/>
    <w:rsid w:val="46930E58"/>
    <w:rsid w:val="46B8729D"/>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11B26BD"/>
    <w:rsid w:val="722930B7"/>
    <w:rsid w:val="724E0FEC"/>
    <w:rsid w:val="72586FD9"/>
    <w:rsid w:val="73796D2F"/>
    <w:rsid w:val="73FA43F4"/>
    <w:rsid w:val="74231997"/>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2019-07-22T09:39:27Z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