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F4" w:rsidRPr="00412393" w:rsidRDefault="00F92EF4" w:rsidP="00F92EF4">
      <w:pPr>
        <w:pStyle w:val="3"/>
      </w:pPr>
      <w:bookmarkStart w:id="0" w:name="_GoBack"/>
      <w:r w:rsidRPr="00412393">
        <w:rPr>
          <w:rFonts w:hint="eastAsia"/>
        </w:rPr>
        <w:t>保证机构会员协议</w:t>
      </w:r>
    </w:p>
    <w:p w:rsidR="00F92EF4" w:rsidRPr="00412393" w:rsidRDefault="00F92EF4" w:rsidP="0061713D">
      <w:pPr>
        <w:spacing w:beforeLines="100" w:before="312" w:line="360" w:lineRule="auto"/>
        <w:ind w:firstLineChars="200" w:firstLine="480"/>
        <w:rPr>
          <w:rFonts w:ascii="宋体" w:eastAsia="宋体" w:hAnsi="宋体"/>
          <w:sz w:val="24"/>
          <w:szCs w:val="24"/>
        </w:rPr>
      </w:pPr>
      <w:bookmarkStart w:id="1" w:name="_Hlk510962990"/>
      <w:bookmarkEnd w:id="0"/>
      <w:r w:rsidRPr="00412393">
        <w:rPr>
          <w:rFonts w:ascii="宋体" w:eastAsia="宋体" w:hAnsi="宋体" w:hint="eastAsia"/>
          <w:sz w:val="24"/>
          <w:szCs w:val="24"/>
        </w:rPr>
        <w:t>甲方：</w:t>
      </w:r>
      <w:r w:rsidRPr="00412393">
        <w:rPr>
          <w:rFonts w:ascii="宋体" w:eastAsia="宋体" w:hAnsi="宋体" w:hint="eastAsia"/>
          <w:sz w:val="24"/>
          <w:szCs w:val="24"/>
          <w:u w:val="single"/>
        </w:rPr>
        <w:t xml:space="preserve">           </w:t>
      </w:r>
      <w:r w:rsidRPr="00412393">
        <w:rPr>
          <w:rFonts w:ascii="宋体" w:eastAsia="宋体" w:hAnsi="宋体"/>
          <w:sz w:val="24"/>
          <w:szCs w:val="24"/>
          <w:u w:val="single"/>
        </w:rPr>
        <w:t xml:space="preserve">        </w:t>
      </w:r>
      <w:r>
        <w:rPr>
          <w:rFonts w:ascii="宋体" w:eastAsia="宋体" w:hAnsi="宋体"/>
          <w:sz w:val="24"/>
          <w:szCs w:val="24"/>
          <w:u w:val="single"/>
        </w:rPr>
        <w:t xml:space="preserve">  </w:t>
      </w:r>
      <w:r w:rsidRPr="00412393">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bookmarkStart w:id="2" w:name="_Hlk510962461"/>
      <w:r w:rsidRPr="00412393">
        <w:rPr>
          <w:rFonts w:ascii="宋体" w:eastAsia="宋体" w:hAnsi="宋体" w:hint="eastAsia"/>
          <w:sz w:val="24"/>
          <w:szCs w:val="24"/>
        </w:rPr>
        <w:t>法定代表人：</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住所：</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联系电话：</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412393">
        <w:rPr>
          <w:rFonts w:ascii="宋体" w:eastAsia="宋体" w:hAnsi="宋体" w:hint="eastAsia"/>
          <w:sz w:val="24"/>
          <w:szCs w:val="24"/>
        </w:rPr>
        <w:t>社会信用代码：</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bookmarkEnd w:id="2"/>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乙方：</w:t>
      </w:r>
      <w:r w:rsidRPr="00412393">
        <w:rPr>
          <w:rFonts w:ascii="宋体" w:eastAsia="宋体" w:hAnsi="宋体" w:hint="eastAsia"/>
          <w:sz w:val="24"/>
          <w:szCs w:val="24"/>
          <w:u w:val="single"/>
        </w:rPr>
        <w:t xml:space="preserve">             </w:t>
      </w:r>
      <w:r w:rsidRPr="00412393">
        <w:rPr>
          <w:rFonts w:ascii="宋体" w:eastAsia="宋体" w:hAnsi="宋体"/>
          <w:sz w:val="24"/>
          <w:szCs w:val="24"/>
          <w:u w:val="single"/>
        </w:rPr>
        <w:t xml:space="preserve">     </w:t>
      </w:r>
      <w:r>
        <w:rPr>
          <w:rFonts w:ascii="宋体" w:eastAsia="宋体" w:hAnsi="宋体"/>
          <w:sz w:val="24"/>
          <w:szCs w:val="24"/>
          <w:u w:val="single"/>
        </w:rPr>
        <w:t xml:space="preserve">  </w:t>
      </w:r>
      <w:r w:rsidRPr="00412393">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法定代表人：</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住所：</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line="360" w:lineRule="auto"/>
        <w:ind w:firstLineChars="200" w:firstLine="480"/>
        <w:rPr>
          <w:rFonts w:ascii="宋体" w:eastAsia="宋体" w:hAnsi="宋体"/>
          <w:sz w:val="24"/>
          <w:szCs w:val="24"/>
        </w:rPr>
      </w:pPr>
      <w:r w:rsidRPr="00412393">
        <w:rPr>
          <w:rFonts w:ascii="宋体" w:eastAsia="宋体" w:hAnsi="宋体" w:hint="eastAsia"/>
          <w:sz w:val="24"/>
          <w:szCs w:val="24"/>
        </w:rPr>
        <w:t>联系电话：</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p>
    <w:p w:rsidR="00F92EF4" w:rsidRPr="00412393" w:rsidRDefault="00F92EF4" w:rsidP="0061713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412393">
        <w:rPr>
          <w:rFonts w:ascii="宋体" w:eastAsia="宋体" w:hAnsi="宋体" w:hint="eastAsia"/>
          <w:sz w:val="24"/>
          <w:szCs w:val="24"/>
        </w:rPr>
        <w:t>社会信用代码：</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bookmarkEnd w:id="1"/>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鉴于：</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1、甲方为经</w:t>
      </w:r>
      <w:r w:rsidRPr="00412393">
        <w:rPr>
          <w:rFonts w:ascii="宋体" w:eastAsia="宋体" w:hAnsi="宋体" w:hint="eastAsia"/>
          <w:sz w:val="24"/>
          <w:szCs w:val="24"/>
          <w:u w:val="single"/>
        </w:rPr>
        <w:t xml:space="preserve">      </w:t>
      </w:r>
      <w:r w:rsidRPr="00412393">
        <w:rPr>
          <w:rFonts w:ascii="宋体" w:eastAsia="宋体" w:hAnsi="宋体" w:cs="宋体" w:hint="eastAsia"/>
          <w:sz w:val="24"/>
          <w:szCs w:val="24"/>
        </w:rPr>
        <w:t>金融办批准，登记并取得营业执照的，从事投融资信息提供的中介服务平台，致力于建立、健全规范的、安全的交易机制和体系，以维</w:t>
      </w:r>
      <w:proofErr w:type="gramStart"/>
      <w:r w:rsidRPr="00412393">
        <w:rPr>
          <w:rFonts w:ascii="宋体" w:eastAsia="宋体" w:hAnsi="宋体" w:cs="宋体" w:hint="eastAsia"/>
          <w:sz w:val="24"/>
          <w:szCs w:val="24"/>
        </w:rPr>
        <w:t>护交易</w:t>
      </w:r>
      <w:proofErr w:type="gramEnd"/>
      <w:r w:rsidRPr="00412393">
        <w:rPr>
          <w:rFonts w:ascii="宋体" w:eastAsia="宋体" w:hAnsi="宋体" w:cs="宋体" w:hint="eastAsia"/>
          <w:sz w:val="24"/>
          <w:szCs w:val="24"/>
        </w:rPr>
        <w:t>各方的合法权益；</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2、乙方为自愿遵守甲方各项管理规定，并申请成为甲方交易平台保证机构会员的企业法人，其自愿接受交易平台特定融资人会员的委托，为其向特定投资人会员提供保证担保。</w:t>
      </w:r>
    </w:p>
    <w:p w:rsidR="00F92EF4" w:rsidRPr="00412393" w:rsidRDefault="00F92EF4" w:rsidP="001C6272">
      <w:pPr>
        <w:spacing w:afterLines="100" w:after="312"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基于此，经甲乙双方协商一致，本着互利共赢、诚实守信之原则，依据《</w:t>
      </w:r>
      <w:r>
        <w:rPr>
          <w:rFonts w:ascii="宋体" w:eastAsia="宋体" w:hAnsi="宋体" w:cs="宋体" w:hint="eastAsia"/>
          <w:sz w:val="24"/>
          <w:szCs w:val="24"/>
        </w:rPr>
        <w:t>中华人民共和国</w:t>
      </w:r>
      <w:r w:rsidRPr="00412393">
        <w:rPr>
          <w:rFonts w:ascii="宋体" w:eastAsia="宋体" w:hAnsi="宋体" w:cs="宋体" w:hint="eastAsia"/>
          <w:sz w:val="24"/>
          <w:szCs w:val="24"/>
        </w:rPr>
        <w:t>民法典》、《</w:t>
      </w:r>
      <w:r>
        <w:rPr>
          <w:rFonts w:ascii="宋体" w:eastAsia="宋体" w:hAnsi="宋体" w:cs="宋体" w:hint="eastAsia"/>
          <w:sz w:val="24"/>
          <w:szCs w:val="24"/>
        </w:rPr>
        <w:t>中华人民共和国</w:t>
      </w:r>
      <w:r w:rsidRPr="00412393">
        <w:rPr>
          <w:rFonts w:ascii="宋体" w:eastAsia="宋体" w:hAnsi="宋体" w:cs="宋体" w:hint="eastAsia"/>
          <w:sz w:val="24"/>
          <w:szCs w:val="24"/>
        </w:rPr>
        <w:t>民法典》等相关法律、法规，就乙方成为甲方交易平台保证机构会员之事宜，达成如下一致意见，以资各方信守谨遵。</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定义：</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除本协议及/或甲方公布的其他文件明文规定外，本协议对下列名词定义如下：</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1、会员，是指经甲方审批，同意并允许其在甲方交易平台，接受特定融资人委托，向特定投资人提供保证担保的保证机构会员。</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2、融资人，是指经甲方审核，同意其以融资人的身份通过甲方交易平台进行融资的自然人或法人。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3、投资人，是指经甲方审核</w:t>
      </w:r>
      <w:r>
        <w:rPr>
          <w:rFonts w:ascii="宋体" w:eastAsia="宋体" w:hAnsi="宋体" w:cs="宋体" w:hint="eastAsia"/>
          <w:sz w:val="24"/>
          <w:szCs w:val="24"/>
        </w:rPr>
        <w:t>，</w:t>
      </w:r>
      <w:r w:rsidRPr="00412393">
        <w:rPr>
          <w:rFonts w:ascii="宋体" w:eastAsia="宋体" w:hAnsi="宋体" w:cs="宋体" w:hint="eastAsia"/>
          <w:sz w:val="24"/>
          <w:szCs w:val="24"/>
        </w:rPr>
        <w:t>同意其以投资人的身份通过甲方交易平台进行投资的自然人或法人。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4、债权人，是指通过甲方交易平台进行投资，并签订相关投资协议（包括但不限于借款合同等）的投资人会员。</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5、挂单，是指甲方根</w:t>
      </w:r>
      <w:proofErr w:type="gramStart"/>
      <w:r w:rsidRPr="00412393">
        <w:rPr>
          <w:rFonts w:ascii="宋体" w:eastAsia="宋体" w:hAnsi="宋体" w:cs="宋体" w:hint="eastAsia"/>
          <w:sz w:val="24"/>
          <w:szCs w:val="24"/>
        </w:rPr>
        <w:t>据风险</w:t>
      </w:r>
      <w:proofErr w:type="gramEnd"/>
      <w:r w:rsidRPr="00412393">
        <w:rPr>
          <w:rFonts w:ascii="宋体" w:eastAsia="宋体" w:hAnsi="宋体" w:cs="宋体" w:hint="eastAsia"/>
          <w:sz w:val="24"/>
          <w:szCs w:val="24"/>
        </w:rPr>
        <w:t>控制流程及管理制度，对融资人会员的融资请求进行审核后，同意其在交易平台就融资额、融资利率等信息进行公告的过程。</w:t>
      </w:r>
    </w:p>
    <w:p w:rsidR="00F92EF4" w:rsidRPr="00412393" w:rsidRDefault="00F92EF4" w:rsidP="001C6272">
      <w:pPr>
        <w:spacing w:afterLines="100" w:after="312"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6、电子交易平台，是指甲方进行维护和运营的，供投资人、融资人达成投融资合同的电子服务平台。</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第一条 会员承诺及保证</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经乙方审慎评估，向平台</w:t>
      </w:r>
      <w:proofErr w:type="gramStart"/>
      <w:r w:rsidRPr="00412393">
        <w:rPr>
          <w:rFonts w:ascii="宋体" w:eastAsia="宋体" w:hAnsi="宋体" w:cs="宋体" w:hint="eastAsia"/>
          <w:sz w:val="24"/>
          <w:szCs w:val="24"/>
        </w:rPr>
        <w:t>作出</w:t>
      </w:r>
      <w:proofErr w:type="gramEnd"/>
      <w:r w:rsidRPr="00412393">
        <w:rPr>
          <w:rFonts w:ascii="宋体" w:eastAsia="宋体" w:hAnsi="宋体" w:cs="宋体" w:hint="eastAsia"/>
          <w:sz w:val="24"/>
          <w:szCs w:val="24"/>
        </w:rPr>
        <w:t>如下承诺：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1、持有合法、有效、齐全的营业执照、担保业务经营许可证等资质证明；</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2、公司全体股东已按照《</w:t>
      </w:r>
      <w:r>
        <w:rPr>
          <w:rFonts w:ascii="宋体" w:eastAsia="宋体" w:hAnsi="宋体" w:cs="宋体" w:hint="eastAsia"/>
          <w:sz w:val="24"/>
          <w:szCs w:val="24"/>
        </w:rPr>
        <w:t>中华人民</w:t>
      </w:r>
      <w:r>
        <w:rPr>
          <w:rFonts w:ascii="宋体" w:eastAsia="宋体" w:hAnsi="宋体" w:cs="宋体"/>
          <w:sz w:val="24"/>
          <w:szCs w:val="24"/>
        </w:rPr>
        <w:t>共和国</w:t>
      </w:r>
      <w:r w:rsidRPr="00412393">
        <w:rPr>
          <w:rFonts w:ascii="宋体" w:eastAsia="宋体" w:hAnsi="宋体" w:cs="宋体" w:hint="eastAsia"/>
          <w:sz w:val="24"/>
          <w:szCs w:val="24"/>
        </w:rPr>
        <w:t>公司法》及公司章程的规定，足额缴纳了认缴或认购股本，并符合相关法律法规及监管部门的要求，且已完成相关验资手续；</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3、公司拥有完整的风险控制团队，并具备专业的风险控制能力，且已建立并将完善内部风险控制制度及体系，足以实现对风险的防范</w:t>
      </w:r>
      <w:r>
        <w:rPr>
          <w:rFonts w:ascii="宋体" w:eastAsia="宋体" w:hAnsi="宋体" w:cs="宋体" w:hint="eastAsia"/>
          <w:sz w:val="24"/>
          <w:szCs w:val="24"/>
        </w:rPr>
        <w:t>和</w:t>
      </w:r>
      <w:r w:rsidRPr="00412393">
        <w:rPr>
          <w:rFonts w:ascii="宋体" w:eastAsia="宋体" w:hAnsi="宋体" w:cs="宋体" w:hint="eastAsia"/>
          <w:sz w:val="24"/>
          <w:szCs w:val="24"/>
        </w:rPr>
        <w:t>及时预警，同时，保证将不断提高自身之风险防范及担保能力；</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4、保证其承担保证责任，符合国家及地方政府有关融资担保业务的规范性法律文件；否则，由此导致的责任由乙方承担；</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保证其向平台提交之所有融资项目及融资人信息及相关资料，为其经过严格、妥善的尽职调查和核实后提交，承诺对所提交资料及信息的真实性、准确性、完整性、合法性负责；同时，乙方保证，其在与债权人、平台签署《保证合同》之前，已按照平台管理制度及要求，落实全部的反担保措施，并确保该反担保措施足以防范可能导致的违约损失；</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6、若乙方在甲方交易平台担保的融资项目发生逾期还款等违约责任时，乙方承诺按照保证合同的约定，及时代偿责任。</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第二条 账户管理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1、账户设立</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乙方应按照甲方要求提交相应的资料或信息，由甲方对乙方的担保能力及风险控制状况进行评估和判断。经甲方审核同意，同时乙方在按照本协议之约定缴纳相应的席位费后，甲方将为</w:t>
      </w:r>
      <w:proofErr w:type="gramStart"/>
      <w:r w:rsidRPr="00412393">
        <w:rPr>
          <w:rFonts w:ascii="宋体" w:eastAsia="宋体" w:hAnsi="宋体" w:cs="宋体" w:hint="eastAsia"/>
          <w:sz w:val="24"/>
          <w:szCs w:val="24"/>
        </w:rPr>
        <w:t>乙方开通</w:t>
      </w:r>
      <w:proofErr w:type="gramEnd"/>
      <w:r w:rsidRPr="00412393">
        <w:rPr>
          <w:rFonts w:ascii="宋体" w:eastAsia="宋体" w:hAnsi="宋体" w:cs="宋体" w:hint="eastAsia"/>
          <w:sz w:val="24"/>
          <w:szCs w:val="24"/>
        </w:rPr>
        <w:t>保证机构会员账户，并拥有唯一的会员编号</w:t>
      </w:r>
      <w:r w:rsidRPr="00412393">
        <w:rPr>
          <w:rFonts w:ascii="宋体" w:eastAsia="宋体" w:hAnsi="宋体" w:hint="eastAsia"/>
          <w:sz w:val="24"/>
          <w:szCs w:val="24"/>
          <w:u w:val="single"/>
        </w:rPr>
        <w:t xml:space="preserve">    </w:t>
      </w:r>
      <w:r>
        <w:rPr>
          <w:rFonts w:ascii="宋体" w:eastAsia="宋体" w:hAnsi="宋体"/>
          <w:sz w:val="24"/>
          <w:szCs w:val="24"/>
          <w:u w:val="single"/>
        </w:rPr>
        <w:t xml:space="preserve">                        </w:t>
      </w:r>
      <w:r w:rsidRPr="00412393">
        <w:rPr>
          <w:rFonts w:ascii="宋体" w:eastAsia="宋体" w:hAnsi="宋体" w:hint="eastAsia"/>
          <w:sz w:val="24"/>
          <w:szCs w:val="24"/>
          <w:u w:val="single"/>
        </w:rPr>
        <w:t xml:space="preserve">  </w:t>
      </w:r>
      <w:r w:rsidRPr="00412393">
        <w:rPr>
          <w:rFonts w:ascii="宋体" w:eastAsia="宋体" w:hAnsi="宋体" w:cs="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乙方应本着诚实守信之原则，按照甲方要求提供其必要的资料及信息，并对上述资料及信息的真实性、及时性、完整性负责。</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经甲方审核同意乙方加入的，甲方将根据其相关规定及管理办法等，以《保证机构会员指标评定通知书》（以下简称“通知书”）的形式，书面通知乙方的可担保金额上限、单个融资项目担保金额上限、保证金等相关事宜。此通知书为本协议附件，是本协议不可分割的一部分</w:t>
      </w:r>
      <w:r>
        <w:rPr>
          <w:rFonts w:ascii="宋体" w:eastAsia="宋体" w:hAnsi="宋体" w:cs="宋体" w:hint="eastAsia"/>
          <w:sz w:val="24"/>
          <w:szCs w:val="24"/>
        </w:rPr>
        <w:t>，</w:t>
      </w:r>
      <w:r w:rsidRPr="00412393">
        <w:rPr>
          <w:rFonts w:ascii="宋体" w:eastAsia="宋体" w:hAnsi="宋体" w:cs="宋体" w:hint="eastAsia"/>
          <w:sz w:val="24"/>
          <w:szCs w:val="24"/>
        </w:rPr>
        <w:t>且该通知书应当作为乙方在本协议有效</w:t>
      </w:r>
      <w:r>
        <w:rPr>
          <w:rFonts w:ascii="宋体" w:eastAsia="宋体" w:hAnsi="宋体" w:cs="宋体" w:hint="eastAsia"/>
          <w:sz w:val="24"/>
          <w:szCs w:val="24"/>
        </w:rPr>
        <w:t>期</w:t>
      </w:r>
      <w:r w:rsidRPr="00412393">
        <w:rPr>
          <w:rFonts w:ascii="宋体" w:eastAsia="宋体" w:hAnsi="宋体" w:cs="宋体" w:hint="eastAsia"/>
          <w:sz w:val="24"/>
          <w:szCs w:val="24"/>
        </w:rPr>
        <w:t>内开展相关担保业务的准则或依据，否则，甲方有权根据相关管理规定要求乙方承担相应的责任。</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同时，甲方将基于乙方所担保项目实际发生的逾期、担保代偿等其他相关情况，定期或不定期调整相关指标并向乙方送达新的通知书。新通知书送达之日，相关指标即按新通知书所载之标准执行；新的通知到达之日为甲方将书面通知送达乙方办公场所之日或甲方以邮寄方式寄交时交付快递人员之日。</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2、该账户用于按照甲方交易规则，向甲方交易平台提交融资项目信息等操作。</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3、乙方应妥善、安全的保管账户密码及信息，非因平台原因造成的密码泄露、信息泄露等损失，乙方应自行承担。</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乙方</w:t>
      </w:r>
      <w:r>
        <w:rPr>
          <w:rFonts w:ascii="宋体" w:eastAsia="宋体" w:hAnsi="宋体" w:cs="宋体" w:hint="eastAsia"/>
          <w:sz w:val="24"/>
          <w:szCs w:val="24"/>
        </w:rPr>
        <w:t>可以</w:t>
      </w:r>
      <w:r w:rsidRPr="00412393">
        <w:rPr>
          <w:rFonts w:ascii="宋体" w:eastAsia="宋体" w:hAnsi="宋体" w:cs="宋体" w:hint="eastAsia"/>
          <w:sz w:val="24"/>
          <w:szCs w:val="24"/>
        </w:rPr>
        <w:t>登陆账户对密码及信息等进行设置、保存和修改，但应当遵守平台相关管理规则或规定。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4、乙方同意：基于保证投融资人合法权益及保护交易安全之需要，平台有权暂停服务或限制交易平台部分功能，或提供新的功能，在任何</w:t>
      </w:r>
      <w:r>
        <w:rPr>
          <w:rFonts w:ascii="宋体" w:eastAsia="宋体" w:hAnsi="宋体" w:cs="宋体" w:hint="eastAsia"/>
          <w:sz w:val="24"/>
          <w:szCs w:val="24"/>
        </w:rPr>
        <w:t>功能</w:t>
      </w:r>
      <w:r w:rsidRPr="00412393">
        <w:rPr>
          <w:rFonts w:ascii="宋体" w:eastAsia="宋体" w:hAnsi="宋体" w:cs="宋体" w:hint="eastAsia"/>
          <w:sz w:val="24"/>
          <w:szCs w:val="24"/>
        </w:rPr>
        <w:t>减少、增加或变更时，</w:t>
      </w:r>
      <w:proofErr w:type="gramStart"/>
      <w:r w:rsidRPr="00412393">
        <w:rPr>
          <w:rFonts w:ascii="宋体" w:eastAsia="宋体" w:hAnsi="宋体" w:cs="宋体" w:hint="eastAsia"/>
          <w:sz w:val="24"/>
          <w:szCs w:val="24"/>
        </w:rPr>
        <w:t>乙方仍</w:t>
      </w:r>
      <w:proofErr w:type="gramEnd"/>
      <w:r w:rsidRPr="00412393">
        <w:rPr>
          <w:rFonts w:ascii="宋体" w:eastAsia="宋体" w:hAnsi="宋体" w:cs="宋体" w:hint="eastAsia"/>
          <w:sz w:val="24"/>
          <w:szCs w:val="24"/>
        </w:rPr>
        <w:t>应当按照本协议及改变后的协议执行。</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5、若乙方账户信息需要变更的，应当以书面形式向平台提出申请，经平台审核确认后，平台将按照申请之内容，对乙方账户信息进行对应的更改。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6、基于下列原因，平台有权注销乙方账户：</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6.1 乙方主动申请注销；</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6.2 乙方违反相关保证合同之约定，导致平台取消乙方保证机构会员资格的；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6.3 乙方违反本协议之约定，导致平台取消乙方保证机构会员资格的；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6.4 经双方协商同意终止本协议的；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6.5 其他因乙方严重影响平台及平台投融资人会员合法权益，导致平台终止乙方会员资格的情事。</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7、乙方保证机构会员账户的注销或资格的取消，不影响乙方按照相关保证合同承担的保证责任，亦不影响乙方按照本协议第三条、第五条约定应承担的相关义务。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第三条 乙方工作及职责</w:t>
      </w:r>
    </w:p>
    <w:p w:rsidR="00F92EF4" w:rsidRPr="00412393" w:rsidRDefault="00F92EF4">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1、乙方应负责向甲方推荐其经过审核的融资项目，并为融资人提供担保</w:t>
      </w:r>
      <w:r>
        <w:rPr>
          <w:rFonts w:ascii="宋体" w:eastAsia="宋体" w:hAnsi="宋体" w:cs="宋体" w:hint="eastAsia"/>
          <w:sz w:val="24"/>
          <w:szCs w:val="24"/>
        </w:rPr>
        <w:t>。</w:t>
      </w:r>
      <w:r w:rsidRPr="00412393">
        <w:rPr>
          <w:rFonts w:ascii="宋体" w:eastAsia="宋体" w:hAnsi="宋体" w:cs="宋体" w:hint="eastAsia"/>
          <w:sz w:val="24"/>
          <w:szCs w:val="24"/>
        </w:rPr>
        <w:t>对于甲方向乙方推荐之融资项目，乙方经审核同意承保的，应提交甲方复审。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2、乙方应按照甲方规定，为其担保项目的融资人办理相关融资人入会手续，并按照甲方要求，协助融资人签署相关会员协议，缴纳相关费用等。</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3、经乙方同意承保的融资项目，乙方应按照甲方要求，将相关融资项目的资料及信息等提交甲方复审；同时，乙方应配合甲方进行复审，</w:t>
      </w:r>
      <w:r>
        <w:rPr>
          <w:rFonts w:ascii="宋体" w:eastAsia="宋体" w:hAnsi="宋体" w:cs="宋体" w:hint="eastAsia"/>
          <w:sz w:val="24"/>
          <w:szCs w:val="24"/>
        </w:rPr>
        <w:t>给予</w:t>
      </w:r>
      <w:r w:rsidRPr="00412393">
        <w:rPr>
          <w:rFonts w:ascii="宋体" w:eastAsia="宋体" w:hAnsi="宋体" w:cs="宋体" w:hint="eastAsia"/>
          <w:sz w:val="24"/>
          <w:szCs w:val="24"/>
        </w:rPr>
        <w:t>甲方进行复审所必要的一切协助或便利，并不得干涉甲方进行独立复审。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4、经甲方复审同意的，乙方在接到甲方同意通知后</w:t>
      </w:r>
      <w:r>
        <w:rPr>
          <w:rFonts w:ascii="宋体" w:eastAsia="宋体" w:hAnsi="宋体"/>
          <w:sz w:val="24"/>
          <w:szCs w:val="24"/>
          <w:u w:val="single"/>
        </w:rPr>
        <w:t xml:space="preserve">       </w:t>
      </w:r>
      <w:r w:rsidRPr="00412393">
        <w:rPr>
          <w:rFonts w:ascii="宋体" w:eastAsia="宋体" w:hAnsi="宋体" w:cs="宋体" w:hint="eastAsia"/>
          <w:sz w:val="24"/>
          <w:szCs w:val="24"/>
        </w:rPr>
        <w:t>日内，乙方应按照甲方要求办理相关的反担保手续，签订反担保相关协议，并将协议复印件提交甲方备案；乙方应对上述文件（包括但不限于反担保设定的权利证明文件等）的真实性、合法性、有效性、完整性负责。同时，乙方应按照甲方流程，配合甲方签署连带保证合同等；乙方在甲方交易平台承担保证责任的保证方式为连带责任保证，保证范围包括：融资的本金、利息、罚息、违约金、损害赔偿金、实现债权的费用和其他依法应支付的费用，具体内容以针对具体融资项目所签署的《保证合同》约定为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经甲方复审拒绝的，乙方应在接到甲方通知后，及时将相关信息通知融资人，并做好相关解释工作，甲方应提供必要的协助。</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5、乙方应根据甲方交易规则等甲方提供的文件、资料等，对其担保项目的</w:t>
      </w:r>
      <w:r w:rsidRPr="00412393">
        <w:rPr>
          <w:rFonts w:ascii="宋体" w:eastAsia="宋体" w:hAnsi="宋体" w:cs="宋体" w:hint="eastAsia"/>
          <w:sz w:val="24"/>
          <w:szCs w:val="24"/>
        </w:rPr>
        <w:lastRenderedPageBreak/>
        <w:t>融资人会员进行培训，确保该融资人会员明确知晓甲方交易平台的相关规则、流程及管理规定，掌握甲方交易平台的相关操作及使用说明。</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6、乙方承包项目融资成功后，乙方应负责按照保证合同的相关约定，对融资项目及融资人的相关情况进行贷后监督，并将监督结果定时或不定时的向甲方提交。</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7、为维护交易平台之投融资人合法权益，规范乙方在甲方交易平台的担保活动，禁止乙方从事如下任一行为或发生如下任</w:t>
      </w:r>
      <w:proofErr w:type="gramStart"/>
      <w:r w:rsidRPr="00412393">
        <w:rPr>
          <w:rFonts w:ascii="宋体" w:eastAsia="宋体" w:hAnsi="宋体" w:cs="宋体" w:hint="eastAsia"/>
          <w:sz w:val="24"/>
          <w:szCs w:val="24"/>
        </w:rPr>
        <w:t>一</w:t>
      </w:r>
      <w:proofErr w:type="gramEnd"/>
      <w:r w:rsidRPr="00412393">
        <w:rPr>
          <w:rFonts w:ascii="宋体" w:eastAsia="宋体" w:hAnsi="宋体" w:cs="宋体" w:hint="eastAsia"/>
          <w:sz w:val="24"/>
          <w:szCs w:val="24"/>
        </w:rPr>
        <w:t>状况：</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7.1 以甲方名义从事非法集资、非法吸收公众存款、高利贷、非法经营等非法活动。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7.2 鼓动、暗示、促成投融资人会员或者代理上述会员在甲方的电子平台之外，避开甲方，进行投融资交易。</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7.3 另立与甲方的电子平台相同或者类似的平台，发展投融资会员，从事与甲方业务相同或者类似的经营活动。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7.4 损害甲方、甲方投融资会员的形象或者利益。</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7.5 以任何形式泄漏、买卖投融资会员的隐私、个人信息或者篡改、隐瞒交易信息、交易记录或者交易事实；利用会员信息牟利；以债务人名义利用甲方交易平台骗取资金。</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7.6 伪造、隐瞒担保项目、融资人的真实信息、材料，误导甲方及其投融资会员。</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7.7 违反甲方的交易规则、规定或者相关法律、法规、规章。</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7.8 未经甲方书面同意，向融资会员收取除本合同第四条规定费用以外的任何费用。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7.9 利用向甲方提交的融资项目之反担保措施，向任何第三人（包括自然人、法人或其他组织）申请融资。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7.10 违规向他人介绍或推荐甲方交易平台及其产品，</w:t>
      </w:r>
      <w:proofErr w:type="gramStart"/>
      <w:r w:rsidRPr="00412393">
        <w:rPr>
          <w:rFonts w:ascii="宋体" w:eastAsia="宋体" w:hAnsi="宋体" w:cs="宋体" w:hint="eastAsia"/>
          <w:sz w:val="24"/>
          <w:szCs w:val="24"/>
        </w:rPr>
        <w:t>如承诺</w:t>
      </w:r>
      <w:proofErr w:type="gramEnd"/>
      <w:r w:rsidRPr="00412393">
        <w:rPr>
          <w:rFonts w:ascii="宋体" w:eastAsia="宋体" w:hAnsi="宋体" w:cs="宋体" w:hint="eastAsia"/>
          <w:sz w:val="24"/>
          <w:szCs w:val="24"/>
        </w:rPr>
        <w:t>收益、保证收益等。</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7.11 以虚构事实或隐瞒真相等方式，出具失真或不完整的项目分析报告，致使甲方对融资人的资信、财务、经营等状况</w:t>
      </w:r>
      <w:proofErr w:type="gramStart"/>
      <w:r w:rsidRPr="00412393">
        <w:rPr>
          <w:rFonts w:ascii="宋体" w:eastAsia="宋体" w:hAnsi="宋体" w:cs="宋体" w:hint="eastAsia"/>
          <w:sz w:val="24"/>
          <w:szCs w:val="24"/>
        </w:rPr>
        <w:t>作出</w:t>
      </w:r>
      <w:proofErr w:type="gramEnd"/>
      <w:r w:rsidRPr="00412393">
        <w:rPr>
          <w:rFonts w:ascii="宋体" w:eastAsia="宋体" w:hAnsi="宋体" w:cs="宋体" w:hint="eastAsia"/>
          <w:sz w:val="24"/>
          <w:szCs w:val="24"/>
        </w:rPr>
        <w:t>非客观的评价，从而导致甲方及/或投资人损失的。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7.12 其它损害甲方或者甲方投融资会员合法利益的行为。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第四条 收费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1、经甲方审核同意乙方入围的，甲方将以书面形式通知乙方。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同时，经双方协商一致，同意乙方按照下列第</w:t>
      </w:r>
      <w:r>
        <w:rPr>
          <w:rFonts w:ascii="宋体" w:eastAsia="宋体" w:hAnsi="宋体"/>
          <w:sz w:val="24"/>
          <w:szCs w:val="24"/>
          <w:u w:val="single"/>
        </w:rPr>
        <w:t xml:space="preserve">       </w:t>
      </w:r>
      <w:r>
        <w:rPr>
          <w:rFonts w:ascii="宋体" w:eastAsia="宋体" w:hAnsi="宋体" w:cs="宋体" w:hint="eastAsia"/>
          <w:sz w:val="24"/>
          <w:szCs w:val="24"/>
        </w:rPr>
        <w:t>种</w:t>
      </w:r>
      <w:r w:rsidRPr="00412393">
        <w:rPr>
          <w:rFonts w:ascii="宋体" w:eastAsia="宋体" w:hAnsi="宋体" w:cs="宋体" w:hint="eastAsia"/>
          <w:sz w:val="24"/>
          <w:szCs w:val="24"/>
        </w:rPr>
        <w:t>方式，向甲方支付席位费：</w:t>
      </w:r>
    </w:p>
    <w:p w:rsidR="00F92EF4" w:rsidRPr="00412393" w:rsidRDefault="00F92EF4" w:rsidP="002B6E6B">
      <w:pPr>
        <w:spacing w:line="360" w:lineRule="auto"/>
        <w:ind w:firstLineChars="200" w:firstLine="480"/>
        <w:rPr>
          <w:rFonts w:ascii="宋体" w:eastAsia="宋体" w:hAnsi="宋体" w:cs="宋体"/>
          <w:szCs w:val="24"/>
        </w:rPr>
      </w:pPr>
      <w:r>
        <w:rPr>
          <w:rFonts w:ascii="宋体" w:eastAsia="宋体" w:hAnsi="宋体" w:cs="宋体" w:hint="eastAsia"/>
          <w:sz w:val="24"/>
          <w:szCs w:val="24"/>
        </w:rPr>
        <w:t>1</w:t>
      </w:r>
      <w:r>
        <w:rPr>
          <w:rFonts w:ascii="宋体" w:eastAsia="宋体" w:hAnsi="宋体" w:cs="宋体"/>
          <w:sz w:val="24"/>
          <w:szCs w:val="24"/>
        </w:rPr>
        <w:t xml:space="preserve">.1 </w:t>
      </w:r>
      <w:r w:rsidRPr="00412393">
        <w:rPr>
          <w:rFonts w:ascii="宋体" w:eastAsia="宋体" w:hAnsi="宋体" w:cs="宋体" w:hint="eastAsia"/>
          <w:sz w:val="24"/>
          <w:szCs w:val="24"/>
        </w:rPr>
        <w:t>乙方在接到甲方书面通知之日起</w:t>
      </w:r>
      <w:r>
        <w:rPr>
          <w:rFonts w:ascii="宋体" w:eastAsia="宋体" w:hAnsi="宋体"/>
          <w:sz w:val="24"/>
          <w:szCs w:val="24"/>
          <w:u w:val="single"/>
        </w:rPr>
        <w:t xml:space="preserve">       </w:t>
      </w:r>
      <w:proofErr w:type="gramStart"/>
      <w:r w:rsidRPr="00412393">
        <w:rPr>
          <w:rFonts w:ascii="宋体" w:eastAsia="宋体" w:hAnsi="宋体" w:cs="宋体" w:hint="eastAsia"/>
          <w:sz w:val="24"/>
          <w:szCs w:val="24"/>
        </w:rPr>
        <w:t>个</w:t>
      </w:r>
      <w:proofErr w:type="gramEnd"/>
      <w:r w:rsidRPr="00412393">
        <w:rPr>
          <w:rFonts w:ascii="宋体" w:eastAsia="宋体" w:hAnsi="宋体" w:cs="宋体" w:hint="eastAsia"/>
          <w:sz w:val="24"/>
          <w:szCs w:val="24"/>
        </w:rPr>
        <w:t>工作日内，以银行转账或其他甲方认可的方式，向甲方支付年度席位费：人民币（大写）</w:t>
      </w:r>
      <w:r>
        <w:rPr>
          <w:rFonts w:ascii="宋体" w:eastAsia="宋体" w:hAnsi="宋体"/>
          <w:sz w:val="24"/>
          <w:szCs w:val="24"/>
          <w:u w:val="single"/>
        </w:rPr>
        <w:t xml:space="preserve">       </w:t>
      </w:r>
      <w:r w:rsidRPr="00412393">
        <w:rPr>
          <w:rFonts w:ascii="宋体" w:eastAsia="宋体" w:hAnsi="宋体" w:cs="宋体" w:hint="eastAsia"/>
          <w:sz w:val="24"/>
          <w:szCs w:val="24"/>
        </w:rPr>
        <w:t>（￥</w:t>
      </w:r>
      <w:r>
        <w:rPr>
          <w:rFonts w:ascii="宋体" w:eastAsia="宋体" w:hAnsi="宋体"/>
          <w:sz w:val="24"/>
          <w:szCs w:val="24"/>
          <w:u w:val="single"/>
        </w:rPr>
        <w:t xml:space="preserve">      </w:t>
      </w:r>
      <w:r w:rsidRPr="00412393">
        <w:rPr>
          <w:rFonts w:ascii="宋体" w:eastAsia="宋体" w:hAnsi="宋体" w:cs="宋体" w:hint="eastAsia"/>
          <w:sz w:val="24"/>
          <w:szCs w:val="24"/>
        </w:rPr>
        <w:t>元）；（大小写不一致的，以中文大写为准）。</w:t>
      </w:r>
    </w:p>
    <w:p w:rsidR="00F92EF4" w:rsidRPr="00412393" w:rsidRDefault="00F92EF4" w:rsidP="002B6E6B">
      <w:pPr>
        <w:spacing w:line="360" w:lineRule="auto"/>
        <w:ind w:firstLineChars="200" w:firstLine="480"/>
        <w:rPr>
          <w:rFonts w:ascii="宋体" w:eastAsia="宋体" w:hAnsi="宋体" w:cs="宋体"/>
          <w:szCs w:val="24"/>
        </w:rPr>
      </w:pPr>
      <w:r>
        <w:rPr>
          <w:rFonts w:ascii="宋体" w:eastAsia="宋体" w:hAnsi="宋体" w:cs="宋体" w:hint="eastAsia"/>
          <w:sz w:val="24"/>
          <w:szCs w:val="24"/>
        </w:rPr>
        <w:t>1</w:t>
      </w:r>
      <w:r>
        <w:rPr>
          <w:rFonts w:ascii="宋体" w:eastAsia="宋体" w:hAnsi="宋体" w:cs="宋体"/>
          <w:sz w:val="24"/>
          <w:szCs w:val="24"/>
        </w:rPr>
        <w:t xml:space="preserve">.2 </w:t>
      </w:r>
      <w:r w:rsidRPr="00412393">
        <w:rPr>
          <w:rFonts w:ascii="宋体" w:eastAsia="宋体" w:hAnsi="宋体" w:cs="宋体" w:hint="eastAsia"/>
          <w:sz w:val="24"/>
          <w:szCs w:val="24"/>
        </w:rPr>
        <w:t>乙方应当按照其在甲方交易平台承保（即指乙方以保证人的身份，为甲方交易平台之融资人，向其债权人提供保证担保）的债权债务本金</w:t>
      </w:r>
      <w:r>
        <w:rPr>
          <w:rFonts w:ascii="宋体" w:eastAsia="宋体" w:hAnsi="宋体"/>
          <w:sz w:val="24"/>
          <w:szCs w:val="24"/>
          <w:u w:val="single"/>
        </w:rPr>
        <w:t xml:space="preserve">     </w:t>
      </w:r>
      <w:r w:rsidRPr="00412393">
        <w:rPr>
          <w:rFonts w:ascii="宋体" w:eastAsia="宋体" w:hAnsi="宋体" w:cs="宋体" w:hint="eastAsia"/>
          <w:sz w:val="24"/>
          <w:szCs w:val="24"/>
        </w:rPr>
        <w:t>%的标准，向甲方支付席位费；且乙方应当在其向甲方交易平台就单个或几个项目出具担保函之日起</w:t>
      </w:r>
      <w:r>
        <w:rPr>
          <w:rFonts w:ascii="宋体" w:eastAsia="宋体" w:hAnsi="宋体"/>
          <w:sz w:val="24"/>
          <w:szCs w:val="24"/>
          <w:u w:val="single"/>
        </w:rPr>
        <w:t xml:space="preserve">       </w:t>
      </w:r>
      <w:r w:rsidRPr="00412393">
        <w:rPr>
          <w:rFonts w:ascii="宋体" w:eastAsia="宋体" w:hAnsi="宋体" w:cs="宋体" w:hint="eastAsia"/>
          <w:sz w:val="24"/>
          <w:szCs w:val="24"/>
        </w:rPr>
        <w:t>日内，通过银行转账的方式，将席位费支付至甲方指定的银行账户；否则，甲方有权拒绝发布乙方提交之融资信息，由此导致的责任（包括但不限于甲方因此所可能承担的违约、侵权责任等）由乙方承担，甲方先行垫付的，有权向乙方进行追偿。</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2、甲方指定收取席位费的银行账户如下：</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账户名称：</w:t>
      </w:r>
      <w:r>
        <w:rPr>
          <w:rFonts w:ascii="宋体" w:eastAsia="宋体" w:hAnsi="宋体"/>
          <w:sz w:val="24"/>
          <w:szCs w:val="24"/>
          <w:u w:val="single"/>
        </w:rPr>
        <w:t xml:space="preserve">                                 </w:t>
      </w:r>
      <w:r>
        <w:rPr>
          <w:rFonts w:ascii="宋体" w:eastAsia="宋体" w:hAnsi="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开户银行：</w:t>
      </w:r>
      <w:r>
        <w:rPr>
          <w:rFonts w:ascii="宋体" w:eastAsia="宋体" w:hAnsi="宋体"/>
          <w:sz w:val="24"/>
          <w:szCs w:val="24"/>
          <w:u w:val="single"/>
        </w:rPr>
        <w:t xml:space="preserve">                                 </w:t>
      </w:r>
      <w:r>
        <w:rPr>
          <w:rFonts w:ascii="宋体" w:eastAsia="宋体" w:hAnsi="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账户号码：</w:t>
      </w:r>
      <w:r>
        <w:rPr>
          <w:rFonts w:ascii="宋体" w:eastAsia="宋体" w:hAnsi="宋体"/>
          <w:sz w:val="24"/>
          <w:szCs w:val="24"/>
          <w:u w:val="single"/>
        </w:rPr>
        <w:t xml:space="preserve">                                 </w:t>
      </w:r>
      <w:r>
        <w:rPr>
          <w:rFonts w:ascii="宋体" w:eastAsia="宋体" w:hAnsi="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若本协议有效期超过一年的，则乙方应于上年度届满前</w:t>
      </w:r>
      <w:r>
        <w:rPr>
          <w:rFonts w:ascii="宋体" w:eastAsia="宋体" w:hAnsi="宋体"/>
          <w:sz w:val="24"/>
          <w:szCs w:val="24"/>
          <w:u w:val="single"/>
        </w:rPr>
        <w:t xml:space="preserve">     </w:t>
      </w:r>
      <w:r w:rsidRPr="00412393">
        <w:rPr>
          <w:rFonts w:ascii="宋体" w:eastAsia="宋体" w:hAnsi="宋体" w:cs="宋体" w:hint="eastAsia"/>
          <w:sz w:val="24"/>
          <w:szCs w:val="24"/>
        </w:rPr>
        <w:t>日内，与甲方协商</w:t>
      </w:r>
      <w:r>
        <w:rPr>
          <w:rFonts w:ascii="宋体" w:eastAsia="宋体" w:hAnsi="宋体" w:cs="宋体" w:hint="eastAsia"/>
          <w:sz w:val="24"/>
          <w:szCs w:val="24"/>
        </w:rPr>
        <w:t>下年度席位费的</w:t>
      </w:r>
      <w:r w:rsidRPr="00412393">
        <w:rPr>
          <w:rFonts w:ascii="宋体" w:eastAsia="宋体" w:hAnsi="宋体" w:cs="宋体" w:hint="eastAsia"/>
          <w:sz w:val="24"/>
          <w:szCs w:val="24"/>
        </w:rPr>
        <w:t>支付标准并</w:t>
      </w:r>
      <w:r>
        <w:rPr>
          <w:rFonts w:ascii="宋体" w:eastAsia="宋体" w:hAnsi="宋体" w:cs="宋体" w:hint="eastAsia"/>
          <w:sz w:val="24"/>
          <w:szCs w:val="24"/>
        </w:rPr>
        <w:t>完成</w:t>
      </w:r>
      <w:r w:rsidRPr="00412393">
        <w:rPr>
          <w:rFonts w:ascii="宋体" w:eastAsia="宋体" w:hAnsi="宋体" w:cs="宋体" w:hint="eastAsia"/>
          <w:sz w:val="24"/>
          <w:szCs w:val="24"/>
        </w:rPr>
        <w:t>支付，具体支付标准不应低于本</w:t>
      </w:r>
      <w:r>
        <w:rPr>
          <w:rFonts w:ascii="宋体" w:eastAsia="宋体" w:hAnsi="宋体" w:cs="宋体" w:hint="eastAsia"/>
          <w:sz w:val="24"/>
          <w:szCs w:val="24"/>
        </w:rPr>
        <w:t>条</w:t>
      </w:r>
      <w:r w:rsidRPr="00412393">
        <w:rPr>
          <w:rFonts w:ascii="宋体" w:eastAsia="宋体" w:hAnsi="宋体" w:cs="宋体" w:hint="eastAsia"/>
          <w:sz w:val="24"/>
          <w:szCs w:val="24"/>
        </w:rPr>
        <w:t>第</w:t>
      </w:r>
      <w:r>
        <w:rPr>
          <w:rFonts w:ascii="宋体" w:eastAsia="宋体" w:hAnsi="宋体" w:cs="宋体" w:hint="eastAsia"/>
          <w:sz w:val="24"/>
          <w:szCs w:val="24"/>
        </w:rPr>
        <w:t>1</w:t>
      </w:r>
      <w:r w:rsidRPr="00412393">
        <w:rPr>
          <w:rFonts w:ascii="宋体" w:eastAsia="宋体" w:hAnsi="宋体" w:cs="宋体" w:hint="eastAsia"/>
          <w:sz w:val="24"/>
          <w:szCs w:val="24"/>
        </w:rPr>
        <w:t>项约定之费用</w:t>
      </w:r>
      <w:r>
        <w:rPr>
          <w:rFonts w:ascii="宋体" w:eastAsia="宋体" w:hAnsi="宋体" w:cs="宋体" w:hint="eastAsia"/>
          <w:sz w:val="24"/>
          <w:szCs w:val="24"/>
        </w:rPr>
        <w:t>标</w:t>
      </w:r>
      <w:r w:rsidRPr="00412393">
        <w:rPr>
          <w:rFonts w:ascii="宋体" w:eastAsia="宋体" w:hAnsi="宋体" w:cs="宋体" w:hint="eastAsia"/>
          <w:sz w:val="24"/>
          <w:szCs w:val="24"/>
        </w:rPr>
        <w:t>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乙方可根据实际情况自行制定针对融资人的收费项目及标准，并以书面形式提交甲方备案，但甲方不对乙方与融资人之间基于收费项目和标准产生的任何纠纷和争议承担任何责任。乙方自行制定的收费项目及标准必须符合国家相关法律法规，由此引发的一切责任由乙方自行承担。甲方有权对乙方自行制订的收费项目或标准进行否决或提出调整意见，并有权向会员进行调查，以确定乙方的具体收费项目及标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4、乙方可自行向融资人收取已经甲方备案同意的相关费用，或委托甲方代</w:t>
      </w:r>
      <w:r w:rsidRPr="00412393">
        <w:rPr>
          <w:rFonts w:ascii="宋体" w:eastAsia="宋体" w:hAnsi="宋体" w:cs="宋体" w:hint="eastAsia"/>
          <w:sz w:val="24"/>
          <w:szCs w:val="24"/>
        </w:rPr>
        <w:lastRenderedPageBreak/>
        <w:t>为收取后转付乙方。若乙方委托甲方代为收取的，双方应签署相应的委托协议或书面授权文件，否则，甲方有权拒绝收取。甲方受托收取相关费用后，应及时返还乙方，乙方应出具相应的书面证明文件或发票，否则，甲方有权拒绝返还，并不予承担任何责任；同时，鉴于甲方无权亦无义务就代为收取的费用代扣代缴、代收代缴相关税费，乙方应按照国家有关规定，如实申报并交纳相关税费；否则，由此所导致的所有责任（包括但不限于民事责任、行政责任等）应当由乙方承担；若因此导致甲方损失（包括但不限于直接损失和间接损失等）的，乙方应就上述损失进行赔偿。</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第五条 双方权利义务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甲方权利义务</w:t>
      </w:r>
      <w:r>
        <w:rPr>
          <w:rFonts w:ascii="宋体" w:eastAsia="宋体" w:hAnsi="宋体" w:cs="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1、甲方有权根据业务需要，以甲方认为适当的方式及载体，对在甲方平台上的所有融资项目进行信息披露及风险提示。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2、甲方有权拒绝接受乙方愿意担保，但不符合甲方业务操作规则、风险控制或相关规定的融资项目。</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3、甲方有权对乙方推荐的融资项目进行调查、审核、监督，并有权就融资事宜直接与融资人进行沟通，而无需</w:t>
      </w:r>
      <w:proofErr w:type="gramStart"/>
      <w:r w:rsidRPr="00412393">
        <w:rPr>
          <w:rFonts w:ascii="宋体" w:eastAsia="宋体" w:hAnsi="宋体" w:cs="宋体" w:hint="eastAsia"/>
          <w:sz w:val="24"/>
          <w:szCs w:val="24"/>
        </w:rPr>
        <w:t>事前或</w:t>
      </w:r>
      <w:proofErr w:type="gramEnd"/>
      <w:r w:rsidRPr="00412393">
        <w:rPr>
          <w:rFonts w:ascii="宋体" w:eastAsia="宋体" w:hAnsi="宋体" w:cs="宋体" w:hint="eastAsia"/>
          <w:sz w:val="24"/>
          <w:szCs w:val="24"/>
        </w:rPr>
        <w:t>事后知照乙方。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4、甲方有权对乙方的相关担保业务（</w:t>
      </w:r>
      <w:r>
        <w:rPr>
          <w:rFonts w:ascii="宋体" w:eastAsia="宋体" w:hAnsi="宋体" w:cs="宋体" w:hint="eastAsia"/>
          <w:sz w:val="24"/>
          <w:szCs w:val="24"/>
        </w:rPr>
        <w:t>包括</w:t>
      </w:r>
      <w:r w:rsidRPr="00412393">
        <w:rPr>
          <w:rFonts w:ascii="宋体" w:eastAsia="宋体" w:hAnsi="宋体" w:cs="宋体" w:hint="eastAsia"/>
          <w:sz w:val="24"/>
          <w:szCs w:val="24"/>
        </w:rPr>
        <w:t>但不限于乙方在甲方平台承保的业务）的开展情况进行调查、监督，并有权对乙方的违规行为采取监管措施和相应处罚，乙方应予以配合，并按照甲方要求定期向甲方进行书面报告（报告应当包含有乙方在甲方交易平台的承保业务情况及乙方在其他金融机构承保业务的情况，该报告应当足以反映乙方承保业务的规模、期限、代偿情况等信息，并对其真实性、有效性负责）；根据调查结果，若乙方存在违规、违法或违反本合同约定之情事或行为的，甲方有权根据实际情况，决定暂停其承保业务或在一定期限内限制其融资项目承保，或直接取消乙方的会员资格。</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5、甲方应及时通过电子交易系统或官方网站发布相关信息和资料，方便乙方向融资会员提供服务。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乙方的权利和义务</w:t>
      </w:r>
      <w:r>
        <w:rPr>
          <w:rFonts w:ascii="宋体" w:eastAsia="宋体" w:hAnsi="宋体" w:cs="宋体" w:hint="eastAsia"/>
          <w:sz w:val="24"/>
          <w:szCs w:val="24"/>
        </w:rPr>
        <w:t>：</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1、乙方应指定专门的人员负责本协议担保业务的开展及与甲方的对接。乙方的从业人员应接受甲方安排的相关培训，通过相应的考核后，在甲方进行备案</w:t>
      </w:r>
      <w:r w:rsidRPr="00412393">
        <w:rPr>
          <w:rFonts w:ascii="宋体" w:eastAsia="宋体" w:hAnsi="宋体" w:cs="宋体" w:hint="eastAsia"/>
          <w:sz w:val="24"/>
          <w:szCs w:val="24"/>
        </w:rPr>
        <w:lastRenderedPageBreak/>
        <w:t>后方可开展业务。</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2、乙方有下列情况之一的，应当在</w:t>
      </w:r>
      <w:r>
        <w:rPr>
          <w:rFonts w:ascii="宋体" w:eastAsia="宋体" w:hAnsi="宋体"/>
          <w:sz w:val="24"/>
          <w:szCs w:val="24"/>
          <w:u w:val="single"/>
        </w:rPr>
        <w:t xml:space="preserve">     </w:t>
      </w:r>
      <w:proofErr w:type="gramStart"/>
      <w:r w:rsidRPr="00412393">
        <w:rPr>
          <w:rFonts w:ascii="宋体" w:eastAsia="宋体" w:hAnsi="宋体" w:cs="宋体" w:hint="eastAsia"/>
          <w:sz w:val="24"/>
          <w:szCs w:val="24"/>
        </w:rPr>
        <w:t>个</w:t>
      </w:r>
      <w:proofErr w:type="gramEnd"/>
      <w:r w:rsidRPr="00412393">
        <w:rPr>
          <w:rFonts w:ascii="宋体" w:eastAsia="宋体" w:hAnsi="宋体" w:cs="宋体" w:hint="eastAsia"/>
          <w:sz w:val="24"/>
          <w:szCs w:val="24"/>
        </w:rPr>
        <w:t>工作日内向甲方书面报告，且甲方有权根据具体情况单方调整和决定乙方担保金额上限、单个担保项目金额上限、保证金缴存等相关事宜：</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2.1 变更法定代表人；</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2.2 变更注册资本或股权结构；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2.3 变更名称、住所或营业场所</w:t>
      </w:r>
      <w:r>
        <w:rPr>
          <w:rFonts w:ascii="宋体" w:eastAsia="宋体" w:hAnsi="宋体" w:cs="宋体" w:hint="eastAsia"/>
          <w:sz w:val="24"/>
          <w:szCs w:val="24"/>
        </w:rPr>
        <w:t>，</w:t>
      </w:r>
      <w:r w:rsidRPr="00412393">
        <w:rPr>
          <w:rFonts w:ascii="宋体" w:eastAsia="宋体" w:hAnsi="宋体" w:cs="宋体" w:hint="eastAsia"/>
          <w:sz w:val="24"/>
          <w:szCs w:val="24"/>
        </w:rPr>
        <w:t>经营范围及联系方式；</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2.4 经营状况发生重大变化；</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2.5 发生</w:t>
      </w:r>
      <w:r>
        <w:rPr>
          <w:rFonts w:ascii="宋体" w:eastAsia="宋体" w:hAnsi="宋体" w:cs="宋体" w:hint="eastAsia"/>
          <w:sz w:val="24"/>
          <w:szCs w:val="24"/>
        </w:rPr>
        <w:t>人民币</w:t>
      </w:r>
      <w:r>
        <w:rPr>
          <w:rFonts w:ascii="宋体" w:eastAsia="宋体" w:hAnsi="宋体"/>
          <w:sz w:val="24"/>
          <w:szCs w:val="24"/>
          <w:u w:val="single"/>
        </w:rPr>
        <w:t xml:space="preserve">     </w:t>
      </w:r>
      <w:r>
        <w:rPr>
          <w:rFonts w:ascii="宋体" w:eastAsia="宋体" w:hAnsi="宋体" w:cs="宋体" w:hint="eastAsia"/>
          <w:sz w:val="24"/>
          <w:szCs w:val="24"/>
        </w:rPr>
        <w:t>（大写：</w:t>
      </w:r>
      <w:r>
        <w:rPr>
          <w:rFonts w:ascii="宋体" w:eastAsia="宋体" w:hAnsi="宋体"/>
          <w:sz w:val="24"/>
          <w:szCs w:val="24"/>
          <w:u w:val="single"/>
        </w:rPr>
        <w:t xml:space="preserve">     </w:t>
      </w:r>
      <w:r>
        <w:rPr>
          <w:rFonts w:ascii="宋体" w:eastAsia="宋体" w:hAnsi="宋体" w:cs="宋体" w:hint="eastAsia"/>
          <w:sz w:val="24"/>
          <w:szCs w:val="24"/>
        </w:rPr>
        <w:t>）</w:t>
      </w:r>
      <w:r w:rsidRPr="00412393">
        <w:rPr>
          <w:rFonts w:ascii="宋体" w:eastAsia="宋体" w:hAnsi="宋体" w:cs="宋体" w:hint="eastAsia"/>
          <w:sz w:val="24"/>
          <w:szCs w:val="24"/>
        </w:rPr>
        <w:t>万元以上诉讼案件或经济纠纷；</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2.6 取得其他交易所会员资格；</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2.7 因涉嫌违法</w:t>
      </w:r>
      <w:r>
        <w:rPr>
          <w:rFonts w:ascii="宋体" w:eastAsia="宋体" w:hAnsi="宋体" w:cs="宋体" w:hint="eastAsia"/>
          <w:sz w:val="24"/>
          <w:szCs w:val="24"/>
        </w:rPr>
        <w:t>、</w:t>
      </w:r>
      <w:r w:rsidRPr="00412393">
        <w:rPr>
          <w:rFonts w:ascii="宋体" w:eastAsia="宋体" w:hAnsi="宋体" w:cs="宋体" w:hint="eastAsia"/>
          <w:sz w:val="24"/>
          <w:szCs w:val="24"/>
        </w:rPr>
        <w:t>违规受到有权机关立案调查</w:t>
      </w:r>
      <w:r>
        <w:rPr>
          <w:rFonts w:ascii="宋体" w:eastAsia="宋体" w:hAnsi="宋体" w:cs="宋体" w:hint="eastAsia"/>
          <w:sz w:val="24"/>
          <w:szCs w:val="24"/>
        </w:rPr>
        <w:t>、</w:t>
      </w:r>
      <w:r w:rsidRPr="00412393">
        <w:rPr>
          <w:rFonts w:ascii="宋体" w:eastAsia="宋体" w:hAnsi="宋体" w:cs="宋体" w:hint="eastAsia"/>
          <w:sz w:val="24"/>
          <w:szCs w:val="24"/>
        </w:rPr>
        <w:t>处罚或受到其他交易所处罚；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2.8 甲方要求报告的其他情况。</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3、对甲方向乙方推荐的融资人、融资项目，经乙方调查、评估后，认为确实存在难以控制的较大风险的，乙方有权拒绝提供担保。</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4、对涉及甲方及甲方经营业务的对外宣传工作，乙方应遵守甲方的统一部署和安排，未经甲方书面授权不得对媒体或</w:t>
      </w:r>
      <w:proofErr w:type="gramStart"/>
      <w:r w:rsidRPr="00412393">
        <w:rPr>
          <w:rFonts w:ascii="宋体" w:eastAsia="宋体" w:hAnsi="宋体" w:cs="宋体" w:hint="eastAsia"/>
          <w:sz w:val="24"/>
          <w:szCs w:val="24"/>
        </w:rPr>
        <w:t>其他第三</w:t>
      </w:r>
      <w:proofErr w:type="gramEnd"/>
      <w:r w:rsidRPr="00412393">
        <w:rPr>
          <w:rFonts w:ascii="宋体" w:eastAsia="宋体" w:hAnsi="宋体" w:cs="宋体" w:hint="eastAsia"/>
          <w:sz w:val="24"/>
          <w:szCs w:val="24"/>
        </w:rPr>
        <w:t>方发布未经甲方审核或者确认的任何有关甲方和会员以及任何与交易平台相关的信息、言论，不得进行虚假、歪曲或者夸大宣传，确保有关甲方、甲方交易平台和甲方会员的对外宣传信息合法、真实</w:t>
      </w:r>
      <w:r>
        <w:rPr>
          <w:rFonts w:ascii="宋体" w:eastAsia="宋体" w:hAnsi="宋体" w:cs="宋体" w:hint="eastAsia"/>
          <w:sz w:val="24"/>
          <w:szCs w:val="24"/>
        </w:rPr>
        <w:t>、</w:t>
      </w:r>
      <w:r w:rsidRPr="00412393">
        <w:rPr>
          <w:rFonts w:ascii="宋体" w:eastAsia="宋体" w:hAnsi="宋体" w:cs="宋体" w:hint="eastAsia"/>
          <w:sz w:val="24"/>
          <w:szCs w:val="24"/>
        </w:rPr>
        <w:t>完整和准确。如因此给甲方、会员或</w:t>
      </w:r>
      <w:proofErr w:type="gramStart"/>
      <w:r w:rsidRPr="00412393">
        <w:rPr>
          <w:rFonts w:ascii="宋体" w:eastAsia="宋体" w:hAnsi="宋体" w:cs="宋体" w:hint="eastAsia"/>
          <w:sz w:val="24"/>
          <w:szCs w:val="24"/>
        </w:rPr>
        <w:t>其他第三</w:t>
      </w:r>
      <w:proofErr w:type="gramEnd"/>
      <w:r w:rsidRPr="00412393">
        <w:rPr>
          <w:rFonts w:ascii="宋体" w:eastAsia="宋体" w:hAnsi="宋体" w:cs="宋体" w:hint="eastAsia"/>
          <w:sz w:val="24"/>
          <w:szCs w:val="24"/>
        </w:rPr>
        <w:t>方造成损失的，由乙方承担由此引起的全部责任和后果。</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5、乙方应当遵守甲方不时发布的业务操作规则及相关规定，并及时将更新内容</w:t>
      </w:r>
      <w:r>
        <w:rPr>
          <w:rFonts w:ascii="宋体" w:eastAsia="宋体" w:hAnsi="宋体" w:cs="宋体" w:hint="eastAsia"/>
          <w:sz w:val="24"/>
          <w:szCs w:val="24"/>
        </w:rPr>
        <w:t>向</w:t>
      </w:r>
      <w:r w:rsidRPr="00412393">
        <w:rPr>
          <w:rFonts w:ascii="宋体" w:eastAsia="宋体" w:hAnsi="宋体" w:cs="宋体" w:hint="eastAsia"/>
          <w:sz w:val="24"/>
          <w:szCs w:val="24"/>
        </w:rPr>
        <w:t>其担保的融资人会员进行传达并</w:t>
      </w:r>
      <w:r>
        <w:rPr>
          <w:rFonts w:ascii="宋体" w:eastAsia="宋体" w:hAnsi="宋体" w:cs="宋体" w:hint="eastAsia"/>
          <w:sz w:val="24"/>
          <w:szCs w:val="24"/>
        </w:rPr>
        <w:t>组织</w:t>
      </w:r>
      <w:r w:rsidRPr="00412393">
        <w:rPr>
          <w:rFonts w:ascii="宋体" w:eastAsia="宋体" w:hAnsi="宋体" w:cs="宋体" w:hint="eastAsia"/>
          <w:sz w:val="24"/>
          <w:szCs w:val="24"/>
        </w:rPr>
        <w:t>培训。</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6、乙方有权向其所担保项目的融资人收取担保费及其他费用，收费项目及标准应向甲方进行书面报备，并符合本协议相关条款的约定。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第六条 罚则</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1、若乙方存在或发生如下任</w:t>
      </w:r>
      <w:proofErr w:type="gramStart"/>
      <w:r w:rsidRPr="00412393">
        <w:rPr>
          <w:rFonts w:ascii="宋体" w:eastAsia="宋体" w:hAnsi="宋体" w:cs="宋体" w:hint="eastAsia"/>
          <w:sz w:val="24"/>
          <w:szCs w:val="24"/>
        </w:rPr>
        <w:t>一</w:t>
      </w:r>
      <w:proofErr w:type="gramEnd"/>
      <w:r w:rsidRPr="00412393">
        <w:rPr>
          <w:rFonts w:ascii="宋体" w:eastAsia="宋体" w:hAnsi="宋体" w:cs="宋体" w:hint="eastAsia"/>
          <w:sz w:val="24"/>
          <w:szCs w:val="24"/>
        </w:rPr>
        <w:t>情事的，甲方有权根据实际情况决定采用书面警告、罚款、暂停担保业务、取消保证机构会员资格等一项或多项措施：</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1.1 违反本协议第一条约定之承诺及保证；</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1.2 违反本协议第三条之任</w:t>
      </w:r>
      <w:proofErr w:type="gramStart"/>
      <w:r w:rsidRPr="00412393">
        <w:rPr>
          <w:rFonts w:ascii="宋体" w:eastAsia="宋体" w:hAnsi="宋体" w:cs="宋体" w:hint="eastAsia"/>
          <w:sz w:val="24"/>
          <w:szCs w:val="24"/>
        </w:rPr>
        <w:t>一</w:t>
      </w:r>
      <w:proofErr w:type="gramEnd"/>
      <w:r w:rsidRPr="00412393">
        <w:rPr>
          <w:rFonts w:ascii="宋体" w:eastAsia="宋体" w:hAnsi="宋体" w:cs="宋体" w:hint="eastAsia"/>
          <w:sz w:val="24"/>
          <w:szCs w:val="24"/>
        </w:rPr>
        <w:t>约定；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lastRenderedPageBreak/>
        <w:t>1.3 违反本协议第四条第</w:t>
      </w:r>
      <w:r>
        <w:rPr>
          <w:rFonts w:ascii="宋体" w:eastAsia="宋体" w:hAnsi="宋体" w:cs="宋体" w:hint="eastAsia"/>
          <w:sz w:val="24"/>
          <w:szCs w:val="24"/>
        </w:rPr>
        <w:t>3</w:t>
      </w:r>
      <w:r w:rsidRPr="00412393">
        <w:rPr>
          <w:rFonts w:ascii="宋体" w:eastAsia="宋体" w:hAnsi="宋体" w:cs="宋体" w:hint="eastAsia"/>
          <w:sz w:val="24"/>
          <w:szCs w:val="24"/>
        </w:rPr>
        <w:t>款之约定，未将收费项目及标准向甲方备案或违规向融资</w:t>
      </w:r>
      <w:r>
        <w:rPr>
          <w:rFonts w:ascii="宋体" w:eastAsia="宋体" w:hAnsi="宋体" w:cs="宋体" w:hint="eastAsia"/>
          <w:sz w:val="24"/>
          <w:szCs w:val="24"/>
        </w:rPr>
        <w:t>人</w:t>
      </w:r>
      <w:r w:rsidRPr="00412393">
        <w:rPr>
          <w:rFonts w:ascii="宋体" w:eastAsia="宋体" w:hAnsi="宋体" w:cs="宋体" w:hint="eastAsia"/>
          <w:sz w:val="24"/>
          <w:szCs w:val="24"/>
        </w:rPr>
        <w:t>收取费用；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1.4 违反本协议第五条</w:t>
      </w:r>
      <w:r>
        <w:rPr>
          <w:rFonts w:ascii="宋体" w:eastAsia="宋体" w:hAnsi="宋体" w:cs="宋体" w:hint="eastAsia"/>
          <w:sz w:val="24"/>
          <w:szCs w:val="24"/>
        </w:rPr>
        <w:t>乙方的权利义务中</w:t>
      </w:r>
      <w:r w:rsidRPr="00412393">
        <w:rPr>
          <w:rFonts w:ascii="宋体" w:eastAsia="宋体" w:hAnsi="宋体" w:cs="宋体" w:hint="eastAsia"/>
          <w:sz w:val="24"/>
          <w:szCs w:val="24"/>
        </w:rPr>
        <w:t>第</w:t>
      </w:r>
      <w:r>
        <w:rPr>
          <w:rFonts w:ascii="宋体" w:eastAsia="宋体" w:hAnsi="宋体" w:cs="宋体" w:hint="eastAsia"/>
          <w:sz w:val="24"/>
          <w:szCs w:val="24"/>
        </w:rPr>
        <w:t>2</w:t>
      </w:r>
      <w:r w:rsidRPr="00412393">
        <w:rPr>
          <w:rFonts w:ascii="宋体" w:eastAsia="宋体" w:hAnsi="宋体" w:cs="宋体" w:hint="eastAsia"/>
          <w:sz w:val="24"/>
          <w:szCs w:val="24"/>
        </w:rPr>
        <w:t>款之约定；</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1.5 乙方逾期支付席位费超过</w:t>
      </w:r>
      <w:r>
        <w:rPr>
          <w:rFonts w:ascii="宋体" w:eastAsia="宋体" w:hAnsi="宋体"/>
          <w:sz w:val="24"/>
          <w:szCs w:val="24"/>
          <w:u w:val="single"/>
        </w:rPr>
        <w:t xml:space="preserve">     </w:t>
      </w:r>
      <w:r w:rsidRPr="00412393">
        <w:rPr>
          <w:rFonts w:ascii="宋体" w:eastAsia="宋体" w:hAnsi="宋体" w:cs="宋体" w:hint="eastAsia"/>
          <w:sz w:val="24"/>
          <w:szCs w:val="24"/>
        </w:rPr>
        <w:t>日的；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1.6 乙方违反约定交纳保证金或补充保证金等；</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1.7其他违反本协议及甲乙双方签署之相关协议的约定的。</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2、若乙方因违反前款之约定，导致甲方取消乙方保证机构会员的，乙方无权要求甲方退还其已支付的席位费，由此导致的后果由乙方自行承担，同时，甲方将按本协议第二条的约定注销乙方会员账户。</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第七条 违约责任</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1、乙方违反本协议约定之乙方应承担之义务（无论本协议中是否载明“构成违约”）的任何一项，除甲方有权依据本协议第六条之约定对乙方进行处罚外，乙方</w:t>
      </w:r>
      <w:proofErr w:type="gramStart"/>
      <w:r w:rsidRPr="00412393">
        <w:rPr>
          <w:rFonts w:ascii="宋体" w:eastAsia="宋体" w:hAnsi="宋体" w:cs="宋体" w:hint="eastAsia"/>
          <w:sz w:val="24"/>
          <w:szCs w:val="24"/>
        </w:rPr>
        <w:t>每次须</w:t>
      </w:r>
      <w:proofErr w:type="gramEnd"/>
      <w:r w:rsidRPr="00412393">
        <w:rPr>
          <w:rFonts w:ascii="宋体" w:eastAsia="宋体" w:hAnsi="宋体" w:cs="宋体" w:hint="eastAsia"/>
          <w:sz w:val="24"/>
          <w:szCs w:val="24"/>
        </w:rPr>
        <w:t>向甲方支付违约金</w:t>
      </w:r>
      <w:r>
        <w:rPr>
          <w:rFonts w:ascii="宋体" w:eastAsia="宋体" w:hAnsi="宋体"/>
          <w:sz w:val="24"/>
          <w:szCs w:val="24"/>
          <w:u w:val="single"/>
        </w:rPr>
        <w:t xml:space="preserve">     </w:t>
      </w:r>
      <w:r w:rsidRPr="00412393">
        <w:rPr>
          <w:rFonts w:ascii="宋体" w:eastAsia="宋体" w:hAnsi="宋体" w:cs="宋体" w:hint="eastAsia"/>
          <w:sz w:val="24"/>
          <w:szCs w:val="24"/>
        </w:rPr>
        <w:t>元</w:t>
      </w:r>
      <w:r>
        <w:rPr>
          <w:rFonts w:ascii="宋体" w:eastAsia="宋体" w:hAnsi="宋体" w:cs="宋体" w:hint="eastAsia"/>
          <w:sz w:val="24"/>
          <w:szCs w:val="24"/>
        </w:rPr>
        <w:t>（大写：</w:t>
      </w:r>
      <w:r>
        <w:rPr>
          <w:rFonts w:ascii="宋体" w:eastAsia="宋体" w:hAnsi="宋体"/>
          <w:sz w:val="24"/>
          <w:szCs w:val="24"/>
          <w:u w:val="single"/>
        </w:rPr>
        <w:t xml:space="preserve">     </w:t>
      </w:r>
      <w:r>
        <w:rPr>
          <w:rFonts w:ascii="宋体" w:eastAsia="宋体" w:hAnsi="宋体" w:cs="宋体" w:hint="eastAsia"/>
          <w:sz w:val="24"/>
          <w:szCs w:val="24"/>
        </w:rPr>
        <w:t>）</w:t>
      </w:r>
      <w:r w:rsidRPr="00412393">
        <w:rPr>
          <w:rFonts w:ascii="宋体" w:eastAsia="宋体" w:hAnsi="宋体" w:cs="宋体" w:hint="eastAsia"/>
          <w:sz w:val="24"/>
          <w:szCs w:val="24"/>
        </w:rPr>
        <w:t>，如因此给甲方或投融资会员造成损失的，还需承担全部赔偿责任，且前述款项甲方有权在不经事前通知并获得乙方同意的情况下，从甲方应向乙方支付或返还的款项中直接扣除，并通知乙方。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2、除本协议另有约定外，</w:t>
      </w:r>
      <w:r>
        <w:rPr>
          <w:rFonts w:ascii="宋体" w:eastAsia="宋体" w:hAnsi="宋体" w:cs="宋体" w:hint="eastAsia"/>
          <w:sz w:val="24"/>
          <w:szCs w:val="24"/>
        </w:rPr>
        <w:t>任意</w:t>
      </w:r>
      <w:r w:rsidRPr="00412393">
        <w:rPr>
          <w:rFonts w:ascii="宋体" w:eastAsia="宋体" w:hAnsi="宋体" w:cs="宋体" w:hint="eastAsia"/>
          <w:sz w:val="24"/>
          <w:szCs w:val="24"/>
        </w:rPr>
        <w:t>一方违反本协议之约定，守约方有权要求违约方承担由此导致的损失。</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3、免责事由</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3.1 受地震、台风、火灾等自然灾害以及国家重大政策变更或其它不可抗力事件的影响，导致本协议不能完全履行或部分履行的，根据不可抗力事件的影响，部分或全部免除责任，一方因不可抗力不能履行本协议的，应及时通知对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3.2 因政策、法律原因导致本协议无法履行的，各方部分或全部免除责任。</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第八条 协议提前解除</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若任何一方违反本协议约定，导致本协议无法履行或者本协议目的不能实现，另一方有权单方提前解除本协议。</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本协议双方可协商解除本协议；经协商一致解除的，双方应签署书面协议，约定解除后的相关事宜。</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同时，非因本协议任一方行使约定解除</w:t>
      </w:r>
      <w:proofErr w:type="gramStart"/>
      <w:r w:rsidRPr="00412393">
        <w:rPr>
          <w:rFonts w:ascii="宋体" w:eastAsia="宋体" w:hAnsi="宋体" w:cs="宋体" w:hint="eastAsia"/>
          <w:sz w:val="24"/>
          <w:szCs w:val="24"/>
        </w:rPr>
        <w:t>权导致</w:t>
      </w:r>
      <w:proofErr w:type="gramEnd"/>
      <w:r w:rsidRPr="00412393">
        <w:rPr>
          <w:rFonts w:ascii="宋体" w:eastAsia="宋体" w:hAnsi="宋体" w:cs="宋体" w:hint="eastAsia"/>
          <w:sz w:val="24"/>
          <w:szCs w:val="24"/>
        </w:rPr>
        <w:t>本协议提前解除的，原则上甲</w:t>
      </w:r>
      <w:r w:rsidRPr="00412393">
        <w:rPr>
          <w:rFonts w:ascii="宋体" w:eastAsia="宋体" w:hAnsi="宋体" w:cs="宋体" w:hint="eastAsia"/>
          <w:sz w:val="24"/>
          <w:szCs w:val="24"/>
        </w:rPr>
        <w:lastRenderedPageBreak/>
        <w:t>方不予退还乙方已缴纳的席位费；除非乙方因经营不善导致本协议有效期内未发生担保项目或担保项目极少的，甲方可同意适当退还部分席位费，但应当扣除如下部分费用：</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1、甲方已经缴纳的相关税费；</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2、为促进乙方担保业务的增长，甲方已实现的付出；具体计算标准为自乙方成为保证机构会员当天始至双方就提前解除本协议而签署终止协议的当天止，每满一个月的扣除席位费的</w:t>
      </w:r>
      <w:r>
        <w:rPr>
          <w:rFonts w:ascii="宋体" w:eastAsia="宋体" w:hAnsi="宋体"/>
          <w:sz w:val="24"/>
          <w:szCs w:val="24"/>
          <w:u w:val="single"/>
        </w:rPr>
        <w:t xml:space="preserve">     </w:t>
      </w:r>
      <w:r w:rsidRPr="00412393">
        <w:rPr>
          <w:rFonts w:ascii="宋体" w:eastAsia="宋体" w:hAnsi="宋体" w:cs="宋体" w:hint="eastAsia"/>
          <w:sz w:val="24"/>
          <w:szCs w:val="24"/>
        </w:rPr>
        <w:t>%，不满一个月但超过15天的按照一个月计算，不满15天的按照半个月的</w:t>
      </w:r>
      <w:r>
        <w:rPr>
          <w:rFonts w:ascii="宋体" w:eastAsia="宋体" w:hAnsi="宋体" w:cs="宋体" w:hint="eastAsia"/>
          <w:sz w:val="24"/>
          <w:szCs w:val="24"/>
        </w:rPr>
        <w:t>标准</w:t>
      </w:r>
      <w:r w:rsidRPr="00412393">
        <w:rPr>
          <w:rFonts w:ascii="宋体" w:eastAsia="宋体" w:hAnsi="宋体" w:cs="宋体" w:hint="eastAsia"/>
          <w:sz w:val="24"/>
          <w:szCs w:val="24"/>
        </w:rPr>
        <w:t>计算扣除。</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第九条 协议有效期</w:t>
      </w:r>
    </w:p>
    <w:p w:rsidR="00F92EF4" w:rsidRDefault="00F92EF4" w:rsidP="001C6272">
      <w:pPr>
        <w:spacing w:line="360" w:lineRule="auto"/>
        <w:ind w:firstLineChars="200" w:firstLine="480"/>
        <w:rPr>
          <w:rFonts w:ascii="宋体" w:eastAsia="宋体" w:hAnsi="宋体" w:cs="宋体"/>
          <w:sz w:val="24"/>
          <w:szCs w:val="24"/>
        </w:rPr>
      </w:pPr>
      <w:r w:rsidRPr="00412393">
        <w:rPr>
          <w:rFonts w:ascii="宋体" w:eastAsia="宋体" w:hAnsi="宋体" w:cs="宋体" w:hint="eastAsia"/>
          <w:sz w:val="24"/>
          <w:szCs w:val="24"/>
        </w:rPr>
        <w:t>本协议有效期为</w:t>
      </w:r>
      <w:r>
        <w:rPr>
          <w:rFonts w:ascii="宋体" w:eastAsia="宋体" w:hAnsi="宋体"/>
          <w:sz w:val="24"/>
          <w:szCs w:val="24"/>
          <w:u w:val="single"/>
        </w:rPr>
        <w:t xml:space="preserve">   </w:t>
      </w:r>
      <w:r w:rsidRPr="00412393">
        <w:rPr>
          <w:rFonts w:ascii="宋体" w:eastAsia="宋体" w:hAnsi="宋体" w:cs="宋体" w:hint="eastAsia"/>
          <w:sz w:val="24"/>
          <w:szCs w:val="24"/>
        </w:rPr>
        <w:t>年，自</w:t>
      </w:r>
      <w:r>
        <w:rPr>
          <w:rFonts w:ascii="宋体" w:eastAsia="宋体" w:hAnsi="宋体"/>
          <w:sz w:val="24"/>
          <w:szCs w:val="24"/>
          <w:u w:val="single"/>
        </w:rPr>
        <w:t xml:space="preserve">    </w:t>
      </w:r>
      <w:r w:rsidRPr="00412393">
        <w:rPr>
          <w:rFonts w:ascii="宋体" w:eastAsia="宋体" w:hAnsi="宋体" w:cs="宋体" w:hint="eastAsia"/>
          <w:sz w:val="24"/>
          <w:szCs w:val="24"/>
        </w:rPr>
        <w:t>年</w:t>
      </w:r>
      <w:r>
        <w:rPr>
          <w:rFonts w:ascii="宋体" w:eastAsia="宋体" w:hAnsi="宋体"/>
          <w:sz w:val="24"/>
          <w:szCs w:val="24"/>
          <w:u w:val="single"/>
        </w:rPr>
        <w:t xml:space="preserve">    </w:t>
      </w:r>
      <w:r w:rsidRPr="00412393">
        <w:rPr>
          <w:rFonts w:ascii="宋体" w:eastAsia="宋体" w:hAnsi="宋体" w:cs="宋体" w:hint="eastAsia"/>
          <w:sz w:val="24"/>
          <w:szCs w:val="24"/>
        </w:rPr>
        <w:t>月</w:t>
      </w:r>
      <w:r>
        <w:rPr>
          <w:rFonts w:ascii="宋体" w:eastAsia="宋体" w:hAnsi="宋体"/>
          <w:sz w:val="24"/>
          <w:szCs w:val="24"/>
          <w:u w:val="single"/>
        </w:rPr>
        <w:t xml:space="preserve">    </w:t>
      </w:r>
      <w:r w:rsidRPr="00412393">
        <w:rPr>
          <w:rFonts w:ascii="宋体" w:eastAsia="宋体" w:hAnsi="宋体" w:cs="宋体" w:hint="eastAsia"/>
          <w:sz w:val="24"/>
          <w:szCs w:val="24"/>
        </w:rPr>
        <w:t>日起，至</w:t>
      </w:r>
      <w:r>
        <w:rPr>
          <w:rFonts w:ascii="宋体" w:eastAsia="宋体" w:hAnsi="宋体"/>
          <w:sz w:val="24"/>
          <w:szCs w:val="24"/>
          <w:u w:val="single"/>
        </w:rPr>
        <w:t xml:space="preserve">    </w:t>
      </w:r>
      <w:r w:rsidRPr="00412393">
        <w:rPr>
          <w:rFonts w:ascii="宋体" w:eastAsia="宋体" w:hAnsi="宋体" w:cs="宋体" w:hint="eastAsia"/>
          <w:sz w:val="24"/>
          <w:szCs w:val="24"/>
        </w:rPr>
        <w:t>年</w:t>
      </w:r>
      <w:r>
        <w:rPr>
          <w:rFonts w:ascii="宋体" w:eastAsia="宋体" w:hAnsi="宋体"/>
          <w:sz w:val="24"/>
          <w:szCs w:val="24"/>
          <w:u w:val="single"/>
        </w:rPr>
        <w:t xml:space="preserve">    </w:t>
      </w:r>
      <w:r w:rsidRPr="00412393">
        <w:rPr>
          <w:rFonts w:ascii="宋体" w:eastAsia="宋体" w:hAnsi="宋体" w:cs="宋体" w:hint="eastAsia"/>
          <w:sz w:val="24"/>
          <w:szCs w:val="24"/>
        </w:rPr>
        <w:t>月</w:t>
      </w:r>
      <w:r>
        <w:rPr>
          <w:rFonts w:ascii="宋体" w:eastAsia="宋体" w:hAnsi="宋体"/>
          <w:sz w:val="24"/>
          <w:szCs w:val="24"/>
          <w:u w:val="single"/>
        </w:rPr>
        <w:t xml:space="preserve">    </w:t>
      </w:r>
      <w:r>
        <w:rPr>
          <w:rFonts w:ascii="宋体" w:eastAsia="宋体" w:hAnsi="宋体" w:cs="宋体" w:hint="eastAsia"/>
          <w:sz w:val="24"/>
          <w:szCs w:val="24"/>
        </w:rPr>
        <w:t>日</w:t>
      </w:r>
    </w:p>
    <w:p w:rsidR="00F92EF4" w:rsidRPr="00412393" w:rsidRDefault="00F92EF4" w:rsidP="001C6272">
      <w:pPr>
        <w:spacing w:line="360" w:lineRule="auto"/>
        <w:rPr>
          <w:rFonts w:ascii="宋体" w:eastAsia="宋体" w:hAnsi="宋体" w:cs="宋体"/>
          <w:szCs w:val="24"/>
        </w:rPr>
      </w:pPr>
      <w:r>
        <w:rPr>
          <w:rFonts w:ascii="宋体" w:eastAsia="宋体" w:hAnsi="宋体" w:cs="宋体" w:hint="eastAsia"/>
          <w:szCs w:val="24"/>
        </w:rPr>
        <w:t>止。</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协议期限届满前</w:t>
      </w:r>
      <w:r>
        <w:rPr>
          <w:rFonts w:ascii="宋体" w:eastAsia="宋体" w:hAnsi="宋体"/>
          <w:sz w:val="24"/>
          <w:szCs w:val="24"/>
          <w:u w:val="single"/>
        </w:rPr>
        <w:t xml:space="preserve">     </w:t>
      </w:r>
      <w:proofErr w:type="gramStart"/>
      <w:r w:rsidRPr="00412393">
        <w:rPr>
          <w:rFonts w:ascii="宋体" w:eastAsia="宋体" w:hAnsi="宋体" w:cs="宋体" w:hint="eastAsia"/>
          <w:sz w:val="24"/>
          <w:szCs w:val="24"/>
        </w:rPr>
        <w:t>个</w:t>
      </w:r>
      <w:proofErr w:type="gramEnd"/>
      <w:r w:rsidRPr="00412393">
        <w:rPr>
          <w:rFonts w:ascii="宋体" w:eastAsia="宋体" w:hAnsi="宋体" w:cs="宋体" w:hint="eastAsia"/>
          <w:sz w:val="24"/>
          <w:szCs w:val="24"/>
        </w:rPr>
        <w:t>月内，双方愿意继续合作的，另行协商签署后续年度协议，无意继续合作的，则本协议到期自然终止。</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第十条 争议解决</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甲乙双方因本协议之履行所产生的所有争议或纠纷，双方应及时以电话或书面形式、面商等方式友好协商解决；协商解决未果的，</w:t>
      </w:r>
      <w:r>
        <w:rPr>
          <w:rFonts w:ascii="宋体" w:eastAsia="宋体" w:hAnsi="宋体" w:cs="宋体" w:hint="eastAsia"/>
          <w:sz w:val="24"/>
          <w:szCs w:val="24"/>
        </w:rPr>
        <w:t>任何</w:t>
      </w:r>
      <w:r w:rsidRPr="00412393">
        <w:rPr>
          <w:rFonts w:ascii="宋体" w:eastAsia="宋体" w:hAnsi="宋体" w:cs="宋体" w:hint="eastAsia"/>
          <w:sz w:val="24"/>
          <w:szCs w:val="24"/>
        </w:rPr>
        <w:t>一方可向甲方所在地有管辖权的人民法院提起诉讼。</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第十一条 其他</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1、本协议未尽事宜，由双方协商确定，并签署补充协议，该补充条款为本协议的组成部分，与协议具有同等效力。如果本协议与补充协议不一致，以补充协议为准。</w:t>
      </w:r>
    </w:p>
    <w:p w:rsidR="00F92EF4" w:rsidRPr="00412393" w:rsidRDefault="00F92EF4" w:rsidP="002B6E6B">
      <w:pPr>
        <w:spacing w:line="360" w:lineRule="auto"/>
        <w:ind w:firstLineChars="200" w:firstLine="480"/>
        <w:rPr>
          <w:rFonts w:ascii="宋体" w:eastAsia="宋体" w:hAnsi="宋体" w:cs="宋体"/>
          <w:szCs w:val="24"/>
        </w:rPr>
      </w:pPr>
      <w:r w:rsidRPr="00412393">
        <w:rPr>
          <w:rFonts w:ascii="宋体" w:eastAsia="宋体" w:hAnsi="宋体" w:cs="宋体" w:hint="eastAsia"/>
          <w:sz w:val="24"/>
          <w:szCs w:val="24"/>
        </w:rPr>
        <w:t>2、因履行本协议条款涉及的甲方规定、规则及附件（包括本协议签署时生效及之后的更新、补充、修订文件等），均为本协议有效组成部分，具有本协议同等的法律效力。</w:t>
      </w:r>
    </w:p>
    <w:p w:rsidR="00F92EF4" w:rsidRDefault="00F92EF4" w:rsidP="001C6272">
      <w:pPr>
        <w:spacing w:afterLines="100" w:after="312" w:line="360" w:lineRule="auto"/>
        <w:ind w:firstLineChars="200" w:firstLine="480"/>
        <w:rPr>
          <w:rFonts w:ascii="宋体" w:eastAsia="宋体" w:hAnsi="宋体" w:cs="宋体"/>
          <w:sz w:val="24"/>
          <w:szCs w:val="24"/>
        </w:rPr>
      </w:pPr>
      <w:r w:rsidRPr="00412393">
        <w:rPr>
          <w:rFonts w:ascii="宋体" w:eastAsia="宋体" w:hAnsi="宋体" w:cs="宋体" w:hint="eastAsia"/>
          <w:sz w:val="24"/>
          <w:szCs w:val="24"/>
        </w:rPr>
        <w:t>3、本协议经双方签字盖章后生效，本协议壹式叁份，甲方执贰份，乙方执壹份，具有同等法律效力。</w:t>
      </w:r>
    </w:p>
    <w:p w:rsidR="00F92EF4" w:rsidRPr="0036051D" w:rsidRDefault="00F92EF4" w:rsidP="0036051D">
      <w:pPr>
        <w:widowControl/>
        <w:jc w:val="left"/>
        <w:rPr>
          <w:rFonts w:ascii="宋体" w:eastAsia="宋体" w:hAnsi="宋体" w:cs="宋体"/>
          <w:sz w:val="24"/>
          <w:szCs w:val="24"/>
        </w:rPr>
      </w:pPr>
      <w:r>
        <w:rPr>
          <w:rFonts w:ascii="宋体" w:eastAsia="宋体" w:hAnsi="宋体" w:cs="宋体"/>
          <w:sz w:val="24"/>
          <w:szCs w:val="24"/>
        </w:rP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F92EF4" w:rsidRPr="00412393" w:rsidTr="00787E20">
        <w:tc>
          <w:tcPr>
            <w:tcW w:w="4161" w:type="dxa"/>
            <w:hideMark/>
          </w:tcPr>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rPr>
              <w:lastRenderedPageBreak/>
              <w:t>甲方（盖章）：</w:t>
            </w:r>
            <w:r w:rsidRPr="00412393">
              <w:rPr>
                <w:rFonts w:ascii="宋体" w:eastAsia="宋体" w:hAnsi="宋体" w:cs="Helvetica" w:hint="eastAsia"/>
                <w:kern w:val="0"/>
                <w:sz w:val="24"/>
                <w:szCs w:val="24"/>
                <w:u w:val="single"/>
              </w:rPr>
              <w:t xml:space="preserve">           </w:t>
            </w:r>
            <w:r w:rsidRPr="00412393">
              <w:rPr>
                <w:rFonts w:ascii="宋体" w:eastAsia="宋体" w:hAnsi="宋体" w:cs="Helvetica"/>
                <w:kern w:val="0"/>
                <w:sz w:val="24"/>
                <w:szCs w:val="24"/>
                <w:u w:val="single"/>
              </w:rPr>
              <w:t xml:space="preserve"> </w:t>
            </w:r>
            <w:r w:rsidRPr="00412393">
              <w:rPr>
                <w:rFonts w:ascii="宋体" w:eastAsia="宋体" w:hAnsi="宋体" w:cs="Helvetica" w:hint="eastAsia"/>
                <w:kern w:val="0"/>
                <w:sz w:val="24"/>
                <w:szCs w:val="24"/>
                <w:u w:val="single"/>
              </w:rPr>
              <w:t xml:space="preserve">   </w:t>
            </w:r>
          </w:p>
        </w:tc>
        <w:tc>
          <w:tcPr>
            <w:tcW w:w="4145" w:type="dxa"/>
            <w:hideMark/>
          </w:tcPr>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rPr>
              <w:t>乙方（盖章）：</w:t>
            </w:r>
            <w:r w:rsidRPr="00412393">
              <w:rPr>
                <w:rFonts w:ascii="宋体" w:eastAsia="宋体" w:hAnsi="宋体" w:cs="Helvetica" w:hint="eastAsia"/>
                <w:kern w:val="0"/>
                <w:sz w:val="24"/>
                <w:szCs w:val="24"/>
                <w:u w:val="single"/>
              </w:rPr>
              <w:t xml:space="preserve">           </w:t>
            </w:r>
            <w:r w:rsidRPr="00412393">
              <w:rPr>
                <w:rFonts w:ascii="宋体" w:eastAsia="宋体" w:hAnsi="宋体" w:cs="Helvetica"/>
                <w:kern w:val="0"/>
                <w:sz w:val="24"/>
                <w:szCs w:val="24"/>
                <w:u w:val="single"/>
              </w:rPr>
              <w:t xml:space="preserve"> </w:t>
            </w:r>
            <w:r w:rsidRPr="00412393">
              <w:rPr>
                <w:rFonts w:ascii="宋体" w:eastAsia="宋体" w:hAnsi="宋体" w:cs="Helvetica" w:hint="eastAsia"/>
                <w:kern w:val="0"/>
                <w:sz w:val="24"/>
                <w:szCs w:val="24"/>
                <w:u w:val="single"/>
              </w:rPr>
              <w:t xml:space="preserve">   </w:t>
            </w:r>
          </w:p>
        </w:tc>
      </w:tr>
      <w:tr w:rsidR="00F92EF4" w:rsidRPr="00412393" w:rsidTr="00787E20">
        <w:tc>
          <w:tcPr>
            <w:tcW w:w="4161" w:type="dxa"/>
            <w:hideMark/>
          </w:tcPr>
          <w:p w:rsidR="00F92EF4" w:rsidRPr="00412393" w:rsidRDefault="00F92EF4" w:rsidP="00787E20">
            <w:pPr>
              <w:widowControl/>
              <w:spacing w:line="360" w:lineRule="auto"/>
              <w:rPr>
                <w:rFonts w:ascii="宋体" w:eastAsia="宋体" w:hAnsi="宋体" w:cs="Helvetica"/>
                <w:kern w:val="0"/>
                <w:sz w:val="24"/>
                <w:szCs w:val="24"/>
                <w:u w:val="single"/>
              </w:rPr>
            </w:pPr>
            <w:r w:rsidRPr="00412393">
              <w:rPr>
                <w:rFonts w:ascii="宋体" w:eastAsia="宋体" w:hAnsi="宋体" w:cs="Helvetica" w:hint="eastAsia"/>
                <w:kern w:val="0"/>
                <w:sz w:val="24"/>
                <w:szCs w:val="24"/>
              </w:rPr>
              <w:t>甲方代表签名：</w:t>
            </w:r>
            <w:r w:rsidRPr="00412393">
              <w:rPr>
                <w:rFonts w:ascii="宋体" w:eastAsia="宋体" w:hAnsi="宋体" w:cs="Helvetica" w:hint="eastAsia"/>
                <w:kern w:val="0"/>
                <w:sz w:val="24"/>
                <w:szCs w:val="24"/>
                <w:u w:val="single"/>
              </w:rPr>
              <w:t xml:space="preserve">               </w:t>
            </w:r>
          </w:p>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rPr>
              <w:t>签订地点：</w:t>
            </w:r>
            <w:r w:rsidRPr="00412393">
              <w:rPr>
                <w:rFonts w:ascii="宋体" w:eastAsia="宋体" w:hAnsi="宋体" w:cs="Helvetica" w:hint="eastAsia"/>
                <w:kern w:val="0"/>
                <w:sz w:val="24"/>
                <w:szCs w:val="24"/>
                <w:u w:val="single"/>
              </w:rPr>
              <w:t xml:space="preserve">               </w:t>
            </w:r>
            <w:r w:rsidRPr="00412393">
              <w:rPr>
                <w:rFonts w:ascii="宋体" w:eastAsia="宋体" w:hAnsi="宋体" w:cs="Helvetica"/>
                <w:kern w:val="0"/>
                <w:sz w:val="24"/>
                <w:szCs w:val="24"/>
                <w:u w:val="single"/>
              </w:rPr>
              <w:t xml:space="preserve"> </w:t>
            </w:r>
            <w:r w:rsidRPr="00412393">
              <w:rPr>
                <w:rFonts w:ascii="宋体" w:eastAsia="宋体" w:hAnsi="宋体" w:cs="Helvetica" w:hint="eastAsia"/>
                <w:kern w:val="0"/>
                <w:sz w:val="24"/>
                <w:szCs w:val="24"/>
                <w:u w:val="single"/>
              </w:rPr>
              <w:t xml:space="preserve">   </w:t>
            </w:r>
          </w:p>
        </w:tc>
        <w:tc>
          <w:tcPr>
            <w:tcW w:w="4145" w:type="dxa"/>
            <w:hideMark/>
          </w:tcPr>
          <w:p w:rsidR="00F92EF4" w:rsidRPr="00412393" w:rsidRDefault="00F92EF4" w:rsidP="00787E20">
            <w:pPr>
              <w:widowControl/>
              <w:spacing w:line="360" w:lineRule="auto"/>
              <w:rPr>
                <w:rFonts w:ascii="宋体" w:eastAsia="宋体" w:hAnsi="宋体" w:cs="Helvetica"/>
                <w:kern w:val="0"/>
                <w:sz w:val="24"/>
                <w:szCs w:val="24"/>
                <w:u w:val="single"/>
              </w:rPr>
            </w:pPr>
            <w:r w:rsidRPr="00412393">
              <w:rPr>
                <w:rFonts w:ascii="宋体" w:eastAsia="宋体" w:hAnsi="宋体" w:cs="Helvetica" w:hint="eastAsia"/>
                <w:kern w:val="0"/>
                <w:sz w:val="24"/>
                <w:szCs w:val="24"/>
              </w:rPr>
              <w:t>乙方代表签名：</w:t>
            </w:r>
            <w:r w:rsidRPr="00412393">
              <w:rPr>
                <w:rFonts w:ascii="宋体" w:eastAsia="宋体" w:hAnsi="宋体" w:cs="Helvetica" w:hint="eastAsia"/>
                <w:kern w:val="0"/>
                <w:sz w:val="24"/>
                <w:szCs w:val="24"/>
                <w:u w:val="single"/>
              </w:rPr>
              <w:t xml:space="preserve">               </w:t>
            </w:r>
          </w:p>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rPr>
              <w:t>签订地点：</w:t>
            </w:r>
            <w:r w:rsidRPr="00412393">
              <w:rPr>
                <w:rFonts w:ascii="宋体" w:eastAsia="宋体" w:hAnsi="宋体" w:cs="Helvetica" w:hint="eastAsia"/>
                <w:kern w:val="0"/>
                <w:sz w:val="24"/>
                <w:szCs w:val="24"/>
                <w:u w:val="single"/>
              </w:rPr>
              <w:t xml:space="preserve">              </w:t>
            </w:r>
            <w:r w:rsidRPr="00412393">
              <w:rPr>
                <w:rFonts w:ascii="宋体" w:eastAsia="宋体" w:hAnsi="宋体" w:cs="Helvetica"/>
                <w:kern w:val="0"/>
                <w:sz w:val="24"/>
                <w:szCs w:val="24"/>
                <w:u w:val="single"/>
              </w:rPr>
              <w:t xml:space="preserve"> </w:t>
            </w:r>
            <w:r w:rsidRPr="00412393">
              <w:rPr>
                <w:rFonts w:ascii="宋体" w:eastAsia="宋体" w:hAnsi="宋体" w:cs="Helvetica" w:hint="eastAsia"/>
                <w:kern w:val="0"/>
                <w:sz w:val="24"/>
                <w:szCs w:val="24"/>
                <w:u w:val="single"/>
              </w:rPr>
              <w:t xml:space="preserve">    </w:t>
            </w:r>
          </w:p>
        </w:tc>
      </w:tr>
      <w:tr w:rsidR="00F92EF4" w:rsidRPr="00412393" w:rsidTr="00787E20">
        <w:tc>
          <w:tcPr>
            <w:tcW w:w="4161" w:type="dxa"/>
            <w:hideMark/>
          </w:tcPr>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年</w:t>
            </w: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月</w:t>
            </w: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日</w:t>
            </w:r>
          </w:p>
        </w:tc>
        <w:tc>
          <w:tcPr>
            <w:tcW w:w="4145" w:type="dxa"/>
            <w:hideMark/>
          </w:tcPr>
          <w:p w:rsidR="00F92EF4" w:rsidRPr="00412393" w:rsidRDefault="00F92EF4" w:rsidP="00787E20">
            <w:pPr>
              <w:widowControl/>
              <w:spacing w:line="360" w:lineRule="auto"/>
              <w:rPr>
                <w:rFonts w:ascii="宋体" w:eastAsia="宋体" w:hAnsi="宋体" w:cs="Helvetica"/>
                <w:kern w:val="0"/>
                <w:sz w:val="24"/>
                <w:szCs w:val="24"/>
              </w:rPr>
            </w:pP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年</w:t>
            </w: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月</w:t>
            </w:r>
            <w:r w:rsidRPr="00412393">
              <w:rPr>
                <w:rFonts w:ascii="宋体" w:eastAsia="宋体" w:hAnsi="宋体" w:cs="Helvetica" w:hint="eastAsia"/>
                <w:kern w:val="0"/>
                <w:sz w:val="24"/>
                <w:szCs w:val="24"/>
                <w:u w:val="single"/>
              </w:rPr>
              <w:t xml:space="preserve">        </w:t>
            </w:r>
            <w:r w:rsidRPr="00412393">
              <w:rPr>
                <w:rFonts w:ascii="宋体" w:eastAsia="宋体" w:hAnsi="宋体" w:cs="Helvetica" w:hint="eastAsia"/>
                <w:kern w:val="0"/>
                <w:sz w:val="24"/>
                <w:szCs w:val="24"/>
              </w:rPr>
              <w:t>日</w:t>
            </w:r>
          </w:p>
        </w:tc>
      </w:tr>
    </w:tbl>
    <w:p w:rsidR="00F92EF4" w:rsidRPr="001C6272" w:rsidRDefault="00F92EF4" w:rsidP="001C6272">
      <w:pPr>
        <w:spacing w:beforeLines="100" w:before="312"/>
        <w:rPr>
          <w:rFonts w:ascii="宋体" w:eastAsia="宋体" w:hAnsi="宋体"/>
          <w:b/>
          <w:sz w:val="24"/>
          <w:szCs w:val="24"/>
        </w:rPr>
      </w:pPr>
      <w:r w:rsidRPr="001C6272">
        <w:rPr>
          <w:rFonts w:ascii="宋体" w:eastAsia="宋体" w:hAnsi="宋体" w:hint="eastAsia"/>
          <w:b/>
          <w:sz w:val="24"/>
          <w:szCs w:val="24"/>
        </w:rPr>
        <w:t>附件：</w:t>
      </w:r>
    </w:p>
    <w:p w:rsidR="00F92EF4" w:rsidRPr="001C6272" w:rsidRDefault="00F92EF4" w:rsidP="001C6272">
      <w:pPr>
        <w:spacing w:beforeLines="100" w:before="312"/>
        <w:rPr>
          <w:rFonts w:ascii="宋体" w:eastAsia="宋体" w:hAnsi="宋体"/>
          <w:sz w:val="24"/>
          <w:szCs w:val="24"/>
        </w:rPr>
      </w:pPr>
      <w:r w:rsidRPr="001C6272">
        <w:rPr>
          <w:rFonts w:ascii="宋体" w:eastAsia="宋体" w:hAnsi="宋体" w:hint="eastAsia"/>
          <w:sz w:val="24"/>
          <w:szCs w:val="24"/>
        </w:rPr>
        <w:t>附件一：</w:t>
      </w:r>
      <w:r w:rsidRPr="00080660">
        <w:rPr>
          <w:rFonts w:ascii="宋体" w:eastAsia="宋体" w:hAnsi="宋体" w:cs="宋体" w:hint="eastAsia"/>
          <w:sz w:val="24"/>
          <w:szCs w:val="24"/>
        </w:rPr>
        <w:t>保证机构会员指标评定通知书</w:t>
      </w:r>
    </w:p>
    <w:sectPr w:rsidR="00F92EF4" w:rsidRPr="001C6272"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F92EF4">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F92EF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F92EF4">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F92EF4">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F92EF4">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decimal"/>
      <w:suff w:val="nothing"/>
      <w:lvlText w:val="%1、"/>
      <w:lvlJc w:val="left"/>
    </w:lvl>
  </w:abstractNum>
  <w:abstractNum w:abstractNumId="1" w15:restartNumberingAfterBreak="0">
    <w:nsid w:val="076972E5"/>
    <w:multiLevelType w:val="hybridMultilevel"/>
    <w:tmpl w:val="7AD0E784"/>
    <w:lvl w:ilvl="0" w:tplc="DF428E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D27D14"/>
    <w:multiLevelType w:val="hybridMultilevel"/>
    <w:tmpl w:val="75825F0A"/>
    <w:lvl w:ilvl="0" w:tplc="35AA219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EA3BBF"/>
    <w:multiLevelType w:val="hybridMultilevel"/>
    <w:tmpl w:val="2B7A45C8"/>
    <w:lvl w:ilvl="0" w:tplc="5C886842">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8AE35AB"/>
    <w:multiLevelType w:val="hybridMultilevel"/>
    <w:tmpl w:val="4B509780"/>
    <w:lvl w:ilvl="0" w:tplc="59CA279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007903"/>
    <w:rsid w:val="000D5952"/>
    <w:rsid w:val="000E41D3"/>
    <w:rsid w:val="001210B5"/>
    <w:rsid w:val="001324A4"/>
    <w:rsid w:val="001412ED"/>
    <w:rsid w:val="00194F29"/>
    <w:rsid w:val="001C167B"/>
    <w:rsid w:val="001E34C3"/>
    <w:rsid w:val="001F147A"/>
    <w:rsid w:val="00200120"/>
    <w:rsid w:val="002964BC"/>
    <w:rsid w:val="002B2E70"/>
    <w:rsid w:val="002E4643"/>
    <w:rsid w:val="00350531"/>
    <w:rsid w:val="00365601"/>
    <w:rsid w:val="00385364"/>
    <w:rsid w:val="003A03EE"/>
    <w:rsid w:val="00412A70"/>
    <w:rsid w:val="00413DBB"/>
    <w:rsid w:val="00433C20"/>
    <w:rsid w:val="005400AF"/>
    <w:rsid w:val="00565ECA"/>
    <w:rsid w:val="005910A6"/>
    <w:rsid w:val="005C31AB"/>
    <w:rsid w:val="005D0A12"/>
    <w:rsid w:val="005D2DF8"/>
    <w:rsid w:val="005E18F7"/>
    <w:rsid w:val="005F2BCA"/>
    <w:rsid w:val="006701ED"/>
    <w:rsid w:val="006F30A0"/>
    <w:rsid w:val="007342B6"/>
    <w:rsid w:val="0074226D"/>
    <w:rsid w:val="007B64C6"/>
    <w:rsid w:val="007B7632"/>
    <w:rsid w:val="007D7792"/>
    <w:rsid w:val="00847BCB"/>
    <w:rsid w:val="00864730"/>
    <w:rsid w:val="0088500E"/>
    <w:rsid w:val="00897E08"/>
    <w:rsid w:val="008A518E"/>
    <w:rsid w:val="008A6AD5"/>
    <w:rsid w:val="008E1A74"/>
    <w:rsid w:val="008E2336"/>
    <w:rsid w:val="009037DF"/>
    <w:rsid w:val="009311C0"/>
    <w:rsid w:val="00951F84"/>
    <w:rsid w:val="00986133"/>
    <w:rsid w:val="0098700A"/>
    <w:rsid w:val="009F3B51"/>
    <w:rsid w:val="009F626B"/>
    <w:rsid w:val="00A114CF"/>
    <w:rsid w:val="00A2303C"/>
    <w:rsid w:val="00A341DB"/>
    <w:rsid w:val="00A4210B"/>
    <w:rsid w:val="00AF4554"/>
    <w:rsid w:val="00B3262A"/>
    <w:rsid w:val="00B7010A"/>
    <w:rsid w:val="00B77BA3"/>
    <w:rsid w:val="00BE4AAA"/>
    <w:rsid w:val="00C24CD5"/>
    <w:rsid w:val="00C35447"/>
    <w:rsid w:val="00C61212"/>
    <w:rsid w:val="00CB3EF7"/>
    <w:rsid w:val="00CB598C"/>
    <w:rsid w:val="00D174DB"/>
    <w:rsid w:val="00D41E42"/>
    <w:rsid w:val="00D44F44"/>
    <w:rsid w:val="00D679E7"/>
    <w:rsid w:val="00DD0A76"/>
    <w:rsid w:val="00DD4973"/>
    <w:rsid w:val="00E02223"/>
    <w:rsid w:val="00E47478"/>
    <w:rsid w:val="00E556C4"/>
    <w:rsid w:val="00E654D1"/>
    <w:rsid w:val="00E67B01"/>
    <w:rsid w:val="00ED55C9"/>
    <w:rsid w:val="00EE0AC1"/>
    <w:rsid w:val="00F12BF4"/>
    <w:rsid w:val="00F92EF4"/>
    <w:rsid w:val="00FE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3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701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1">
    <w:name w:val="正文文本缩进 2 字符"/>
    <w:link w:val="22"/>
    <w:rsid w:val="001210B5"/>
  </w:style>
  <w:style w:type="character" w:customStyle="1" w:styleId="apple-style-span">
    <w:name w:val="apple-style-span"/>
    <w:basedOn w:val="a0"/>
    <w:rsid w:val="001210B5"/>
  </w:style>
  <w:style w:type="paragraph" w:styleId="22">
    <w:name w:val="Body Text Indent 2"/>
    <w:basedOn w:val="a"/>
    <w:link w:val="21"/>
    <w:rsid w:val="001210B5"/>
    <w:pPr>
      <w:spacing w:after="120" w:line="480" w:lineRule="auto"/>
      <w:ind w:leftChars="200" w:left="420"/>
    </w:pPr>
  </w:style>
  <w:style w:type="character" w:customStyle="1" w:styleId="210">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 w:type="character" w:customStyle="1" w:styleId="30">
    <w:name w:val="标题 3 字符"/>
    <w:basedOn w:val="a0"/>
    <w:link w:val="3"/>
    <w:uiPriority w:val="9"/>
    <w:rsid w:val="006701ED"/>
    <w:rPr>
      <w:rFonts w:ascii="宋体" w:eastAsia="宋体" w:hAnsi="宋体" w:cs="宋体"/>
      <w:b/>
      <w:bCs/>
      <w:kern w:val="0"/>
      <w:sz w:val="27"/>
      <w:szCs w:val="27"/>
    </w:rPr>
  </w:style>
  <w:style w:type="character" w:customStyle="1" w:styleId="20">
    <w:name w:val="标题 2 字符"/>
    <w:basedOn w:val="a0"/>
    <w:link w:val="2"/>
    <w:uiPriority w:val="9"/>
    <w:rsid w:val="00433C20"/>
    <w:rPr>
      <w:rFonts w:asciiTheme="majorHAnsi" w:eastAsiaTheme="majorEastAsia" w:hAnsiTheme="majorHAnsi" w:cstheme="majorBidi"/>
      <w:b/>
      <w:bCs/>
      <w:sz w:val="32"/>
      <w:szCs w:val="32"/>
    </w:rPr>
  </w:style>
  <w:style w:type="paragraph" w:styleId="ae">
    <w:name w:val="Normal (Web)"/>
    <w:basedOn w:val="a"/>
    <w:uiPriority w:val="99"/>
    <w:semiHidden/>
    <w:unhideWhenUsed/>
    <w:rsid w:val="003A03EE"/>
    <w:pPr>
      <w:widowControl/>
      <w:spacing w:before="100" w:beforeAutospacing="1" w:after="100" w:afterAutospacing="1"/>
      <w:jc w:val="left"/>
    </w:pPr>
    <w:rPr>
      <w:rFonts w:ascii="宋体" w:eastAsia="宋体" w:hAnsi="宋体" w:cs="宋体"/>
      <w:kern w:val="0"/>
      <w:sz w:val="24"/>
      <w:szCs w:val="24"/>
    </w:rPr>
  </w:style>
  <w:style w:type="paragraph" w:styleId="af">
    <w:name w:val="No Spacing"/>
    <w:uiPriority w:val="1"/>
    <w:qFormat/>
    <w:rsid w:val="00E654D1"/>
    <w:pPr>
      <w:widowControl w:val="0"/>
      <w:jc w:val="both"/>
    </w:pPr>
  </w:style>
  <w:style w:type="character" w:styleId="af0">
    <w:name w:val="Hyperlink"/>
    <w:basedOn w:val="a0"/>
    <w:uiPriority w:val="99"/>
    <w:unhideWhenUsed/>
    <w:rsid w:val="00E67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31452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57113151">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89275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53823730">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47484836">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60326052">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3114142">
      <w:marLeft w:val="0"/>
      <w:marRight w:val="0"/>
      <w:marTop w:val="0"/>
      <w:marBottom w:val="0"/>
      <w:divBdr>
        <w:top w:val="none" w:sz="0" w:space="0" w:color="auto"/>
        <w:left w:val="none" w:sz="0" w:space="0" w:color="auto"/>
        <w:bottom w:val="none" w:sz="0" w:space="0" w:color="auto"/>
        <w:right w:val="none" w:sz="0" w:space="0" w:color="auto"/>
      </w:divBdr>
    </w:div>
    <w:div w:id="443619494">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31378578">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67692348">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581991694">
      <w:marLeft w:val="0"/>
      <w:marRight w:val="0"/>
      <w:marTop w:val="0"/>
      <w:marBottom w:val="0"/>
      <w:divBdr>
        <w:top w:val="none" w:sz="0" w:space="0" w:color="auto"/>
        <w:left w:val="none" w:sz="0" w:space="0" w:color="auto"/>
        <w:bottom w:val="none" w:sz="0" w:space="0" w:color="auto"/>
        <w:right w:val="none" w:sz="0" w:space="0" w:color="auto"/>
      </w:divBdr>
    </w:div>
    <w:div w:id="610630261">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2703635">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37823783">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73986886">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4294713">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18462744">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43163807">
      <w:marLeft w:val="0"/>
      <w:marRight w:val="0"/>
      <w:marTop w:val="0"/>
      <w:marBottom w:val="0"/>
      <w:divBdr>
        <w:top w:val="none" w:sz="0" w:space="0" w:color="auto"/>
        <w:left w:val="none" w:sz="0" w:space="0" w:color="auto"/>
        <w:bottom w:val="none" w:sz="0" w:space="0" w:color="auto"/>
        <w:right w:val="none" w:sz="0" w:space="0" w:color="auto"/>
      </w:divBdr>
    </w:div>
    <w:div w:id="1345864571">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5100640">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58584051">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149199">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1624567">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50753229">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7646906">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1998727445">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17463720">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26852579">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2019-03-11T00:44:00Z</dcterms:created>
  <dcterms:modified xsi:type="dcterms:W3CDTF">2019-03-11T00:44:00Z</dcterms:modified>
</cp:coreProperties>
</file>