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电子商务原创设计师平台</w:t>
      </w:r>
    </w:p>
    <w:bookmarkEnd w:id="0"/>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合作合同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2.根据《中华人民共和国民法典》及有关规定，甲乙双方本着互惠互利、共同发展的原则，经友好协商，签订本合同，双方共同承诺，严格遵守本合同。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r>
        <w:rPr>
          <w:rStyle w:val="8"/>
          <w:rFonts w:hint="eastAsia" w:ascii="宋体" w:hAnsi="宋体" w:eastAsia="宋体" w:cs="宋体"/>
          <w:b/>
          <w:sz w:val="24"/>
          <w:szCs w:val="24"/>
        </w:rPr>
        <w:t> </w:t>
      </w:r>
      <w:r>
        <w:rPr>
          <w:rFonts w:hint="eastAsia" w:ascii="宋体" w:hAnsi="宋体" w:eastAsia="宋体" w:cs="宋体"/>
          <w:sz w:val="24"/>
          <w:szCs w:val="24"/>
        </w:rPr>
        <w:t>乙方同意按照《中华人民共和国民法典》和本合同规定在电子商务平台中发布商品信息并向电子商务平台用户销售产品或提供服务。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r>
        <w:rPr>
          <w:rStyle w:val="8"/>
          <w:rFonts w:hint="eastAsia" w:ascii="宋体" w:hAnsi="宋体" w:eastAsia="宋体" w:cs="宋体"/>
          <w:b/>
          <w:sz w:val="24"/>
          <w:szCs w:val="24"/>
        </w:rPr>
        <w:t> </w:t>
      </w:r>
      <w:r>
        <w:rPr>
          <w:rFonts w:hint="eastAsia" w:ascii="宋体" w:hAnsi="宋体" w:eastAsia="宋体" w:cs="宋体"/>
          <w:sz w:val="24"/>
          <w:szCs w:val="24"/>
        </w:rPr>
        <w:t>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r>
        <w:rPr>
          <w:rStyle w:val="8"/>
          <w:rFonts w:hint="eastAsia" w:ascii="宋体" w:hAnsi="宋体" w:eastAsia="宋体" w:cs="宋体"/>
          <w:b/>
          <w:sz w:val="24"/>
          <w:szCs w:val="24"/>
        </w:rPr>
        <w:t> </w:t>
      </w:r>
      <w:r>
        <w:rPr>
          <w:rFonts w:hint="eastAsia" w:ascii="宋体" w:hAnsi="宋体" w:eastAsia="宋体" w:cs="宋体"/>
          <w:sz w:val="24"/>
          <w:szCs w:val="24"/>
        </w:rPr>
        <w:t>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结算周期：每月结算壹次，每月结算当月已完成的订单货款。（注：订单完成是指商家与消费者双方完成商品交易并在商品交付消费者后7日内无纠纷的订单。）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支付方式：电汇，货款必须汇入乙方指定银行账号，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对所售商品质量负责。当用户发生售后服务要求时，甲方应书面或以其它通讯方式（如短信、QQ、微信、邮件）通知乙方服务要求和内容，乙方应在收到甲方通知的3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正品保障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无假货承诺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7天无理由退换货（仅针对标准现货商品）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延期赔偿（针对定制/订购商品）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用户知情权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指甲方将按照乙方提供的商品详情展示给用户该商品的售卖信息，乙方提供给甲方的商品详情内容中，必须包括</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同城最低价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34"/>
        <w:gridCol w:w="1338"/>
        <w:gridCol w:w="1338"/>
        <w:gridCol w:w="991"/>
        <w:gridCol w:w="1344"/>
        <w:gridCol w:w="1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67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3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9903A28"/>
    <w:rsid w:val="0A066550"/>
    <w:rsid w:val="153305D2"/>
    <w:rsid w:val="1A984501"/>
    <w:rsid w:val="1CC510E7"/>
    <w:rsid w:val="21F5718E"/>
    <w:rsid w:val="266163EA"/>
    <w:rsid w:val="27341748"/>
    <w:rsid w:val="29814DE7"/>
    <w:rsid w:val="2A2D7B11"/>
    <w:rsid w:val="300B702E"/>
    <w:rsid w:val="323E2A19"/>
    <w:rsid w:val="46272765"/>
    <w:rsid w:val="49584CFC"/>
    <w:rsid w:val="4F3C205F"/>
    <w:rsid w:val="527C4E75"/>
    <w:rsid w:val="57692402"/>
    <w:rsid w:val="5B6E1B89"/>
    <w:rsid w:val="6A201BF3"/>
    <w:rsid w:val="6C480CDC"/>
    <w:rsid w:val="6FAD664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