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5706" w:rsidRPr="00E87855" w:rsidRDefault="00405706" w:rsidP="00405706">
      <w:pPr>
        <w:pStyle w:val="3"/>
      </w:pPr>
      <w:bookmarkStart w:id="0" w:name="_GoBack"/>
      <w:r w:rsidRPr="00E87855">
        <w:rPr>
          <w:rFonts w:hint="eastAsia"/>
        </w:rPr>
        <w:t>医疗服务机构常年法律顾问合同</w:t>
      </w:r>
    </w:p>
    <w:bookmarkEnd w:id="0"/>
    <w:p w:rsidR="00405706" w:rsidRPr="00E87855" w:rsidRDefault="00405706" w:rsidP="00E87855">
      <w:pPr>
        <w:spacing w:beforeLines="100" w:before="312" w:line="360" w:lineRule="auto"/>
        <w:ind w:firstLineChars="200" w:firstLine="480"/>
        <w:rPr>
          <w:rFonts w:ascii="宋体" w:eastAsia="宋体" w:hAnsi="宋体"/>
          <w:sz w:val="24"/>
          <w:szCs w:val="24"/>
        </w:rPr>
      </w:pPr>
      <w:r w:rsidRPr="00E87855">
        <w:rPr>
          <w:rFonts w:ascii="宋体" w:eastAsia="宋体" w:hAnsi="宋体" w:hint="eastAsia"/>
          <w:sz w:val="24"/>
          <w:szCs w:val="24"/>
        </w:rPr>
        <w:t>甲方：</w:t>
      </w:r>
      <w:r w:rsidRPr="00663143">
        <w:rPr>
          <w:rFonts w:ascii="宋体" w:eastAsia="宋体" w:hAnsi="宋体" w:hint="eastAsia"/>
          <w:sz w:val="24"/>
          <w:szCs w:val="24"/>
        </w:rPr>
        <w:t>___________________</w:t>
      </w:r>
      <w:r w:rsidRPr="00663143">
        <w:rPr>
          <w:rFonts w:ascii="宋体" w:eastAsia="宋体" w:hAnsi="宋体"/>
          <w:sz w:val="24"/>
          <w:szCs w:val="24"/>
        </w:rPr>
        <w:t>_______</w:t>
      </w:r>
      <w:r>
        <w:rPr>
          <w:rFonts w:ascii="宋体" w:eastAsia="宋体" w:hAnsi="宋体" w:hint="eastAsia"/>
          <w:sz w:val="24"/>
          <w:szCs w:val="24"/>
        </w:rPr>
        <w:t>__</w:t>
      </w:r>
      <w:r w:rsidRPr="00E87855">
        <w:rPr>
          <w:rFonts w:ascii="宋体" w:eastAsia="宋体" w:hAnsi="宋体"/>
          <w:sz w:val="24"/>
          <w:szCs w:val="24"/>
        </w:rPr>
        <w:t>医院</w:t>
      </w:r>
    </w:p>
    <w:p w:rsidR="00405706" w:rsidRPr="006B67FA" w:rsidRDefault="00405706" w:rsidP="006B67FA">
      <w:pPr>
        <w:spacing w:line="360" w:lineRule="auto"/>
        <w:ind w:firstLineChars="200" w:firstLine="480"/>
        <w:rPr>
          <w:rFonts w:ascii="宋体" w:eastAsia="宋体" w:hAnsi="宋体"/>
          <w:sz w:val="24"/>
          <w:szCs w:val="24"/>
        </w:rPr>
      </w:pPr>
      <w:r w:rsidRPr="006B67FA">
        <w:rPr>
          <w:rFonts w:ascii="宋体" w:eastAsia="宋体" w:hAnsi="宋体" w:hint="eastAsia"/>
          <w:sz w:val="24"/>
          <w:szCs w:val="24"/>
        </w:rPr>
        <w:t>法定代表人：</w:t>
      </w:r>
      <w:r w:rsidRPr="006B67FA">
        <w:rPr>
          <w:rFonts w:ascii="宋体" w:eastAsia="宋体" w:hAnsi="宋体"/>
          <w:sz w:val="24"/>
          <w:szCs w:val="24"/>
        </w:rPr>
        <w:t>__________________________</w:t>
      </w:r>
    </w:p>
    <w:p w:rsidR="00405706" w:rsidRPr="006B67FA" w:rsidRDefault="00405706" w:rsidP="006B67FA">
      <w:pPr>
        <w:spacing w:line="360" w:lineRule="auto"/>
        <w:ind w:firstLineChars="200" w:firstLine="480"/>
        <w:rPr>
          <w:rFonts w:ascii="宋体" w:eastAsia="宋体" w:hAnsi="宋体"/>
          <w:sz w:val="24"/>
          <w:szCs w:val="24"/>
        </w:rPr>
      </w:pPr>
      <w:r w:rsidRPr="006B67FA">
        <w:rPr>
          <w:rFonts w:ascii="宋体" w:eastAsia="宋体" w:hAnsi="宋体" w:hint="eastAsia"/>
          <w:sz w:val="24"/>
          <w:szCs w:val="24"/>
        </w:rPr>
        <w:t>住所：</w:t>
      </w:r>
      <w:r w:rsidRPr="006B67FA">
        <w:rPr>
          <w:rFonts w:ascii="宋体" w:eastAsia="宋体" w:hAnsi="宋体"/>
          <w:sz w:val="24"/>
          <w:szCs w:val="24"/>
        </w:rPr>
        <w:t>________________________________</w:t>
      </w:r>
    </w:p>
    <w:p w:rsidR="00405706" w:rsidRPr="006B67FA" w:rsidRDefault="00405706" w:rsidP="006B67FA">
      <w:pPr>
        <w:spacing w:line="360" w:lineRule="auto"/>
        <w:ind w:firstLineChars="200" w:firstLine="480"/>
        <w:rPr>
          <w:rFonts w:ascii="宋体" w:eastAsia="宋体" w:hAnsi="宋体"/>
          <w:sz w:val="24"/>
          <w:szCs w:val="24"/>
        </w:rPr>
      </w:pPr>
      <w:r>
        <w:rPr>
          <w:rFonts w:ascii="宋体" w:eastAsia="宋体" w:hAnsi="宋体" w:hint="eastAsia"/>
          <w:sz w:val="24"/>
          <w:szCs w:val="24"/>
        </w:rPr>
        <w:t>统一</w:t>
      </w:r>
      <w:r w:rsidRPr="006B67FA">
        <w:rPr>
          <w:rFonts w:ascii="宋体" w:eastAsia="宋体" w:hAnsi="宋体" w:hint="eastAsia"/>
          <w:sz w:val="24"/>
          <w:szCs w:val="24"/>
        </w:rPr>
        <w:t>社会信用代码：</w:t>
      </w:r>
      <w:r w:rsidRPr="006B67FA">
        <w:rPr>
          <w:rFonts w:ascii="宋体" w:eastAsia="宋体" w:hAnsi="宋体"/>
          <w:sz w:val="24"/>
          <w:szCs w:val="24"/>
        </w:rPr>
        <w:t>________________________</w:t>
      </w:r>
    </w:p>
    <w:p w:rsidR="00405706" w:rsidRPr="00E87855" w:rsidRDefault="00405706" w:rsidP="00E87855">
      <w:pPr>
        <w:spacing w:line="360" w:lineRule="auto"/>
        <w:ind w:firstLineChars="200" w:firstLine="480"/>
        <w:rPr>
          <w:rFonts w:ascii="宋体" w:eastAsia="宋体" w:hAnsi="宋体"/>
          <w:sz w:val="24"/>
          <w:szCs w:val="24"/>
        </w:rPr>
      </w:pPr>
      <w:r>
        <w:rPr>
          <w:rFonts w:ascii="宋体" w:eastAsia="宋体" w:hAnsi="宋体" w:hint="eastAsia"/>
          <w:sz w:val="24"/>
          <w:szCs w:val="24"/>
        </w:rPr>
        <w:t>联系电话</w:t>
      </w:r>
      <w:r w:rsidRPr="00663143">
        <w:rPr>
          <w:rFonts w:ascii="宋体" w:eastAsia="宋体" w:hAnsi="宋体" w:hint="eastAsia"/>
          <w:sz w:val="24"/>
          <w:szCs w:val="24"/>
        </w:rPr>
        <w:t>：___________________</w:t>
      </w:r>
      <w:r w:rsidRPr="00663143">
        <w:rPr>
          <w:rFonts w:ascii="宋体" w:eastAsia="宋体" w:hAnsi="宋体"/>
          <w:sz w:val="24"/>
          <w:szCs w:val="24"/>
        </w:rPr>
        <w:t>_________</w:t>
      </w:r>
    </w:p>
    <w:p w:rsidR="00405706" w:rsidRPr="00E87855" w:rsidRDefault="00405706" w:rsidP="00E87855">
      <w:pPr>
        <w:spacing w:beforeLines="100" w:before="312" w:line="360" w:lineRule="auto"/>
        <w:ind w:firstLineChars="200" w:firstLine="480"/>
        <w:rPr>
          <w:rFonts w:ascii="宋体" w:eastAsia="宋体" w:hAnsi="宋体"/>
          <w:sz w:val="24"/>
          <w:szCs w:val="24"/>
        </w:rPr>
      </w:pPr>
      <w:r w:rsidRPr="00E87855">
        <w:rPr>
          <w:rFonts w:ascii="宋体" w:eastAsia="宋体" w:hAnsi="宋体" w:hint="eastAsia"/>
          <w:sz w:val="24"/>
          <w:szCs w:val="24"/>
        </w:rPr>
        <w:t>乙方：</w:t>
      </w:r>
      <w:r w:rsidRPr="00663143">
        <w:rPr>
          <w:rFonts w:ascii="宋体" w:eastAsia="宋体" w:hAnsi="宋体" w:hint="eastAsia"/>
          <w:sz w:val="24"/>
          <w:szCs w:val="24"/>
        </w:rPr>
        <w:t>__________________</w:t>
      </w:r>
      <w:r w:rsidRPr="00663143">
        <w:rPr>
          <w:rFonts w:ascii="宋体" w:eastAsia="宋体" w:hAnsi="宋体"/>
          <w:sz w:val="24"/>
          <w:szCs w:val="24"/>
        </w:rPr>
        <w:t>__</w:t>
      </w:r>
      <w:r>
        <w:rPr>
          <w:rFonts w:ascii="宋体" w:eastAsia="宋体" w:hAnsi="宋体"/>
          <w:sz w:val="24"/>
          <w:szCs w:val="24"/>
        </w:rPr>
        <w:t>__</w:t>
      </w:r>
      <w:r w:rsidRPr="00E87855">
        <w:rPr>
          <w:rFonts w:ascii="宋体" w:eastAsia="宋体" w:hAnsi="宋体" w:hint="eastAsia"/>
          <w:sz w:val="24"/>
          <w:szCs w:val="24"/>
        </w:rPr>
        <w:t>律师事务所</w:t>
      </w:r>
    </w:p>
    <w:p w:rsidR="00405706" w:rsidRPr="00663143" w:rsidRDefault="00405706" w:rsidP="006B67FA">
      <w:pPr>
        <w:spacing w:line="360" w:lineRule="auto"/>
        <w:ind w:firstLineChars="200" w:firstLine="480"/>
        <w:rPr>
          <w:rFonts w:ascii="宋体" w:eastAsia="宋体" w:hAnsi="宋体"/>
          <w:sz w:val="24"/>
          <w:szCs w:val="24"/>
        </w:rPr>
      </w:pPr>
      <w:r w:rsidRPr="00663143">
        <w:rPr>
          <w:rFonts w:ascii="宋体" w:eastAsia="宋体" w:hAnsi="宋体" w:hint="eastAsia"/>
          <w:sz w:val="24"/>
          <w:szCs w:val="24"/>
        </w:rPr>
        <w:t>法定代表人：___________________</w:t>
      </w:r>
      <w:r w:rsidRPr="00663143">
        <w:rPr>
          <w:rFonts w:ascii="宋体" w:eastAsia="宋体" w:hAnsi="宋体"/>
          <w:sz w:val="24"/>
          <w:szCs w:val="24"/>
        </w:rPr>
        <w:t>_______</w:t>
      </w:r>
    </w:p>
    <w:p w:rsidR="00405706" w:rsidRPr="00663143" w:rsidRDefault="00405706" w:rsidP="006B67FA">
      <w:pPr>
        <w:spacing w:line="360" w:lineRule="auto"/>
        <w:ind w:firstLineChars="200" w:firstLine="480"/>
        <w:rPr>
          <w:rFonts w:ascii="宋体" w:eastAsia="宋体" w:hAnsi="宋体"/>
          <w:sz w:val="24"/>
          <w:szCs w:val="24"/>
        </w:rPr>
      </w:pPr>
      <w:r w:rsidRPr="00663143">
        <w:rPr>
          <w:rFonts w:ascii="宋体" w:eastAsia="宋体" w:hAnsi="宋体" w:hint="eastAsia"/>
          <w:sz w:val="24"/>
          <w:szCs w:val="24"/>
        </w:rPr>
        <w:t>住所：___________________</w:t>
      </w:r>
      <w:r w:rsidRPr="00663143">
        <w:rPr>
          <w:rFonts w:ascii="宋体" w:eastAsia="宋体" w:hAnsi="宋体"/>
          <w:sz w:val="24"/>
          <w:szCs w:val="24"/>
        </w:rPr>
        <w:t>_____________</w:t>
      </w:r>
    </w:p>
    <w:p w:rsidR="00405706" w:rsidRPr="00663143" w:rsidRDefault="00405706" w:rsidP="006B67FA">
      <w:pPr>
        <w:spacing w:line="360" w:lineRule="auto"/>
        <w:ind w:firstLineChars="200" w:firstLine="480"/>
        <w:rPr>
          <w:rFonts w:ascii="宋体" w:eastAsia="宋体" w:hAnsi="宋体"/>
          <w:sz w:val="24"/>
          <w:szCs w:val="24"/>
        </w:rPr>
      </w:pPr>
      <w:r>
        <w:rPr>
          <w:rFonts w:ascii="宋体" w:eastAsia="宋体" w:hAnsi="宋体" w:hint="eastAsia"/>
          <w:sz w:val="24"/>
          <w:szCs w:val="24"/>
        </w:rPr>
        <w:t>统一</w:t>
      </w:r>
      <w:r w:rsidRPr="00663143">
        <w:rPr>
          <w:rFonts w:ascii="宋体" w:eastAsia="宋体" w:hAnsi="宋体" w:hint="eastAsia"/>
          <w:sz w:val="24"/>
          <w:szCs w:val="24"/>
        </w:rPr>
        <w:t>社会信用代码：___________________</w:t>
      </w:r>
      <w:r w:rsidRPr="00663143">
        <w:rPr>
          <w:rFonts w:ascii="宋体" w:eastAsia="宋体" w:hAnsi="宋体"/>
          <w:sz w:val="24"/>
          <w:szCs w:val="24"/>
        </w:rPr>
        <w:t>_____</w:t>
      </w:r>
    </w:p>
    <w:p w:rsidR="00405706" w:rsidRPr="00E87855" w:rsidRDefault="00405706" w:rsidP="00E87855">
      <w:pPr>
        <w:spacing w:afterLines="100" w:after="312" w:line="360" w:lineRule="auto"/>
        <w:ind w:firstLineChars="200" w:firstLine="480"/>
        <w:rPr>
          <w:rFonts w:ascii="宋体" w:eastAsia="宋体" w:hAnsi="宋体"/>
          <w:sz w:val="24"/>
          <w:szCs w:val="24"/>
        </w:rPr>
      </w:pPr>
      <w:r>
        <w:rPr>
          <w:rFonts w:ascii="宋体" w:eastAsia="宋体" w:hAnsi="宋体" w:hint="eastAsia"/>
          <w:sz w:val="24"/>
          <w:szCs w:val="24"/>
        </w:rPr>
        <w:t>联系电话</w:t>
      </w:r>
      <w:r w:rsidRPr="00663143">
        <w:rPr>
          <w:rFonts w:ascii="宋体" w:eastAsia="宋体" w:hAnsi="宋体" w:hint="eastAsia"/>
          <w:sz w:val="24"/>
          <w:szCs w:val="24"/>
        </w:rPr>
        <w:t>：___________________</w:t>
      </w:r>
      <w:r w:rsidRPr="00663143">
        <w:rPr>
          <w:rFonts w:ascii="宋体" w:eastAsia="宋体" w:hAnsi="宋体"/>
          <w:sz w:val="24"/>
          <w:szCs w:val="24"/>
        </w:rPr>
        <w:t>_________</w:t>
      </w:r>
    </w:p>
    <w:p w:rsidR="00405706" w:rsidRPr="00E87855" w:rsidRDefault="00405706" w:rsidP="00E87855">
      <w:pPr>
        <w:spacing w:afterLines="100" w:after="312" w:line="360" w:lineRule="auto"/>
        <w:ind w:firstLineChars="200" w:firstLine="480"/>
        <w:rPr>
          <w:rFonts w:ascii="宋体" w:eastAsia="宋体" w:hAnsi="宋体"/>
          <w:sz w:val="24"/>
          <w:szCs w:val="24"/>
        </w:rPr>
      </w:pPr>
      <w:r w:rsidRPr="00E87855">
        <w:rPr>
          <w:rFonts w:ascii="宋体" w:eastAsia="宋体" w:hAnsi="宋体" w:hint="eastAsia"/>
          <w:sz w:val="24"/>
          <w:szCs w:val="24"/>
        </w:rPr>
        <w:t>甲方因业务发展和维护自身利益的需要，根据《中华人民共和国民法典》、《中华人民共和国律师法》的有关规定，聘请乙方的律师作为常年法律顾问。甲乙双方按照诚实信用原则，经协商一致，立此合同，共同遵守。</w:t>
      </w:r>
      <w:r w:rsidRPr="00E87855">
        <w:rPr>
          <w:rFonts w:ascii="宋体" w:eastAsia="宋体" w:hAnsi="宋体"/>
          <w:sz w:val="24"/>
          <w:szCs w:val="24"/>
        </w:rPr>
        <w:t xml:space="preserve"> </w:t>
      </w:r>
    </w:p>
    <w:p w:rsidR="00405706" w:rsidRPr="00E87855" w:rsidRDefault="00405706" w:rsidP="00E87855">
      <w:pPr>
        <w:spacing w:line="360" w:lineRule="auto"/>
        <w:ind w:firstLineChars="200" w:firstLine="482"/>
        <w:rPr>
          <w:rFonts w:ascii="宋体" w:eastAsia="宋体" w:hAnsi="宋体"/>
          <w:b/>
          <w:sz w:val="24"/>
          <w:szCs w:val="24"/>
        </w:rPr>
      </w:pPr>
      <w:r w:rsidRPr="00E87855">
        <w:rPr>
          <w:rFonts w:ascii="宋体" w:eastAsia="宋体" w:hAnsi="宋体" w:hint="eastAsia"/>
          <w:b/>
          <w:sz w:val="24"/>
          <w:szCs w:val="24"/>
        </w:rPr>
        <w:t>第一条</w:t>
      </w:r>
      <w:r w:rsidRPr="00E87855">
        <w:rPr>
          <w:rFonts w:ascii="宋体" w:eastAsia="宋体" w:hAnsi="宋体"/>
          <w:b/>
          <w:sz w:val="24"/>
          <w:szCs w:val="24"/>
        </w:rPr>
        <w:t xml:space="preserve"> 乙方的服务范围 </w:t>
      </w:r>
    </w:p>
    <w:p w:rsidR="00405706" w:rsidRPr="00E87855" w:rsidRDefault="00405706" w:rsidP="00E87855">
      <w:pPr>
        <w:spacing w:line="360" w:lineRule="auto"/>
        <w:ind w:firstLineChars="200" w:firstLine="480"/>
        <w:rPr>
          <w:rFonts w:ascii="宋体" w:eastAsia="宋体" w:hAnsi="宋体"/>
          <w:sz w:val="24"/>
          <w:szCs w:val="24"/>
        </w:rPr>
      </w:pPr>
      <w:r w:rsidRPr="00E87855">
        <w:rPr>
          <w:rFonts w:ascii="宋体" w:eastAsia="宋体" w:hAnsi="宋体" w:hint="eastAsia"/>
          <w:sz w:val="24"/>
          <w:szCs w:val="24"/>
        </w:rPr>
        <w:t>（一）乙方律师协助甲方处理的日常法律事务，包括</w:t>
      </w:r>
    </w:p>
    <w:p w:rsidR="00405706" w:rsidRPr="00E87855" w:rsidRDefault="00405706" w:rsidP="00E87855">
      <w:pPr>
        <w:spacing w:line="360" w:lineRule="auto"/>
        <w:ind w:firstLineChars="200" w:firstLine="480"/>
        <w:rPr>
          <w:rFonts w:ascii="宋体" w:eastAsia="宋体" w:hAnsi="宋体"/>
          <w:sz w:val="24"/>
          <w:szCs w:val="24"/>
        </w:rPr>
      </w:pPr>
      <w:r w:rsidRPr="00E87855">
        <w:rPr>
          <w:rFonts w:ascii="宋体" w:eastAsia="宋体" w:hAnsi="宋体"/>
          <w:sz w:val="24"/>
          <w:szCs w:val="24"/>
        </w:rPr>
        <w:t xml:space="preserve">1、对医院有关医务服务上涉及的法律问题提供法律咨询。 </w:t>
      </w:r>
    </w:p>
    <w:p w:rsidR="00405706" w:rsidRPr="00E87855" w:rsidRDefault="00405706" w:rsidP="00E87855">
      <w:pPr>
        <w:spacing w:line="360" w:lineRule="auto"/>
        <w:ind w:firstLineChars="200" w:firstLine="480"/>
        <w:rPr>
          <w:rFonts w:ascii="宋体" w:eastAsia="宋体" w:hAnsi="宋体"/>
          <w:sz w:val="24"/>
          <w:szCs w:val="24"/>
        </w:rPr>
      </w:pPr>
      <w:r w:rsidRPr="00E87855">
        <w:rPr>
          <w:rFonts w:ascii="宋体" w:eastAsia="宋体" w:hAnsi="宋体"/>
          <w:sz w:val="24"/>
          <w:szCs w:val="24"/>
        </w:rPr>
        <w:t xml:space="preserve">2、对医院改革、改制草拟的法律文书进行审查、帮助制定医院内部的规章制度。 </w:t>
      </w:r>
    </w:p>
    <w:p w:rsidR="00405706" w:rsidRPr="00E87855" w:rsidRDefault="00405706" w:rsidP="00E87855">
      <w:pPr>
        <w:spacing w:line="360" w:lineRule="auto"/>
        <w:ind w:firstLineChars="200" w:firstLine="480"/>
        <w:rPr>
          <w:rFonts w:ascii="宋体" w:eastAsia="宋体" w:hAnsi="宋体"/>
          <w:sz w:val="24"/>
          <w:szCs w:val="24"/>
        </w:rPr>
      </w:pPr>
      <w:r w:rsidRPr="00E87855">
        <w:rPr>
          <w:rFonts w:ascii="宋体" w:eastAsia="宋体" w:hAnsi="宋体"/>
          <w:sz w:val="24"/>
          <w:szCs w:val="24"/>
        </w:rPr>
        <w:t xml:space="preserve">3、为医院经营管理中的决策事项进行法律上的可行性分析。 </w:t>
      </w:r>
    </w:p>
    <w:p w:rsidR="00405706" w:rsidRPr="00E87855" w:rsidRDefault="00405706" w:rsidP="00E87855">
      <w:pPr>
        <w:spacing w:line="360" w:lineRule="auto"/>
        <w:ind w:firstLineChars="200" w:firstLine="480"/>
        <w:rPr>
          <w:rFonts w:ascii="宋体" w:eastAsia="宋体" w:hAnsi="宋体"/>
          <w:sz w:val="24"/>
          <w:szCs w:val="24"/>
        </w:rPr>
      </w:pPr>
      <w:r w:rsidRPr="00E87855">
        <w:rPr>
          <w:rFonts w:ascii="宋体" w:eastAsia="宋体" w:hAnsi="宋体"/>
          <w:sz w:val="24"/>
          <w:szCs w:val="24"/>
        </w:rPr>
        <w:t xml:space="preserve">4、根据医院的需要以法律顾问的名义对外签发律师函。 </w:t>
      </w:r>
    </w:p>
    <w:p w:rsidR="00405706" w:rsidRPr="00E87855" w:rsidRDefault="00405706" w:rsidP="00E87855">
      <w:pPr>
        <w:spacing w:line="360" w:lineRule="auto"/>
        <w:ind w:firstLineChars="200" w:firstLine="480"/>
        <w:rPr>
          <w:rFonts w:ascii="宋体" w:eastAsia="宋体" w:hAnsi="宋体"/>
          <w:sz w:val="24"/>
          <w:szCs w:val="24"/>
        </w:rPr>
      </w:pPr>
      <w:r w:rsidRPr="00E87855">
        <w:rPr>
          <w:rFonts w:ascii="宋体" w:eastAsia="宋体" w:hAnsi="宋体"/>
          <w:sz w:val="24"/>
          <w:szCs w:val="24"/>
        </w:rPr>
        <w:t xml:space="preserve">5、根据医院的需要，对职工进行法律培训、宣传医药法律法规、司法解释、省级政府部门的相关规定。 </w:t>
      </w:r>
    </w:p>
    <w:p w:rsidR="00405706" w:rsidRPr="00E87855" w:rsidRDefault="00405706" w:rsidP="00E87855">
      <w:pPr>
        <w:spacing w:line="360" w:lineRule="auto"/>
        <w:ind w:firstLineChars="200" w:firstLine="480"/>
        <w:rPr>
          <w:rFonts w:ascii="宋体" w:eastAsia="宋体" w:hAnsi="宋体"/>
          <w:sz w:val="24"/>
          <w:szCs w:val="24"/>
        </w:rPr>
      </w:pPr>
      <w:r w:rsidRPr="00E87855">
        <w:rPr>
          <w:rFonts w:ascii="宋体" w:eastAsia="宋体" w:hAnsi="宋体"/>
          <w:sz w:val="24"/>
          <w:szCs w:val="24"/>
        </w:rPr>
        <w:t xml:space="preserve">6、不定期介绍宣传国家和地方新颁布的有关法律法规。 </w:t>
      </w:r>
    </w:p>
    <w:p w:rsidR="00405706" w:rsidRPr="00E87855" w:rsidRDefault="00405706" w:rsidP="00E87855">
      <w:pPr>
        <w:spacing w:line="360" w:lineRule="auto"/>
        <w:ind w:firstLineChars="200" w:firstLine="480"/>
        <w:rPr>
          <w:rFonts w:ascii="宋体" w:eastAsia="宋体" w:hAnsi="宋体"/>
          <w:sz w:val="24"/>
          <w:szCs w:val="24"/>
        </w:rPr>
      </w:pPr>
      <w:r w:rsidRPr="00E87855">
        <w:rPr>
          <w:rFonts w:ascii="宋体" w:eastAsia="宋体" w:hAnsi="宋体"/>
          <w:sz w:val="24"/>
          <w:szCs w:val="24"/>
        </w:rPr>
        <w:t>7、为医院的法律行为和法律事实</w:t>
      </w:r>
      <w:r>
        <w:rPr>
          <w:rFonts w:ascii="宋体" w:eastAsia="宋体" w:hAnsi="宋体" w:hint="eastAsia"/>
          <w:sz w:val="24"/>
          <w:szCs w:val="24"/>
        </w:rPr>
        <w:t>提</w:t>
      </w:r>
      <w:r w:rsidRPr="00E87855">
        <w:rPr>
          <w:rFonts w:ascii="宋体" w:eastAsia="宋体" w:hAnsi="宋体"/>
          <w:sz w:val="24"/>
          <w:szCs w:val="24"/>
        </w:rPr>
        <w:t xml:space="preserve">出其律师见证书。 </w:t>
      </w:r>
    </w:p>
    <w:p w:rsidR="00405706" w:rsidRPr="00E87855" w:rsidRDefault="00405706" w:rsidP="00E87855">
      <w:pPr>
        <w:spacing w:line="360" w:lineRule="auto"/>
        <w:ind w:firstLineChars="200" w:firstLine="480"/>
        <w:rPr>
          <w:rFonts w:ascii="宋体" w:eastAsia="宋体" w:hAnsi="宋体"/>
          <w:sz w:val="24"/>
          <w:szCs w:val="24"/>
        </w:rPr>
      </w:pPr>
      <w:r w:rsidRPr="00E87855">
        <w:rPr>
          <w:rFonts w:ascii="宋体" w:eastAsia="宋体" w:hAnsi="宋体"/>
          <w:sz w:val="24"/>
          <w:szCs w:val="24"/>
        </w:rPr>
        <w:t xml:space="preserve">8、协助医院与卫生行政主管部门工作联系，适时提供法律意见。 </w:t>
      </w:r>
    </w:p>
    <w:p w:rsidR="00405706" w:rsidRPr="00E87855" w:rsidRDefault="00405706" w:rsidP="00E87855">
      <w:pPr>
        <w:spacing w:line="360" w:lineRule="auto"/>
        <w:ind w:firstLineChars="200" w:firstLine="480"/>
        <w:rPr>
          <w:rFonts w:ascii="宋体" w:eastAsia="宋体" w:hAnsi="宋体"/>
          <w:sz w:val="24"/>
          <w:szCs w:val="24"/>
        </w:rPr>
      </w:pPr>
      <w:r w:rsidRPr="00E87855">
        <w:rPr>
          <w:rFonts w:ascii="宋体" w:eastAsia="宋体" w:hAnsi="宋体" w:hint="eastAsia"/>
          <w:sz w:val="24"/>
          <w:szCs w:val="24"/>
        </w:rPr>
        <w:lastRenderedPageBreak/>
        <w:t>（二）乙方律师协助甲方处理的重点法律事务，包括</w:t>
      </w:r>
    </w:p>
    <w:p w:rsidR="00405706" w:rsidRPr="00E87855" w:rsidRDefault="00405706" w:rsidP="00E87855">
      <w:pPr>
        <w:spacing w:line="360" w:lineRule="auto"/>
        <w:ind w:firstLineChars="200" w:firstLine="480"/>
        <w:rPr>
          <w:rFonts w:ascii="宋体" w:eastAsia="宋体" w:hAnsi="宋体"/>
          <w:sz w:val="24"/>
          <w:szCs w:val="24"/>
        </w:rPr>
      </w:pPr>
      <w:r w:rsidRPr="00E87855">
        <w:rPr>
          <w:rFonts w:ascii="宋体" w:eastAsia="宋体" w:hAnsi="宋体"/>
          <w:sz w:val="24"/>
          <w:szCs w:val="24"/>
        </w:rPr>
        <w:t xml:space="preserve">1、为门诊病历资料的管理提出法律意见，防范门诊医疗纠纷发生时医院举证不能，承担不利后果。 </w:t>
      </w:r>
    </w:p>
    <w:p w:rsidR="00405706" w:rsidRPr="00E87855" w:rsidRDefault="00405706" w:rsidP="00E87855">
      <w:pPr>
        <w:spacing w:line="360" w:lineRule="auto"/>
        <w:ind w:firstLineChars="200" w:firstLine="480"/>
        <w:rPr>
          <w:rFonts w:ascii="宋体" w:eastAsia="宋体" w:hAnsi="宋体"/>
          <w:sz w:val="24"/>
          <w:szCs w:val="24"/>
        </w:rPr>
      </w:pPr>
      <w:r w:rsidRPr="00E87855">
        <w:rPr>
          <w:rFonts w:ascii="宋体" w:eastAsia="宋体" w:hAnsi="宋体"/>
          <w:sz w:val="24"/>
          <w:szCs w:val="24"/>
        </w:rPr>
        <w:t>2、为急诊、急救医疗行为提出法律意见，规范急诊、急救程序和有关医疗文书书写。</w:t>
      </w:r>
      <w:proofErr w:type="gramStart"/>
      <w:r w:rsidRPr="00E87855">
        <w:rPr>
          <w:rFonts w:ascii="宋体" w:eastAsia="宋体" w:hAnsi="宋体"/>
          <w:sz w:val="24"/>
          <w:szCs w:val="24"/>
        </w:rPr>
        <w:t>防范因</w:t>
      </w:r>
      <w:proofErr w:type="gramEnd"/>
      <w:r w:rsidRPr="00E87855">
        <w:rPr>
          <w:rFonts w:ascii="宋体" w:eastAsia="宋体" w:hAnsi="宋体"/>
          <w:sz w:val="24"/>
          <w:szCs w:val="24"/>
        </w:rPr>
        <w:t xml:space="preserve">情况紧急遗漏相关记录，导致举证不能，承担不利后果。 </w:t>
      </w:r>
    </w:p>
    <w:p w:rsidR="00405706" w:rsidRPr="00E87855" w:rsidRDefault="00405706" w:rsidP="00E87855">
      <w:pPr>
        <w:spacing w:line="360" w:lineRule="auto"/>
        <w:ind w:firstLineChars="200" w:firstLine="480"/>
        <w:rPr>
          <w:rFonts w:ascii="宋体" w:eastAsia="宋体" w:hAnsi="宋体"/>
          <w:sz w:val="24"/>
          <w:szCs w:val="24"/>
        </w:rPr>
      </w:pPr>
      <w:r w:rsidRPr="00E87855">
        <w:rPr>
          <w:rFonts w:ascii="宋体" w:eastAsia="宋体" w:hAnsi="宋体"/>
          <w:sz w:val="24"/>
          <w:szCs w:val="24"/>
        </w:rPr>
        <w:t xml:space="preserve">3、从法律层面规范检查、检验的申请、报告程序。 </w:t>
      </w:r>
    </w:p>
    <w:p w:rsidR="00405706" w:rsidRPr="00E87855" w:rsidRDefault="00405706" w:rsidP="00E87855">
      <w:pPr>
        <w:spacing w:line="360" w:lineRule="auto"/>
        <w:ind w:firstLineChars="200" w:firstLine="480"/>
        <w:rPr>
          <w:rFonts w:ascii="宋体" w:eastAsia="宋体" w:hAnsi="宋体"/>
          <w:sz w:val="24"/>
          <w:szCs w:val="24"/>
        </w:rPr>
      </w:pPr>
      <w:r w:rsidRPr="00E87855">
        <w:rPr>
          <w:rFonts w:ascii="宋体" w:eastAsia="宋体" w:hAnsi="宋体"/>
          <w:sz w:val="24"/>
          <w:szCs w:val="24"/>
        </w:rPr>
        <w:t>4、为临床诊断、治疗、护理工作提出法律意见，防范相关记录（文书）出现法律效力</w:t>
      </w:r>
      <w:r>
        <w:rPr>
          <w:rFonts w:ascii="宋体" w:eastAsia="宋体" w:hAnsi="宋体" w:hint="eastAsia"/>
          <w:sz w:val="24"/>
          <w:szCs w:val="24"/>
        </w:rPr>
        <w:t>瑕疵</w:t>
      </w:r>
      <w:r w:rsidRPr="00E87855">
        <w:rPr>
          <w:rFonts w:ascii="宋体" w:eastAsia="宋体" w:hAnsi="宋体"/>
          <w:sz w:val="24"/>
          <w:szCs w:val="24"/>
        </w:rPr>
        <w:t xml:space="preserve">。 </w:t>
      </w:r>
    </w:p>
    <w:p w:rsidR="00405706" w:rsidRPr="00E87855" w:rsidRDefault="00405706" w:rsidP="00E87855">
      <w:pPr>
        <w:spacing w:line="360" w:lineRule="auto"/>
        <w:ind w:firstLineChars="200" w:firstLine="480"/>
        <w:rPr>
          <w:rFonts w:ascii="宋体" w:eastAsia="宋体" w:hAnsi="宋体"/>
          <w:sz w:val="24"/>
          <w:szCs w:val="24"/>
        </w:rPr>
      </w:pPr>
      <w:r w:rsidRPr="00E87855">
        <w:rPr>
          <w:rFonts w:ascii="宋体" w:eastAsia="宋体" w:hAnsi="宋体"/>
          <w:sz w:val="24"/>
          <w:szCs w:val="24"/>
        </w:rPr>
        <w:t xml:space="preserve">5、为药剂工作提出法律意见，防范出现与治疗、护理联系脱节导致医疗纠纷。 </w:t>
      </w:r>
    </w:p>
    <w:p w:rsidR="00405706" w:rsidRPr="00E87855" w:rsidRDefault="00405706" w:rsidP="00E87855">
      <w:pPr>
        <w:spacing w:line="360" w:lineRule="auto"/>
        <w:ind w:firstLineChars="200" w:firstLine="480"/>
        <w:rPr>
          <w:rFonts w:ascii="宋体" w:eastAsia="宋体" w:hAnsi="宋体"/>
          <w:sz w:val="24"/>
          <w:szCs w:val="24"/>
        </w:rPr>
      </w:pPr>
      <w:r w:rsidRPr="00E87855">
        <w:rPr>
          <w:rFonts w:ascii="宋体" w:eastAsia="宋体" w:hAnsi="宋体"/>
          <w:sz w:val="24"/>
          <w:szCs w:val="24"/>
        </w:rPr>
        <w:t>6、为各种医疗同意书、风险告知书书写提供法律意见，防范侵犯患方知情</w:t>
      </w:r>
      <w:proofErr w:type="gramStart"/>
      <w:r w:rsidRPr="00E87855">
        <w:rPr>
          <w:rFonts w:ascii="宋体" w:eastAsia="宋体" w:hAnsi="宋体"/>
          <w:sz w:val="24"/>
          <w:szCs w:val="24"/>
        </w:rPr>
        <w:t>权导致</w:t>
      </w:r>
      <w:proofErr w:type="gramEnd"/>
      <w:r w:rsidRPr="00E87855">
        <w:rPr>
          <w:rFonts w:ascii="宋体" w:eastAsia="宋体" w:hAnsi="宋体"/>
          <w:sz w:val="24"/>
          <w:szCs w:val="24"/>
        </w:rPr>
        <w:t xml:space="preserve">医疗纠纷。 </w:t>
      </w:r>
    </w:p>
    <w:p w:rsidR="00405706" w:rsidRPr="00E87855" w:rsidRDefault="00405706" w:rsidP="00E87855">
      <w:pPr>
        <w:spacing w:line="360" w:lineRule="auto"/>
        <w:ind w:firstLineChars="200" w:firstLine="480"/>
        <w:rPr>
          <w:rFonts w:ascii="宋体" w:eastAsia="宋体" w:hAnsi="宋体"/>
          <w:sz w:val="24"/>
          <w:szCs w:val="24"/>
        </w:rPr>
      </w:pPr>
      <w:r w:rsidRPr="00E87855">
        <w:rPr>
          <w:rFonts w:ascii="宋体" w:eastAsia="宋体" w:hAnsi="宋体"/>
          <w:sz w:val="24"/>
          <w:szCs w:val="24"/>
        </w:rPr>
        <w:t xml:space="preserve">7、为拒绝医疗、不配合医疗相关文书的制作提出法律意见，防范患方在发生医疗纠纷时，推卸自身应承担的法律责任。 </w:t>
      </w:r>
    </w:p>
    <w:p w:rsidR="00405706" w:rsidRPr="00E87855" w:rsidRDefault="00405706" w:rsidP="00E87855">
      <w:pPr>
        <w:spacing w:line="360" w:lineRule="auto"/>
        <w:ind w:firstLineChars="200" w:firstLine="480"/>
        <w:rPr>
          <w:rFonts w:ascii="宋体" w:eastAsia="宋体" w:hAnsi="宋体"/>
          <w:sz w:val="24"/>
          <w:szCs w:val="24"/>
        </w:rPr>
      </w:pPr>
      <w:r w:rsidRPr="00E87855">
        <w:rPr>
          <w:rFonts w:ascii="宋体" w:eastAsia="宋体" w:hAnsi="宋体"/>
          <w:sz w:val="24"/>
          <w:szCs w:val="24"/>
        </w:rPr>
        <w:t xml:space="preserve">8、为疑难病例、死亡病例的医疗文书管理提供法律帮助。 </w:t>
      </w:r>
    </w:p>
    <w:p w:rsidR="00405706" w:rsidRPr="00E87855" w:rsidRDefault="00405706" w:rsidP="00E87855">
      <w:pPr>
        <w:spacing w:line="360" w:lineRule="auto"/>
        <w:ind w:firstLineChars="200" w:firstLine="480"/>
        <w:rPr>
          <w:rFonts w:ascii="宋体" w:eastAsia="宋体" w:hAnsi="宋体"/>
          <w:sz w:val="24"/>
          <w:szCs w:val="24"/>
        </w:rPr>
      </w:pPr>
      <w:r w:rsidRPr="00E87855">
        <w:rPr>
          <w:rFonts w:ascii="宋体" w:eastAsia="宋体" w:hAnsi="宋体"/>
          <w:sz w:val="24"/>
          <w:szCs w:val="24"/>
        </w:rPr>
        <w:t>9、提出法律意见规范医院科室</w:t>
      </w:r>
      <w:proofErr w:type="gramStart"/>
      <w:r w:rsidRPr="00E87855">
        <w:rPr>
          <w:rFonts w:ascii="宋体" w:eastAsia="宋体" w:hAnsi="宋体"/>
          <w:sz w:val="24"/>
          <w:szCs w:val="24"/>
        </w:rPr>
        <w:t>间医疗</w:t>
      </w:r>
      <w:proofErr w:type="gramEnd"/>
      <w:r w:rsidRPr="00E87855">
        <w:rPr>
          <w:rFonts w:ascii="宋体" w:eastAsia="宋体" w:hAnsi="宋体"/>
          <w:sz w:val="24"/>
          <w:szCs w:val="24"/>
        </w:rPr>
        <w:t xml:space="preserve">协作（会诊、转科等），防范科室间联系脱节，导致医疗纠纷。 </w:t>
      </w:r>
    </w:p>
    <w:p w:rsidR="00405706" w:rsidRPr="00E87855" w:rsidRDefault="00405706" w:rsidP="00E87855">
      <w:pPr>
        <w:spacing w:line="360" w:lineRule="auto"/>
        <w:ind w:firstLineChars="200" w:firstLine="480"/>
        <w:rPr>
          <w:rFonts w:ascii="宋体" w:eastAsia="宋体" w:hAnsi="宋体"/>
          <w:sz w:val="24"/>
          <w:szCs w:val="24"/>
        </w:rPr>
      </w:pPr>
      <w:r w:rsidRPr="00E87855">
        <w:rPr>
          <w:rFonts w:ascii="宋体" w:eastAsia="宋体" w:hAnsi="宋体"/>
          <w:sz w:val="24"/>
          <w:szCs w:val="24"/>
        </w:rPr>
        <w:t xml:space="preserve">10、为家庭病床管理，院外诊疗行为提出法律意见。 </w:t>
      </w:r>
    </w:p>
    <w:p w:rsidR="00405706" w:rsidRPr="00E87855" w:rsidRDefault="00405706" w:rsidP="00E87855">
      <w:pPr>
        <w:spacing w:line="360" w:lineRule="auto"/>
        <w:ind w:firstLineChars="200" w:firstLine="480"/>
        <w:rPr>
          <w:rFonts w:ascii="宋体" w:eastAsia="宋体" w:hAnsi="宋体"/>
          <w:sz w:val="24"/>
          <w:szCs w:val="24"/>
        </w:rPr>
      </w:pPr>
      <w:r w:rsidRPr="00E87855">
        <w:rPr>
          <w:rFonts w:ascii="宋体" w:eastAsia="宋体" w:hAnsi="宋体"/>
          <w:sz w:val="24"/>
          <w:szCs w:val="24"/>
        </w:rPr>
        <w:t xml:space="preserve">11、为医院实习人员管理提出法律意见。 </w:t>
      </w:r>
    </w:p>
    <w:p w:rsidR="00405706" w:rsidRPr="00E87855" w:rsidRDefault="00405706" w:rsidP="00E87855">
      <w:pPr>
        <w:spacing w:line="360" w:lineRule="auto"/>
        <w:ind w:firstLineChars="200" w:firstLine="480"/>
        <w:rPr>
          <w:rFonts w:ascii="宋体" w:eastAsia="宋体" w:hAnsi="宋体"/>
          <w:sz w:val="24"/>
          <w:szCs w:val="24"/>
        </w:rPr>
      </w:pPr>
      <w:r w:rsidRPr="00E87855">
        <w:rPr>
          <w:rFonts w:ascii="宋体" w:eastAsia="宋体" w:hAnsi="宋体"/>
          <w:sz w:val="24"/>
          <w:szCs w:val="24"/>
        </w:rPr>
        <w:t>12、为院际会诊、协助诊疗提出法律意见，参与院</w:t>
      </w:r>
      <w:proofErr w:type="gramStart"/>
      <w:r w:rsidRPr="00E87855">
        <w:rPr>
          <w:rFonts w:ascii="宋体" w:eastAsia="宋体" w:hAnsi="宋体"/>
          <w:sz w:val="24"/>
          <w:szCs w:val="24"/>
        </w:rPr>
        <w:t>际长期</w:t>
      </w:r>
      <w:proofErr w:type="gramEnd"/>
      <w:r w:rsidRPr="00E87855">
        <w:rPr>
          <w:rFonts w:ascii="宋体" w:eastAsia="宋体" w:hAnsi="宋体"/>
          <w:sz w:val="24"/>
          <w:szCs w:val="24"/>
        </w:rPr>
        <w:t xml:space="preserve">医疗合作谈判。 </w:t>
      </w:r>
    </w:p>
    <w:p w:rsidR="00405706" w:rsidRPr="00E87855" w:rsidRDefault="00405706" w:rsidP="00E87855">
      <w:pPr>
        <w:spacing w:line="360" w:lineRule="auto"/>
        <w:ind w:firstLineChars="200" w:firstLine="480"/>
        <w:rPr>
          <w:rFonts w:ascii="宋体" w:eastAsia="宋体" w:hAnsi="宋体"/>
          <w:sz w:val="24"/>
          <w:szCs w:val="24"/>
        </w:rPr>
      </w:pPr>
      <w:r w:rsidRPr="00E87855">
        <w:rPr>
          <w:rFonts w:ascii="宋体" w:eastAsia="宋体" w:hAnsi="宋体"/>
          <w:sz w:val="24"/>
          <w:szCs w:val="24"/>
        </w:rPr>
        <w:t>13、协助医院感染管理部门、医疗质量管理工作，</w:t>
      </w:r>
      <w:r>
        <w:rPr>
          <w:rFonts w:ascii="宋体" w:eastAsia="宋体" w:hAnsi="宋体" w:hint="eastAsia"/>
          <w:sz w:val="24"/>
          <w:szCs w:val="24"/>
        </w:rPr>
        <w:t>对</w:t>
      </w:r>
      <w:r w:rsidRPr="00E87855">
        <w:rPr>
          <w:rFonts w:ascii="宋体" w:eastAsia="宋体" w:hAnsi="宋体"/>
          <w:sz w:val="24"/>
          <w:szCs w:val="24"/>
        </w:rPr>
        <w:t>相关工作人员</w:t>
      </w:r>
      <w:r>
        <w:rPr>
          <w:rFonts w:ascii="宋体" w:eastAsia="宋体" w:hAnsi="宋体" w:hint="eastAsia"/>
          <w:sz w:val="24"/>
          <w:szCs w:val="24"/>
        </w:rPr>
        <w:t>进行</w:t>
      </w:r>
      <w:r w:rsidRPr="00E87855">
        <w:rPr>
          <w:rFonts w:ascii="宋体" w:eastAsia="宋体" w:hAnsi="宋体"/>
          <w:sz w:val="24"/>
          <w:szCs w:val="24"/>
        </w:rPr>
        <w:t xml:space="preserve">法律培训。 </w:t>
      </w:r>
    </w:p>
    <w:p w:rsidR="00405706" w:rsidRPr="00E87855" w:rsidRDefault="00405706" w:rsidP="00E87855">
      <w:pPr>
        <w:spacing w:line="360" w:lineRule="auto"/>
        <w:ind w:firstLineChars="200" w:firstLine="480"/>
        <w:rPr>
          <w:rFonts w:ascii="宋体" w:eastAsia="宋体" w:hAnsi="宋体"/>
          <w:sz w:val="24"/>
          <w:szCs w:val="24"/>
        </w:rPr>
      </w:pPr>
      <w:r w:rsidRPr="00E87855">
        <w:rPr>
          <w:rFonts w:ascii="宋体" w:eastAsia="宋体" w:hAnsi="宋体"/>
          <w:sz w:val="24"/>
          <w:szCs w:val="24"/>
        </w:rPr>
        <w:t xml:space="preserve">14、为出院医嘱提出法律意见，防范后续医疗纠纷。 </w:t>
      </w:r>
    </w:p>
    <w:p w:rsidR="00405706" w:rsidRPr="00E87855" w:rsidRDefault="00405706" w:rsidP="00E87855">
      <w:pPr>
        <w:spacing w:line="360" w:lineRule="auto"/>
        <w:ind w:firstLineChars="200" w:firstLine="480"/>
        <w:rPr>
          <w:rFonts w:ascii="宋体" w:eastAsia="宋体" w:hAnsi="宋体"/>
          <w:sz w:val="24"/>
          <w:szCs w:val="24"/>
        </w:rPr>
      </w:pPr>
      <w:r w:rsidRPr="00E87855">
        <w:rPr>
          <w:rFonts w:ascii="宋体" w:eastAsia="宋体" w:hAnsi="宋体"/>
          <w:sz w:val="24"/>
          <w:szCs w:val="24"/>
        </w:rPr>
        <w:t xml:space="preserve">15、发生医疗纠纷时，协助医院与卫生行政管理部门工作联系。 </w:t>
      </w:r>
    </w:p>
    <w:p w:rsidR="00405706" w:rsidRPr="00E87855" w:rsidRDefault="00405706" w:rsidP="00E87855">
      <w:pPr>
        <w:spacing w:line="360" w:lineRule="auto"/>
        <w:ind w:firstLineChars="200" w:firstLine="480"/>
        <w:rPr>
          <w:rFonts w:ascii="宋体" w:eastAsia="宋体" w:hAnsi="宋体"/>
          <w:sz w:val="24"/>
          <w:szCs w:val="24"/>
        </w:rPr>
      </w:pPr>
      <w:r w:rsidRPr="00E87855">
        <w:rPr>
          <w:rFonts w:ascii="宋体" w:eastAsia="宋体" w:hAnsi="宋体"/>
          <w:sz w:val="24"/>
          <w:szCs w:val="24"/>
        </w:rPr>
        <w:t xml:space="preserve">16、接受医院委托，代表医院参与医疗纠纷的和解、调解。 </w:t>
      </w:r>
    </w:p>
    <w:p w:rsidR="00405706" w:rsidRPr="00E87855" w:rsidRDefault="00405706" w:rsidP="00E87855">
      <w:pPr>
        <w:spacing w:line="360" w:lineRule="auto"/>
        <w:ind w:firstLineChars="200" w:firstLine="480"/>
        <w:rPr>
          <w:rFonts w:ascii="宋体" w:eastAsia="宋体" w:hAnsi="宋体"/>
          <w:sz w:val="24"/>
          <w:szCs w:val="24"/>
        </w:rPr>
      </w:pPr>
      <w:r w:rsidRPr="00E87855">
        <w:rPr>
          <w:rFonts w:ascii="宋体" w:eastAsia="宋体" w:hAnsi="宋体"/>
          <w:sz w:val="24"/>
          <w:szCs w:val="24"/>
        </w:rPr>
        <w:t xml:space="preserve">17、接受医院委托，代表医院参与医疗纠纷的行政处理，医疗事故技术鉴定。 </w:t>
      </w:r>
    </w:p>
    <w:p w:rsidR="00405706" w:rsidRPr="00E87855" w:rsidRDefault="00405706" w:rsidP="00E87855">
      <w:pPr>
        <w:spacing w:line="360" w:lineRule="auto"/>
        <w:ind w:firstLineChars="200" w:firstLine="480"/>
        <w:rPr>
          <w:rFonts w:ascii="宋体" w:eastAsia="宋体" w:hAnsi="宋体"/>
          <w:sz w:val="24"/>
          <w:szCs w:val="24"/>
        </w:rPr>
      </w:pPr>
      <w:r w:rsidRPr="00E87855">
        <w:rPr>
          <w:rFonts w:ascii="宋体" w:eastAsia="宋体" w:hAnsi="宋体"/>
          <w:sz w:val="24"/>
          <w:szCs w:val="24"/>
        </w:rPr>
        <w:t xml:space="preserve">18、接受医院委托，代表医院参与医疗纠纷的诉讼。 </w:t>
      </w:r>
    </w:p>
    <w:p w:rsidR="00405706" w:rsidRPr="00E87855" w:rsidRDefault="00405706" w:rsidP="00E87855">
      <w:pPr>
        <w:spacing w:line="360" w:lineRule="auto"/>
        <w:ind w:firstLineChars="200" w:firstLine="480"/>
        <w:rPr>
          <w:rFonts w:ascii="宋体" w:eastAsia="宋体" w:hAnsi="宋体"/>
          <w:sz w:val="24"/>
          <w:szCs w:val="24"/>
        </w:rPr>
      </w:pPr>
      <w:r w:rsidRPr="00E87855">
        <w:rPr>
          <w:rFonts w:ascii="宋体" w:eastAsia="宋体" w:hAnsi="宋体" w:hint="eastAsia"/>
          <w:sz w:val="24"/>
          <w:szCs w:val="24"/>
        </w:rPr>
        <w:t>（三）乙方律师协助甲方处理的其他法律事务</w:t>
      </w:r>
      <w:r w:rsidRPr="00E87855">
        <w:rPr>
          <w:rFonts w:ascii="宋体" w:eastAsia="宋体" w:hAnsi="宋体"/>
          <w:sz w:val="24"/>
          <w:szCs w:val="24"/>
        </w:rPr>
        <w:t xml:space="preserve"> </w:t>
      </w:r>
    </w:p>
    <w:p w:rsidR="00405706" w:rsidRPr="00E87855" w:rsidRDefault="00405706" w:rsidP="00E87855">
      <w:pPr>
        <w:spacing w:line="360" w:lineRule="auto"/>
        <w:ind w:firstLineChars="200" w:firstLine="480"/>
        <w:rPr>
          <w:rFonts w:ascii="宋体" w:eastAsia="宋体" w:hAnsi="宋体"/>
          <w:sz w:val="24"/>
          <w:szCs w:val="24"/>
        </w:rPr>
      </w:pPr>
      <w:r w:rsidRPr="00E87855">
        <w:rPr>
          <w:rFonts w:ascii="宋体" w:eastAsia="宋体" w:hAnsi="宋体"/>
          <w:sz w:val="24"/>
          <w:szCs w:val="24"/>
        </w:rPr>
        <w:t xml:space="preserve">1、为医院草拟和修改劳动合同，帮助调整劳资关系。 </w:t>
      </w:r>
    </w:p>
    <w:p w:rsidR="00405706" w:rsidRPr="00E87855" w:rsidRDefault="00405706" w:rsidP="00E87855">
      <w:pPr>
        <w:spacing w:line="360" w:lineRule="auto"/>
        <w:ind w:firstLineChars="200" w:firstLine="480"/>
        <w:rPr>
          <w:rFonts w:ascii="宋体" w:eastAsia="宋体" w:hAnsi="宋体"/>
          <w:sz w:val="24"/>
          <w:szCs w:val="24"/>
        </w:rPr>
      </w:pPr>
      <w:r w:rsidRPr="00E87855">
        <w:rPr>
          <w:rFonts w:ascii="宋体" w:eastAsia="宋体" w:hAnsi="宋体"/>
          <w:sz w:val="24"/>
          <w:szCs w:val="24"/>
        </w:rPr>
        <w:lastRenderedPageBreak/>
        <w:t xml:space="preserve">2、为药品、医疗器械、医用耗材的采购提供法律咨询。 </w:t>
      </w:r>
    </w:p>
    <w:p w:rsidR="00405706" w:rsidRPr="00E87855" w:rsidRDefault="00405706" w:rsidP="00E87855">
      <w:pPr>
        <w:spacing w:line="360" w:lineRule="auto"/>
        <w:ind w:firstLineChars="200" w:firstLine="480"/>
        <w:rPr>
          <w:rFonts w:ascii="宋体" w:eastAsia="宋体" w:hAnsi="宋体"/>
          <w:sz w:val="24"/>
          <w:szCs w:val="24"/>
        </w:rPr>
      </w:pPr>
      <w:r w:rsidRPr="00E87855">
        <w:rPr>
          <w:rFonts w:ascii="宋体" w:eastAsia="宋体" w:hAnsi="宋体"/>
          <w:sz w:val="24"/>
          <w:szCs w:val="24"/>
        </w:rPr>
        <w:t xml:space="preserve">3、医院基建、装修工程的招标事务，有关合同审查。 </w:t>
      </w:r>
    </w:p>
    <w:p w:rsidR="00405706" w:rsidRPr="00E87855" w:rsidRDefault="00405706" w:rsidP="00E87855">
      <w:pPr>
        <w:spacing w:line="360" w:lineRule="auto"/>
        <w:ind w:firstLineChars="200" w:firstLine="480"/>
        <w:rPr>
          <w:rFonts w:ascii="宋体" w:eastAsia="宋体" w:hAnsi="宋体"/>
          <w:sz w:val="24"/>
          <w:szCs w:val="24"/>
        </w:rPr>
      </w:pPr>
      <w:r w:rsidRPr="00E87855">
        <w:rPr>
          <w:rFonts w:ascii="宋体" w:eastAsia="宋体" w:hAnsi="宋体"/>
          <w:sz w:val="24"/>
          <w:szCs w:val="24"/>
        </w:rPr>
        <w:t xml:space="preserve">4、建立完善医疗责任保险制度，降低医生行医风险。 </w:t>
      </w:r>
    </w:p>
    <w:p w:rsidR="00405706" w:rsidRPr="00E87855" w:rsidRDefault="00405706" w:rsidP="00E87855">
      <w:pPr>
        <w:spacing w:line="360" w:lineRule="auto"/>
        <w:ind w:firstLineChars="200" w:firstLine="480"/>
        <w:rPr>
          <w:rFonts w:ascii="宋体" w:eastAsia="宋体" w:hAnsi="宋体"/>
          <w:sz w:val="24"/>
          <w:szCs w:val="24"/>
        </w:rPr>
      </w:pPr>
      <w:r>
        <w:rPr>
          <w:rFonts w:ascii="宋体" w:eastAsia="宋体" w:hAnsi="宋体"/>
          <w:sz w:val="24"/>
          <w:szCs w:val="24"/>
        </w:rPr>
        <w:t>5</w:t>
      </w:r>
      <w:r w:rsidRPr="00E87855">
        <w:rPr>
          <w:rFonts w:ascii="宋体" w:eastAsia="宋体" w:hAnsi="宋体"/>
          <w:sz w:val="24"/>
          <w:szCs w:val="24"/>
        </w:rPr>
        <w:t xml:space="preserve">、医院与保险公司之间发生的人身、财产、责任保险索赔纠纷。 </w:t>
      </w:r>
    </w:p>
    <w:p w:rsidR="00405706" w:rsidRPr="00E87855" w:rsidRDefault="00405706" w:rsidP="00E87855">
      <w:pPr>
        <w:spacing w:line="360" w:lineRule="auto"/>
        <w:ind w:firstLineChars="200" w:firstLine="480"/>
        <w:rPr>
          <w:rFonts w:ascii="宋体" w:eastAsia="宋体" w:hAnsi="宋体"/>
          <w:sz w:val="24"/>
          <w:szCs w:val="24"/>
        </w:rPr>
      </w:pPr>
      <w:r>
        <w:rPr>
          <w:rFonts w:ascii="宋体" w:eastAsia="宋体" w:hAnsi="宋体"/>
          <w:sz w:val="24"/>
          <w:szCs w:val="24"/>
        </w:rPr>
        <w:t>6</w:t>
      </w:r>
      <w:r w:rsidRPr="00E87855">
        <w:rPr>
          <w:rFonts w:ascii="宋体" w:eastAsia="宋体" w:hAnsi="宋体"/>
          <w:sz w:val="24"/>
          <w:szCs w:val="24"/>
        </w:rPr>
        <w:t xml:space="preserve">、其他法律事务。 </w:t>
      </w:r>
    </w:p>
    <w:p w:rsidR="00405706" w:rsidRPr="00E87855" w:rsidRDefault="00405706" w:rsidP="00E87855">
      <w:pPr>
        <w:spacing w:line="360" w:lineRule="auto"/>
        <w:ind w:firstLineChars="200" w:firstLine="482"/>
        <w:rPr>
          <w:rFonts w:ascii="宋体" w:eastAsia="宋体" w:hAnsi="宋体"/>
          <w:b/>
          <w:sz w:val="24"/>
          <w:szCs w:val="24"/>
        </w:rPr>
      </w:pPr>
      <w:r w:rsidRPr="00E87855">
        <w:rPr>
          <w:rFonts w:ascii="宋体" w:eastAsia="宋体" w:hAnsi="宋体" w:hint="eastAsia"/>
          <w:b/>
          <w:sz w:val="24"/>
          <w:szCs w:val="24"/>
        </w:rPr>
        <w:t>第二条</w:t>
      </w:r>
      <w:r w:rsidRPr="00E87855">
        <w:rPr>
          <w:rFonts w:ascii="宋体" w:eastAsia="宋体" w:hAnsi="宋体"/>
          <w:b/>
          <w:sz w:val="24"/>
          <w:szCs w:val="24"/>
        </w:rPr>
        <w:t xml:space="preserve"> 乙方的义务 </w:t>
      </w:r>
    </w:p>
    <w:p w:rsidR="00405706" w:rsidRPr="00E87855" w:rsidRDefault="00405706" w:rsidP="00E87855">
      <w:pPr>
        <w:spacing w:line="360" w:lineRule="auto"/>
        <w:ind w:firstLineChars="200" w:firstLine="480"/>
        <w:rPr>
          <w:rFonts w:ascii="宋体" w:eastAsia="宋体" w:hAnsi="宋体"/>
          <w:sz w:val="24"/>
          <w:szCs w:val="24"/>
        </w:rPr>
      </w:pPr>
      <w:r w:rsidRPr="00E87855">
        <w:rPr>
          <w:rFonts w:ascii="宋体" w:eastAsia="宋体" w:hAnsi="宋体"/>
          <w:sz w:val="24"/>
          <w:szCs w:val="24"/>
        </w:rPr>
        <w:t>1、乙方委派</w:t>
      </w:r>
      <w:r>
        <w:rPr>
          <w:rFonts w:ascii="宋体" w:eastAsia="宋体" w:hAnsi="宋体"/>
          <w:sz w:val="24"/>
          <w:szCs w:val="24"/>
        </w:rPr>
        <w:t>__________</w:t>
      </w:r>
      <w:r w:rsidRPr="00E87855">
        <w:rPr>
          <w:rFonts w:ascii="宋体" w:eastAsia="宋体" w:hAnsi="宋体"/>
          <w:sz w:val="24"/>
          <w:szCs w:val="24"/>
        </w:rPr>
        <w:t xml:space="preserve">律师作为甲方常年法律顾问，甲方同意上述律师指派其他律师配合完成前述法律事务工作，但乙方更换律师担任甲方常年法律顾问应取得甲方认可； </w:t>
      </w:r>
    </w:p>
    <w:p w:rsidR="00405706" w:rsidRPr="00E87855" w:rsidRDefault="00405706" w:rsidP="00E87855">
      <w:pPr>
        <w:spacing w:line="360" w:lineRule="auto"/>
        <w:ind w:firstLineChars="200" w:firstLine="480"/>
        <w:rPr>
          <w:rFonts w:ascii="宋体" w:eastAsia="宋体" w:hAnsi="宋体"/>
          <w:sz w:val="24"/>
          <w:szCs w:val="24"/>
        </w:rPr>
      </w:pPr>
      <w:r w:rsidRPr="00E87855">
        <w:rPr>
          <w:rFonts w:ascii="宋体" w:eastAsia="宋体" w:hAnsi="宋体"/>
          <w:sz w:val="24"/>
          <w:szCs w:val="24"/>
        </w:rPr>
        <w:t xml:space="preserve">2、乙方律师应当勤勉、尽责地完成第一条所列法律事务工作； </w:t>
      </w:r>
    </w:p>
    <w:p w:rsidR="00405706" w:rsidRPr="00E87855" w:rsidRDefault="00405706" w:rsidP="00E87855">
      <w:pPr>
        <w:spacing w:line="360" w:lineRule="auto"/>
        <w:ind w:firstLineChars="200" w:firstLine="480"/>
        <w:rPr>
          <w:rFonts w:ascii="宋体" w:eastAsia="宋体" w:hAnsi="宋体"/>
          <w:sz w:val="24"/>
          <w:szCs w:val="24"/>
        </w:rPr>
      </w:pPr>
      <w:r w:rsidRPr="00E87855">
        <w:rPr>
          <w:rFonts w:ascii="宋体" w:eastAsia="宋体" w:hAnsi="宋体"/>
          <w:sz w:val="24"/>
          <w:szCs w:val="24"/>
        </w:rPr>
        <w:t xml:space="preserve">3、乙方律师应当以法律为依据，尽最大努力维护甲方利益； </w:t>
      </w:r>
    </w:p>
    <w:p w:rsidR="00405706" w:rsidRPr="00E87855" w:rsidRDefault="00405706" w:rsidP="00E87855">
      <w:pPr>
        <w:spacing w:line="360" w:lineRule="auto"/>
        <w:ind w:firstLineChars="200" w:firstLine="480"/>
        <w:rPr>
          <w:rFonts w:ascii="宋体" w:eastAsia="宋体" w:hAnsi="宋体"/>
          <w:sz w:val="24"/>
          <w:szCs w:val="24"/>
        </w:rPr>
      </w:pPr>
      <w:r w:rsidRPr="00E87855">
        <w:rPr>
          <w:rFonts w:ascii="宋体" w:eastAsia="宋体" w:hAnsi="宋体"/>
          <w:sz w:val="24"/>
          <w:szCs w:val="24"/>
        </w:rPr>
        <w:t xml:space="preserve">4、乙方律师应当在取得甲方提供的文件资料后，及时完成委托事项，并应甲方要求通报工作进程； </w:t>
      </w:r>
    </w:p>
    <w:p w:rsidR="00405706" w:rsidRPr="00E87855" w:rsidRDefault="00405706" w:rsidP="00E87855">
      <w:pPr>
        <w:spacing w:line="360" w:lineRule="auto"/>
        <w:ind w:firstLineChars="200" w:firstLine="480"/>
        <w:rPr>
          <w:rFonts w:ascii="宋体" w:eastAsia="宋体" w:hAnsi="宋体"/>
          <w:sz w:val="24"/>
          <w:szCs w:val="24"/>
        </w:rPr>
      </w:pPr>
      <w:r w:rsidRPr="00E87855">
        <w:rPr>
          <w:rFonts w:ascii="宋体" w:eastAsia="宋体" w:hAnsi="宋体"/>
          <w:sz w:val="24"/>
          <w:szCs w:val="24"/>
        </w:rPr>
        <w:t xml:space="preserve">5、乙方律师在担任常年法律顾问期间，不得为甲方员工个人提供任何不利于甲方的咨询意见； </w:t>
      </w:r>
    </w:p>
    <w:p w:rsidR="00405706" w:rsidRPr="00E87855" w:rsidRDefault="00405706" w:rsidP="00E87855">
      <w:pPr>
        <w:spacing w:line="360" w:lineRule="auto"/>
        <w:ind w:firstLineChars="200" w:firstLine="480"/>
        <w:rPr>
          <w:rFonts w:ascii="宋体" w:eastAsia="宋体" w:hAnsi="宋体"/>
          <w:sz w:val="24"/>
          <w:szCs w:val="24"/>
        </w:rPr>
      </w:pPr>
      <w:r w:rsidRPr="00E87855">
        <w:rPr>
          <w:rFonts w:ascii="宋体" w:eastAsia="宋体" w:hAnsi="宋体"/>
          <w:sz w:val="24"/>
          <w:szCs w:val="24"/>
        </w:rPr>
        <w:t xml:space="preserve">6、乙方律师在涉及甲方的对抗性案件或者交易活动中，未经甲方同意，不得担任与甲方具有法律上利益冲突的另一方的法律顾问或者代理人； </w:t>
      </w:r>
    </w:p>
    <w:p w:rsidR="00405706" w:rsidRPr="00E87855" w:rsidRDefault="00405706" w:rsidP="00E87855">
      <w:pPr>
        <w:spacing w:line="360" w:lineRule="auto"/>
        <w:ind w:firstLineChars="200" w:firstLine="480"/>
        <w:rPr>
          <w:rFonts w:ascii="宋体" w:eastAsia="宋体" w:hAnsi="宋体"/>
          <w:sz w:val="24"/>
          <w:szCs w:val="24"/>
        </w:rPr>
      </w:pPr>
      <w:r w:rsidRPr="00E87855">
        <w:rPr>
          <w:rFonts w:ascii="宋体" w:eastAsia="宋体" w:hAnsi="宋体"/>
          <w:sz w:val="24"/>
          <w:szCs w:val="24"/>
        </w:rPr>
        <w:t xml:space="preserve">7、乙方律师对其获知的甲方商业秘密负有保密责任，非由法律规定或者甲方同意，不得向任何第三方披露； </w:t>
      </w:r>
    </w:p>
    <w:p w:rsidR="00405706" w:rsidRPr="00E87855" w:rsidRDefault="00405706" w:rsidP="00E87855">
      <w:pPr>
        <w:spacing w:line="360" w:lineRule="auto"/>
        <w:ind w:firstLineChars="200" w:firstLine="480"/>
        <w:rPr>
          <w:rFonts w:ascii="宋体" w:eastAsia="宋体" w:hAnsi="宋体"/>
          <w:sz w:val="24"/>
          <w:szCs w:val="24"/>
        </w:rPr>
      </w:pPr>
      <w:r w:rsidRPr="00E87855">
        <w:rPr>
          <w:rFonts w:ascii="宋体" w:eastAsia="宋体" w:hAnsi="宋体"/>
          <w:sz w:val="24"/>
          <w:szCs w:val="24"/>
        </w:rPr>
        <w:t xml:space="preserve">8、乙方对甲方业务应当单独建档，应当保存完整的工作记录，对涉及甲方的原始证据、法律文件和财物应当妥善保管。 </w:t>
      </w:r>
    </w:p>
    <w:p w:rsidR="00405706" w:rsidRPr="00E87855" w:rsidRDefault="00405706" w:rsidP="00E87855">
      <w:pPr>
        <w:spacing w:line="360" w:lineRule="auto"/>
        <w:ind w:firstLineChars="200" w:firstLine="482"/>
        <w:rPr>
          <w:rFonts w:ascii="宋体" w:eastAsia="宋体" w:hAnsi="宋体"/>
          <w:b/>
          <w:sz w:val="24"/>
          <w:szCs w:val="24"/>
        </w:rPr>
      </w:pPr>
      <w:r w:rsidRPr="00E87855">
        <w:rPr>
          <w:rFonts w:ascii="宋体" w:eastAsia="宋体" w:hAnsi="宋体" w:hint="eastAsia"/>
          <w:b/>
          <w:sz w:val="24"/>
          <w:szCs w:val="24"/>
        </w:rPr>
        <w:t>第三条</w:t>
      </w:r>
      <w:r w:rsidRPr="00E87855">
        <w:rPr>
          <w:rFonts w:ascii="宋体" w:eastAsia="宋体" w:hAnsi="宋体"/>
          <w:b/>
          <w:sz w:val="24"/>
          <w:szCs w:val="24"/>
        </w:rPr>
        <w:t xml:space="preserve"> 甲方的义务 </w:t>
      </w:r>
    </w:p>
    <w:p w:rsidR="00405706" w:rsidRPr="00E87855" w:rsidRDefault="00405706" w:rsidP="00E87855">
      <w:pPr>
        <w:spacing w:line="360" w:lineRule="auto"/>
        <w:ind w:firstLineChars="200" w:firstLine="480"/>
        <w:rPr>
          <w:rFonts w:ascii="宋体" w:eastAsia="宋体" w:hAnsi="宋体"/>
          <w:sz w:val="24"/>
          <w:szCs w:val="24"/>
        </w:rPr>
      </w:pPr>
      <w:r w:rsidRPr="00E87855">
        <w:rPr>
          <w:rFonts w:ascii="宋体" w:eastAsia="宋体" w:hAnsi="宋体"/>
          <w:sz w:val="24"/>
          <w:szCs w:val="24"/>
        </w:rPr>
        <w:t xml:space="preserve">1、甲方应当全面、客观和及时地向乙方提供与法律事务有关的各种情况、文件、资料； </w:t>
      </w:r>
    </w:p>
    <w:p w:rsidR="00405706" w:rsidRPr="00E87855" w:rsidRDefault="00405706" w:rsidP="00E87855">
      <w:pPr>
        <w:spacing w:line="360" w:lineRule="auto"/>
        <w:ind w:firstLineChars="200" w:firstLine="480"/>
        <w:rPr>
          <w:rFonts w:ascii="宋体" w:eastAsia="宋体" w:hAnsi="宋体"/>
          <w:sz w:val="24"/>
          <w:szCs w:val="24"/>
        </w:rPr>
      </w:pPr>
      <w:r w:rsidRPr="00E87855">
        <w:rPr>
          <w:rFonts w:ascii="宋体" w:eastAsia="宋体" w:hAnsi="宋体"/>
          <w:sz w:val="24"/>
          <w:szCs w:val="24"/>
        </w:rPr>
        <w:t xml:space="preserve">2、甲方应当按时、足额向乙方支付法律顾问费和工作费用； </w:t>
      </w:r>
    </w:p>
    <w:p w:rsidR="00405706" w:rsidRPr="00E87855" w:rsidRDefault="00405706" w:rsidP="00E87855">
      <w:pPr>
        <w:spacing w:line="360" w:lineRule="auto"/>
        <w:ind w:firstLineChars="200" w:firstLine="480"/>
        <w:rPr>
          <w:rFonts w:ascii="宋体" w:eastAsia="宋体" w:hAnsi="宋体"/>
          <w:sz w:val="24"/>
          <w:szCs w:val="24"/>
        </w:rPr>
      </w:pPr>
      <w:r w:rsidRPr="00E87855">
        <w:rPr>
          <w:rFonts w:ascii="宋体" w:eastAsia="宋体" w:hAnsi="宋体"/>
          <w:sz w:val="24"/>
          <w:szCs w:val="24"/>
        </w:rPr>
        <w:t>3、甲方指定</w:t>
      </w:r>
      <w:r>
        <w:rPr>
          <w:rFonts w:ascii="宋体" w:eastAsia="宋体" w:hAnsi="宋体"/>
          <w:sz w:val="24"/>
          <w:szCs w:val="24"/>
        </w:rPr>
        <w:t>________</w:t>
      </w:r>
      <w:r w:rsidRPr="00E87855">
        <w:rPr>
          <w:rFonts w:ascii="宋体" w:eastAsia="宋体" w:hAnsi="宋体"/>
          <w:sz w:val="24"/>
          <w:szCs w:val="24"/>
        </w:rPr>
        <w:t xml:space="preserve">为常年法律顾问的联系人，负责转达甲方的指示和要求，提供文件和资料等；甲方更换联系人应当通知常年法律顾问； </w:t>
      </w:r>
    </w:p>
    <w:p w:rsidR="00405706" w:rsidRPr="00E87855" w:rsidRDefault="00405706" w:rsidP="00E87855">
      <w:pPr>
        <w:spacing w:line="360" w:lineRule="auto"/>
        <w:ind w:firstLineChars="200" w:firstLine="480"/>
        <w:rPr>
          <w:rFonts w:ascii="宋体" w:eastAsia="宋体" w:hAnsi="宋体"/>
          <w:sz w:val="24"/>
          <w:szCs w:val="24"/>
        </w:rPr>
      </w:pPr>
      <w:r w:rsidRPr="00E87855">
        <w:rPr>
          <w:rFonts w:ascii="宋体" w:eastAsia="宋体" w:hAnsi="宋体"/>
          <w:sz w:val="24"/>
          <w:szCs w:val="24"/>
        </w:rPr>
        <w:t>4、甲方有责任对委托事项</w:t>
      </w:r>
      <w:r>
        <w:rPr>
          <w:rFonts w:ascii="宋体" w:eastAsia="宋体" w:hAnsi="宋体" w:hint="eastAsia"/>
          <w:sz w:val="24"/>
          <w:szCs w:val="24"/>
        </w:rPr>
        <w:t>做</w:t>
      </w:r>
      <w:r w:rsidRPr="00E87855">
        <w:rPr>
          <w:rFonts w:ascii="宋体" w:eastAsia="宋体" w:hAnsi="宋体"/>
          <w:sz w:val="24"/>
          <w:szCs w:val="24"/>
        </w:rPr>
        <w:t>出独立的判断、决策。甲方根据乙方律师提供的法律意见、建议、方案</w:t>
      </w:r>
      <w:r>
        <w:rPr>
          <w:rFonts w:ascii="宋体" w:eastAsia="宋体" w:hAnsi="宋体" w:hint="eastAsia"/>
          <w:sz w:val="24"/>
          <w:szCs w:val="24"/>
        </w:rPr>
        <w:t>所做出的</w:t>
      </w:r>
      <w:r w:rsidRPr="00E87855">
        <w:rPr>
          <w:rFonts w:ascii="宋体" w:eastAsia="宋体" w:hAnsi="宋体"/>
          <w:sz w:val="24"/>
          <w:szCs w:val="24"/>
        </w:rPr>
        <w:t>决定而导致的损失，非因乙方律师错误运用法</w:t>
      </w:r>
      <w:r w:rsidRPr="00E87855">
        <w:rPr>
          <w:rFonts w:ascii="宋体" w:eastAsia="宋体" w:hAnsi="宋体"/>
          <w:sz w:val="24"/>
          <w:szCs w:val="24"/>
        </w:rPr>
        <w:lastRenderedPageBreak/>
        <w:t xml:space="preserve">律等失职行为造成的，由甲方自行承担。 </w:t>
      </w:r>
    </w:p>
    <w:p w:rsidR="00405706" w:rsidRPr="00E87855" w:rsidRDefault="00405706" w:rsidP="00E87855">
      <w:pPr>
        <w:spacing w:line="360" w:lineRule="auto"/>
        <w:ind w:firstLineChars="200" w:firstLine="482"/>
        <w:rPr>
          <w:rFonts w:ascii="宋体" w:eastAsia="宋体" w:hAnsi="宋体"/>
          <w:b/>
          <w:sz w:val="24"/>
          <w:szCs w:val="24"/>
        </w:rPr>
      </w:pPr>
      <w:r w:rsidRPr="00E87855">
        <w:rPr>
          <w:rFonts w:ascii="宋体" w:eastAsia="宋体" w:hAnsi="宋体" w:hint="eastAsia"/>
          <w:b/>
          <w:sz w:val="24"/>
          <w:szCs w:val="24"/>
        </w:rPr>
        <w:t>第四条</w:t>
      </w:r>
      <w:r w:rsidRPr="00E87855">
        <w:rPr>
          <w:rFonts w:ascii="宋体" w:eastAsia="宋体" w:hAnsi="宋体"/>
          <w:b/>
          <w:sz w:val="24"/>
          <w:szCs w:val="24"/>
        </w:rPr>
        <w:t xml:space="preserve"> 法律顾问费及支付方式 </w:t>
      </w:r>
    </w:p>
    <w:p w:rsidR="00405706" w:rsidRPr="00E87855" w:rsidRDefault="00405706" w:rsidP="00E87855">
      <w:pPr>
        <w:spacing w:line="360" w:lineRule="auto"/>
        <w:ind w:firstLineChars="200" w:firstLine="480"/>
        <w:rPr>
          <w:rFonts w:ascii="宋体" w:eastAsia="宋体" w:hAnsi="宋体"/>
          <w:sz w:val="24"/>
          <w:szCs w:val="24"/>
        </w:rPr>
      </w:pPr>
      <w:r w:rsidRPr="00E87855">
        <w:rPr>
          <w:rFonts w:ascii="宋体" w:eastAsia="宋体" w:hAnsi="宋体" w:hint="eastAsia"/>
          <w:sz w:val="24"/>
          <w:szCs w:val="24"/>
        </w:rPr>
        <w:t>甲方应向乙方每年度支付常年法律顾问费人民币</w:t>
      </w:r>
      <w:r>
        <w:rPr>
          <w:rFonts w:ascii="宋体" w:eastAsia="宋体" w:hAnsi="宋体" w:hint="eastAsia"/>
          <w:sz w:val="24"/>
          <w:szCs w:val="24"/>
        </w:rPr>
        <w:t>________（大写________）</w:t>
      </w:r>
      <w:r w:rsidRPr="00E87855">
        <w:rPr>
          <w:rFonts w:ascii="宋体" w:eastAsia="宋体" w:hAnsi="宋体"/>
          <w:sz w:val="24"/>
          <w:szCs w:val="24"/>
        </w:rPr>
        <w:t>元，于协议生效之日起交付。乙方代理甲方参与诉讼、调解或仲裁活动，以及办理见证、催讨欠款等事项，依法另定委托合同。乙方对甲方委托上述事务优先办理，并按照委托合同的约定合理收费（给予一定的优惠）</w:t>
      </w:r>
      <w:r>
        <w:rPr>
          <w:rFonts w:ascii="宋体" w:eastAsia="宋体" w:hAnsi="宋体" w:hint="eastAsia"/>
          <w:sz w:val="24"/>
          <w:szCs w:val="24"/>
        </w:rPr>
        <w:t>。</w:t>
      </w:r>
    </w:p>
    <w:p w:rsidR="00405706" w:rsidRPr="00E87855" w:rsidRDefault="00405706" w:rsidP="00E87855">
      <w:pPr>
        <w:spacing w:line="360" w:lineRule="auto"/>
        <w:ind w:firstLineChars="200" w:firstLine="482"/>
        <w:rPr>
          <w:rFonts w:ascii="宋体" w:eastAsia="宋体" w:hAnsi="宋体"/>
          <w:b/>
          <w:sz w:val="24"/>
          <w:szCs w:val="24"/>
        </w:rPr>
      </w:pPr>
      <w:r w:rsidRPr="00E87855">
        <w:rPr>
          <w:rFonts w:ascii="宋体" w:eastAsia="宋体" w:hAnsi="宋体" w:hint="eastAsia"/>
          <w:b/>
          <w:sz w:val="24"/>
          <w:szCs w:val="24"/>
        </w:rPr>
        <w:t>第五条</w:t>
      </w:r>
      <w:r w:rsidRPr="00E87855">
        <w:rPr>
          <w:rFonts w:ascii="宋体" w:eastAsia="宋体" w:hAnsi="宋体"/>
          <w:b/>
          <w:sz w:val="24"/>
          <w:szCs w:val="24"/>
        </w:rPr>
        <w:t xml:space="preserve"> 工作费用 </w:t>
      </w:r>
    </w:p>
    <w:p w:rsidR="00405706" w:rsidRPr="00E87855" w:rsidRDefault="00405706" w:rsidP="00E87855">
      <w:pPr>
        <w:spacing w:line="360" w:lineRule="auto"/>
        <w:ind w:firstLineChars="200" w:firstLine="480"/>
        <w:rPr>
          <w:rFonts w:ascii="宋体" w:eastAsia="宋体" w:hAnsi="宋体"/>
          <w:sz w:val="24"/>
          <w:szCs w:val="24"/>
        </w:rPr>
      </w:pPr>
      <w:r w:rsidRPr="00E87855">
        <w:rPr>
          <w:rFonts w:ascii="宋体" w:eastAsia="宋体" w:hAnsi="宋体" w:hint="eastAsia"/>
          <w:sz w:val="24"/>
          <w:szCs w:val="24"/>
        </w:rPr>
        <w:t>乙方律师办理甲方委托事项所发生的下列工作费用，应由甲方承担：</w:t>
      </w:r>
      <w:r w:rsidRPr="00E87855">
        <w:rPr>
          <w:rFonts w:ascii="宋体" w:eastAsia="宋体" w:hAnsi="宋体"/>
          <w:sz w:val="24"/>
          <w:szCs w:val="24"/>
        </w:rPr>
        <w:t xml:space="preserve"> </w:t>
      </w:r>
    </w:p>
    <w:p w:rsidR="00405706" w:rsidRPr="00E87855" w:rsidRDefault="00405706" w:rsidP="00E87855">
      <w:pPr>
        <w:spacing w:line="360" w:lineRule="auto"/>
        <w:ind w:firstLineChars="200" w:firstLine="480"/>
        <w:rPr>
          <w:rFonts w:ascii="宋体" w:eastAsia="宋体" w:hAnsi="宋体"/>
          <w:sz w:val="24"/>
          <w:szCs w:val="24"/>
        </w:rPr>
      </w:pPr>
      <w:r w:rsidRPr="00E87855">
        <w:rPr>
          <w:rFonts w:ascii="宋体" w:eastAsia="宋体" w:hAnsi="宋体"/>
          <w:sz w:val="24"/>
          <w:szCs w:val="24"/>
        </w:rPr>
        <w:t xml:space="preserve">1、相关行政、司法、鉴定、公证等部门收取的费用； </w:t>
      </w:r>
    </w:p>
    <w:p w:rsidR="00405706" w:rsidRPr="00E87855" w:rsidRDefault="00405706" w:rsidP="00E87855">
      <w:pPr>
        <w:spacing w:line="360" w:lineRule="auto"/>
        <w:ind w:firstLineChars="200" w:firstLine="480"/>
        <w:rPr>
          <w:rFonts w:ascii="宋体" w:eastAsia="宋体" w:hAnsi="宋体"/>
          <w:sz w:val="24"/>
          <w:szCs w:val="24"/>
        </w:rPr>
      </w:pPr>
      <w:r w:rsidRPr="00E87855">
        <w:rPr>
          <w:rFonts w:ascii="宋体" w:eastAsia="宋体" w:hAnsi="宋体"/>
          <w:sz w:val="24"/>
          <w:szCs w:val="24"/>
        </w:rPr>
        <w:t>2、</w:t>
      </w:r>
      <w:r>
        <w:rPr>
          <w:rFonts w:ascii="宋体" w:eastAsia="宋体" w:hAnsi="宋体" w:hint="eastAsia"/>
          <w:sz w:val="24"/>
          <w:szCs w:val="24"/>
        </w:rPr>
        <w:t>_</w:t>
      </w:r>
      <w:r>
        <w:rPr>
          <w:rFonts w:ascii="宋体" w:eastAsia="宋体" w:hAnsi="宋体"/>
          <w:sz w:val="24"/>
          <w:szCs w:val="24"/>
        </w:rPr>
        <w:t>______</w:t>
      </w:r>
      <w:r w:rsidRPr="00E87855">
        <w:rPr>
          <w:rFonts w:ascii="宋体" w:eastAsia="宋体" w:hAnsi="宋体"/>
          <w:sz w:val="24"/>
          <w:szCs w:val="24"/>
        </w:rPr>
        <w:t>市外发生的差旅费、食宿费、翻译费、复印费、长途</w:t>
      </w:r>
      <w:r>
        <w:rPr>
          <w:rFonts w:ascii="宋体" w:eastAsia="宋体" w:hAnsi="宋体" w:hint="eastAsia"/>
          <w:sz w:val="24"/>
          <w:szCs w:val="24"/>
        </w:rPr>
        <w:t>通信费</w:t>
      </w:r>
      <w:r w:rsidRPr="00E87855">
        <w:rPr>
          <w:rFonts w:ascii="宋体" w:eastAsia="宋体" w:hAnsi="宋体"/>
          <w:sz w:val="24"/>
          <w:szCs w:val="24"/>
        </w:rPr>
        <w:t xml:space="preserve">等； </w:t>
      </w:r>
    </w:p>
    <w:p w:rsidR="00405706" w:rsidRPr="00E87855" w:rsidRDefault="00405706" w:rsidP="00E87855">
      <w:pPr>
        <w:spacing w:line="360" w:lineRule="auto"/>
        <w:ind w:firstLineChars="200" w:firstLine="480"/>
        <w:rPr>
          <w:rFonts w:ascii="宋体" w:eastAsia="宋体" w:hAnsi="宋体"/>
          <w:sz w:val="24"/>
          <w:szCs w:val="24"/>
        </w:rPr>
      </w:pPr>
      <w:r w:rsidRPr="00E87855">
        <w:rPr>
          <w:rFonts w:ascii="宋体" w:eastAsia="宋体" w:hAnsi="宋体"/>
          <w:sz w:val="24"/>
          <w:szCs w:val="24"/>
        </w:rPr>
        <w:t>3、征得甲方同意后支出</w:t>
      </w:r>
      <w:r>
        <w:rPr>
          <w:rFonts w:ascii="宋体" w:eastAsia="宋体" w:hAnsi="宋体" w:hint="eastAsia"/>
          <w:sz w:val="24"/>
          <w:szCs w:val="24"/>
        </w:rPr>
        <w:t>的其他费用</w:t>
      </w:r>
      <w:r w:rsidRPr="00E87855">
        <w:rPr>
          <w:rFonts w:ascii="宋体" w:eastAsia="宋体" w:hAnsi="宋体"/>
          <w:sz w:val="24"/>
          <w:szCs w:val="24"/>
        </w:rPr>
        <w:t xml:space="preserve">。 </w:t>
      </w:r>
    </w:p>
    <w:p w:rsidR="00405706" w:rsidRPr="00E87855" w:rsidRDefault="00405706" w:rsidP="00E87855">
      <w:pPr>
        <w:spacing w:line="360" w:lineRule="auto"/>
        <w:ind w:firstLineChars="200" w:firstLine="480"/>
        <w:rPr>
          <w:rFonts w:ascii="宋体" w:eastAsia="宋体" w:hAnsi="宋体"/>
          <w:sz w:val="24"/>
          <w:szCs w:val="24"/>
        </w:rPr>
      </w:pPr>
      <w:r w:rsidRPr="00E87855">
        <w:rPr>
          <w:rFonts w:ascii="宋体" w:eastAsia="宋体" w:hAnsi="宋体" w:hint="eastAsia"/>
          <w:sz w:val="24"/>
          <w:szCs w:val="24"/>
        </w:rPr>
        <w:t>乙方律师应当本着节俭的原则合理使用工作费用。</w:t>
      </w:r>
      <w:r w:rsidRPr="00E87855">
        <w:rPr>
          <w:rFonts w:ascii="宋体" w:eastAsia="宋体" w:hAnsi="宋体"/>
          <w:sz w:val="24"/>
          <w:szCs w:val="24"/>
        </w:rPr>
        <w:t xml:space="preserve"> </w:t>
      </w:r>
    </w:p>
    <w:p w:rsidR="00405706" w:rsidRPr="00E87855" w:rsidRDefault="00405706" w:rsidP="00E87855">
      <w:pPr>
        <w:spacing w:line="360" w:lineRule="auto"/>
        <w:ind w:firstLineChars="200" w:firstLine="482"/>
        <w:rPr>
          <w:rFonts w:ascii="宋体" w:eastAsia="宋体" w:hAnsi="宋体"/>
          <w:b/>
          <w:sz w:val="24"/>
          <w:szCs w:val="24"/>
        </w:rPr>
      </w:pPr>
      <w:r w:rsidRPr="00E87855">
        <w:rPr>
          <w:rFonts w:ascii="宋体" w:eastAsia="宋体" w:hAnsi="宋体" w:hint="eastAsia"/>
          <w:b/>
          <w:sz w:val="24"/>
          <w:szCs w:val="24"/>
        </w:rPr>
        <w:t>第六条</w:t>
      </w:r>
      <w:r w:rsidRPr="00E87855">
        <w:rPr>
          <w:rFonts w:ascii="宋体" w:eastAsia="宋体" w:hAnsi="宋体"/>
          <w:b/>
          <w:sz w:val="24"/>
          <w:szCs w:val="24"/>
        </w:rPr>
        <w:t xml:space="preserve"> 合同的解除 </w:t>
      </w:r>
    </w:p>
    <w:p w:rsidR="00405706" w:rsidRPr="00E87855" w:rsidRDefault="00405706" w:rsidP="00E87855">
      <w:pPr>
        <w:spacing w:line="360" w:lineRule="auto"/>
        <w:ind w:firstLineChars="200" w:firstLine="480"/>
        <w:rPr>
          <w:rFonts w:ascii="宋体" w:eastAsia="宋体" w:hAnsi="宋体"/>
          <w:sz w:val="24"/>
          <w:szCs w:val="24"/>
        </w:rPr>
      </w:pPr>
      <w:r w:rsidRPr="00E87855">
        <w:rPr>
          <w:rFonts w:ascii="宋体" w:eastAsia="宋体" w:hAnsi="宋体" w:hint="eastAsia"/>
          <w:sz w:val="24"/>
          <w:szCs w:val="24"/>
        </w:rPr>
        <w:t>甲乙双方经协商同意，可以变更或者解除本合同。</w:t>
      </w:r>
      <w:r w:rsidRPr="00E87855">
        <w:rPr>
          <w:rFonts w:ascii="宋体" w:eastAsia="宋体" w:hAnsi="宋体"/>
          <w:sz w:val="24"/>
          <w:szCs w:val="24"/>
        </w:rPr>
        <w:t xml:space="preserve"> </w:t>
      </w:r>
    </w:p>
    <w:p w:rsidR="00405706" w:rsidRPr="00E87855" w:rsidRDefault="00405706" w:rsidP="00E87855">
      <w:pPr>
        <w:spacing w:line="360" w:lineRule="auto"/>
        <w:ind w:firstLineChars="200" w:firstLine="480"/>
        <w:rPr>
          <w:rFonts w:ascii="宋体" w:eastAsia="宋体" w:hAnsi="宋体"/>
          <w:sz w:val="24"/>
          <w:szCs w:val="24"/>
        </w:rPr>
      </w:pPr>
      <w:r w:rsidRPr="00E87855">
        <w:rPr>
          <w:rFonts w:ascii="宋体" w:eastAsia="宋体" w:hAnsi="宋体" w:hint="eastAsia"/>
          <w:sz w:val="24"/>
          <w:szCs w:val="24"/>
        </w:rPr>
        <w:t>乙方有下列情形之一的，甲方有权解除合同</w:t>
      </w:r>
    </w:p>
    <w:p w:rsidR="00405706" w:rsidRPr="00E87855" w:rsidRDefault="00405706" w:rsidP="00E87855">
      <w:pPr>
        <w:spacing w:line="360" w:lineRule="auto"/>
        <w:ind w:firstLineChars="200" w:firstLine="480"/>
        <w:rPr>
          <w:rFonts w:ascii="宋体" w:eastAsia="宋体" w:hAnsi="宋体"/>
          <w:sz w:val="24"/>
          <w:szCs w:val="24"/>
        </w:rPr>
      </w:pPr>
      <w:r w:rsidRPr="00E87855">
        <w:rPr>
          <w:rFonts w:ascii="宋体" w:eastAsia="宋体" w:hAnsi="宋体"/>
          <w:sz w:val="24"/>
          <w:szCs w:val="24"/>
        </w:rPr>
        <w:t xml:space="preserve">1、未经甲方同意，擅自更换作为甲方常年法律顾问的律师； </w:t>
      </w:r>
    </w:p>
    <w:p w:rsidR="00405706" w:rsidRPr="00E87855" w:rsidRDefault="00405706" w:rsidP="00E87855">
      <w:pPr>
        <w:spacing w:line="360" w:lineRule="auto"/>
        <w:ind w:firstLineChars="200" w:firstLine="480"/>
        <w:rPr>
          <w:rFonts w:ascii="宋体" w:eastAsia="宋体" w:hAnsi="宋体"/>
          <w:sz w:val="24"/>
          <w:szCs w:val="24"/>
        </w:rPr>
      </w:pPr>
      <w:r w:rsidRPr="00E87855">
        <w:rPr>
          <w:rFonts w:ascii="宋体" w:eastAsia="宋体" w:hAnsi="宋体"/>
          <w:sz w:val="24"/>
          <w:szCs w:val="24"/>
        </w:rPr>
        <w:t xml:space="preserve">2、因乙方律师工作延误、失误导致甲方蒙受损失的； </w:t>
      </w:r>
    </w:p>
    <w:p w:rsidR="00405706" w:rsidRPr="00E87855" w:rsidRDefault="00405706" w:rsidP="00E87855">
      <w:pPr>
        <w:spacing w:line="360" w:lineRule="auto"/>
        <w:ind w:firstLineChars="200" w:firstLine="480"/>
        <w:rPr>
          <w:rFonts w:ascii="宋体" w:eastAsia="宋体" w:hAnsi="宋体"/>
          <w:sz w:val="24"/>
          <w:szCs w:val="24"/>
        </w:rPr>
      </w:pPr>
      <w:r w:rsidRPr="00E87855">
        <w:rPr>
          <w:rFonts w:ascii="宋体" w:eastAsia="宋体" w:hAnsi="宋体"/>
          <w:sz w:val="24"/>
          <w:szCs w:val="24"/>
        </w:rPr>
        <w:t xml:space="preserve">3、违反第二条第5-8项规定的义务之一的。 </w:t>
      </w:r>
    </w:p>
    <w:p w:rsidR="00405706" w:rsidRPr="00E87855" w:rsidRDefault="00405706" w:rsidP="00E87855">
      <w:pPr>
        <w:spacing w:line="360" w:lineRule="auto"/>
        <w:ind w:firstLineChars="200" w:firstLine="480"/>
        <w:rPr>
          <w:rFonts w:ascii="宋体" w:eastAsia="宋体" w:hAnsi="宋体"/>
          <w:sz w:val="24"/>
          <w:szCs w:val="24"/>
        </w:rPr>
      </w:pPr>
      <w:r w:rsidRPr="00E87855">
        <w:rPr>
          <w:rFonts w:ascii="宋体" w:eastAsia="宋体" w:hAnsi="宋体" w:hint="eastAsia"/>
          <w:sz w:val="24"/>
          <w:szCs w:val="24"/>
        </w:rPr>
        <w:t>甲方有下列情形之一的，乙方有权解除合同</w:t>
      </w:r>
    </w:p>
    <w:p w:rsidR="00405706" w:rsidRPr="00E87855" w:rsidRDefault="00405706" w:rsidP="00E87855">
      <w:pPr>
        <w:spacing w:line="360" w:lineRule="auto"/>
        <w:ind w:firstLineChars="200" w:firstLine="480"/>
        <w:rPr>
          <w:rFonts w:ascii="宋体" w:eastAsia="宋体" w:hAnsi="宋体"/>
          <w:sz w:val="24"/>
          <w:szCs w:val="24"/>
        </w:rPr>
      </w:pPr>
      <w:r w:rsidRPr="00E87855">
        <w:rPr>
          <w:rFonts w:ascii="宋体" w:eastAsia="宋体" w:hAnsi="宋体"/>
          <w:sz w:val="24"/>
          <w:szCs w:val="24"/>
        </w:rPr>
        <w:t xml:space="preserve">1、甲方的委托事项违反法律或者违反律师执业规范的； </w:t>
      </w:r>
    </w:p>
    <w:p w:rsidR="00405706" w:rsidRPr="00E87855" w:rsidRDefault="00405706" w:rsidP="00E87855">
      <w:pPr>
        <w:spacing w:line="360" w:lineRule="auto"/>
        <w:ind w:firstLineChars="200" w:firstLine="480"/>
        <w:rPr>
          <w:rFonts w:ascii="宋体" w:eastAsia="宋体" w:hAnsi="宋体"/>
          <w:sz w:val="24"/>
          <w:szCs w:val="24"/>
        </w:rPr>
      </w:pPr>
      <w:r w:rsidRPr="00E87855">
        <w:rPr>
          <w:rFonts w:ascii="宋体" w:eastAsia="宋体" w:hAnsi="宋体"/>
          <w:sz w:val="24"/>
          <w:szCs w:val="24"/>
        </w:rPr>
        <w:t xml:space="preserve">2、甲方有捏造事实、伪造证据或者隐瞒重要情节等情形，致使乙方律师不能提供有效的法律服务的； </w:t>
      </w:r>
    </w:p>
    <w:p w:rsidR="00405706" w:rsidRPr="00E87855" w:rsidRDefault="00405706" w:rsidP="00E87855">
      <w:pPr>
        <w:spacing w:line="360" w:lineRule="auto"/>
        <w:ind w:firstLineChars="200" w:firstLine="480"/>
        <w:rPr>
          <w:rFonts w:ascii="宋体" w:eastAsia="宋体" w:hAnsi="宋体"/>
          <w:sz w:val="24"/>
          <w:szCs w:val="24"/>
        </w:rPr>
      </w:pPr>
      <w:r w:rsidRPr="00E87855">
        <w:rPr>
          <w:rFonts w:ascii="宋体" w:eastAsia="宋体" w:hAnsi="宋体"/>
          <w:sz w:val="24"/>
          <w:szCs w:val="24"/>
        </w:rPr>
        <w:t>3、甲方逾期</w:t>
      </w:r>
      <w:r>
        <w:rPr>
          <w:rFonts w:ascii="宋体" w:eastAsia="宋体" w:hAnsi="宋体" w:hint="eastAsia"/>
          <w:sz w:val="24"/>
          <w:szCs w:val="24"/>
        </w:rPr>
        <w:t>_</w:t>
      </w:r>
      <w:r>
        <w:rPr>
          <w:rFonts w:ascii="宋体" w:eastAsia="宋体" w:hAnsi="宋体"/>
          <w:sz w:val="24"/>
          <w:szCs w:val="24"/>
        </w:rPr>
        <w:t>______</w:t>
      </w:r>
      <w:r w:rsidRPr="00E87855">
        <w:rPr>
          <w:rFonts w:ascii="宋体" w:eastAsia="宋体" w:hAnsi="宋体"/>
          <w:sz w:val="24"/>
          <w:szCs w:val="24"/>
        </w:rPr>
        <w:t xml:space="preserve">日仍不向乙方支付法律顾问费或者工作费用的。 </w:t>
      </w:r>
    </w:p>
    <w:p w:rsidR="00405706" w:rsidRPr="00E87855" w:rsidRDefault="00405706" w:rsidP="00E87855">
      <w:pPr>
        <w:spacing w:line="360" w:lineRule="auto"/>
        <w:ind w:firstLineChars="200" w:firstLine="482"/>
        <w:rPr>
          <w:rFonts w:ascii="宋体" w:eastAsia="宋体" w:hAnsi="宋体"/>
          <w:b/>
          <w:sz w:val="24"/>
          <w:szCs w:val="24"/>
        </w:rPr>
      </w:pPr>
      <w:r w:rsidRPr="00E87855">
        <w:rPr>
          <w:rFonts w:ascii="宋体" w:eastAsia="宋体" w:hAnsi="宋体" w:hint="eastAsia"/>
          <w:b/>
          <w:sz w:val="24"/>
          <w:szCs w:val="24"/>
        </w:rPr>
        <w:t>第七条</w:t>
      </w:r>
      <w:r w:rsidRPr="00E87855">
        <w:rPr>
          <w:rFonts w:ascii="宋体" w:eastAsia="宋体" w:hAnsi="宋体"/>
          <w:b/>
          <w:sz w:val="24"/>
          <w:szCs w:val="24"/>
        </w:rPr>
        <w:t xml:space="preserve"> 违约责任 </w:t>
      </w:r>
    </w:p>
    <w:p w:rsidR="00405706" w:rsidRPr="00E87855" w:rsidRDefault="00405706" w:rsidP="00E87855">
      <w:pPr>
        <w:spacing w:line="360" w:lineRule="auto"/>
        <w:ind w:firstLineChars="200" w:firstLine="480"/>
        <w:rPr>
          <w:rFonts w:ascii="宋体" w:eastAsia="宋体" w:hAnsi="宋体"/>
          <w:sz w:val="24"/>
          <w:szCs w:val="24"/>
        </w:rPr>
      </w:pPr>
      <w:r w:rsidRPr="00E87855">
        <w:rPr>
          <w:rFonts w:ascii="宋体" w:eastAsia="宋体" w:hAnsi="宋体" w:hint="eastAsia"/>
          <w:sz w:val="24"/>
          <w:szCs w:val="24"/>
        </w:rPr>
        <w:t>乙方无正当理由不提供第一条规定的法律服务或者违反第二条规定的义务，甲方有权要求乙方退还部分或者全部已付的法律顾问费。乙方律师因工作延误、失职、失误导致甲方蒙受损失，或者违反第二条第</w:t>
      </w:r>
      <w:r w:rsidRPr="00E87855">
        <w:rPr>
          <w:rFonts w:ascii="宋体" w:eastAsia="宋体" w:hAnsi="宋体"/>
          <w:sz w:val="24"/>
          <w:szCs w:val="24"/>
        </w:rPr>
        <w:t xml:space="preserve">5-8项规定的义务之一的，应当承担相应责任。 </w:t>
      </w:r>
    </w:p>
    <w:p w:rsidR="00405706" w:rsidRPr="00E87855" w:rsidRDefault="00405706" w:rsidP="00E87855">
      <w:pPr>
        <w:spacing w:line="360" w:lineRule="auto"/>
        <w:ind w:firstLineChars="200" w:firstLine="482"/>
        <w:rPr>
          <w:rFonts w:ascii="宋体" w:eastAsia="宋体" w:hAnsi="宋体"/>
          <w:b/>
          <w:sz w:val="24"/>
          <w:szCs w:val="24"/>
        </w:rPr>
      </w:pPr>
      <w:r w:rsidRPr="00E87855">
        <w:rPr>
          <w:rFonts w:ascii="宋体" w:eastAsia="宋体" w:hAnsi="宋体" w:hint="eastAsia"/>
          <w:b/>
          <w:sz w:val="24"/>
          <w:szCs w:val="24"/>
        </w:rPr>
        <w:t>第八条</w:t>
      </w:r>
      <w:r w:rsidRPr="00E87855">
        <w:rPr>
          <w:rFonts w:ascii="宋体" w:eastAsia="宋体" w:hAnsi="宋体"/>
          <w:b/>
          <w:sz w:val="24"/>
          <w:szCs w:val="24"/>
        </w:rPr>
        <w:t xml:space="preserve"> 争议的解决 </w:t>
      </w:r>
    </w:p>
    <w:p w:rsidR="00405706" w:rsidRPr="00E87855" w:rsidRDefault="00405706" w:rsidP="00E87855">
      <w:pPr>
        <w:spacing w:line="360" w:lineRule="auto"/>
        <w:ind w:firstLineChars="200" w:firstLine="480"/>
        <w:rPr>
          <w:rFonts w:ascii="宋体" w:eastAsia="宋体" w:hAnsi="宋体"/>
          <w:sz w:val="24"/>
          <w:szCs w:val="24"/>
        </w:rPr>
      </w:pPr>
      <w:r w:rsidRPr="00E87855">
        <w:rPr>
          <w:rFonts w:ascii="宋体" w:eastAsia="宋体" w:hAnsi="宋体" w:hint="eastAsia"/>
          <w:sz w:val="24"/>
          <w:szCs w:val="24"/>
        </w:rPr>
        <w:lastRenderedPageBreak/>
        <w:t>本合同适用</w:t>
      </w:r>
      <w:r w:rsidRPr="00663143">
        <w:rPr>
          <w:rFonts w:ascii="宋体" w:eastAsia="宋体" w:hAnsi="宋体" w:hint="eastAsia"/>
          <w:sz w:val="24"/>
          <w:szCs w:val="24"/>
        </w:rPr>
        <w:t>《</w:t>
      </w:r>
      <w:r w:rsidRPr="00E87855">
        <w:rPr>
          <w:rFonts w:ascii="宋体" w:eastAsia="宋体" w:hAnsi="宋体" w:hint="eastAsia"/>
          <w:sz w:val="24"/>
          <w:szCs w:val="24"/>
        </w:rPr>
        <w:t>中华人民共和国民法典》、《</w:t>
      </w:r>
      <w:r w:rsidRPr="00663143">
        <w:rPr>
          <w:rFonts w:ascii="宋体" w:eastAsia="宋体" w:hAnsi="宋体" w:hint="eastAsia"/>
          <w:sz w:val="24"/>
          <w:szCs w:val="24"/>
        </w:rPr>
        <w:t>中华人民共和国</w:t>
      </w:r>
      <w:r w:rsidRPr="00E87855">
        <w:rPr>
          <w:rFonts w:ascii="宋体" w:eastAsia="宋体" w:hAnsi="宋体" w:hint="eastAsia"/>
          <w:sz w:val="24"/>
          <w:szCs w:val="24"/>
        </w:rPr>
        <w:t>律师法》、《</w:t>
      </w:r>
      <w:r w:rsidRPr="00663143">
        <w:rPr>
          <w:rFonts w:ascii="宋体" w:eastAsia="宋体" w:hAnsi="宋体" w:hint="eastAsia"/>
          <w:sz w:val="24"/>
          <w:szCs w:val="24"/>
        </w:rPr>
        <w:t>中华人民共和国</w:t>
      </w:r>
      <w:r w:rsidRPr="00E87855">
        <w:rPr>
          <w:rFonts w:ascii="宋体" w:eastAsia="宋体" w:hAnsi="宋体" w:hint="eastAsia"/>
          <w:sz w:val="24"/>
          <w:szCs w:val="24"/>
        </w:rPr>
        <w:t>民事诉讼法》等法律。双方发生争议协商解决，如协商不成，任何一方均可向</w:t>
      </w:r>
      <w:r>
        <w:rPr>
          <w:rFonts w:ascii="宋体" w:eastAsia="宋体" w:hAnsi="宋体" w:hint="eastAsia"/>
          <w:sz w:val="24"/>
          <w:szCs w:val="24"/>
        </w:rPr>
        <w:t>有管辖权的</w:t>
      </w:r>
      <w:r w:rsidRPr="00E87855">
        <w:rPr>
          <w:rFonts w:ascii="宋体" w:eastAsia="宋体" w:hAnsi="宋体" w:hint="eastAsia"/>
          <w:sz w:val="24"/>
          <w:szCs w:val="24"/>
        </w:rPr>
        <w:t>人民法院起诉。</w:t>
      </w:r>
      <w:r w:rsidRPr="00E87855">
        <w:rPr>
          <w:rFonts w:ascii="宋体" w:eastAsia="宋体" w:hAnsi="宋体"/>
          <w:sz w:val="24"/>
          <w:szCs w:val="24"/>
        </w:rPr>
        <w:t xml:space="preserve"> </w:t>
      </w:r>
    </w:p>
    <w:p w:rsidR="00405706" w:rsidRPr="00E87855" w:rsidRDefault="00405706" w:rsidP="00E87855">
      <w:pPr>
        <w:spacing w:line="360" w:lineRule="auto"/>
        <w:ind w:firstLineChars="200" w:firstLine="482"/>
        <w:rPr>
          <w:rFonts w:ascii="宋体" w:eastAsia="宋体" w:hAnsi="宋体"/>
          <w:b/>
          <w:sz w:val="24"/>
          <w:szCs w:val="24"/>
        </w:rPr>
      </w:pPr>
      <w:r w:rsidRPr="00E87855">
        <w:rPr>
          <w:rFonts w:ascii="宋体" w:eastAsia="宋体" w:hAnsi="宋体" w:hint="eastAsia"/>
          <w:b/>
          <w:sz w:val="24"/>
          <w:szCs w:val="24"/>
        </w:rPr>
        <w:t>第九条</w:t>
      </w:r>
      <w:r w:rsidRPr="00E87855">
        <w:rPr>
          <w:rFonts w:ascii="宋体" w:eastAsia="宋体" w:hAnsi="宋体"/>
          <w:b/>
          <w:sz w:val="24"/>
          <w:szCs w:val="24"/>
        </w:rPr>
        <w:t xml:space="preserve"> 合同的生效 </w:t>
      </w:r>
    </w:p>
    <w:p w:rsidR="00405706" w:rsidRPr="00E87855" w:rsidRDefault="00405706" w:rsidP="00E87855">
      <w:pPr>
        <w:spacing w:line="360" w:lineRule="auto"/>
        <w:ind w:firstLineChars="200" w:firstLine="480"/>
        <w:rPr>
          <w:rFonts w:ascii="宋体" w:eastAsia="宋体" w:hAnsi="宋体"/>
          <w:sz w:val="24"/>
          <w:szCs w:val="24"/>
        </w:rPr>
      </w:pPr>
      <w:r w:rsidRPr="00E87855">
        <w:rPr>
          <w:rFonts w:ascii="宋体" w:eastAsia="宋体" w:hAnsi="宋体" w:hint="eastAsia"/>
          <w:sz w:val="24"/>
          <w:szCs w:val="24"/>
        </w:rPr>
        <w:t>本合同正本一式</w:t>
      </w:r>
      <w:r>
        <w:rPr>
          <w:rFonts w:ascii="宋体" w:eastAsia="宋体" w:hAnsi="宋体" w:hint="eastAsia"/>
          <w:sz w:val="24"/>
          <w:szCs w:val="24"/>
        </w:rPr>
        <w:t>______</w:t>
      </w:r>
      <w:r w:rsidRPr="00E87855">
        <w:rPr>
          <w:rFonts w:ascii="宋体" w:eastAsia="宋体" w:hAnsi="宋体" w:hint="eastAsia"/>
          <w:sz w:val="24"/>
          <w:szCs w:val="24"/>
        </w:rPr>
        <w:t>份，甲乙双方各执</w:t>
      </w:r>
      <w:r>
        <w:rPr>
          <w:rFonts w:ascii="宋体" w:eastAsia="宋体" w:hAnsi="宋体" w:hint="eastAsia"/>
          <w:sz w:val="24"/>
          <w:szCs w:val="24"/>
        </w:rPr>
        <w:t>_</w:t>
      </w:r>
      <w:r>
        <w:rPr>
          <w:rFonts w:ascii="宋体" w:eastAsia="宋体" w:hAnsi="宋体"/>
          <w:sz w:val="24"/>
          <w:szCs w:val="24"/>
        </w:rPr>
        <w:t>_____</w:t>
      </w:r>
      <w:r w:rsidRPr="00E87855">
        <w:rPr>
          <w:rFonts w:ascii="宋体" w:eastAsia="宋体" w:hAnsi="宋体" w:hint="eastAsia"/>
          <w:sz w:val="24"/>
          <w:szCs w:val="24"/>
        </w:rPr>
        <w:t>份，由甲乙双方签字盖章后生效。</w:t>
      </w:r>
      <w:r w:rsidRPr="00E87855">
        <w:rPr>
          <w:rFonts w:ascii="宋体" w:eastAsia="宋体" w:hAnsi="宋体"/>
          <w:sz w:val="24"/>
          <w:szCs w:val="24"/>
        </w:rPr>
        <w:t xml:space="preserve"> </w:t>
      </w:r>
    </w:p>
    <w:p w:rsidR="00405706" w:rsidRPr="00E87855" w:rsidRDefault="00405706" w:rsidP="00E87855">
      <w:pPr>
        <w:spacing w:line="360" w:lineRule="auto"/>
        <w:ind w:firstLineChars="200" w:firstLine="482"/>
        <w:rPr>
          <w:rFonts w:ascii="宋体" w:eastAsia="宋体" w:hAnsi="宋体"/>
          <w:b/>
          <w:sz w:val="24"/>
          <w:szCs w:val="24"/>
        </w:rPr>
      </w:pPr>
      <w:r w:rsidRPr="00E87855">
        <w:rPr>
          <w:rFonts w:ascii="宋体" w:eastAsia="宋体" w:hAnsi="宋体" w:hint="eastAsia"/>
          <w:b/>
          <w:sz w:val="24"/>
          <w:szCs w:val="24"/>
        </w:rPr>
        <w:t>第十条</w:t>
      </w:r>
      <w:r w:rsidRPr="00E87855">
        <w:rPr>
          <w:rFonts w:ascii="宋体" w:eastAsia="宋体" w:hAnsi="宋体"/>
          <w:b/>
          <w:sz w:val="24"/>
          <w:szCs w:val="24"/>
        </w:rPr>
        <w:t xml:space="preserve"> 合同的期限 </w:t>
      </w:r>
    </w:p>
    <w:p w:rsidR="00405706" w:rsidRDefault="00405706" w:rsidP="00E87855">
      <w:pPr>
        <w:spacing w:afterLines="100" w:after="312" w:line="360" w:lineRule="auto"/>
        <w:ind w:firstLineChars="200" w:firstLine="480"/>
        <w:rPr>
          <w:rFonts w:ascii="宋体" w:eastAsia="宋体" w:hAnsi="宋体"/>
          <w:sz w:val="24"/>
          <w:szCs w:val="24"/>
        </w:rPr>
      </w:pPr>
      <w:r w:rsidRPr="00E87855">
        <w:rPr>
          <w:rFonts w:ascii="宋体" w:eastAsia="宋体" w:hAnsi="宋体" w:hint="eastAsia"/>
          <w:sz w:val="24"/>
          <w:szCs w:val="24"/>
        </w:rPr>
        <w:t>本合同的期限为</w:t>
      </w:r>
      <w:r>
        <w:rPr>
          <w:rFonts w:ascii="宋体" w:eastAsia="宋体" w:hAnsi="宋体"/>
          <w:sz w:val="24"/>
          <w:szCs w:val="24"/>
        </w:rPr>
        <w:t>______</w:t>
      </w:r>
      <w:r w:rsidRPr="00E87855">
        <w:rPr>
          <w:rFonts w:ascii="宋体" w:eastAsia="宋体" w:hAnsi="宋体"/>
          <w:sz w:val="24"/>
          <w:szCs w:val="24"/>
        </w:rPr>
        <w:t>年，自</w:t>
      </w:r>
      <w:r>
        <w:rPr>
          <w:rFonts w:ascii="宋体" w:eastAsia="宋体" w:hAnsi="宋体"/>
          <w:sz w:val="24"/>
          <w:szCs w:val="24"/>
        </w:rPr>
        <w:t>______</w:t>
      </w:r>
      <w:r w:rsidRPr="00E87855">
        <w:rPr>
          <w:rFonts w:ascii="宋体" w:eastAsia="宋体" w:hAnsi="宋体"/>
          <w:sz w:val="24"/>
          <w:szCs w:val="24"/>
        </w:rPr>
        <w:t>年</w:t>
      </w:r>
      <w:r>
        <w:rPr>
          <w:rFonts w:ascii="宋体" w:eastAsia="宋体" w:hAnsi="宋体"/>
          <w:sz w:val="24"/>
          <w:szCs w:val="24"/>
        </w:rPr>
        <w:t>____</w:t>
      </w:r>
      <w:r w:rsidRPr="00E87855">
        <w:rPr>
          <w:rFonts w:ascii="宋体" w:eastAsia="宋体" w:hAnsi="宋体"/>
          <w:sz w:val="24"/>
          <w:szCs w:val="24"/>
        </w:rPr>
        <w:t>月</w:t>
      </w:r>
      <w:r>
        <w:rPr>
          <w:rFonts w:ascii="宋体" w:eastAsia="宋体" w:hAnsi="宋体"/>
          <w:sz w:val="24"/>
          <w:szCs w:val="24"/>
        </w:rPr>
        <w:t>_____</w:t>
      </w:r>
      <w:r w:rsidRPr="00E87855">
        <w:rPr>
          <w:rFonts w:ascii="宋体" w:eastAsia="宋体" w:hAnsi="宋体"/>
          <w:sz w:val="24"/>
          <w:szCs w:val="24"/>
        </w:rPr>
        <w:t>日至</w:t>
      </w:r>
      <w:r>
        <w:rPr>
          <w:rFonts w:ascii="宋体" w:eastAsia="宋体" w:hAnsi="宋体"/>
          <w:sz w:val="24"/>
          <w:szCs w:val="24"/>
        </w:rPr>
        <w:t>______</w:t>
      </w:r>
      <w:r w:rsidRPr="00E87855">
        <w:rPr>
          <w:rFonts w:ascii="宋体" w:eastAsia="宋体" w:hAnsi="宋体"/>
          <w:sz w:val="24"/>
          <w:szCs w:val="24"/>
        </w:rPr>
        <w:t>年</w:t>
      </w:r>
      <w:r>
        <w:rPr>
          <w:rFonts w:ascii="宋体" w:eastAsia="宋体" w:hAnsi="宋体"/>
          <w:sz w:val="24"/>
          <w:szCs w:val="24"/>
        </w:rPr>
        <w:t>____</w:t>
      </w:r>
      <w:r w:rsidRPr="00E87855">
        <w:rPr>
          <w:rFonts w:ascii="宋体" w:eastAsia="宋体" w:hAnsi="宋体"/>
          <w:sz w:val="24"/>
          <w:szCs w:val="24"/>
        </w:rPr>
        <w:t>月</w:t>
      </w:r>
      <w:r>
        <w:rPr>
          <w:rFonts w:ascii="宋体" w:eastAsia="宋体" w:hAnsi="宋体"/>
          <w:sz w:val="24"/>
          <w:szCs w:val="24"/>
        </w:rPr>
        <w:t>____</w:t>
      </w:r>
      <w:r w:rsidRPr="00E87855">
        <w:rPr>
          <w:rFonts w:ascii="宋体" w:eastAsia="宋体" w:hAnsi="宋体"/>
          <w:sz w:val="24"/>
          <w:szCs w:val="24"/>
        </w:rPr>
        <w:t>日。合同期满前</w:t>
      </w:r>
      <w:r>
        <w:rPr>
          <w:rFonts w:ascii="宋体" w:eastAsia="宋体" w:hAnsi="宋体"/>
          <w:sz w:val="24"/>
          <w:szCs w:val="24"/>
        </w:rPr>
        <w:t>____</w:t>
      </w:r>
      <w:r w:rsidRPr="00E87855">
        <w:rPr>
          <w:rFonts w:ascii="宋体" w:eastAsia="宋体" w:hAnsi="宋体"/>
          <w:sz w:val="24"/>
          <w:szCs w:val="24"/>
        </w:rPr>
        <w:t>日内，由甲乙双方协商决定是否续签常年法律顾问合同。</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405706" w:rsidRPr="00292932" w:rsidTr="00663143">
        <w:tc>
          <w:tcPr>
            <w:tcW w:w="4148" w:type="dxa"/>
          </w:tcPr>
          <w:p w:rsidR="00405706" w:rsidRPr="00292932" w:rsidRDefault="00405706" w:rsidP="00663143">
            <w:pPr>
              <w:spacing w:line="360" w:lineRule="auto"/>
              <w:rPr>
                <w:rFonts w:ascii="宋体" w:eastAsia="宋体" w:hAnsi="宋体"/>
                <w:sz w:val="24"/>
                <w:szCs w:val="24"/>
              </w:rPr>
            </w:pPr>
            <w:r w:rsidRPr="00292932">
              <w:rPr>
                <w:rFonts w:ascii="宋体" w:eastAsia="宋体" w:hAnsi="宋体" w:hint="eastAsia"/>
                <w:sz w:val="24"/>
                <w:szCs w:val="24"/>
              </w:rPr>
              <w:t>甲方：____________人民政府</w:t>
            </w:r>
          </w:p>
        </w:tc>
        <w:tc>
          <w:tcPr>
            <w:tcW w:w="4148" w:type="dxa"/>
          </w:tcPr>
          <w:p w:rsidR="00405706" w:rsidRPr="00292932" w:rsidRDefault="00405706" w:rsidP="00663143">
            <w:pPr>
              <w:spacing w:line="360" w:lineRule="auto"/>
              <w:rPr>
                <w:rFonts w:ascii="宋体" w:eastAsia="宋体" w:hAnsi="宋体"/>
                <w:sz w:val="24"/>
                <w:szCs w:val="24"/>
              </w:rPr>
            </w:pPr>
            <w:r w:rsidRPr="00292932">
              <w:rPr>
                <w:rFonts w:ascii="宋体" w:eastAsia="宋体" w:hAnsi="宋体" w:hint="eastAsia"/>
                <w:sz w:val="24"/>
                <w:szCs w:val="24"/>
              </w:rPr>
              <w:t>乙方：____________律师事务所</w:t>
            </w:r>
          </w:p>
        </w:tc>
      </w:tr>
      <w:tr w:rsidR="00405706" w:rsidRPr="00292932" w:rsidTr="00663143">
        <w:tc>
          <w:tcPr>
            <w:tcW w:w="4148" w:type="dxa"/>
          </w:tcPr>
          <w:p w:rsidR="00405706" w:rsidRPr="00292932" w:rsidRDefault="00405706" w:rsidP="00663143">
            <w:pPr>
              <w:spacing w:line="360" w:lineRule="auto"/>
              <w:rPr>
                <w:rFonts w:ascii="宋体" w:eastAsia="宋体" w:hAnsi="宋体"/>
                <w:sz w:val="24"/>
                <w:szCs w:val="24"/>
              </w:rPr>
            </w:pPr>
            <w:r w:rsidRPr="00292932">
              <w:rPr>
                <w:rFonts w:ascii="宋体" w:eastAsia="宋体" w:hAnsi="宋体" w:hint="eastAsia"/>
                <w:sz w:val="24"/>
                <w:szCs w:val="24"/>
              </w:rPr>
              <w:t>法定代表</w:t>
            </w:r>
            <w:r>
              <w:rPr>
                <w:rFonts w:ascii="宋体" w:eastAsia="宋体" w:hAnsi="宋体" w:hint="eastAsia"/>
                <w:sz w:val="24"/>
                <w:szCs w:val="24"/>
              </w:rPr>
              <w:t>（签章）</w:t>
            </w:r>
            <w:r w:rsidRPr="00292932">
              <w:rPr>
                <w:rFonts w:ascii="宋体" w:eastAsia="宋体" w:hAnsi="宋体" w:hint="eastAsia"/>
                <w:sz w:val="24"/>
                <w:szCs w:val="24"/>
              </w:rPr>
              <w:t>：</w:t>
            </w:r>
            <w:r>
              <w:rPr>
                <w:rFonts w:ascii="宋体" w:eastAsia="宋体" w:hAnsi="宋体" w:hint="eastAsia"/>
                <w:sz w:val="24"/>
                <w:szCs w:val="24"/>
              </w:rPr>
              <w:t>_____</w:t>
            </w:r>
            <w:r w:rsidRPr="00292932">
              <w:rPr>
                <w:rFonts w:ascii="宋体" w:eastAsia="宋体" w:hAnsi="宋体" w:hint="eastAsia"/>
                <w:sz w:val="24"/>
                <w:szCs w:val="24"/>
              </w:rPr>
              <w:t>_</w:t>
            </w:r>
            <w:r w:rsidRPr="00292932">
              <w:rPr>
                <w:rFonts w:ascii="宋体" w:eastAsia="宋体" w:hAnsi="宋体"/>
                <w:sz w:val="24"/>
                <w:szCs w:val="24"/>
              </w:rPr>
              <w:t>_</w:t>
            </w:r>
            <w:r>
              <w:rPr>
                <w:rFonts w:ascii="宋体" w:eastAsia="宋体" w:hAnsi="宋体"/>
                <w:sz w:val="24"/>
                <w:szCs w:val="24"/>
              </w:rPr>
              <w:t>_</w:t>
            </w:r>
            <w:r>
              <w:rPr>
                <w:rFonts w:ascii="宋体" w:eastAsia="宋体" w:hAnsi="宋体" w:hint="eastAsia"/>
                <w:sz w:val="24"/>
                <w:szCs w:val="24"/>
              </w:rPr>
              <w:t>_</w:t>
            </w:r>
          </w:p>
        </w:tc>
        <w:tc>
          <w:tcPr>
            <w:tcW w:w="4148" w:type="dxa"/>
          </w:tcPr>
          <w:p w:rsidR="00405706" w:rsidRPr="00292932" w:rsidRDefault="00405706" w:rsidP="00663143">
            <w:pPr>
              <w:spacing w:line="360" w:lineRule="auto"/>
              <w:rPr>
                <w:rFonts w:ascii="宋体" w:eastAsia="宋体" w:hAnsi="宋体"/>
                <w:sz w:val="24"/>
                <w:szCs w:val="24"/>
              </w:rPr>
            </w:pPr>
            <w:r w:rsidRPr="00292932">
              <w:rPr>
                <w:rFonts w:ascii="宋体" w:eastAsia="宋体" w:hAnsi="宋体" w:hint="eastAsia"/>
                <w:sz w:val="24"/>
                <w:szCs w:val="24"/>
              </w:rPr>
              <w:t>法定代表</w:t>
            </w:r>
            <w:r>
              <w:rPr>
                <w:rFonts w:ascii="宋体" w:eastAsia="宋体" w:hAnsi="宋体" w:hint="eastAsia"/>
                <w:sz w:val="24"/>
                <w:szCs w:val="24"/>
              </w:rPr>
              <w:t>（签章）</w:t>
            </w:r>
            <w:r w:rsidRPr="00292932">
              <w:rPr>
                <w:rFonts w:ascii="宋体" w:eastAsia="宋体" w:hAnsi="宋体" w:hint="eastAsia"/>
                <w:sz w:val="24"/>
                <w:szCs w:val="24"/>
              </w:rPr>
              <w:t>：_</w:t>
            </w:r>
            <w:r w:rsidRPr="00292932">
              <w:rPr>
                <w:rFonts w:ascii="宋体" w:eastAsia="宋体" w:hAnsi="宋体"/>
                <w:sz w:val="24"/>
                <w:szCs w:val="24"/>
              </w:rPr>
              <w:t>__________</w:t>
            </w:r>
          </w:p>
        </w:tc>
      </w:tr>
      <w:tr w:rsidR="00405706" w:rsidTr="00663143">
        <w:tc>
          <w:tcPr>
            <w:tcW w:w="4148" w:type="dxa"/>
          </w:tcPr>
          <w:p w:rsidR="00405706" w:rsidRPr="00292932" w:rsidRDefault="00405706" w:rsidP="00663143">
            <w:pPr>
              <w:rPr>
                <w:rFonts w:ascii="宋体" w:eastAsia="宋体" w:hAnsi="宋体"/>
                <w:sz w:val="24"/>
                <w:szCs w:val="24"/>
              </w:rPr>
            </w:pPr>
            <w:r w:rsidRPr="00292932">
              <w:rPr>
                <w:rFonts w:ascii="宋体" w:eastAsia="宋体" w:hAnsi="宋体" w:hint="eastAsia"/>
                <w:sz w:val="24"/>
                <w:szCs w:val="24"/>
              </w:rPr>
              <w:t>签约日期：__________</w:t>
            </w:r>
            <w:r w:rsidRPr="00292932">
              <w:rPr>
                <w:rFonts w:ascii="宋体" w:eastAsia="宋体" w:hAnsi="宋体"/>
                <w:sz w:val="24"/>
                <w:szCs w:val="24"/>
              </w:rPr>
              <w:t>____</w:t>
            </w:r>
            <w:r w:rsidRPr="00292932">
              <w:rPr>
                <w:rFonts w:ascii="宋体" w:eastAsia="宋体" w:hAnsi="宋体" w:hint="eastAsia"/>
                <w:sz w:val="24"/>
                <w:szCs w:val="24"/>
              </w:rPr>
              <w:t>__</w:t>
            </w:r>
          </w:p>
        </w:tc>
        <w:tc>
          <w:tcPr>
            <w:tcW w:w="4148" w:type="dxa"/>
          </w:tcPr>
          <w:p w:rsidR="00405706" w:rsidRDefault="00405706" w:rsidP="00663143">
            <w:r w:rsidRPr="00292932">
              <w:rPr>
                <w:rFonts w:ascii="宋体" w:eastAsia="宋体" w:hAnsi="宋体" w:hint="eastAsia"/>
                <w:sz w:val="24"/>
                <w:szCs w:val="24"/>
              </w:rPr>
              <w:t>签约日期：____________</w:t>
            </w:r>
            <w:r w:rsidRPr="00292932">
              <w:rPr>
                <w:rFonts w:ascii="宋体" w:eastAsia="宋体" w:hAnsi="宋体"/>
                <w:sz w:val="24"/>
                <w:szCs w:val="24"/>
              </w:rPr>
              <w:t>______</w:t>
            </w:r>
          </w:p>
        </w:tc>
      </w:tr>
    </w:tbl>
    <w:p w:rsidR="00405706" w:rsidRPr="00E87855" w:rsidRDefault="00405706" w:rsidP="00E87855">
      <w:pPr>
        <w:spacing w:line="360" w:lineRule="auto"/>
        <w:rPr>
          <w:rFonts w:ascii="宋体" w:eastAsia="宋体" w:hAnsi="宋体"/>
          <w:sz w:val="24"/>
          <w:szCs w:val="24"/>
        </w:rPr>
      </w:pPr>
    </w:p>
    <w:sectPr w:rsidR="00405706" w:rsidRPr="00E8785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4BF"/>
    <w:rsid w:val="002771FC"/>
    <w:rsid w:val="00315A3F"/>
    <w:rsid w:val="003F0E86"/>
    <w:rsid w:val="00405706"/>
    <w:rsid w:val="00405CA9"/>
    <w:rsid w:val="0049453A"/>
    <w:rsid w:val="004E23BB"/>
    <w:rsid w:val="00605D21"/>
    <w:rsid w:val="0062014D"/>
    <w:rsid w:val="00680D5A"/>
    <w:rsid w:val="006F29A1"/>
    <w:rsid w:val="008478E8"/>
    <w:rsid w:val="009D278B"/>
    <w:rsid w:val="00AB619A"/>
    <w:rsid w:val="00AD591D"/>
    <w:rsid w:val="00CB24BF"/>
    <w:rsid w:val="00DA7B97"/>
    <w:rsid w:val="00E95AC9"/>
    <w:rsid w:val="00FE54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E70760-2709-4374-ADD0-F030A294F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AB619A"/>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link w:val="30"/>
    <w:uiPriority w:val="9"/>
    <w:qFormat/>
    <w:rsid w:val="00DA7B97"/>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B24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Title"/>
    <w:basedOn w:val="a"/>
    <w:next w:val="a"/>
    <w:link w:val="a5"/>
    <w:uiPriority w:val="10"/>
    <w:qFormat/>
    <w:rsid w:val="00CB24BF"/>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uiPriority w:val="10"/>
    <w:rsid w:val="00CB24B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DA7B97"/>
    <w:rPr>
      <w:rFonts w:ascii="宋体" w:eastAsia="宋体" w:hAnsi="宋体" w:cs="宋体"/>
      <w:b/>
      <w:bCs/>
      <w:kern w:val="0"/>
      <w:sz w:val="27"/>
      <w:szCs w:val="27"/>
    </w:rPr>
  </w:style>
  <w:style w:type="paragraph" w:styleId="a6">
    <w:name w:val="Normal (Web)"/>
    <w:basedOn w:val="a"/>
    <w:uiPriority w:val="99"/>
    <w:unhideWhenUsed/>
    <w:rsid w:val="00AD591D"/>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AD591D"/>
    <w:rPr>
      <w:b/>
      <w:bCs/>
    </w:rPr>
  </w:style>
  <w:style w:type="character" w:styleId="a8">
    <w:name w:val="Hyperlink"/>
    <w:basedOn w:val="a0"/>
    <w:uiPriority w:val="99"/>
    <w:semiHidden/>
    <w:unhideWhenUsed/>
    <w:rsid w:val="00AD591D"/>
    <w:rPr>
      <w:color w:val="0000FF"/>
      <w:u w:val="single"/>
    </w:rPr>
  </w:style>
  <w:style w:type="paragraph" w:styleId="a9">
    <w:name w:val="List Paragraph"/>
    <w:basedOn w:val="a"/>
    <w:uiPriority w:val="34"/>
    <w:qFormat/>
    <w:rsid w:val="00680D5A"/>
    <w:pPr>
      <w:ind w:firstLineChars="200" w:firstLine="420"/>
    </w:pPr>
  </w:style>
  <w:style w:type="character" w:customStyle="1" w:styleId="10">
    <w:name w:val="标题 1 字符"/>
    <w:basedOn w:val="a0"/>
    <w:link w:val="1"/>
    <w:uiPriority w:val="9"/>
    <w:rsid w:val="00AB619A"/>
    <w:rPr>
      <w:rFonts w:ascii="宋体" w:eastAsia="宋体" w:hAnsi="宋体" w:cs="宋体"/>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115016">
      <w:marLeft w:val="0"/>
      <w:marRight w:val="0"/>
      <w:marTop w:val="0"/>
      <w:marBottom w:val="0"/>
      <w:divBdr>
        <w:top w:val="none" w:sz="0" w:space="0" w:color="auto"/>
        <w:left w:val="none" w:sz="0" w:space="0" w:color="auto"/>
        <w:bottom w:val="none" w:sz="0" w:space="0" w:color="auto"/>
        <w:right w:val="none" w:sz="0" w:space="0" w:color="auto"/>
      </w:divBdr>
    </w:div>
    <w:div w:id="79497269">
      <w:marLeft w:val="0"/>
      <w:marRight w:val="0"/>
      <w:marTop w:val="0"/>
      <w:marBottom w:val="0"/>
      <w:divBdr>
        <w:top w:val="none" w:sz="0" w:space="0" w:color="auto"/>
        <w:left w:val="none" w:sz="0" w:space="0" w:color="auto"/>
        <w:bottom w:val="none" w:sz="0" w:space="0" w:color="auto"/>
        <w:right w:val="none" w:sz="0" w:space="0" w:color="auto"/>
      </w:divBdr>
    </w:div>
    <w:div w:id="88818922">
      <w:marLeft w:val="0"/>
      <w:marRight w:val="0"/>
      <w:marTop w:val="0"/>
      <w:marBottom w:val="0"/>
      <w:divBdr>
        <w:top w:val="none" w:sz="0" w:space="0" w:color="auto"/>
        <w:left w:val="none" w:sz="0" w:space="0" w:color="auto"/>
        <w:bottom w:val="none" w:sz="0" w:space="0" w:color="auto"/>
        <w:right w:val="none" w:sz="0" w:space="0" w:color="auto"/>
      </w:divBdr>
    </w:div>
    <w:div w:id="100344617">
      <w:marLeft w:val="0"/>
      <w:marRight w:val="0"/>
      <w:marTop w:val="0"/>
      <w:marBottom w:val="0"/>
      <w:divBdr>
        <w:top w:val="none" w:sz="0" w:space="0" w:color="auto"/>
        <w:left w:val="none" w:sz="0" w:space="0" w:color="auto"/>
        <w:bottom w:val="none" w:sz="0" w:space="0" w:color="auto"/>
        <w:right w:val="none" w:sz="0" w:space="0" w:color="auto"/>
      </w:divBdr>
    </w:div>
    <w:div w:id="123429328">
      <w:marLeft w:val="0"/>
      <w:marRight w:val="0"/>
      <w:marTop w:val="0"/>
      <w:marBottom w:val="0"/>
      <w:divBdr>
        <w:top w:val="none" w:sz="0" w:space="0" w:color="auto"/>
        <w:left w:val="none" w:sz="0" w:space="0" w:color="auto"/>
        <w:bottom w:val="none" w:sz="0" w:space="0" w:color="auto"/>
        <w:right w:val="none" w:sz="0" w:space="0" w:color="auto"/>
      </w:divBdr>
    </w:div>
    <w:div w:id="170997448">
      <w:marLeft w:val="0"/>
      <w:marRight w:val="0"/>
      <w:marTop w:val="0"/>
      <w:marBottom w:val="0"/>
      <w:divBdr>
        <w:top w:val="none" w:sz="0" w:space="0" w:color="auto"/>
        <w:left w:val="none" w:sz="0" w:space="0" w:color="auto"/>
        <w:bottom w:val="none" w:sz="0" w:space="0" w:color="auto"/>
        <w:right w:val="none" w:sz="0" w:space="0" w:color="auto"/>
      </w:divBdr>
    </w:div>
    <w:div w:id="195505277">
      <w:marLeft w:val="0"/>
      <w:marRight w:val="0"/>
      <w:marTop w:val="0"/>
      <w:marBottom w:val="0"/>
      <w:divBdr>
        <w:top w:val="none" w:sz="0" w:space="0" w:color="auto"/>
        <w:left w:val="none" w:sz="0" w:space="0" w:color="auto"/>
        <w:bottom w:val="none" w:sz="0" w:space="0" w:color="auto"/>
        <w:right w:val="none" w:sz="0" w:space="0" w:color="auto"/>
      </w:divBdr>
    </w:div>
    <w:div w:id="203567779">
      <w:marLeft w:val="0"/>
      <w:marRight w:val="0"/>
      <w:marTop w:val="0"/>
      <w:marBottom w:val="0"/>
      <w:divBdr>
        <w:top w:val="none" w:sz="0" w:space="0" w:color="auto"/>
        <w:left w:val="none" w:sz="0" w:space="0" w:color="auto"/>
        <w:bottom w:val="none" w:sz="0" w:space="0" w:color="auto"/>
        <w:right w:val="none" w:sz="0" w:space="0" w:color="auto"/>
      </w:divBdr>
    </w:div>
    <w:div w:id="204568650">
      <w:marLeft w:val="0"/>
      <w:marRight w:val="0"/>
      <w:marTop w:val="0"/>
      <w:marBottom w:val="0"/>
      <w:divBdr>
        <w:top w:val="none" w:sz="0" w:space="0" w:color="auto"/>
        <w:left w:val="none" w:sz="0" w:space="0" w:color="auto"/>
        <w:bottom w:val="none" w:sz="0" w:space="0" w:color="auto"/>
        <w:right w:val="none" w:sz="0" w:space="0" w:color="auto"/>
      </w:divBdr>
    </w:div>
    <w:div w:id="230849130">
      <w:marLeft w:val="0"/>
      <w:marRight w:val="0"/>
      <w:marTop w:val="0"/>
      <w:marBottom w:val="0"/>
      <w:divBdr>
        <w:top w:val="none" w:sz="0" w:space="0" w:color="auto"/>
        <w:left w:val="none" w:sz="0" w:space="0" w:color="auto"/>
        <w:bottom w:val="none" w:sz="0" w:space="0" w:color="auto"/>
        <w:right w:val="none" w:sz="0" w:space="0" w:color="auto"/>
      </w:divBdr>
    </w:div>
    <w:div w:id="245312714">
      <w:marLeft w:val="0"/>
      <w:marRight w:val="0"/>
      <w:marTop w:val="0"/>
      <w:marBottom w:val="0"/>
      <w:divBdr>
        <w:top w:val="none" w:sz="0" w:space="0" w:color="auto"/>
        <w:left w:val="none" w:sz="0" w:space="0" w:color="auto"/>
        <w:bottom w:val="none" w:sz="0" w:space="0" w:color="auto"/>
        <w:right w:val="none" w:sz="0" w:space="0" w:color="auto"/>
      </w:divBdr>
    </w:div>
    <w:div w:id="313023196">
      <w:marLeft w:val="0"/>
      <w:marRight w:val="0"/>
      <w:marTop w:val="0"/>
      <w:marBottom w:val="0"/>
      <w:divBdr>
        <w:top w:val="none" w:sz="0" w:space="0" w:color="auto"/>
        <w:left w:val="none" w:sz="0" w:space="0" w:color="auto"/>
        <w:bottom w:val="none" w:sz="0" w:space="0" w:color="auto"/>
        <w:right w:val="none" w:sz="0" w:space="0" w:color="auto"/>
      </w:divBdr>
    </w:div>
    <w:div w:id="316501313">
      <w:marLeft w:val="0"/>
      <w:marRight w:val="0"/>
      <w:marTop w:val="0"/>
      <w:marBottom w:val="0"/>
      <w:divBdr>
        <w:top w:val="none" w:sz="0" w:space="0" w:color="auto"/>
        <w:left w:val="none" w:sz="0" w:space="0" w:color="auto"/>
        <w:bottom w:val="none" w:sz="0" w:space="0" w:color="auto"/>
        <w:right w:val="none" w:sz="0" w:space="0" w:color="auto"/>
      </w:divBdr>
    </w:div>
    <w:div w:id="377634283">
      <w:marLeft w:val="0"/>
      <w:marRight w:val="0"/>
      <w:marTop w:val="0"/>
      <w:marBottom w:val="0"/>
      <w:divBdr>
        <w:top w:val="none" w:sz="0" w:space="0" w:color="auto"/>
        <w:left w:val="none" w:sz="0" w:space="0" w:color="auto"/>
        <w:bottom w:val="none" w:sz="0" w:space="0" w:color="auto"/>
        <w:right w:val="none" w:sz="0" w:space="0" w:color="auto"/>
      </w:divBdr>
    </w:div>
    <w:div w:id="410549311">
      <w:marLeft w:val="0"/>
      <w:marRight w:val="0"/>
      <w:marTop w:val="0"/>
      <w:marBottom w:val="0"/>
      <w:divBdr>
        <w:top w:val="none" w:sz="0" w:space="0" w:color="auto"/>
        <w:left w:val="none" w:sz="0" w:space="0" w:color="auto"/>
        <w:bottom w:val="none" w:sz="0" w:space="0" w:color="auto"/>
        <w:right w:val="none" w:sz="0" w:space="0" w:color="auto"/>
      </w:divBdr>
    </w:div>
    <w:div w:id="422411458">
      <w:marLeft w:val="0"/>
      <w:marRight w:val="0"/>
      <w:marTop w:val="0"/>
      <w:marBottom w:val="0"/>
      <w:divBdr>
        <w:top w:val="none" w:sz="0" w:space="0" w:color="auto"/>
        <w:left w:val="none" w:sz="0" w:space="0" w:color="auto"/>
        <w:bottom w:val="none" w:sz="0" w:space="0" w:color="auto"/>
        <w:right w:val="none" w:sz="0" w:space="0" w:color="auto"/>
      </w:divBdr>
    </w:div>
    <w:div w:id="439686091">
      <w:marLeft w:val="0"/>
      <w:marRight w:val="0"/>
      <w:marTop w:val="0"/>
      <w:marBottom w:val="0"/>
      <w:divBdr>
        <w:top w:val="none" w:sz="0" w:space="0" w:color="auto"/>
        <w:left w:val="none" w:sz="0" w:space="0" w:color="auto"/>
        <w:bottom w:val="none" w:sz="0" w:space="0" w:color="auto"/>
        <w:right w:val="none" w:sz="0" w:space="0" w:color="auto"/>
      </w:divBdr>
    </w:div>
    <w:div w:id="487669852">
      <w:marLeft w:val="0"/>
      <w:marRight w:val="0"/>
      <w:marTop w:val="0"/>
      <w:marBottom w:val="0"/>
      <w:divBdr>
        <w:top w:val="none" w:sz="0" w:space="0" w:color="auto"/>
        <w:left w:val="none" w:sz="0" w:space="0" w:color="auto"/>
        <w:bottom w:val="none" w:sz="0" w:space="0" w:color="auto"/>
        <w:right w:val="none" w:sz="0" w:space="0" w:color="auto"/>
      </w:divBdr>
    </w:div>
    <w:div w:id="538317339">
      <w:marLeft w:val="0"/>
      <w:marRight w:val="0"/>
      <w:marTop w:val="0"/>
      <w:marBottom w:val="0"/>
      <w:divBdr>
        <w:top w:val="none" w:sz="0" w:space="0" w:color="auto"/>
        <w:left w:val="none" w:sz="0" w:space="0" w:color="auto"/>
        <w:bottom w:val="none" w:sz="0" w:space="0" w:color="auto"/>
        <w:right w:val="none" w:sz="0" w:space="0" w:color="auto"/>
      </w:divBdr>
    </w:div>
    <w:div w:id="543443504">
      <w:marLeft w:val="0"/>
      <w:marRight w:val="0"/>
      <w:marTop w:val="0"/>
      <w:marBottom w:val="0"/>
      <w:divBdr>
        <w:top w:val="none" w:sz="0" w:space="0" w:color="auto"/>
        <w:left w:val="none" w:sz="0" w:space="0" w:color="auto"/>
        <w:bottom w:val="none" w:sz="0" w:space="0" w:color="auto"/>
        <w:right w:val="none" w:sz="0" w:space="0" w:color="auto"/>
      </w:divBdr>
    </w:div>
    <w:div w:id="578052488">
      <w:marLeft w:val="0"/>
      <w:marRight w:val="0"/>
      <w:marTop w:val="0"/>
      <w:marBottom w:val="0"/>
      <w:divBdr>
        <w:top w:val="none" w:sz="0" w:space="0" w:color="auto"/>
        <w:left w:val="none" w:sz="0" w:space="0" w:color="auto"/>
        <w:bottom w:val="none" w:sz="0" w:space="0" w:color="auto"/>
        <w:right w:val="none" w:sz="0" w:space="0" w:color="auto"/>
      </w:divBdr>
    </w:div>
    <w:div w:id="599408789">
      <w:marLeft w:val="0"/>
      <w:marRight w:val="0"/>
      <w:marTop w:val="0"/>
      <w:marBottom w:val="0"/>
      <w:divBdr>
        <w:top w:val="none" w:sz="0" w:space="0" w:color="auto"/>
        <w:left w:val="none" w:sz="0" w:space="0" w:color="auto"/>
        <w:bottom w:val="none" w:sz="0" w:space="0" w:color="auto"/>
        <w:right w:val="none" w:sz="0" w:space="0" w:color="auto"/>
      </w:divBdr>
    </w:div>
    <w:div w:id="610741629">
      <w:marLeft w:val="0"/>
      <w:marRight w:val="0"/>
      <w:marTop w:val="0"/>
      <w:marBottom w:val="0"/>
      <w:divBdr>
        <w:top w:val="none" w:sz="0" w:space="0" w:color="auto"/>
        <w:left w:val="none" w:sz="0" w:space="0" w:color="auto"/>
        <w:bottom w:val="none" w:sz="0" w:space="0" w:color="auto"/>
        <w:right w:val="none" w:sz="0" w:space="0" w:color="auto"/>
      </w:divBdr>
    </w:div>
    <w:div w:id="681320838">
      <w:marLeft w:val="0"/>
      <w:marRight w:val="0"/>
      <w:marTop w:val="0"/>
      <w:marBottom w:val="0"/>
      <w:divBdr>
        <w:top w:val="none" w:sz="0" w:space="0" w:color="auto"/>
        <w:left w:val="none" w:sz="0" w:space="0" w:color="auto"/>
        <w:bottom w:val="none" w:sz="0" w:space="0" w:color="auto"/>
        <w:right w:val="none" w:sz="0" w:space="0" w:color="auto"/>
      </w:divBdr>
    </w:div>
    <w:div w:id="687800810">
      <w:marLeft w:val="0"/>
      <w:marRight w:val="0"/>
      <w:marTop w:val="0"/>
      <w:marBottom w:val="0"/>
      <w:divBdr>
        <w:top w:val="none" w:sz="0" w:space="0" w:color="auto"/>
        <w:left w:val="none" w:sz="0" w:space="0" w:color="auto"/>
        <w:bottom w:val="none" w:sz="0" w:space="0" w:color="auto"/>
        <w:right w:val="none" w:sz="0" w:space="0" w:color="auto"/>
      </w:divBdr>
    </w:div>
    <w:div w:id="722338023">
      <w:marLeft w:val="0"/>
      <w:marRight w:val="0"/>
      <w:marTop w:val="0"/>
      <w:marBottom w:val="0"/>
      <w:divBdr>
        <w:top w:val="none" w:sz="0" w:space="0" w:color="auto"/>
        <w:left w:val="none" w:sz="0" w:space="0" w:color="auto"/>
        <w:bottom w:val="none" w:sz="0" w:space="0" w:color="auto"/>
        <w:right w:val="none" w:sz="0" w:space="0" w:color="auto"/>
      </w:divBdr>
    </w:div>
    <w:div w:id="813106655">
      <w:marLeft w:val="0"/>
      <w:marRight w:val="0"/>
      <w:marTop w:val="0"/>
      <w:marBottom w:val="0"/>
      <w:divBdr>
        <w:top w:val="none" w:sz="0" w:space="0" w:color="auto"/>
        <w:left w:val="none" w:sz="0" w:space="0" w:color="auto"/>
        <w:bottom w:val="none" w:sz="0" w:space="0" w:color="auto"/>
        <w:right w:val="none" w:sz="0" w:space="0" w:color="auto"/>
      </w:divBdr>
    </w:div>
    <w:div w:id="878009893">
      <w:marLeft w:val="0"/>
      <w:marRight w:val="0"/>
      <w:marTop w:val="0"/>
      <w:marBottom w:val="0"/>
      <w:divBdr>
        <w:top w:val="none" w:sz="0" w:space="0" w:color="auto"/>
        <w:left w:val="none" w:sz="0" w:space="0" w:color="auto"/>
        <w:bottom w:val="none" w:sz="0" w:space="0" w:color="auto"/>
        <w:right w:val="none" w:sz="0" w:space="0" w:color="auto"/>
      </w:divBdr>
    </w:div>
    <w:div w:id="909533994">
      <w:marLeft w:val="0"/>
      <w:marRight w:val="0"/>
      <w:marTop w:val="0"/>
      <w:marBottom w:val="0"/>
      <w:divBdr>
        <w:top w:val="none" w:sz="0" w:space="0" w:color="auto"/>
        <w:left w:val="none" w:sz="0" w:space="0" w:color="auto"/>
        <w:bottom w:val="none" w:sz="0" w:space="0" w:color="auto"/>
        <w:right w:val="none" w:sz="0" w:space="0" w:color="auto"/>
      </w:divBdr>
    </w:div>
    <w:div w:id="943608591">
      <w:marLeft w:val="0"/>
      <w:marRight w:val="0"/>
      <w:marTop w:val="0"/>
      <w:marBottom w:val="0"/>
      <w:divBdr>
        <w:top w:val="none" w:sz="0" w:space="0" w:color="auto"/>
        <w:left w:val="none" w:sz="0" w:space="0" w:color="auto"/>
        <w:bottom w:val="none" w:sz="0" w:space="0" w:color="auto"/>
        <w:right w:val="none" w:sz="0" w:space="0" w:color="auto"/>
      </w:divBdr>
    </w:div>
    <w:div w:id="982002935">
      <w:marLeft w:val="0"/>
      <w:marRight w:val="0"/>
      <w:marTop w:val="0"/>
      <w:marBottom w:val="0"/>
      <w:divBdr>
        <w:top w:val="none" w:sz="0" w:space="0" w:color="auto"/>
        <w:left w:val="none" w:sz="0" w:space="0" w:color="auto"/>
        <w:bottom w:val="none" w:sz="0" w:space="0" w:color="auto"/>
        <w:right w:val="none" w:sz="0" w:space="0" w:color="auto"/>
      </w:divBdr>
    </w:div>
    <w:div w:id="1016467060">
      <w:marLeft w:val="0"/>
      <w:marRight w:val="0"/>
      <w:marTop w:val="0"/>
      <w:marBottom w:val="0"/>
      <w:divBdr>
        <w:top w:val="none" w:sz="0" w:space="0" w:color="auto"/>
        <w:left w:val="none" w:sz="0" w:space="0" w:color="auto"/>
        <w:bottom w:val="none" w:sz="0" w:space="0" w:color="auto"/>
        <w:right w:val="none" w:sz="0" w:space="0" w:color="auto"/>
      </w:divBdr>
    </w:div>
    <w:div w:id="1046181536">
      <w:marLeft w:val="0"/>
      <w:marRight w:val="0"/>
      <w:marTop w:val="0"/>
      <w:marBottom w:val="0"/>
      <w:divBdr>
        <w:top w:val="none" w:sz="0" w:space="0" w:color="auto"/>
        <w:left w:val="none" w:sz="0" w:space="0" w:color="auto"/>
        <w:bottom w:val="none" w:sz="0" w:space="0" w:color="auto"/>
        <w:right w:val="none" w:sz="0" w:space="0" w:color="auto"/>
      </w:divBdr>
    </w:div>
    <w:div w:id="1050573324">
      <w:marLeft w:val="0"/>
      <w:marRight w:val="0"/>
      <w:marTop w:val="0"/>
      <w:marBottom w:val="0"/>
      <w:divBdr>
        <w:top w:val="none" w:sz="0" w:space="0" w:color="auto"/>
        <w:left w:val="none" w:sz="0" w:space="0" w:color="auto"/>
        <w:bottom w:val="none" w:sz="0" w:space="0" w:color="auto"/>
        <w:right w:val="none" w:sz="0" w:space="0" w:color="auto"/>
      </w:divBdr>
    </w:div>
    <w:div w:id="1115170423">
      <w:marLeft w:val="0"/>
      <w:marRight w:val="0"/>
      <w:marTop w:val="0"/>
      <w:marBottom w:val="0"/>
      <w:divBdr>
        <w:top w:val="none" w:sz="0" w:space="0" w:color="auto"/>
        <w:left w:val="none" w:sz="0" w:space="0" w:color="auto"/>
        <w:bottom w:val="none" w:sz="0" w:space="0" w:color="auto"/>
        <w:right w:val="none" w:sz="0" w:space="0" w:color="auto"/>
      </w:divBdr>
    </w:div>
    <w:div w:id="1121460427">
      <w:marLeft w:val="0"/>
      <w:marRight w:val="0"/>
      <w:marTop w:val="0"/>
      <w:marBottom w:val="0"/>
      <w:divBdr>
        <w:top w:val="none" w:sz="0" w:space="0" w:color="auto"/>
        <w:left w:val="none" w:sz="0" w:space="0" w:color="auto"/>
        <w:bottom w:val="none" w:sz="0" w:space="0" w:color="auto"/>
        <w:right w:val="none" w:sz="0" w:space="0" w:color="auto"/>
      </w:divBdr>
    </w:div>
    <w:div w:id="1152790384">
      <w:marLeft w:val="0"/>
      <w:marRight w:val="0"/>
      <w:marTop w:val="0"/>
      <w:marBottom w:val="0"/>
      <w:divBdr>
        <w:top w:val="none" w:sz="0" w:space="0" w:color="auto"/>
        <w:left w:val="none" w:sz="0" w:space="0" w:color="auto"/>
        <w:bottom w:val="none" w:sz="0" w:space="0" w:color="auto"/>
        <w:right w:val="none" w:sz="0" w:space="0" w:color="auto"/>
      </w:divBdr>
    </w:div>
    <w:div w:id="1238175014">
      <w:marLeft w:val="0"/>
      <w:marRight w:val="0"/>
      <w:marTop w:val="0"/>
      <w:marBottom w:val="0"/>
      <w:divBdr>
        <w:top w:val="none" w:sz="0" w:space="0" w:color="auto"/>
        <w:left w:val="none" w:sz="0" w:space="0" w:color="auto"/>
        <w:bottom w:val="none" w:sz="0" w:space="0" w:color="auto"/>
        <w:right w:val="none" w:sz="0" w:space="0" w:color="auto"/>
      </w:divBdr>
    </w:div>
    <w:div w:id="1244336130">
      <w:marLeft w:val="0"/>
      <w:marRight w:val="0"/>
      <w:marTop w:val="0"/>
      <w:marBottom w:val="0"/>
      <w:divBdr>
        <w:top w:val="none" w:sz="0" w:space="0" w:color="auto"/>
        <w:left w:val="none" w:sz="0" w:space="0" w:color="auto"/>
        <w:bottom w:val="none" w:sz="0" w:space="0" w:color="auto"/>
        <w:right w:val="none" w:sz="0" w:space="0" w:color="auto"/>
      </w:divBdr>
    </w:div>
    <w:div w:id="1249117178">
      <w:marLeft w:val="0"/>
      <w:marRight w:val="0"/>
      <w:marTop w:val="0"/>
      <w:marBottom w:val="0"/>
      <w:divBdr>
        <w:top w:val="none" w:sz="0" w:space="0" w:color="auto"/>
        <w:left w:val="none" w:sz="0" w:space="0" w:color="auto"/>
        <w:bottom w:val="none" w:sz="0" w:space="0" w:color="auto"/>
        <w:right w:val="none" w:sz="0" w:space="0" w:color="auto"/>
      </w:divBdr>
    </w:div>
    <w:div w:id="1277248747">
      <w:marLeft w:val="0"/>
      <w:marRight w:val="0"/>
      <w:marTop w:val="0"/>
      <w:marBottom w:val="0"/>
      <w:divBdr>
        <w:top w:val="none" w:sz="0" w:space="0" w:color="auto"/>
        <w:left w:val="none" w:sz="0" w:space="0" w:color="auto"/>
        <w:bottom w:val="none" w:sz="0" w:space="0" w:color="auto"/>
        <w:right w:val="none" w:sz="0" w:space="0" w:color="auto"/>
      </w:divBdr>
    </w:div>
    <w:div w:id="1293293293">
      <w:marLeft w:val="0"/>
      <w:marRight w:val="0"/>
      <w:marTop w:val="0"/>
      <w:marBottom w:val="0"/>
      <w:divBdr>
        <w:top w:val="none" w:sz="0" w:space="0" w:color="auto"/>
        <w:left w:val="none" w:sz="0" w:space="0" w:color="auto"/>
        <w:bottom w:val="none" w:sz="0" w:space="0" w:color="auto"/>
        <w:right w:val="none" w:sz="0" w:space="0" w:color="auto"/>
      </w:divBdr>
    </w:div>
    <w:div w:id="1295451190">
      <w:marLeft w:val="0"/>
      <w:marRight w:val="0"/>
      <w:marTop w:val="0"/>
      <w:marBottom w:val="0"/>
      <w:divBdr>
        <w:top w:val="none" w:sz="0" w:space="0" w:color="auto"/>
        <w:left w:val="none" w:sz="0" w:space="0" w:color="auto"/>
        <w:bottom w:val="none" w:sz="0" w:space="0" w:color="auto"/>
        <w:right w:val="none" w:sz="0" w:space="0" w:color="auto"/>
      </w:divBdr>
    </w:div>
    <w:div w:id="1383865930">
      <w:marLeft w:val="0"/>
      <w:marRight w:val="0"/>
      <w:marTop w:val="0"/>
      <w:marBottom w:val="0"/>
      <w:divBdr>
        <w:top w:val="none" w:sz="0" w:space="0" w:color="auto"/>
        <w:left w:val="none" w:sz="0" w:space="0" w:color="auto"/>
        <w:bottom w:val="none" w:sz="0" w:space="0" w:color="auto"/>
        <w:right w:val="none" w:sz="0" w:space="0" w:color="auto"/>
      </w:divBdr>
    </w:div>
    <w:div w:id="1441149411">
      <w:marLeft w:val="0"/>
      <w:marRight w:val="0"/>
      <w:marTop w:val="0"/>
      <w:marBottom w:val="0"/>
      <w:divBdr>
        <w:top w:val="none" w:sz="0" w:space="0" w:color="auto"/>
        <w:left w:val="none" w:sz="0" w:space="0" w:color="auto"/>
        <w:bottom w:val="none" w:sz="0" w:space="0" w:color="auto"/>
        <w:right w:val="none" w:sz="0" w:space="0" w:color="auto"/>
      </w:divBdr>
    </w:div>
    <w:div w:id="1475561321">
      <w:marLeft w:val="0"/>
      <w:marRight w:val="0"/>
      <w:marTop w:val="0"/>
      <w:marBottom w:val="0"/>
      <w:divBdr>
        <w:top w:val="none" w:sz="0" w:space="0" w:color="auto"/>
        <w:left w:val="none" w:sz="0" w:space="0" w:color="auto"/>
        <w:bottom w:val="none" w:sz="0" w:space="0" w:color="auto"/>
        <w:right w:val="none" w:sz="0" w:space="0" w:color="auto"/>
      </w:divBdr>
    </w:div>
    <w:div w:id="1536037614">
      <w:marLeft w:val="0"/>
      <w:marRight w:val="0"/>
      <w:marTop w:val="0"/>
      <w:marBottom w:val="0"/>
      <w:divBdr>
        <w:top w:val="none" w:sz="0" w:space="0" w:color="auto"/>
        <w:left w:val="none" w:sz="0" w:space="0" w:color="auto"/>
        <w:bottom w:val="none" w:sz="0" w:space="0" w:color="auto"/>
        <w:right w:val="none" w:sz="0" w:space="0" w:color="auto"/>
      </w:divBdr>
    </w:div>
    <w:div w:id="1536120707">
      <w:marLeft w:val="0"/>
      <w:marRight w:val="0"/>
      <w:marTop w:val="0"/>
      <w:marBottom w:val="0"/>
      <w:divBdr>
        <w:top w:val="none" w:sz="0" w:space="0" w:color="auto"/>
        <w:left w:val="none" w:sz="0" w:space="0" w:color="auto"/>
        <w:bottom w:val="none" w:sz="0" w:space="0" w:color="auto"/>
        <w:right w:val="none" w:sz="0" w:space="0" w:color="auto"/>
      </w:divBdr>
    </w:div>
    <w:div w:id="1551379349">
      <w:marLeft w:val="0"/>
      <w:marRight w:val="0"/>
      <w:marTop w:val="0"/>
      <w:marBottom w:val="0"/>
      <w:divBdr>
        <w:top w:val="none" w:sz="0" w:space="0" w:color="auto"/>
        <w:left w:val="none" w:sz="0" w:space="0" w:color="auto"/>
        <w:bottom w:val="none" w:sz="0" w:space="0" w:color="auto"/>
        <w:right w:val="none" w:sz="0" w:space="0" w:color="auto"/>
      </w:divBdr>
    </w:div>
    <w:div w:id="1555385784">
      <w:marLeft w:val="0"/>
      <w:marRight w:val="0"/>
      <w:marTop w:val="0"/>
      <w:marBottom w:val="0"/>
      <w:divBdr>
        <w:top w:val="none" w:sz="0" w:space="0" w:color="auto"/>
        <w:left w:val="none" w:sz="0" w:space="0" w:color="auto"/>
        <w:bottom w:val="none" w:sz="0" w:space="0" w:color="auto"/>
        <w:right w:val="none" w:sz="0" w:space="0" w:color="auto"/>
      </w:divBdr>
    </w:div>
    <w:div w:id="1572350948">
      <w:marLeft w:val="0"/>
      <w:marRight w:val="0"/>
      <w:marTop w:val="0"/>
      <w:marBottom w:val="0"/>
      <w:divBdr>
        <w:top w:val="none" w:sz="0" w:space="0" w:color="auto"/>
        <w:left w:val="none" w:sz="0" w:space="0" w:color="auto"/>
        <w:bottom w:val="none" w:sz="0" w:space="0" w:color="auto"/>
        <w:right w:val="none" w:sz="0" w:space="0" w:color="auto"/>
      </w:divBdr>
    </w:div>
    <w:div w:id="1611279805">
      <w:marLeft w:val="0"/>
      <w:marRight w:val="0"/>
      <w:marTop w:val="0"/>
      <w:marBottom w:val="0"/>
      <w:divBdr>
        <w:top w:val="none" w:sz="0" w:space="0" w:color="auto"/>
        <w:left w:val="none" w:sz="0" w:space="0" w:color="auto"/>
        <w:bottom w:val="none" w:sz="0" w:space="0" w:color="auto"/>
        <w:right w:val="none" w:sz="0" w:space="0" w:color="auto"/>
      </w:divBdr>
    </w:div>
    <w:div w:id="1617322680">
      <w:marLeft w:val="0"/>
      <w:marRight w:val="0"/>
      <w:marTop w:val="0"/>
      <w:marBottom w:val="0"/>
      <w:divBdr>
        <w:top w:val="none" w:sz="0" w:space="0" w:color="auto"/>
        <w:left w:val="none" w:sz="0" w:space="0" w:color="auto"/>
        <w:bottom w:val="none" w:sz="0" w:space="0" w:color="auto"/>
        <w:right w:val="none" w:sz="0" w:space="0" w:color="auto"/>
      </w:divBdr>
    </w:div>
    <w:div w:id="1630209214">
      <w:marLeft w:val="0"/>
      <w:marRight w:val="0"/>
      <w:marTop w:val="0"/>
      <w:marBottom w:val="0"/>
      <w:divBdr>
        <w:top w:val="none" w:sz="0" w:space="0" w:color="auto"/>
        <w:left w:val="none" w:sz="0" w:space="0" w:color="auto"/>
        <w:bottom w:val="none" w:sz="0" w:space="0" w:color="auto"/>
        <w:right w:val="none" w:sz="0" w:space="0" w:color="auto"/>
      </w:divBdr>
    </w:div>
    <w:div w:id="1658412135">
      <w:marLeft w:val="0"/>
      <w:marRight w:val="0"/>
      <w:marTop w:val="0"/>
      <w:marBottom w:val="0"/>
      <w:divBdr>
        <w:top w:val="none" w:sz="0" w:space="0" w:color="auto"/>
        <w:left w:val="none" w:sz="0" w:space="0" w:color="auto"/>
        <w:bottom w:val="none" w:sz="0" w:space="0" w:color="auto"/>
        <w:right w:val="none" w:sz="0" w:space="0" w:color="auto"/>
      </w:divBdr>
    </w:div>
    <w:div w:id="1712798382">
      <w:marLeft w:val="0"/>
      <w:marRight w:val="0"/>
      <w:marTop w:val="0"/>
      <w:marBottom w:val="0"/>
      <w:divBdr>
        <w:top w:val="none" w:sz="0" w:space="0" w:color="auto"/>
        <w:left w:val="none" w:sz="0" w:space="0" w:color="auto"/>
        <w:bottom w:val="none" w:sz="0" w:space="0" w:color="auto"/>
        <w:right w:val="none" w:sz="0" w:space="0" w:color="auto"/>
      </w:divBdr>
    </w:div>
    <w:div w:id="1811744945">
      <w:marLeft w:val="0"/>
      <w:marRight w:val="0"/>
      <w:marTop w:val="0"/>
      <w:marBottom w:val="0"/>
      <w:divBdr>
        <w:top w:val="none" w:sz="0" w:space="0" w:color="auto"/>
        <w:left w:val="none" w:sz="0" w:space="0" w:color="auto"/>
        <w:bottom w:val="none" w:sz="0" w:space="0" w:color="auto"/>
        <w:right w:val="none" w:sz="0" w:space="0" w:color="auto"/>
      </w:divBdr>
    </w:div>
    <w:div w:id="1814179120">
      <w:marLeft w:val="0"/>
      <w:marRight w:val="0"/>
      <w:marTop w:val="0"/>
      <w:marBottom w:val="0"/>
      <w:divBdr>
        <w:top w:val="none" w:sz="0" w:space="0" w:color="auto"/>
        <w:left w:val="none" w:sz="0" w:space="0" w:color="auto"/>
        <w:bottom w:val="none" w:sz="0" w:space="0" w:color="auto"/>
        <w:right w:val="none" w:sz="0" w:space="0" w:color="auto"/>
      </w:divBdr>
    </w:div>
    <w:div w:id="1828204776">
      <w:marLeft w:val="0"/>
      <w:marRight w:val="0"/>
      <w:marTop w:val="0"/>
      <w:marBottom w:val="0"/>
      <w:divBdr>
        <w:top w:val="none" w:sz="0" w:space="0" w:color="auto"/>
        <w:left w:val="none" w:sz="0" w:space="0" w:color="auto"/>
        <w:bottom w:val="none" w:sz="0" w:space="0" w:color="auto"/>
        <w:right w:val="none" w:sz="0" w:space="0" w:color="auto"/>
      </w:divBdr>
    </w:div>
    <w:div w:id="1850607710">
      <w:marLeft w:val="0"/>
      <w:marRight w:val="0"/>
      <w:marTop w:val="0"/>
      <w:marBottom w:val="0"/>
      <w:divBdr>
        <w:top w:val="none" w:sz="0" w:space="0" w:color="auto"/>
        <w:left w:val="none" w:sz="0" w:space="0" w:color="auto"/>
        <w:bottom w:val="none" w:sz="0" w:space="0" w:color="auto"/>
        <w:right w:val="none" w:sz="0" w:space="0" w:color="auto"/>
      </w:divBdr>
    </w:div>
    <w:div w:id="1950307594">
      <w:marLeft w:val="0"/>
      <w:marRight w:val="0"/>
      <w:marTop w:val="0"/>
      <w:marBottom w:val="0"/>
      <w:divBdr>
        <w:top w:val="none" w:sz="0" w:space="0" w:color="auto"/>
        <w:left w:val="none" w:sz="0" w:space="0" w:color="auto"/>
        <w:bottom w:val="none" w:sz="0" w:space="0" w:color="auto"/>
        <w:right w:val="none" w:sz="0" w:space="0" w:color="auto"/>
      </w:divBdr>
    </w:div>
    <w:div w:id="1968119545">
      <w:marLeft w:val="0"/>
      <w:marRight w:val="0"/>
      <w:marTop w:val="0"/>
      <w:marBottom w:val="0"/>
      <w:divBdr>
        <w:top w:val="none" w:sz="0" w:space="0" w:color="auto"/>
        <w:left w:val="none" w:sz="0" w:space="0" w:color="auto"/>
        <w:bottom w:val="none" w:sz="0" w:space="0" w:color="auto"/>
        <w:right w:val="none" w:sz="0" w:space="0" w:color="auto"/>
      </w:divBdr>
    </w:div>
    <w:div w:id="1997495496">
      <w:marLeft w:val="0"/>
      <w:marRight w:val="0"/>
      <w:marTop w:val="0"/>
      <w:marBottom w:val="0"/>
      <w:divBdr>
        <w:top w:val="none" w:sz="0" w:space="0" w:color="auto"/>
        <w:left w:val="none" w:sz="0" w:space="0" w:color="auto"/>
        <w:bottom w:val="none" w:sz="0" w:space="0" w:color="auto"/>
        <w:right w:val="none" w:sz="0" w:space="0" w:color="auto"/>
      </w:divBdr>
    </w:div>
    <w:div w:id="2016760019">
      <w:marLeft w:val="0"/>
      <w:marRight w:val="0"/>
      <w:marTop w:val="0"/>
      <w:marBottom w:val="0"/>
      <w:divBdr>
        <w:top w:val="none" w:sz="0" w:space="0" w:color="auto"/>
        <w:left w:val="none" w:sz="0" w:space="0" w:color="auto"/>
        <w:bottom w:val="none" w:sz="0" w:space="0" w:color="auto"/>
        <w:right w:val="none" w:sz="0" w:space="0" w:color="auto"/>
      </w:divBdr>
    </w:div>
    <w:div w:id="2043478887">
      <w:marLeft w:val="0"/>
      <w:marRight w:val="0"/>
      <w:marTop w:val="0"/>
      <w:marBottom w:val="0"/>
      <w:divBdr>
        <w:top w:val="none" w:sz="0" w:space="0" w:color="auto"/>
        <w:left w:val="none" w:sz="0" w:space="0" w:color="auto"/>
        <w:bottom w:val="none" w:sz="0" w:space="0" w:color="auto"/>
        <w:right w:val="none" w:sz="0" w:space="0" w:color="auto"/>
      </w:divBdr>
    </w:div>
    <w:div w:id="2068722075">
      <w:marLeft w:val="0"/>
      <w:marRight w:val="0"/>
      <w:marTop w:val="0"/>
      <w:marBottom w:val="0"/>
      <w:divBdr>
        <w:top w:val="none" w:sz="0" w:space="0" w:color="auto"/>
        <w:left w:val="none" w:sz="0" w:space="0" w:color="auto"/>
        <w:bottom w:val="none" w:sz="0" w:space="0" w:color="auto"/>
        <w:right w:val="none" w:sz="0" w:space="0" w:color="auto"/>
      </w:divBdr>
    </w:div>
    <w:div w:id="2071034512">
      <w:marLeft w:val="0"/>
      <w:marRight w:val="0"/>
      <w:marTop w:val="0"/>
      <w:marBottom w:val="0"/>
      <w:divBdr>
        <w:top w:val="none" w:sz="0" w:space="0" w:color="auto"/>
        <w:left w:val="none" w:sz="0" w:space="0" w:color="auto"/>
        <w:bottom w:val="none" w:sz="0" w:space="0" w:color="auto"/>
        <w:right w:val="none" w:sz="0" w:space="0" w:color="auto"/>
      </w:divBdr>
    </w:div>
    <w:div w:id="2115512736">
      <w:marLeft w:val="0"/>
      <w:marRight w:val="0"/>
      <w:marTop w:val="0"/>
      <w:marBottom w:val="0"/>
      <w:divBdr>
        <w:top w:val="none" w:sz="0" w:space="0" w:color="auto"/>
        <w:left w:val="none" w:sz="0" w:space="0" w:color="auto"/>
        <w:bottom w:val="none" w:sz="0" w:space="0" w:color="auto"/>
        <w:right w:val="none" w:sz="0" w:space="0" w:color="auto"/>
      </w:divBdr>
    </w:div>
    <w:div w:id="2122723504">
      <w:marLeft w:val="0"/>
      <w:marRight w:val="0"/>
      <w:marTop w:val="0"/>
      <w:marBottom w:val="0"/>
      <w:divBdr>
        <w:top w:val="none" w:sz="0" w:space="0" w:color="auto"/>
        <w:left w:val="none" w:sz="0" w:space="0" w:color="auto"/>
        <w:bottom w:val="none" w:sz="0" w:space="0" w:color="auto"/>
        <w:right w:val="none" w:sz="0" w:space="0" w:color="auto"/>
      </w:divBdr>
    </w:div>
    <w:div w:id="2124961236">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495</Words>
  <Characters>2827</Characters>
  <Application>Microsoft Office Word</Application>
  <DocSecurity>0</DocSecurity>
  <Lines>23</Lines>
  <Paragraphs>6</Paragraphs>
  <ScaleCrop>false</ScaleCrop>
  <Company/>
  <LinksUpToDate>false</LinksUpToDate>
  <CharactersWithSpaces>3316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2019-03-10T14:11:00Z</dcterms:created>
  <dcterms:modified xsi:type="dcterms:W3CDTF">2019-03-10T14:11:00Z</dcterms:modified>
</cp:coreProperties>
</file>