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C59" w:rsidRDefault="00F75C59" w:rsidP="00F75C59">
      <w:pPr>
        <w:pStyle w:val="3"/>
      </w:pPr>
      <w:bookmarkStart w:id="0" w:name="_GoBack"/>
      <w:r w:rsidRPr="00B76668">
        <w:rPr>
          <w:rFonts w:hint="eastAsia"/>
        </w:rPr>
        <w:t>合肥市存量房买卖合同</w:t>
      </w:r>
    </w:p>
    <w:bookmarkEnd w:id="0"/>
    <w:p w:rsidR="00F75C59" w:rsidRPr="00B76668" w:rsidRDefault="00F75C59" w:rsidP="00B76668">
      <w:pPr>
        <w:widowControl/>
        <w:spacing w:before="300" w:line="360" w:lineRule="auto"/>
        <w:jc w:val="center"/>
        <w:outlineLvl w:val="0"/>
        <w:rPr>
          <w:rFonts w:ascii="宋体" w:eastAsia="宋体" w:hAnsi="宋体" w:cs="宋体"/>
          <w:b/>
          <w:bCs/>
          <w:color w:val="333333"/>
          <w:kern w:val="36"/>
          <w:sz w:val="32"/>
          <w:szCs w:val="24"/>
        </w:rPr>
      </w:pP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出卖人（甲方）：_________________________　　</w:t>
      </w:r>
    </w:p>
    <w:p w:rsidR="00F75C59" w:rsidRPr="00B76668"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买受人（乙方）：_________________________</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根据中华人民共和国有天法律、法规规定，甲、乙双方遵循自愿、公平和诚实信用的原则，经协商一致订立本合同，以资共同遵守</w:t>
      </w:r>
      <w:r>
        <w:rPr>
          <w:rFonts w:ascii="宋体" w:eastAsia="宋体" w:hAnsi="宋体" w:cs="宋体" w:hint="eastAsia"/>
          <w:color w:val="333333"/>
          <w:kern w:val="0"/>
          <w:sz w:val="24"/>
          <w:szCs w:val="24"/>
        </w:rPr>
        <w:t>。</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 xml:space="preserve">第一条　</w:t>
      </w:r>
      <w:r w:rsidRPr="00B76668">
        <w:rPr>
          <w:rFonts w:ascii="宋体" w:eastAsia="宋体" w:hAnsi="宋体" w:cs="宋体" w:hint="eastAsia"/>
          <w:color w:val="333333"/>
          <w:kern w:val="0"/>
          <w:sz w:val="24"/>
          <w:szCs w:val="24"/>
        </w:rPr>
        <w:t>出卖存量房的具体状况如下</w:t>
      </w:r>
      <w:r>
        <w:rPr>
          <w:rFonts w:ascii="宋体" w:eastAsia="宋体" w:hAnsi="宋体" w:cs="宋体" w:hint="eastAsia"/>
          <w:color w:val="333333"/>
          <w:kern w:val="0"/>
          <w:sz w:val="24"/>
          <w:szCs w:val="24"/>
        </w:rPr>
        <w:t xml:space="preserve">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（一）存量房坐</w:t>
      </w:r>
      <w:r w:rsidRPr="00B76668">
        <w:rPr>
          <w:rFonts w:ascii="宋体" w:eastAsia="宋体" w:hAnsi="宋体" w:cs="宋体" w:hint="eastAsia"/>
          <w:color w:val="333333"/>
          <w:kern w:val="0"/>
          <w:sz w:val="24"/>
          <w:szCs w:val="24"/>
        </w:rPr>
        <w:t>落在合肥市_________【区】_________【路】_________号_________幢_________室（车）库等部位：_________</w:t>
      </w:r>
      <w:proofErr w:type="gramStart"/>
      <w:r w:rsidRPr="00B76668">
        <w:rPr>
          <w:rFonts w:ascii="宋体" w:eastAsia="宋体" w:hAnsi="宋体" w:cs="宋体" w:hint="eastAsia"/>
          <w:color w:val="333333"/>
          <w:kern w:val="0"/>
          <w:sz w:val="24"/>
          <w:szCs w:val="24"/>
        </w:rPr>
        <w:t>权属证</w:t>
      </w:r>
      <w:proofErr w:type="gramEnd"/>
      <w:r w:rsidRPr="00B76668">
        <w:rPr>
          <w:rFonts w:ascii="宋体" w:eastAsia="宋体" w:hAnsi="宋体" w:cs="宋体" w:hint="eastAsia"/>
          <w:color w:val="333333"/>
          <w:kern w:val="0"/>
          <w:sz w:val="24"/>
          <w:szCs w:val="24"/>
        </w:rPr>
        <w:t xml:space="preserve">号为：_________类型：_________用途：_________结构：_________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（二）建筑面积_________平方米（含【</w:t>
      </w:r>
      <w:r>
        <w:rPr>
          <w:rFonts w:ascii="宋体" w:eastAsia="宋体" w:hAnsi="宋体" w:cs="宋体" w:hint="eastAsia"/>
          <w:color w:val="333333"/>
          <w:kern w:val="0"/>
          <w:sz w:val="24"/>
          <w:szCs w:val="24"/>
        </w:rPr>
        <w:t xml:space="preserve">         </w:t>
      </w:r>
      <w:r w:rsidRPr="00B76668">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 xml:space="preserve">        </w:t>
      </w:r>
      <w:r w:rsidRPr="00B76668">
        <w:rPr>
          <w:rFonts w:ascii="宋体" w:eastAsia="宋体" w:hAnsi="宋体" w:cs="宋体" w:hint="eastAsia"/>
          <w:color w:val="333333"/>
          <w:kern w:val="0"/>
          <w:sz w:val="24"/>
          <w:szCs w:val="24"/>
        </w:rPr>
        <w:t xml:space="preserve">】面积_________平方米）。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（三）随存量房同时转让的设备（非存量房附属设备）及装饰情况（详见附件一）。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（四）甲方转让存量房的相关关系（包括抵押、租赁、相邻等其他关系）（详见附件四）。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甲方已如实陈述存量房权属状况、设备、装饰情况和相关关系；乙方已对甲方上述转让的存量</w:t>
      </w:r>
      <w:proofErr w:type="gramStart"/>
      <w:r w:rsidRPr="00B76668">
        <w:rPr>
          <w:rFonts w:ascii="宋体" w:eastAsia="宋体" w:hAnsi="宋体" w:cs="宋体" w:hint="eastAsia"/>
          <w:color w:val="333333"/>
          <w:kern w:val="0"/>
          <w:sz w:val="24"/>
          <w:szCs w:val="24"/>
        </w:rPr>
        <w:t>房具体</w:t>
      </w:r>
      <w:proofErr w:type="gramEnd"/>
      <w:r w:rsidRPr="00B76668">
        <w:rPr>
          <w:rFonts w:ascii="宋体" w:eastAsia="宋体" w:hAnsi="宋体" w:cs="宋体" w:hint="eastAsia"/>
          <w:color w:val="333333"/>
          <w:kern w:val="0"/>
          <w:sz w:val="24"/>
          <w:szCs w:val="24"/>
        </w:rPr>
        <w:t>状况充分了解，自愿买受该存量房。</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第二条</w:t>
      </w:r>
      <w:r w:rsidRPr="00B76668">
        <w:rPr>
          <w:rFonts w:ascii="宋体" w:eastAsia="宋体" w:hAnsi="宋体" w:cs="宋体" w:hint="eastAsia"/>
          <w:color w:val="333333"/>
          <w:kern w:val="0"/>
          <w:sz w:val="24"/>
          <w:szCs w:val="24"/>
        </w:rPr>
        <w:t xml:space="preserve">　甲、乙双方经协商一致，同意上述存量房转让价款为人民币计（大写）：_________</w:t>
      </w:r>
      <w:proofErr w:type="gramStart"/>
      <w:r w:rsidRPr="00B76668">
        <w:rPr>
          <w:rFonts w:ascii="宋体" w:eastAsia="宋体" w:hAnsi="宋体" w:cs="宋体" w:hint="eastAsia"/>
          <w:color w:val="333333"/>
          <w:kern w:val="0"/>
          <w:sz w:val="24"/>
          <w:szCs w:val="24"/>
        </w:rPr>
        <w:t>仟</w:t>
      </w:r>
      <w:proofErr w:type="gramEnd"/>
      <w:r w:rsidRPr="00B76668">
        <w:rPr>
          <w:rFonts w:ascii="宋体" w:eastAsia="宋体" w:hAnsi="宋体" w:cs="宋体" w:hint="eastAsia"/>
          <w:color w:val="333333"/>
          <w:kern w:val="0"/>
          <w:sz w:val="24"/>
          <w:szCs w:val="24"/>
        </w:rPr>
        <w:t xml:space="preserve">_________佰_________拾_________万_________仟_________佰_________拾_________元，￥_________元。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乙方的付款方式和付款期限由甲、乙双方在本合同附件二中约定。乙方交付存量房价款后，甲方应开具收款凭证。</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 xml:space="preserve">第三条　</w:t>
      </w:r>
      <w:r w:rsidRPr="00B76668">
        <w:rPr>
          <w:rFonts w:ascii="宋体" w:eastAsia="宋体" w:hAnsi="宋体" w:cs="宋体" w:hint="eastAsia"/>
          <w:color w:val="333333"/>
          <w:kern w:val="0"/>
          <w:sz w:val="24"/>
          <w:szCs w:val="24"/>
        </w:rPr>
        <w:t>甲、乙双方同意，甲方于_________年_____月_____日前腾空该存量房，并通知乙方进行验收交接。乙方应在收到通知之日起_________日内对存量房及其装饰、设备情况进行查验。</w:t>
      </w:r>
      <w:r>
        <w:rPr>
          <w:rFonts w:ascii="宋体" w:eastAsia="宋体" w:hAnsi="宋体" w:cs="宋体" w:hint="eastAsia"/>
          <w:color w:val="333333"/>
          <w:kern w:val="0"/>
          <w:sz w:val="24"/>
          <w:szCs w:val="24"/>
        </w:rPr>
        <w:t>查验后签订存量房屋交接书，并将存量房钥匙交给乙方即为存量房交付。</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lastRenderedPageBreak/>
        <w:t>第四条</w:t>
      </w:r>
      <w:r w:rsidRPr="00B76668">
        <w:rPr>
          <w:rFonts w:ascii="宋体" w:eastAsia="宋体" w:hAnsi="宋体" w:cs="宋体" w:hint="eastAsia"/>
          <w:color w:val="333333"/>
          <w:kern w:val="0"/>
          <w:sz w:val="24"/>
          <w:szCs w:val="24"/>
        </w:rPr>
        <w:t xml:space="preserve">　甲方承诺，自本合同签订之日起至该存量房验收交接期间，凡已纳入本合同附件一的各项存量房装饰及附属设施被损坏或被拆除的，应按其价值_________元向乙方支付赔偿金。</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第五条</w:t>
      </w:r>
      <w:r w:rsidRPr="00B76668">
        <w:rPr>
          <w:rFonts w:ascii="宋体" w:eastAsia="宋体" w:hAnsi="宋体" w:cs="宋体" w:hint="eastAsia"/>
          <w:color w:val="333333"/>
          <w:kern w:val="0"/>
          <w:sz w:val="24"/>
          <w:szCs w:val="24"/>
        </w:rPr>
        <w:t xml:space="preserve">　甲、乙双方确认，本合同签订之后________日内，甲、乙双方共同向房产管理部门申请存量</w:t>
      </w:r>
      <w:proofErr w:type="gramStart"/>
      <w:r w:rsidRPr="00B76668">
        <w:rPr>
          <w:rFonts w:ascii="宋体" w:eastAsia="宋体" w:hAnsi="宋体" w:cs="宋体" w:hint="eastAsia"/>
          <w:color w:val="333333"/>
          <w:kern w:val="0"/>
          <w:sz w:val="24"/>
          <w:szCs w:val="24"/>
        </w:rPr>
        <w:t>房转移</w:t>
      </w:r>
      <w:proofErr w:type="gramEnd"/>
      <w:r w:rsidRPr="00B76668">
        <w:rPr>
          <w:rFonts w:ascii="宋体" w:eastAsia="宋体" w:hAnsi="宋体" w:cs="宋体" w:hint="eastAsia"/>
          <w:color w:val="333333"/>
          <w:kern w:val="0"/>
          <w:sz w:val="24"/>
          <w:szCs w:val="24"/>
        </w:rPr>
        <w:t>登记手续。</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第六条</w:t>
      </w:r>
      <w:r w:rsidRPr="00B76668">
        <w:rPr>
          <w:rFonts w:ascii="宋体" w:eastAsia="宋体" w:hAnsi="宋体" w:cs="宋体" w:hint="eastAsia"/>
          <w:color w:val="333333"/>
          <w:kern w:val="0"/>
          <w:sz w:val="24"/>
          <w:szCs w:val="24"/>
        </w:rPr>
        <w:t xml:space="preserve">　上述存量房毁损、灭失风险责任自该存量房交付之日起由乙方承担。</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第七条</w:t>
      </w:r>
      <w:r w:rsidRPr="00B76668">
        <w:rPr>
          <w:rFonts w:ascii="宋体" w:eastAsia="宋体" w:hAnsi="宋体" w:cs="宋体" w:hint="eastAsia"/>
          <w:color w:val="333333"/>
          <w:kern w:val="0"/>
          <w:sz w:val="24"/>
          <w:szCs w:val="24"/>
        </w:rPr>
        <w:t xml:space="preserve">　本合同生效后，甲、乙双方应按国家有关规定缴纳税、费，由[甲方][乙方]交纳国家税、费_________元。　　存量房转让价款，应</w:t>
      </w:r>
      <w:proofErr w:type="gramStart"/>
      <w:r w:rsidRPr="00B76668">
        <w:rPr>
          <w:rFonts w:ascii="宋体" w:eastAsia="宋体" w:hAnsi="宋体" w:cs="宋体" w:hint="eastAsia"/>
          <w:color w:val="333333"/>
          <w:kern w:val="0"/>
          <w:sz w:val="24"/>
          <w:szCs w:val="24"/>
        </w:rPr>
        <w:t>与创巴市</w:t>
      </w:r>
      <w:proofErr w:type="gramEnd"/>
      <w:r w:rsidRPr="00B76668">
        <w:rPr>
          <w:rFonts w:ascii="宋体" w:eastAsia="宋体" w:hAnsi="宋体" w:cs="宋体" w:hint="eastAsia"/>
          <w:color w:val="333333"/>
          <w:kern w:val="0"/>
          <w:sz w:val="24"/>
          <w:szCs w:val="24"/>
        </w:rPr>
        <w:t>“基准房价”接近，否则，应由房产管理部门给予确认，以确认的价款作为征收税费的依据。在上述存量房产权转移占有前未支</w:t>
      </w:r>
      <w:r>
        <w:rPr>
          <w:rFonts w:ascii="宋体" w:eastAsia="宋体" w:hAnsi="宋体" w:cs="宋体" w:hint="eastAsia"/>
          <w:color w:val="333333"/>
          <w:kern w:val="0"/>
          <w:sz w:val="24"/>
          <w:szCs w:val="24"/>
        </w:rPr>
        <w:t>付的物业管理、水、电、气、电讯等其他费用，在本合同附件三中约定。</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第八条</w:t>
      </w:r>
      <w:r w:rsidRPr="00B76668">
        <w:rPr>
          <w:rFonts w:ascii="宋体" w:eastAsia="宋体" w:hAnsi="宋体" w:cs="宋体" w:hint="eastAsia"/>
          <w:color w:val="333333"/>
          <w:kern w:val="0"/>
          <w:sz w:val="24"/>
          <w:szCs w:val="24"/>
        </w:rPr>
        <w:t xml:space="preserve">　乙方未在本合同规定期限内支付转让存量房价款的，甲、乙双方同意按下列方式处理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一、逾期未超过_________日的，乙方应按日向甲方支付本合同第二条约定存量房价款万分之_________的违约金，合同继续履行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逾期超过_________日后、乙方未支付转让存量房价款给甲方的，甲方有权单方解除合同，乙方应按日向甲方支付本合同第二条约定转让存量房价款万分之_________的违约金。如果乙方愿意继续履行合同，经甲万同意，合同继续履行。</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第九条</w:t>
      </w:r>
      <w:r w:rsidRPr="00B76668">
        <w:rPr>
          <w:rFonts w:ascii="宋体" w:eastAsia="宋体" w:hAnsi="宋体" w:cs="宋体" w:hint="eastAsia"/>
          <w:color w:val="333333"/>
          <w:kern w:val="0"/>
          <w:sz w:val="24"/>
          <w:szCs w:val="24"/>
        </w:rPr>
        <w:t xml:space="preserve">　甲方未按本合写第二条约定期限交接存量房的，甲、乙双方同意按下列方式处理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一、逾期未超过_______日的，甲方应按日向乙方支付本合同第二条约定转让存量房价款万分之_______的违约金，合同继续履行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逾期超过_______日的，甲方应按日向乙方支付本合同第二条约定转让存量房价款万分之_______的违约金。乙方解除合同的，甲方应自收到乙方解除合同通知到达之日起______日内，退还全部已付款。如果甲方愿意继续履行合同，经乙方同意，合同继续履行。</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lastRenderedPageBreak/>
        <w:t>第十条</w:t>
      </w:r>
      <w:r w:rsidRPr="00B76668">
        <w:rPr>
          <w:rFonts w:ascii="宋体" w:eastAsia="宋体" w:hAnsi="宋体" w:cs="宋体" w:hint="eastAsia"/>
          <w:color w:val="333333"/>
          <w:kern w:val="0"/>
          <w:sz w:val="24"/>
          <w:szCs w:val="24"/>
        </w:rPr>
        <w:t xml:space="preserve">　经甲、乙双方协商一致，在不违反有关法律、法规的前提下，订立的补充条款或补充可议，为买卖合同不可分割的一部分。本合同补充条款与正文条款不一致的，以补充条款为准。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一、___________________________________________________________</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二、___________________________________________________________</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第十一条</w:t>
      </w:r>
      <w:r w:rsidRPr="00B76668">
        <w:rPr>
          <w:rFonts w:ascii="宋体" w:eastAsia="宋体" w:hAnsi="宋体" w:cs="宋体" w:hint="eastAsia"/>
          <w:color w:val="333333"/>
          <w:kern w:val="0"/>
          <w:sz w:val="24"/>
          <w:szCs w:val="24"/>
        </w:rPr>
        <w:t xml:space="preserve">　甲、乙双方同意委托房产管理部门存量房资金托管中心分中心对存量房转让价款实行托管。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本合同约定以外的委托经纪机构办理的其他事项、权限，由甲、乙双方分别在《房地产经纪合同》中进行约定。</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第十二条</w:t>
      </w:r>
      <w:r w:rsidRPr="00B76668">
        <w:rPr>
          <w:rFonts w:ascii="宋体" w:eastAsia="宋体" w:hAnsi="宋体" w:cs="宋体" w:hint="eastAsia"/>
          <w:color w:val="333333"/>
          <w:kern w:val="0"/>
          <w:sz w:val="24"/>
          <w:szCs w:val="24"/>
        </w:rPr>
        <w:t xml:space="preserve">　甲、乙双方在履行本合同过程中若发生争议，应协商制。协商不成的，按下述第_________种方式解决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一、[向合肥仲裁委员会申请仲裁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二、[依法向人民法院起诉]。</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第十三条</w:t>
      </w:r>
      <w:r w:rsidRPr="00B76668">
        <w:rPr>
          <w:rFonts w:ascii="宋体" w:eastAsia="宋体" w:hAnsi="宋体" w:cs="宋体" w:hint="eastAsia"/>
          <w:color w:val="333333"/>
          <w:kern w:val="0"/>
          <w:sz w:val="24"/>
          <w:szCs w:val="24"/>
        </w:rPr>
        <w:t xml:space="preserve">　本合同一式四份，甲、乙双方各执_________份、房产管理部门一份。</w:t>
      </w:r>
    </w:p>
    <w:p w:rsidR="00F75C59" w:rsidRPr="00B76668" w:rsidRDefault="00F75C59" w:rsidP="00B76668">
      <w:pPr>
        <w:widowControl/>
        <w:spacing w:line="360" w:lineRule="auto"/>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　　</w:t>
      </w:r>
      <w:r w:rsidRPr="00B76668">
        <w:rPr>
          <w:rFonts w:ascii="宋体" w:eastAsia="宋体" w:hAnsi="宋体" w:cs="宋体" w:hint="eastAsia"/>
          <w:b/>
          <w:color w:val="333333"/>
          <w:kern w:val="0"/>
          <w:sz w:val="24"/>
          <w:szCs w:val="24"/>
        </w:rPr>
        <w:t>第十四条</w:t>
      </w:r>
      <w:r w:rsidRPr="00B76668">
        <w:rPr>
          <w:rFonts w:ascii="宋体" w:eastAsia="宋体" w:hAnsi="宋体" w:cs="宋体" w:hint="eastAsia"/>
          <w:color w:val="333333"/>
          <w:kern w:val="0"/>
          <w:sz w:val="24"/>
          <w:szCs w:val="24"/>
        </w:rPr>
        <w:t xml:space="preserve">　本合同自甲、乙双方签订之日起生效。</w:t>
      </w:r>
    </w:p>
    <w:p w:rsidR="00F75C59" w:rsidRPr="00B845AF" w:rsidRDefault="00F75C59" w:rsidP="00B845AF">
      <w:pPr>
        <w:widowControl/>
        <w:spacing w:line="360" w:lineRule="auto"/>
        <w:jc w:val="right"/>
        <w:rPr>
          <w:rFonts w:ascii="宋体" w:eastAsia="宋体" w:hAnsi="宋体" w:cs="宋体"/>
          <w:color w:val="333333"/>
          <w:kern w:val="0"/>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75C59" w:rsidRPr="00B845AF" w:rsidTr="00B845AF">
        <w:tc>
          <w:tcPr>
            <w:tcW w:w="4261" w:type="dxa"/>
          </w:tcPr>
          <w:p w:rsidR="00F75C59" w:rsidRPr="00B845AF" w:rsidRDefault="00F75C59" w:rsidP="00B845AF">
            <w:pPr>
              <w:widowControl/>
              <w:spacing w:line="360" w:lineRule="auto"/>
              <w:ind w:right="960" w:firstLineChars="200" w:firstLine="480"/>
              <w:rPr>
                <w:rFonts w:ascii="宋体" w:eastAsia="宋体" w:hAnsi="宋体" w:cs="宋体"/>
                <w:color w:val="333333"/>
                <w:kern w:val="0"/>
              </w:rPr>
            </w:pPr>
            <w:r w:rsidRPr="00B845AF">
              <w:rPr>
                <w:rFonts w:ascii="宋体" w:eastAsia="宋体" w:hAnsi="宋体" w:cs="宋体" w:hint="eastAsia"/>
                <w:color w:val="333333"/>
                <w:kern w:val="0"/>
              </w:rPr>
              <w:t>甲方（签章）：</w:t>
            </w:r>
            <w:r w:rsidRPr="00B845AF">
              <w:rPr>
                <w:rFonts w:ascii="宋体" w:eastAsia="宋体" w:hAnsi="宋体" w:cs="宋体"/>
                <w:color w:val="333333"/>
                <w:kern w:val="0"/>
              </w:rPr>
              <w:t xml:space="preserve">　</w:t>
            </w:r>
          </w:p>
        </w:tc>
        <w:tc>
          <w:tcPr>
            <w:tcW w:w="4261" w:type="dxa"/>
          </w:tcPr>
          <w:p w:rsidR="00F75C59" w:rsidRPr="00B845AF" w:rsidRDefault="00F75C59" w:rsidP="00B845AF">
            <w:pPr>
              <w:widowControl/>
              <w:spacing w:line="360" w:lineRule="auto"/>
              <w:ind w:right="960" w:firstLineChars="200" w:firstLine="480"/>
              <w:rPr>
                <w:rFonts w:ascii="宋体" w:eastAsia="宋体" w:hAnsi="宋体" w:cs="宋体"/>
                <w:color w:val="333333"/>
                <w:kern w:val="0"/>
              </w:rPr>
            </w:pPr>
            <w:r w:rsidRPr="00B845AF">
              <w:rPr>
                <w:rFonts w:ascii="宋体" w:eastAsia="宋体" w:hAnsi="宋体" w:cs="宋体"/>
                <w:color w:val="333333"/>
                <w:kern w:val="0"/>
              </w:rPr>
              <w:t>乙方（签章）：</w:t>
            </w:r>
          </w:p>
        </w:tc>
      </w:tr>
      <w:tr w:rsidR="00F75C59" w:rsidRPr="00B845AF" w:rsidTr="00B845AF">
        <w:tc>
          <w:tcPr>
            <w:tcW w:w="4261" w:type="dxa"/>
          </w:tcPr>
          <w:p w:rsidR="00F75C59" w:rsidRPr="00B845AF" w:rsidRDefault="00F75C59" w:rsidP="00B845AF">
            <w:pPr>
              <w:widowControl/>
              <w:wordWrap w:val="0"/>
              <w:spacing w:line="360" w:lineRule="auto"/>
              <w:jc w:val="right"/>
              <w:rPr>
                <w:rFonts w:ascii="宋体" w:eastAsia="宋体" w:hAnsi="宋体" w:cs="宋体"/>
                <w:color w:val="333333"/>
                <w:kern w:val="0"/>
              </w:rPr>
            </w:pPr>
            <w:r>
              <w:rPr>
                <w:rFonts w:ascii="宋体" w:eastAsia="宋体" w:hAnsi="宋体" w:cs="宋体" w:hint="eastAsia"/>
                <w:color w:val="333333"/>
                <w:kern w:val="0"/>
              </w:rPr>
              <w:t xml:space="preserve"> </w:t>
            </w:r>
            <w:r w:rsidRPr="00B845AF">
              <w:rPr>
                <w:rFonts w:ascii="宋体" w:eastAsia="宋体" w:hAnsi="宋体" w:cs="宋体" w:hint="eastAsia"/>
                <w:color w:val="333333"/>
                <w:kern w:val="0"/>
              </w:rPr>
              <w:t>证件号码：</w:t>
            </w:r>
            <w:r>
              <w:rPr>
                <w:rFonts w:ascii="宋体" w:eastAsia="宋体" w:hAnsi="宋体" w:cs="宋体"/>
                <w:color w:val="333333"/>
                <w:kern w:val="0"/>
              </w:rPr>
              <w:t>__________________</w:t>
            </w:r>
            <w:r w:rsidRPr="00B845AF">
              <w:rPr>
                <w:rFonts w:ascii="宋体" w:eastAsia="宋体" w:hAnsi="宋体" w:cs="宋体"/>
                <w:color w:val="333333"/>
                <w:kern w:val="0"/>
              </w:rPr>
              <w:t xml:space="preserve">　</w:t>
            </w:r>
          </w:p>
        </w:tc>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color w:val="333333"/>
                <w:kern w:val="0"/>
              </w:rPr>
              <w:t>证件号码：</w:t>
            </w:r>
            <w:r>
              <w:rPr>
                <w:rFonts w:ascii="宋体" w:eastAsia="宋体" w:hAnsi="宋体" w:cs="宋体"/>
                <w:color w:val="333333"/>
                <w:kern w:val="0"/>
              </w:rPr>
              <w:t>____________________</w:t>
            </w:r>
          </w:p>
        </w:tc>
      </w:tr>
      <w:tr w:rsidR="00F75C59" w:rsidRPr="00B845AF" w:rsidTr="00B845AF">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hint="eastAsia"/>
                <w:color w:val="333333"/>
                <w:kern w:val="0"/>
              </w:rPr>
              <w:t>【居住】【注册】地址：</w:t>
            </w:r>
            <w:r>
              <w:rPr>
                <w:rFonts w:ascii="宋体" w:eastAsia="宋体" w:hAnsi="宋体" w:cs="宋体"/>
                <w:color w:val="333333"/>
                <w:kern w:val="0"/>
              </w:rPr>
              <w:t>________</w:t>
            </w:r>
            <w:r w:rsidRPr="00B845AF">
              <w:rPr>
                <w:rFonts w:ascii="宋体" w:eastAsia="宋体" w:hAnsi="宋体" w:cs="宋体"/>
                <w:color w:val="333333"/>
                <w:kern w:val="0"/>
              </w:rPr>
              <w:t xml:space="preserve">　</w:t>
            </w:r>
          </w:p>
        </w:tc>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color w:val="333333"/>
                <w:kern w:val="0"/>
              </w:rPr>
              <w:t xml:space="preserve">　【居住】【注册】地址：____</w:t>
            </w:r>
            <w:r>
              <w:rPr>
                <w:rFonts w:ascii="宋体" w:eastAsia="宋体" w:hAnsi="宋体" w:cs="宋体"/>
                <w:color w:val="333333"/>
                <w:kern w:val="0"/>
              </w:rPr>
              <w:t>____</w:t>
            </w:r>
          </w:p>
        </w:tc>
      </w:tr>
      <w:tr w:rsidR="00F75C59" w:rsidRPr="00B845AF" w:rsidTr="00B845AF">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hint="eastAsia"/>
                <w:color w:val="333333"/>
                <w:kern w:val="0"/>
              </w:rPr>
              <w:t>邮政编码：</w:t>
            </w:r>
            <w:r>
              <w:rPr>
                <w:rFonts w:ascii="宋体" w:eastAsia="宋体" w:hAnsi="宋体" w:cs="宋体"/>
                <w:color w:val="333333"/>
                <w:kern w:val="0"/>
              </w:rPr>
              <w:t>____________________</w:t>
            </w:r>
            <w:r w:rsidRPr="00B845AF">
              <w:rPr>
                <w:rFonts w:ascii="宋体" w:eastAsia="宋体" w:hAnsi="宋体" w:cs="宋体"/>
                <w:color w:val="333333"/>
                <w:kern w:val="0"/>
              </w:rPr>
              <w:t xml:space="preserve">　</w:t>
            </w:r>
          </w:p>
        </w:tc>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color w:val="333333"/>
                <w:kern w:val="0"/>
              </w:rPr>
              <w:t xml:space="preserve">　邮政编码：</w:t>
            </w:r>
            <w:r>
              <w:rPr>
                <w:rFonts w:ascii="宋体" w:eastAsia="宋体" w:hAnsi="宋体" w:cs="宋体"/>
                <w:color w:val="333333"/>
                <w:kern w:val="0"/>
              </w:rPr>
              <w:t>____________________</w:t>
            </w:r>
          </w:p>
        </w:tc>
      </w:tr>
      <w:tr w:rsidR="00F75C59" w:rsidRPr="00B845AF" w:rsidTr="00B845AF">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hint="eastAsia"/>
                <w:color w:val="333333"/>
                <w:kern w:val="0"/>
              </w:rPr>
              <w:t>代理人：</w:t>
            </w:r>
            <w:r>
              <w:rPr>
                <w:rFonts w:ascii="宋体" w:eastAsia="宋体" w:hAnsi="宋体" w:cs="宋体"/>
                <w:color w:val="333333"/>
                <w:kern w:val="0"/>
              </w:rPr>
              <w:t>______________________</w:t>
            </w:r>
            <w:r w:rsidRPr="00B845AF">
              <w:rPr>
                <w:rFonts w:ascii="宋体" w:eastAsia="宋体" w:hAnsi="宋体" w:cs="宋体"/>
                <w:color w:val="333333"/>
                <w:kern w:val="0"/>
              </w:rPr>
              <w:t xml:space="preserve">　</w:t>
            </w:r>
          </w:p>
        </w:tc>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color w:val="333333"/>
                <w:kern w:val="0"/>
              </w:rPr>
              <w:t xml:space="preserve">　代理人：</w:t>
            </w:r>
            <w:r>
              <w:rPr>
                <w:rFonts w:ascii="宋体" w:eastAsia="宋体" w:hAnsi="宋体" w:cs="宋体"/>
                <w:color w:val="333333"/>
                <w:kern w:val="0"/>
              </w:rPr>
              <w:t>______________________</w:t>
            </w:r>
          </w:p>
        </w:tc>
      </w:tr>
      <w:tr w:rsidR="00F75C59" w:rsidRPr="00B845AF" w:rsidTr="00B845AF">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Pr>
                <w:rFonts w:ascii="宋体" w:eastAsia="宋体" w:hAnsi="宋体" w:cs="宋体"/>
                <w:color w:val="333333"/>
                <w:kern w:val="0"/>
              </w:rPr>
              <w:t>________</w:t>
            </w:r>
            <w:r w:rsidRPr="00B845AF">
              <w:rPr>
                <w:rFonts w:ascii="宋体" w:eastAsia="宋体" w:hAnsi="宋体" w:cs="宋体"/>
                <w:color w:val="333333"/>
                <w:kern w:val="0"/>
              </w:rPr>
              <w:t xml:space="preserve">年_________月_______日　</w:t>
            </w:r>
          </w:p>
        </w:tc>
        <w:tc>
          <w:tcPr>
            <w:tcW w:w="4261" w:type="dxa"/>
          </w:tcPr>
          <w:p w:rsidR="00F75C59" w:rsidRPr="00B845AF" w:rsidRDefault="00F75C59" w:rsidP="00680002">
            <w:pPr>
              <w:widowControl/>
              <w:spacing w:line="360" w:lineRule="auto"/>
              <w:jc w:val="right"/>
              <w:rPr>
                <w:rFonts w:ascii="宋体" w:eastAsia="宋体" w:hAnsi="宋体" w:cs="宋体"/>
                <w:color w:val="333333"/>
                <w:kern w:val="0"/>
              </w:rPr>
            </w:pPr>
            <w:r w:rsidRPr="00B845AF">
              <w:rPr>
                <w:rFonts w:ascii="宋体" w:eastAsia="宋体" w:hAnsi="宋体" w:cs="宋体"/>
                <w:color w:val="333333"/>
                <w:kern w:val="0"/>
              </w:rPr>
              <w:t xml:space="preserve">　</w:t>
            </w:r>
            <w:r>
              <w:rPr>
                <w:rFonts w:ascii="宋体" w:eastAsia="宋体" w:hAnsi="宋体" w:cs="宋体"/>
                <w:color w:val="333333"/>
                <w:kern w:val="0"/>
              </w:rPr>
              <w:t>________</w:t>
            </w:r>
            <w:r w:rsidRPr="00B845AF">
              <w:rPr>
                <w:rFonts w:ascii="宋体" w:eastAsia="宋体" w:hAnsi="宋体" w:cs="宋体"/>
                <w:color w:val="333333"/>
                <w:kern w:val="0"/>
              </w:rPr>
              <w:t>年_________月_______日</w:t>
            </w:r>
          </w:p>
        </w:tc>
      </w:tr>
    </w:tbl>
    <w:p w:rsidR="00F75C59" w:rsidRPr="00B76668" w:rsidRDefault="00F75C59" w:rsidP="00B76668">
      <w:pPr>
        <w:widowControl/>
        <w:spacing w:line="360" w:lineRule="auto"/>
        <w:jc w:val="left"/>
        <w:rPr>
          <w:rFonts w:ascii="宋体" w:eastAsia="宋体" w:hAnsi="宋体" w:cs="宋体"/>
          <w:b/>
          <w:color w:val="333333"/>
          <w:kern w:val="0"/>
          <w:sz w:val="24"/>
          <w:szCs w:val="24"/>
        </w:rPr>
      </w:pPr>
      <w:r w:rsidRPr="00B76668">
        <w:rPr>
          <w:rFonts w:ascii="宋体" w:eastAsia="宋体" w:hAnsi="宋体" w:cs="宋体" w:hint="eastAsia"/>
          <w:color w:val="333333"/>
          <w:kern w:val="0"/>
          <w:sz w:val="24"/>
          <w:szCs w:val="24"/>
        </w:rPr>
        <w:t xml:space="preserve">　</w:t>
      </w:r>
      <w:r w:rsidRPr="00B76668">
        <w:rPr>
          <w:rFonts w:ascii="宋体" w:eastAsia="宋体" w:hAnsi="宋体" w:cs="宋体" w:hint="eastAsia"/>
          <w:b/>
          <w:color w:val="333333"/>
          <w:kern w:val="0"/>
          <w:sz w:val="24"/>
          <w:szCs w:val="24"/>
        </w:rPr>
        <w:t xml:space="preserve">　附件</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附件一　随存量房同时转让的设备、装饰情况及处理</w:t>
      </w:r>
      <w:r w:rsidRPr="00B76668">
        <w:rPr>
          <w:rFonts w:ascii="宋体" w:eastAsia="宋体" w:hAnsi="宋体" w:cs="宋体" w:hint="eastAsia"/>
          <w:color w:val="333333"/>
          <w:kern w:val="0"/>
          <w:sz w:val="24"/>
          <w:szCs w:val="24"/>
        </w:rPr>
        <w:t xml:space="preserve">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设备：_________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装饰：_________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关于设备及装饰费用按以下第_________款办理：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lastRenderedPageBreak/>
        <w:t>（一）以上所列设备和装修费用包含在本合同第二条约定的存量房转让价款内，乙方</w:t>
      </w:r>
      <w:proofErr w:type="gramStart"/>
      <w:r w:rsidRPr="00B76668">
        <w:rPr>
          <w:rFonts w:ascii="宋体" w:eastAsia="宋体" w:hAnsi="宋体" w:cs="宋体" w:hint="eastAsia"/>
          <w:color w:val="333333"/>
          <w:kern w:val="0"/>
          <w:sz w:val="24"/>
          <w:szCs w:val="24"/>
        </w:rPr>
        <w:t>不</w:t>
      </w:r>
      <w:proofErr w:type="gramEnd"/>
      <w:r w:rsidRPr="00B76668">
        <w:rPr>
          <w:rFonts w:ascii="宋体" w:eastAsia="宋体" w:hAnsi="宋体" w:cs="宋体" w:hint="eastAsia"/>
          <w:color w:val="333333"/>
          <w:kern w:val="0"/>
          <w:sz w:val="24"/>
          <w:szCs w:val="24"/>
        </w:rPr>
        <w:t xml:space="preserve">另外支付费用；甲方不得拆除并应随存量房交付时交给乙方；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以上后列设备和装修费用未包含在本合同第二条约定的存量房转让价款内，乙方需另外支付费用人民币（大写）_______元，在本合同约定的存量房验收交接时，由乙方向甲方支付；甲方不得拆除并应随存量房交付时交给乙方。</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附件二　付款协议</w:t>
      </w:r>
      <w:r w:rsidRPr="00B76668">
        <w:rPr>
          <w:rFonts w:ascii="宋体" w:eastAsia="宋体" w:hAnsi="宋体" w:cs="宋体" w:hint="eastAsia"/>
          <w:color w:val="333333"/>
          <w:kern w:val="0"/>
          <w:sz w:val="24"/>
          <w:szCs w:val="24"/>
        </w:rPr>
        <w:t xml:space="preserve">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一、委托房产管理部门实行存量房交易资金托管的具体事宜：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（一）乙方同意在以下规定期限内将存量房转让价款存入房产管理部门设立的资金托管账户　　</w:t>
      </w:r>
    </w:p>
    <w:p w:rsidR="00F75C59" w:rsidRDefault="00F75C59" w:rsidP="00D65D66">
      <w:pPr>
        <w:widowControl/>
        <w:wordWrap w:val="0"/>
        <w:spacing w:line="360" w:lineRule="auto"/>
        <w:ind w:firstLine="482"/>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1．_________年_________月_________日前将人民币（大写）_________元存入托管账户；并在_________日内[申请]【不申请】办理存量</w:t>
      </w:r>
      <w:proofErr w:type="gramStart"/>
      <w:r w:rsidRPr="00B76668">
        <w:rPr>
          <w:rFonts w:ascii="宋体" w:eastAsia="宋体" w:hAnsi="宋体" w:cs="宋体" w:hint="eastAsia"/>
          <w:color w:val="333333"/>
          <w:kern w:val="0"/>
          <w:sz w:val="24"/>
          <w:szCs w:val="24"/>
        </w:rPr>
        <w:t>房转移</w:t>
      </w:r>
      <w:proofErr w:type="gramEnd"/>
      <w:r w:rsidRPr="00B76668">
        <w:rPr>
          <w:rFonts w:ascii="宋体" w:eastAsia="宋体" w:hAnsi="宋体" w:cs="宋体" w:hint="eastAsia"/>
          <w:color w:val="333333"/>
          <w:kern w:val="0"/>
          <w:sz w:val="24"/>
          <w:szCs w:val="24"/>
        </w:rPr>
        <w:t>手续。</w:t>
      </w:r>
      <w:r>
        <w:rPr>
          <w:rFonts w:ascii="宋体" w:eastAsia="宋体" w:hAnsi="宋体" w:cs="宋体" w:hint="eastAsia"/>
          <w:color w:val="333333"/>
          <w:kern w:val="0"/>
          <w:sz w:val="24"/>
          <w:szCs w:val="24"/>
        </w:rPr>
        <w:t xml:space="preserve">  </w:t>
      </w:r>
      <w:r>
        <w:rPr>
          <w:rFonts w:ascii="宋体" w:eastAsia="宋体" w:hAnsi="宋体" w:cs="宋体"/>
          <w:color w:val="333333"/>
          <w:kern w:val="0"/>
          <w:sz w:val="24"/>
          <w:szCs w:val="24"/>
        </w:rPr>
        <w:t xml:space="preserve">     </w:t>
      </w:r>
      <w:r w:rsidRPr="00B76668">
        <w:rPr>
          <w:rFonts w:ascii="宋体" w:eastAsia="宋体" w:hAnsi="宋体" w:cs="宋体" w:hint="eastAsia"/>
          <w:color w:val="333333"/>
          <w:kern w:val="0"/>
          <w:sz w:val="24"/>
          <w:szCs w:val="24"/>
        </w:rPr>
        <w:t>2．_________年_________月_________日前将人民币（大写）_________元存入托管账户；并在_________日内｛申请｝【不申请】办理存量</w:t>
      </w:r>
      <w:proofErr w:type="gramStart"/>
      <w:r w:rsidRPr="00B76668">
        <w:rPr>
          <w:rFonts w:ascii="宋体" w:eastAsia="宋体" w:hAnsi="宋体" w:cs="宋体" w:hint="eastAsia"/>
          <w:color w:val="333333"/>
          <w:kern w:val="0"/>
          <w:sz w:val="24"/>
          <w:szCs w:val="24"/>
        </w:rPr>
        <w:t>房转移</w:t>
      </w:r>
      <w:proofErr w:type="gramEnd"/>
      <w:r w:rsidRPr="00B76668">
        <w:rPr>
          <w:rFonts w:ascii="宋体" w:eastAsia="宋体" w:hAnsi="宋体" w:cs="宋体" w:hint="eastAsia"/>
          <w:color w:val="333333"/>
          <w:kern w:val="0"/>
          <w:sz w:val="24"/>
          <w:szCs w:val="24"/>
        </w:rPr>
        <w:t xml:space="preserve">手续。　　3．甲方同意乙方向_______银行申请抵押贷款，总额为人民币（大写）________元，住房公积金贷款人民币（大写）_________元。乙方同意于_________年_________月_________日前与贷款银行签订协议，递交相关文件并支付相关费用。　　</w:t>
      </w:r>
    </w:p>
    <w:p w:rsidR="00F75C59" w:rsidRDefault="00F75C59" w:rsidP="00D65D66">
      <w:pPr>
        <w:widowControl/>
        <w:wordWrap w:val="0"/>
        <w:spacing w:line="360" w:lineRule="auto"/>
        <w:ind w:firstLine="482"/>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二）若乙方不能按时存入房价款或者[银行][住房公积金中心]不同意贷款申请的，存量房转让价款的不足部分，乙方应当在_____年_________月_________日前，以现金方式存入托管账户。乙方无法以现金方式补足的，买卖双方同意解除本合同并撤销该存量房买卖的转移登记申请，同时约定按以下第_________款办理：　　</w:t>
      </w:r>
    </w:p>
    <w:p w:rsidR="00F75C59" w:rsidRDefault="00F75C59" w:rsidP="00D65D66">
      <w:pPr>
        <w:widowControl/>
        <w:wordWrap w:val="0"/>
        <w:spacing w:line="360" w:lineRule="auto"/>
        <w:ind w:firstLine="482"/>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1．乙方不承担违约责任。　　</w:t>
      </w:r>
    </w:p>
    <w:p w:rsidR="00F75C59" w:rsidRDefault="00F75C59" w:rsidP="00D65D66">
      <w:pPr>
        <w:widowControl/>
        <w:wordWrap w:val="0"/>
        <w:spacing w:line="360" w:lineRule="auto"/>
        <w:ind w:firstLine="482"/>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2．乙方承担违约金人民币（大写）_________元。　　</w:t>
      </w:r>
    </w:p>
    <w:p w:rsidR="00F75C59" w:rsidRDefault="00F75C59" w:rsidP="00D65D66">
      <w:pPr>
        <w:widowControl/>
        <w:wordWrap w:val="0"/>
        <w:spacing w:line="360" w:lineRule="auto"/>
        <w:ind w:firstLine="482"/>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三、未委托房产管理部门实行存量房资金托管的具体事宜：　　</w:t>
      </w:r>
    </w:p>
    <w:p w:rsidR="00F75C59" w:rsidRDefault="00F75C59" w:rsidP="00D65D66">
      <w:pPr>
        <w:widowControl/>
        <w:wordWrap w:val="0"/>
        <w:spacing w:line="360" w:lineRule="auto"/>
        <w:ind w:firstLine="482"/>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甲、乙双方确认未托管的存量房转让价款计（大写）_________</w:t>
      </w:r>
      <w:proofErr w:type="gramStart"/>
      <w:r w:rsidRPr="00B76668">
        <w:rPr>
          <w:rFonts w:ascii="宋体" w:eastAsia="宋体" w:hAnsi="宋体" w:cs="宋体" w:hint="eastAsia"/>
          <w:color w:val="333333"/>
          <w:kern w:val="0"/>
          <w:sz w:val="24"/>
          <w:szCs w:val="24"/>
        </w:rPr>
        <w:t>元处理</w:t>
      </w:r>
      <w:proofErr w:type="gramEnd"/>
      <w:r w:rsidRPr="00B76668">
        <w:rPr>
          <w:rFonts w:ascii="宋体" w:eastAsia="宋体" w:hAnsi="宋体" w:cs="宋体" w:hint="eastAsia"/>
          <w:color w:val="333333"/>
          <w:kern w:val="0"/>
          <w:sz w:val="24"/>
          <w:szCs w:val="24"/>
        </w:rPr>
        <w:t>如下：　　（一）乙方于_________年_________月_________日向甲方支付存量房价款。计人民币（大写）_________元。</w:t>
      </w:r>
    </w:p>
    <w:p w:rsidR="00F75C59" w:rsidRDefault="00F75C59" w:rsidP="00D65D66">
      <w:pPr>
        <w:widowControl/>
        <w:wordWrap w:val="0"/>
        <w:spacing w:line="360" w:lineRule="auto"/>
        <w:ind w:firstLineChars="150" w:firstLine="36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lastRenderedPageBreak/>
        <w:t>（二）乙方于_________年_________月_________日交房时向甲方支付存量房价款。计人民币（大写）_________元。</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附件三　物业管理水、电、气、电讯等其他费用的支付</w:t>
      </w:r>
      <w:r w:rsidRPr="00B76668">
        <w:rPr>
          <w:rFonts w:ascii="宋体" w:eastAsia="宋体" w:hAnsi="宋体" w:cs="宋体" w:hint="eastAsia"/>
          <w:color w:val="333333"/>
          <w:kern w:val="0"/>
          <w:sz w:val="24"/>
          <w:szCs w:val="24"/>
        </w:rPr>
        <w:t xml:space="preserve">　　</w:t>
      </w:r>
    </w:p>
    <w:p w:rsidR="00F75C59" w:rsidRDefault="00F75C59" w:rsidP="00B76668">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物业管理、水、电、气、电讯等其他费用，在交付之前未支付的由甲方承担；交付后，存量房所产生的费用均由乙方承担。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甲方在本合同约定的存量房验收交付后，与乙方或在经纪机构协助下，办理物业管理水、电、气、电讯等过户手续。房屋维修基金，水、电、气、</w:t>
      </w:r>
      <w:proofErr w:type="gramStart"/>
      <w:r w:rsidRPr="00B76668">
        <w:rPr>
          <w:rFonts w:ascii="宋体" w:eastAsia="宋体" w:hAnsi="宋体" w:cs="宋体" w:hint="eastAsia"/>
          <w:color w:val="333333"/>
          <w:kern w:val="0"/>
          <w:sz w:val="24"/>
          <w:szCs w:val="24"/>
        </w:rPr>
        <w:t>电乱等扛</w:t>
      </w:r>
      <w:proofErr w:type="gramEnd"/>
      <w:r w:rsidRPr="00B76668">
        <w:rPr>
          <w:rFonts w:ascii="宋体" w:eastAsia="宋体" w:hAnsi="宋体" w:cs="宋体" w:hint="eastAsia"/>
          <w:color w:val="333333"/>
          <w:kern w:val="0"/>
          <w:sz w:val="24"/>
          <w:szCs w:val="24"/>
        </w:rPr>
        <w:t xml:space="preserve">装费按以下第_________款办理：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一、由甲方无偿转让给乙方，乙方无需另外支付费用。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二、由乙方另行向甲方支付，具体金额由甲、乙双方办理产权过户手续时，经立方协商一致，乙方应向甲方支付以上费用合计人民币（大写）_________</w:t>
      </w:r>
      <w:r>
        <w:rPr>
          <w:rFonts w:ascii="宋体" w:eastAsia="宋体" w:hAnsi="宋体" w:cs="宋体" w:hint="eastAsia"/>
          <w:color w:val="333333"/>
          <w:kern w:val="0"/>
          <w:sz w:val="24"/>
          <w:szCs w:val="24"/>
        </w:rPr>
        <w:t>元。</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b/>
          <w:color w:val="333333"/>
          <w:kern w:val="0"/>
          <w:sz w:val="24"/>
          <w:szCs w:val="24"/>
        </w:rPr>
        <w:t>附件四　相关关系（包括抵押、租赁、相邻等其他关系）和户口转移</w:t>
      </w:r>
      <w:r w:rsidRPr="00B76668">
        <w:rPr>
          <w:rFonts w:ascii="宋体" w:eastAsia="宋体" w:hAnsi="宋体" w:cs="宋体" w:hint="eastAsia"/>
          <w:color w:val="333333"/>
          <w:kern w:val="0"/>
          <w:sz w:val="24"/>
          <w:szCs w:val="24"/>
        </w:rPr>
        <w:t xml:space="preserve">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一、抵押情况；甲方购买该存量房时向_________银行申请了总额为人民币（大写）_________元的抵押贷款，本合同签订时，贷款余额为人民币（大写）_________元。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甲方应向_________银行申请提前还贷并提交相关材料。甲方违约的，甲方同意向乙方支付违约金（大写）_________元。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二、租赁情况</w:t>
      </w:r>
      <w:r>
        <w:rPr>
          <w:rFonts w:ascii="宋体" w:eastAsia="宋体" w:hAnsi="宋体" w:cs="宋体" w:hint="eastAsia"/>
          <w:color w:val="333333"/>
          <w:kern w:val="0"/>
          <w:sz w:val="24"/>
          <w:szCs w:val="24"/>
        </w:rPr>
        <w:t>；</w:t>
      </w:r>
      <w:r w:rsidRPr="00B76668">
        <w:rPr>
          <w:rFonts w:ascii="宋体" w:eastAsia="宋体" w:hAnsi="宋体" w:cs="宋体" w:hint="eastAsia"/>
          <w:color w:val="333333"/>
          <w:kern w:val="0"/>
          <w:sz w:val="24"/>
          <w:szCs w:val="24"/>
        </w:rPr>
        <w:t>甲方签订本合同之前，该存量</w:t>
      </w:r>
      <w:proofErr w:type="gramStart"/>
      <w:r w:rsidRPr="00B76668">
        <w:rPr>
          <w:rFonts w:ascii="宋体" w:eastAsia="宋体" w:hAnsi="宋体" w:cs="宋体" w:hint="eastAsia"/>
          <w:color w:val="333333"/>
          <w:kern w:val="0"/>
          <w:sz w:val="24"/>
          <w:szCs w:val="24"/>
        </w:rPr>
        <w:t>房已经</w:t>
      </w:r>
      <w:proofErr w:type="gramEnd"/>
      <w:r w:rsidRPr="00B76668">
        <w:rPr>
          <w:rFonts w:ascii="宋体" w:eastAsia="宋体" w:hAnsi="宋体" w:cs="宋体" w:hint="eastAsia"/>
          <w:color w:val="333333"/>
          <w:kern w:val="0"/>
          <w:sz w:val="24"/>
          <w:szCs w:val="24"/>
        </w:rPr>
        <w:t>租赁，甲方承诺已经在出售前三个月书面通知了承租人，承租人放弃了优先购买权。乙方同意在购房后继续履行租赁合同，并与承租人到房产管理部门（房产分局）签订租赁主体变更合同。</w:t>
      </w:r>
      <w:r>
        <w:rPr>
          <w:rFonts w:ascii="宋体" w:eastAsia="宋体" w:hAnsi="宋体" w:cs="宋体" w:hint="eastAsia"/>
          <w:color w:val="333333"/>
          <w:kern w:val="0"/>
          <w:sz w:val="24"/>
          <w:szCs w:val="24"/>
        </w:rPr>
        <w:t xml:space="preserve">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三、户口转移；</w:t>
      </w:r>
      <w:r w:rsidRPr="00B76668">
        <w:rPr>
          <w:rFonts w:ascii="宋体" w:eastAsia="宋体" w:hAnsi="宋体" w:cs="宋体" w:hint="eastAsia"/>
          <w:color w:val="333333"/>
          <w:kern w:val="0"/>
          <w:sz w:val="24"/>
          <w:szCs w:val="24"/>
        </w:rPr>
        <w:t>田方承诺自该存量</w:t>
      </w:r>
      <w:proofErr w:type="gramStart"/>
      <w:r w:rsidRPr="00B76668">
        <w:rPr>
          <w:rFonts w:ascii="宋体" w:eastAsia="宋体" w:hAnsi="宋体" w:cs="宋体" w:hint="eastAsia"/>
          <w:color w:val="333333"/>
          <w:kern w:val="0"/>
          <w:sz w:val="24"/>
          <w:szCs w:val="24"/>
        </w:rPr>
        <w:t>房权利</w:t>
      </w:r>
      <w:proofErr w:type="gramEnd"/>
      <w:r w:rsidRPr="00B76668">
        <w:rPr>
          <w:rFonts w:ascii="宋体" w:eastAsia="宋体" w:hAnsi="宋体" w:cs="宋体" w:hint="eastAsia"/>
          <w:color w:val="333333"/>
          <w:kern w:val="0"/>
          <w:sz w:val="24"/>
          <w:szCs w:val="24"/>
        </w:rPr>
        <w:t xml:space="preserve">转移之日起_________日内，向该存量房所在地的_________（公安）派出所办理原户口迁出手续。甲方延期迁出户口的，甲方同意向乙方支付赔偿金_________元／日。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一、本合同由合肥市房地产管理局和合肥市工商行政管理局根据《中华人民共和国民法典》、《中华人民共和国城市房地产管理法》等法律规定，制定的示范文本。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lastRenderedPageBreak/>
        <w:t xml:space="preserve">二、合同当事人自行达成交易或委托房地产经纪（中介）机构达成交易的存量房（二手房）买卖使用本合同。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三、合同内的空格由买卖双方当事人商定后确定；【】内容为并列的选择项，可根据实际情况，划√以示选定划×以示删除。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四、存量房买卖是一项民事法律行为，涉及标的额较大、专业性较强、法律规范较多，双方当事人订立《存量房买卖合同》时，应注意以下问题：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（一）签订本合同前，出卖人应向买受人提交买卖存量房的有关登记资料（查阅证明）。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Pr>
          <w:rFonts w:ascii="宋体" w:eastAsia="宋体" w:hAnsi="宋体" w:cs="宋体" w:hint="eastAsia"/>
          <w:color w:val="333333"/>
          <w:kern w:val="0"/>
          <w:sz w:val="24"/>
          <w:szCs w:val="24"/>
        </w:rPr>
        <w:t>（二）买卖的存量房已</w:t>
      </w:r>
      <w:r w:rsidRPr="00B76668">
        <w:rPr>
          <w:rFonts w:ascii="宋体" w:eastAsia="宋体" w:hAnsi="宋体" w:cs="宋体" w:hint="eastAsia"/>
          <w:color w:val="333333"/>
          <w:kern w:val="0"/>
          <w:sz w:val="24"/>
          <w:szCs w:val="24"/>
        </w:rPr>
        <w:t>出租，出卖人应当在出售前三个月通知承租人，承租人在同等条件下有优先</w:t>
      </w:r>
      <w:proofErr w:type="gramStart"/>
      <w:r w:rsidRPr="00B76668">
        <w:rPr>
          <w:rFonts w:ascii="宋体" w:eastAsia="宋体" w:hAnsi="宋体" w:cs="宋体" w:hint="eastAsia"/>
          <w:color w:val="333333"/>
          <w:kern w:val="0"/>
          <w:sz w:val="24"/>
          <w:szCs w:val="24"/>
        </w:rPr>
        <w:t>殉</w:t>
      </w:r>
      <w:proofErr w:type="gramEnd"/>
      <w:r w:rsidRPr="00B76668">
        <w:rPr>
          <w:rFonts w:ascii="宋体" w:eastAsia="宋体" w:hAnsi="宋体" w:cs="宋体" w:hint="eastAsia"/>
          <w:color w:val="333333"/>
          <w:kern w:val="0"/>
          <w:sz w:val="24"/>
          <w:szCs w:val="24"/>
        </w:rPr>
        <w:t xml:space="preserve">买权。如承租人放弃优先购买权（出具书面材料），买受人购房后应继续履行租赁合同，并与承租人到所在地房产管理部门（房产分局）签订租赁主体变更合同。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（三）买卖的存量房已抵押，出卖人应当先办理他项权利注销手续或出具抵押权人同意转让的书面证明。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（四）存量</w:t>
      </w:r>
      <w:proofErr w:type="gramStart"/>
      <w:r w:rsidRPr="00B76668">
        <w:rPr>
          <w:rFonts w:ascii="宋体" w:eastAsia="宋体" w:hAnsi="宋体" w:cs="宋体" w:hint="eastAsia"/>
          <w:color w:val="333333"/>
          <w:kern w:val="0"/>
          <w:sz w:val="24"/>
          <w:szCs w:val="24"/>
        </w:rPr>
        <w:t>房安全</w:t>
      </w:r>
      <w:proofErr w:type="gramEnd"/>
      <w:r w:rsidRPr="00B76668">
        <w:rPr>
          <w:rFonts w:ascii="宋体" w:eastAsia="宋体" w:hAnsi="宋体" w:cs="宋体" w:hint="eastAsia"/>
          <w:color w:val="333333"/>
          <w:kern w:val="0"/>
          <w:sz w:val="24"/>
          <w:szCs w:val="24"/>
        </w:rPr>
        <w:t>条款是本合同的必要内容，买卖的存量房应能保持正常使用功能。买方对存量</w:t>
      </w:r>
      <w:proofErr w:type="gramStart"/>
      <w:r w:rsidRPr="00B76668">
        <w:rPr>
          <w:rFonts w:ascii="宋体" w:eastAsia="宋体" w:hAnsi="宋体" w:cs="宋体" w:hint="eastAsia"/>
          <w:color w:val="333333"/>
          <w:kern w:val="0"/>
          <w:sz w:val="24"/>
          <w:szCs w:val="24"/>
        </w:rPr>
        <w:t>房安全</w:t>
      </w:r>
      <w:proofErr w:type="gramEnd"/>
      <w:r w:rsidRPr="00B76668">
        <w:rPr>
          <w:rFonts w:ascii="宋体" w:eastAsia="宋体" w:hAnsi="宋体" w:cs="宋体" w:hint="eastAsia"/>
          <w:color w:val="333333"/>
          <w:kern w:val="0"/>
          <w:sz w:val="24"/>
          <w:szCs w:val="24"/>
        </w:rPr>
        <w:t xml:space="preserve">有异议的，产权人应委托具有资质的房屋安全检测机构进行鉴定。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（五）房屋权属登记有共有人的，共有人应签字盖章。产权人在出售</w:t>
      </w:r>
      <w:proofErr w:type="gramStart"/>
      <w:r w:rsidRPr="00B76668">
        <w:rPr>
          <w:rFonts w:ascii="宋体" w:eastAsia="宋体" w:hAnsi="宋体" w:cs="宋体" w:hint="eastAsia"/>
          <w:color w:val="333333"/>
          <w:kern w:val="0"/>
          <w:sz w:val="24"/>
          <w:szCs w:val="24"/>
        </w:rPr>
        <w:t>在量房之前</w:t>
      </w:r>
      <w:proofErr w:type="gramEnd"/>
      <w:r w:rsidRPr="00B76668">
        <w:rPr>
          <w:rFonts w:ascii="宋体" w:eastAsia="宋体" w:hAnsi="宋体" w:cs="宋体" w:hint="eastAsia"/>
          <w:color w:val="333333"/>
          <w:kern w:val="0"/>
          <w:sz w:val="24"/>
          <w:szCs w:val="24"/>
        </w:rPr>
        <w:t xml:space="preserve">，应与共有人（如配偶等）协商一致；出售后共有人再提出异议的，由原产权人承担法律责任。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（六）已投入使用的存量房买卖，除存量房交接和权利转移外，原有户口等是否及时迁出会影响买受人的权益，当事人可在附件四中约定。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（七）存量房交接走出卖人按约定的日期和方式将存量房交付给买受人，买受人验收和接受的过程；双方当事人应在合同第二条明确交付和验收日期，选择交付的方式。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（八）买受人应在签订本合同之前，若需贷款的，应先到银行或住房公积金中心咨询贷款事宜。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五、通过经纪机构代理成交的存量房，当事人在签订本合同前应签订《房地产经纪合同》。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lastRenderedPageBreak/>
        <w:t xml:space="preserve">六、存量房交易资金托管账户。　　</w:t>
      </w:r>
    </w:p>
    <w:p w:rsidR="00F75C59"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 xml:space="preserve">七、本合同示范文本可在合肥家园网站和产权监理处、瑶海房产分局、庐阳房产分局、蜀山房产分局、包河房产分局五个办证分市场查词。　　</w:t>
      </w:r>
    </w:p>
    <w:p w:rsidR="00F75C59" w:rsidRPr="00B76668" w:rsidRDefault="00F75C59" w:rsidP="00D65D66">
      <w:pPr>
        <w:widowControl/>
        <w:spacing w:line="360" w:lineRule="auto"/>
        <w:ind w:firstLine="480"/>
        <w:jc w:val="left"/>
        <w:rPr>
          <w:rFonts w:ascii="宋体" w:eastAsia="宋体" w:hAnsi="宋体" w:cs="宋体"/>
          <w:color w:val="333333"/>
          <w:kern w:val="0"/>
          <w:sz w:val="24"/>
          <w:szCs w:val="24"/>
        </w:rPr>
      </w:pPr>
      <w:r w:rsidRPr="00B76668">
        <w:rPr>
          <w:rFonts w:ascii="宋体" w:eastAsia="宋体" w:hAnsi="宋体" w:cs="宋体" w:hint="eastAsia"/>
          <w:color w:val="333333"/>
          <w:kern w:val="0"/>
          <w:sz w:val="24"/>
          <w:szCs w:val="24"/>
        </w:rPr>
        <w:t>八、《中华人民共和国仲裁法》规定了或裁、或审制度，合同当事人如果选择了仲裁，则不能再向法院起诉；反之亦然。因此，当事人可根据情况在本合同第十二条中约定向仲裁机构申请仲裁或依法向人民法院起诉事宜。</w:t>
      </w:r>
    </w:p>
    <w:p w:rsidR="00F75C59" w:rsidRPr="00B76668" w:rsidRDefault="00F75C59" w:rsidP="00B76668">
      <w:pPr>
        <w:spacing w:line="360" w:lineRule="auto"/>
        <w:rPr>
          <w:sz w:val="24"/>
          <w:szCs w:val="24"/>
        </w:rPr>
      </w:pPr>
    </w:p>
    <w:sectPr w:rsidR="00F75C59" w:rsidRPr="00B76668"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8F8"/>
    <w:rsid w:val="002C7C75"/>
    <w:rsid w:val="002D3B3E"/>
    <w:rsid w:val="002F6C22"/>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5CEB"/>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1479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12558"/>
    <w:rsid w:val="007206B1"/>
    <w:rsid w:val="0072300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77F46"/>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827AC"/>
    <w:rsid w:val="0099143A"/>
    <w:rsid w:val="009921E5"/>
    <w:rsid w:val="00992FA2"/>
    <w:rsid w:val="009C1E7A"/>
    <w:rsid w:val="009C4241"/>
    <w:rsid w:val="009C73C1"/>
    <w:rsid w:val="009D3F72"/>
    <w:rsid w:val="009D710A"/>
    <w:rsid w:val="009D7807"/>
    <w:rsid w:val="009E3505"/>
    <w:rsid w:val="00A152F2"/>
    <w:rsid w:val="00A26483"/>
    <w:rsid w:val="00A32B1A"/>
    <w:rsid w:val="00A4762C"/>
    <w:rsid w:val="00A63F30"/>
    <w:rsid w:val="00A64E68"/>
    <w:rsid w:val="00A678CC"/>
    <w:rsid w:val="00AA40B8"/>
    <w:rsid w:val="00AD6B3E"/>
    <w:rsid w:val="00AE0A99"/>
    <w:rsid w:val="00AF0716"/>
    <w:rsid w:val="00B168AB"/>
    <w:rsid w:val="00B364A5"/>
    <w:rsid w:val="00B47F13"/>
    <w:rsid w:val="00B53C9E"/>
    <w:rsid w:val="00B7336C"/>
    <w:rsid w:val="00B759DC"/>
    <w:rsid w:val="00B778F1"/>
    <w:rsid w:val="00B901A6"/>
    <w:rsid w:val="00B93FBA"/>
    <w:rsid w:val="00B978A5"/>
    <w:rsid w:val="00BB3AFD"/>
    <w:rsid w:val="00BB4454"/>
    <w:rsid w:val="00BE33D2"/>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01523"/>
    <w:rsid w:val="00E572EA"/>
    <w:rsid w:val="00E67252"/>
    <w:rsid w:val="00E9203E"/>
    <w:rsid w:val="00E956A9"/>
    <w:rsid w:val="00EA0616"/>
    <w:rsid w:val="00EA5CE7"/>
    <w:rsid w:val="00EA7844"/>
    <w:rsid w:val="00EB368E"/>
    <w:rsid w:val="00EB529E"/>
    <w:rsid w:val="00EB6040"/>
    <w:rsid w:val="00EC0054"/>
    <w:rsid w:val="00EC11D2"/>
    <w:rsid w:val="00EC436D"/>
    <w:rsid w:val="00EC6C8C"/>
    <w:rsid w:val="00ED3593"/>
    <w:rsid w:val="00ED614A"/>
    <w:rsid w:val="00EE2424"/>
    <w:rsid w:val="00F139E3"/>
    <w:rsid w:val="00F217AF"/>
    <w:rsid w:val="00F30A51"/>
    <w:rsid w:val="00F37BDA"/>
    <w:rsid w:val="00F37E62"/>
    <w:rsid w:val="00F405CB"/>
    <w:rsid w:val="00F62B31"/>
    <w:rsid w:val="00F70B0F"/>
    <w:rsid w:val="00F716A7"/>
    <w:rsid w:val="00F75C59"/>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614481682">
      <w:bodyDiv w:val="1"/>
      <w:marLeft w:val="0"/>
      <w:marRight w:val="0"/>
      <w:marTop w:val="0"/>
      <w:marBottom w:val="0"/>
      <w:divBdr>
        <w:top w:val="none" w:sz="0" w:space="0" w:color="auto"/>
        <w:left w:val="none" w:sz="0" w:space="0" w:color="auto"/>
        <w:bottom w:val="none" w:sz="0" w:space="0" w:color="auto"/>
        <w:right w:val="none" w:sz="0" w:space="0" w:color="auto"/>
      </w:divBdr>
      <w:divsChild>
        <w:div w:id="978806292">
          <w:marLeft w:val="0"/>
          <w:marRight w:val="0"/>
          <w:marTop w:val="75"/>
          <w:marBottom w:val="0"/>
          <w:divBdr>
            <w:top w:val="none" w:sz="0" w:space="0" w:color="auto"/>
            <w:left w:val="none" w:sz="0" w:space="0" w:color="auto"/>
            <w:bottom w:val="none" w:sz="0" w:space="0" w:color="auto"/>
            <w:right w:val="none" w:sz="0" w:space="0" w:color="auto"/>
          </w:divBdr>
          <w:divsChild>
            <w:div w:id="833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769</Words>
  <Characters>4387</Characters>
  <Application>Microsoft Office Word</Application>
  <DocSecurity>0</DocSecurity>
  <Lines>36</Lines>
  <Paragraphs>10</Paragraphs>
  <ScaleCrop>false</ScaleCrop>
  <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2019-03-22T15:10:00Z</dcterms:created>
  <dcterms:modified xsi:type="dcterms:W3CDTF">2019-03-22T15:10:00Z</dcterms:modified>
</cp:coreProperties>
</file>