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BF4" w:rsidRPr="00F2361B" w:rsidRDefault="00671BF4" w:rsidP="00671BF4">
      <w:pPr>
        <w:pStyle w:val="3"/>
      </w:pPr>
      <w:bookmarkStart w:id="0" w:name="_GoBack"/>
      <w:r w:rsidRPr="00F2361B">
        <w:rPr>
          <w:rFonts w:hint="eastAsia"/>
        </w:rPr>
        <w:t>商品房预售合同</w:t>
      </w:r>
    </w:p>
    <w:bookmarkEnd w:id="0"/>
    <w:p w:rsidR="00671BF4" w:rsidRPr="00647CE7" w:rsidRDefault="00671BF4" w:rsidP="00F2361B">
      <w:pPr>
        <w:wordWrap w:val="0"/>
        <w:spacing w:line="360" w:lineRule="auto"/>
        <w:jc w:val="right"/>
        <w:rPr>
          <w:rFonts w:ascii="宋体" w:hAnsi="宋体"/>
          <w:color w:val="000000"/>
          <w:sz w:val="24"/>
          <w:szCs w:val="24"/>
        </w:rPr>
      </w:pPr>
      <w:r w:rsidRPr="00647CE7">
        <w:rPr>
          <w:rFonts w:ascii="宋体" w:hAnsi="宋体" w:hint="eastAsia"/>
          <w:color w:val="000000"/>
          <w:sz w:val="24"/>
          <w:szCs w:val="24"/>
        </w:rPr>
        <w:t>合同编号：</w:t>
      </w:r>
      <w:r w:rsidRPr="00647CE7">
        <w:rPr>
          <w:rFonts w:ascii="宋体" w:hAnsi="宋体" w:hint="eastAsia"/>
          <w:color w:val="000000"/>
          <w:sz w:val="24"/>
          <w:szCs w:val="24"/>
          <w:u w:val="single"/>
        </w:rPr>
        <w:t xml:space="preserve"> </w:t>
      </w:r>
      <w:r w:rsidRPr="00647CE7">
        <w:rPr>
          <w:rFonts w:ascii="宋体" w:hAnsi="宋体"/>
          <w:color w:val="000000"/>
          <w:sz w:val="24"/>
          <w:szCs w:val="24"/>
          <w:u w:val="single"/>
        </w:rPr>
        <w:t xml:space="preserve">        </w:t>
      </w:r>
    </w:p>
    <w:p w:rsidR="00671BF4" w:rsidRPr="00647CE7" w:rsidRDefault="00671BF4" w:rsidP="00647CE7">
      <w:pPr>
        <w:spacing w:line="360" w:lineRule="auto"/>
        <w:rPr>
          <w:rFonts w:ascii="宋体" w:hAnsi="宋体"/>
          <w:b/>
          <w:color w:val="000000"/>
          <w:sz w:val="24"/>
          <w:szCs w:val="24"/>
        </w:rPr>
      </w:pPr>
      <w:r w:rsidRPr="00647CE7">
        <w:rPr>
          <w:rFonts w:ascii="宋体" w:hAnsi="宋体" w:hint="eastAsia"/>
          <w:b/>
          <w:color w:val="000000"/>
          <w:sz w:val="24"/>
          <w:szCs w:val="24"/>
        </w:rPr>
        <w:t>出卖人</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 xml:space="preserve"> </w:t>
      </w:r>
      <w:r w:rsidRPr="00647CE7">
        <w:rPr>
          <w:rFonts w:ascii="宋体" w:hAnsi="宋体" w:hint="eastAsia"/>
          <w:b/>
          <w:color w:val="000000"/>
          <w:sz w:val="24"/>
          <w:szCs w:val="24"/>
        </w:rPr>
        <w:t xml:space="preserve"> </w:t>
      </w:r>
    </w:p>
    <w:p w:rsidR="00671BF4" w:rsidRPr="00647CE7" w:rsidRDefault="00671BF4" w:rsidP="00647CE7">
      <w:pPr>
        <w:spacing w:line="360" w:lineRule="auto"/>
        <w:rPr>
          <w:rFonts w:ascii="宋体" w:hAnsi="宋体"/>
          <w:color w:val="000000"/>
          <w:sz w:val="24"/>
          <w:szCs w:val="24"/>
          <w:u w:val="single"/>
        </w:rPr>
      </w:pPr>
      <w:r w:rsidRPr="00647CE7">
        <w:rPr>
          <w:rFonts w:ascii="宋体" w:hAnsi="宋体" w:hint="eastAsia"/>
          <w:color w:val="000000"/>
          <w:sz w:val="24"/>
          <w:szCs w:val="24"/>
        </w:rPr>
        <w:t>注册地址：</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通讯地址：</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 xml:space="preserve">  </w:t>
      </w:r>
      <w:r w:rsidRPr="00647CE7">
        <w:rPr>
          <w:rFonts w:ascii="宋体" w:hAnsi="宋体" w:hint="eastAsia"/>
          <w:color w:val="000000"/>
          <w:sz w:val="24"/>
          <w:szCs w:val="24"/>
        </w:rPr>
        <w:t>邮政编码：</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营业执照注册号：</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 xml:space="preserve"> </w:t>
      </w:r>
      <w:r w:rsidRPr="00647CE7">
        <w:rPr>
          <w:rFonts w:ascii="宋体" w:hAnsi="宋体" w:hint="eastAsia"/>
          <w:color w:val="000000"/>
          <w:sz w:val="24"/>
          <w:szCs w:val="24"/>
        </w:rPr>
        <w:t>企业资质证书号：</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法定代表人：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 xml:space="preserve">  </w:t>
      </w:r>
      <w:r w:rsidRPr="00647CE7">
        <w:rPr>
          <w:rFonts w:ascii="宋体" w:hAnsi="宋体" w:hint="eastAsia"/>
          <w:color w:val="000000"/>
          <w:sz w:val="24"/>
          <w:szCs w:val="24"/>
        </w:rPr>
        <w:t>国籍：</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【身份证】【护照】【</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固定电话：</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 xml:space="preserve"> </w:t>
      </w:r>
      <w:r w:rsidRPr="00647CE7">
        <w:rPr>
          <w:rFonts w:ascii="宋体" w:hAnsi="宋体" w:hint="eastAsia"/>
          <w:color w:val="000000"/>
          <w:sz w:val="24"/>
          <w:szCs w:val="24"/>
        </w:rPr>
        <w:t>移动电话</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电子邮箱：</w:t>
      </w:r>
      <w:r w:rsidRPr="00647CE7">
        <w:rPr>
          <w:rFonts w:ascii="宋体" w:hAnsi="宋体" w:hint="eastAsia"/>
          <w:color w:val="000000"/>
          <w:sz w:val="24"/>
          <w:szCs w:val="24"/>
          <w:u w:val="single"/>
        </w:rPr>
        <w:t xml:space="preserve">                   </w:t>
      </w:r>
    </w:p>
    <w:p w:rsidR="00671BF4" w:rsidRPr="00647CE7" w:rsidRDefault="00671BF4" w:rsidP="00647CE7">
      <w:pPr>
        <w:pStyle w:val="afd"/>
        <w:spacing w:before="0" w:beforeAutospacing="0" w:after="0" w:afterAutospacing="0" w:line="360" w:lineRule="auto"/>
        <w:rPr>
          <w:color w:val="000000"/>
        </w:rPr>
      </w:pPr>
      <w:r w:rsidRPr="00647CE7">
        <w:rPr>
          <w:rFonts w:hint="eastAsia"/>
          <w:color w:val="000000"/>
        </w:rPr>
        <w:t>本楼盘售楼处通讯地址:</w:t>
      </w:r>
      <w:r w:rsidRPr="00647CE7">
        <w:rPr>
          <w:rFonts w:hint="eastAsia"/>
          <w:color w:val="000000"/>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电话：</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 xml:space="preserve"> </w:t>
      </w:r>
      <w:r w:rsidRPr="00647CE7">
        <w:rPr>
          <w:rFonts w:ascii="宋体" w:hAnsi="宋体" w:hint="eastAsia"/>
          <w:color w:val="000000"/>
          <w:sz w:val="24"/>
          <w:szCs w:val="24"/>
        </w:rPr>
        <w:t>邮政编码：</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委托代理人：</w:t>
      </w:r>
      <w:r w:rsidRPr="00647CE7">
        <w:rPr>
          <w:rFonts w:ascii="宋体" w:hAnsi="宋体" w:hint="eastAsia"/>
          <w:b/>
          <w:color w:val="000000"/>
          <w:sz w:val="24"/>
          <w:szCs w:val="24"/>
          <w:u w:val="single"/>
        </w:rPr>
        <w:t xml:space="preserve">                                 </w:t>
      </w:r>
      <w:r w:rsidRPr="00647CE7">
        <w:rPr>
          <w:rFonts w:ascii="宋体" w:hAnsi="宋体" w:hint="eastAsia"/>
          <w:b/>
          <w:color w:val="000000"/>
          <w:sz w:val="24"/>
          <w:szCs w:val="24"/>
        </w:rPr>
        <w:t xml:space="preserve"> </w:t>
      </w:r>
      <w:r w:rsidRPr="00647CE7">
        <w:rPr>
          <w:rFonts w:ascii="宋体" w:hAnsi="宋体" w:hint="eastAsia"/>
          <w:color w:val="000000"/>
          <w:sz w:val="24"/>
          <w:szCs w:val="24"/>
        </w:rPr>
        <w:t>国籍：</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【身份证】【护照】【</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固定电话：</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 xml:space="preserve"> </w:t>
      </w:r>
      <w:r w:rsidRPr="00647CE7">
        <w:rPr>
          <w:rFonts w:ascii="宋体" w:hAnsi="宋体" w:hint="eastAsia"/>
          <w:color w:val="000000"/>
          <w:sz w:val="24"/>
          <w:szCs w:val="24"/>
        </w:rPr>
        <w:t>移动电话</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电子邮箱：</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sz w:val="24"/>
          <w:szCs w:val="24"/>
        </w:rPr>
        <w:t>通讯地址：</w:t>
      </w:r>
      <w:r w:rsidRPr="00647CE7">
        <w:rPr>
          <w:rFonts w:ascii="宋体" w:hAnsi="宋体" w:hint="eastAsia"/>
          <w:sz w:val="24"/>
          <w:szCs w:val="24"/>
          <w:u w:val="single"/>
        </w:rPr>
        <w:t xml:space="preserve">                                     </w:t>
      </w:r>
      <w:r w:rsidRPr="00647CE7">
        <w:rPr>
          <w:rFonts w:ascii="宋体" w:hAnsi="宋体" w:hint="eastAsia"/>
          <w:sz w:val="24"/>
          <w:szCs w:val="24"/>
        </w:rPr>
        <w:t>邮政编码：</w:t>
      </w:r>
      <w:r w:rsidRPr="00647CE7">
        <w:rPr>
          <w:rFonts w:ascii="宋体" w:hAnsi="宋体" w:hint="eastAsia"/>
          <w:sz w:val="24"/>
          <w:szCs w:val="24"/>
          <w:u w:val="single"/>
        </w:rPr>
        <w:t xml:space="preserve">                  </w:t>
      </w:r>
      <w:r w:rsidRPr="00647CE7">
        <w:rPr>
          <w:rFonts w:ascii="宋体" w:hAnsi="宋体" w:hint="eastAsia"/>
          <w:color w:val="000000"/>
          <w:sz w:val="24"/>
          <w:szCs w:val="24"/>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委托代理机构：</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u w:val="single"/>
        </w:rPr>
      </w:pPr>
      <w:r w:rsidRPr="00647CE7">
        <w:rPr>
          <w:rFonts w:ascii="宋体" w:hAnsi="宋体" w:hint="eastAsia"/>
          <w:color w:val="000000"/>
          <w:sz w:val="24"/>
          <w:szCs w:val="24"/>
        </w:rPr>
        <w:t>注册地址：</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营业执照号码：</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 xml:space="preserve">  </w:t>
      </w:r>
      <w:r w:rsidRPr="00647CE7">
        <w:rPr>
          <w:rFonts w:ascii="宋体" w:hAnsi="宋体" w:hint="eastAsia"/>
          <w:color w:val="000000"/>
          <w:sz w:val="24"/>
          <w:szCs w:val="24"/>
        </w:rPr>
        <w:t>备案号码：</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法定代表人：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 xml:space="preserve"> </w:t>
      </w:r>
      <w:r w:rsidRPr="00647CE7">
        <w:rPr>
          <w:rFonts w:ascii="宋体" w:hAnsi="宋体" w:hint="eastAsia"/>
          <w:color w:val="000000"/>
          <w:sz w:val="24"/>
          <w:szCs w:val="24"/>
        </w:rPr>
        <w:t>国籍：</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【身份证】【护照】【</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固定电话：</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 xml:space="preserve"> </w:t>
      </w:r>
      <w:r w:rsidRPr="00647CE7">
        <w:rPr>
          <w:rFonts w:ascii="宋体" w:hAnsi="宋体" w:hint="eastAsia"/>
          <w:color w:val="000000"/>
          <w:sz w:val="24"/>
          <w:szCs w:val="24"/>
        </w:rPr>
        <w:t>移动电话</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电子邮箱：</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sz w:val="24"/>
          <w:szCs w:val="24"/>
        </w:rPr>
        <w:t>通讯地址：</w:t>
      </w:r>
      <w:r w:rsidRPr="00647CE7">
        <w:rPr>
          <w:rFonts w:ascii="宋体" w:hAnsi="宋体" w:hint="eastAsia"/>
          <w:sz w:val="24"/>
          <w:szCs w:val="24"/>
          <w:u w:val="single"/>
        </w:rPr>
        <w:t xml:space="preserve">                                     </w:t>
      </w:r>
      <w:r w:rsidRPr="00647CE7">
        <w:rPr>
          <w:rFonts w:ascii="宋体" w:hAnsi="宋体" w:hint="eastAsia"/>
          <w:sz w:val="24"/>
          <w:szCs w:val="24"/>
        </w:rPr>
        <w:t>邮政编码：</w:t>
      </w:r>
      <w:r w:rsidRPr="00647CE7">
        <w:rPr>
          <w:rFonts w:ascii="宋体" w:hAnsi="宋体" w:hint="eastAsia"/>
          <w:sz w:val="24"/>
          <w:szCs w:val="24"/>
          <w:u w:val="single"/>
        </w:rPr>
        <w:t xml:space="preserve">                  </w:t>
      </w:r>
      <w:r w:rsidRPr="00647CE7">
        <w:rPr>
          <w:rFonts w:ascii="宋体" w:hAnsi="宋体" w:hint="eastAsia"/>
          <w:color w:val="000000"/>
          <w:sz w:val="24"/>
          <w:szCs w:val="24"/>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b/>
          <w:color w:val="000000"/>
          <w:sz w:val="24"/>
          <w:szCs w:val="24"/>
        </w:rPr>
        <w:lastRenderedPageBreak/>
        <w:t>买受人</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【法定代表人】【负责人】：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国籍：</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【身份证】【护照】【营业执照注册号】【</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出生年月：</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 xml:space="preserve"> </w:t>
      </w:r>
      <w:r w:rsidRPr="00647CE7">
        <w:rPr>
          <w:rFonts w:ascii="宋体" w:hAnsi="宋体" w:hint="eastAsia"/>
          <w:color w:val="000000"/>
          <w:sz w:val="24"/>
          <w:szCs w:val="24"/>
        </w:rPr>
        <w:t>性别：</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国籍：</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固定电话：</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 xml:space="preserve"> </w:t>
      </w:r>
      <w:r w:rsidRPr="00647CE7">
        <w:rPr>
          <w:rFonts w:ascii="宋体" w:hAnsi="宋体" w:hint="eastAsia"/>
          <w:color w:val="000000"/>
          <w:sz w:val="24"/>
          <w:szCs w:val="24"/>
        </w:rPr>
        <w:t>移动电话</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电子邮箱：</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sz w:val="24"/>
          <w:szCs w:val="24"/>
        </w:rPr>
        <w:t>通讯地址：</w:t>
      </w:r>
      <w:r w:rsidRPr="00647CE7">
        <w:rPr>
          <w:rFonts w:ascii="宋体" w:hAnsi="宋体" w:hint="eastAsia"/>
          <w:sz w:val="24"/>
          <w:szCs w:val="24"/>
          <w:u w:val="single"/>
        </w:rPr>
        <w:t xml:space="preserve">                                   </w:t>
      </w:r>
      <w:r w:rsidRPr="00647CE7">
        <w:rPr>
          <w:rFonts w:ascii="宋体" w:hAnsi="宋体" w:hint="eastAsia"/>
          <w:sz w:val="24"/>
          <w:szCs w:val="24"/>
        </w:rPr>
        <w:t>邮政编码：</w:t>
      </w:r>
      <w:r w:rsidRPr="00647CE7">
        <w:rPr>
          <w:rFonts w:ascii="宋体" w:hAnsi="宋体" w:hint="eastAsia"/>
          <w:sz w:val="24"/>
          <w:szCs w:val="24"/>
          <w:u w:val="single"/>
        </w:rPr>
        <w:t xml:space="preserve">                    </w:t>
      </w:r>
      <w:r w:rsidRPr="00647CE7">
        <w:rPr>
          <w:rFonts w:ascii="宋体" w:hAnsi="宋体" w:hint="eastAsia"/>
          <w:color w:val="000000"/>
          <w:sz w:val="24"/>
          <w:szCs w:val="24"/>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户籍所在地</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省</w:t>
      </w:r>
      <w:r w:rsidRPr="00647CE7">
        <w:rPr>
          <w:rFonts w:ascii="宋体" w:hAnsi="宋体" w:hint="eastAsia"/>
          <w:color w:val="000000"/>
          <w:sz w:val="24"/>
          <w:szCs w:val="24"/>
        </w:rPr>
        <w:t>(</w:t>
      </w:r>
      <w:r w:rsidRPr="00647CE7">
        <w:rPr>
          <w:rFonts w:ascii="宋体" w:hAnsi="宋体" w:hint="eastAsia"/>
          <w:color w:val="000000"/>
          <w:sz w:val="24"/>
          <w:szCs w:val="24"/>
        </w:rPr>
        <w:t>自治区、直辖市</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市</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县</w:t>
      </w:r>
      <w:r w:rsidRPr="00647CE7">
        <w:rPr>
          <w:rFonts w:ascii="宋体" w:hAnsi="宋体" w:hint="eastAsia"/>
          <w:color w:val="000000"/>
          <w:sz w:val="24"/>
          <w:szCs w:val="24"/>
        </w:rPr>
        <w:t>(</w:t>
      </w:r>
      <w:r w:rsidRPr="00647CE7">
        <w:rPr>
          <w:rFonts w:ascii="宋体" w:hAnsi="宋体" w:hint="eastAsia"/>
          <w:color w:val="000000"/>
          <w:sz w:val="24"/>
          <w:szCs w:val="24"/>
        </w:rPr>
        <w:t>区</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居住地：</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省</w:t>
      </w:r>
      <w:r w:rsidRPr="00647CE7">
        <w:rPr>
          <w:rFonts w:ascii="宋体" w:hAnsi="宋体" w:hint="eastAsia"/>
          <w:color w:val="000000"/>
          <w:sz w:val="24"/>
          <w:szCs w:val="24"/>
        </w:rPr>
        <w:t>(</w:t>
      </w:r>
      <w:r w:rsidRPr="00647CE7">
        <w:rPr>
          <w:rFonts w:ascii="宋体" w:hAnsi="宋体" w:hint="eastAsia"/>
          <w:color w:val="000000"/>
          <w:sz w:val="24"/>
          <w:szCs w:val="24"/>
        </w:rPr>
        <w:t>自治区、直辖市</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市</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县</w:t>
      </w:r>
      <w:r w:rsidRPr="00647CE7">
        <w:rPr>
          <w:rFonts w:ascii="宋体" w:hAnsi="宋体" w:hint="eastAsia"/>
          <w:color w:val="000000"/>
          <w:sz w:val="24"/>
          <w:szCs w:val="24"/>
        </w:rPr>
        <w:t>(</w:t>
      </w:r>
      <w:r w:rsidRPr="00647CE7">
        <w:rPr>
          <w:rFonts w:ascii="宋体" w:hAnsi="宋体" w:hint="eastAsia"/>
          <w:color w:val="000000"/>
          <w:sz w:val="24"/>
          <w:szCs w:val="24"/>
        </w:rPr>
        <w:t>区</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【委托代理人】【法定代理人】：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国籍：</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【身份证】【护照】【</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出生年月：</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性别：</w:t>
      </w:r>
      <w:r w:rsidRPr="00647CE7">
        <w:rPr>
          <w:rFonts w:ascii="宋体" w:hAnsi="宋体" w:hint="eastAsia"/>
          <w:color w:val="000000"/>
          <w:sz w:val="24"/>
          <w:szCs w:val="24"/>
          <w:u w:val="single"/>
        </w:rPr>
        <w:t xml:space="preserve">        </w:t>
      </w:r>
      <w:r w:rsidRPr="00647CE7">
        <w:rPr>
          <w:rFonts w:ascii="宋体" w:hAnsi="宋体" w:hint="eastAsia"/>
          <w:sz w:val="24"/>
          <w:szCs w:val="24"/>
        </w:rPr>
        <w:t>邮政编码：</w:t>
      </w:r>
      <w:r w:rsidRPr="00647CE7">
        <w:rPr>
          <w:rFonts w:ascii="宋体" w:hAnsi="宋体" w:hint="eastAsia"/>
          <w:sz w:val="24"/>
          <w:szCs w:val="24"/>
          <w:u w:val="single"/>
        </w:rPr>
        <w:t xml:space="preserve">                    </w:t>
      </w:r>
      <w:r w:rsidRPr="00647CE7">
        <w:rPr>
          <w:rFonts w:ascii="宋体" w:hAnsi="宋体" w:hint="eastAsia"/>
          <w:color w:val="000000"/>
          <w:sz w:val="24"/>
          <w:szCs w:val="24"/>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sz w:val="24"/>
          <w:szCs w:val="24"/>
        </w:rPr>
        <w:t>通讯地址：</w:t>
      </w:r>
      <w:r w:rsidRPr="00647CE7">
        <w:rPr>
          <w:rFonts w:ascii="宋体" w:hAnsi="宋体" w:hint="eastAsia"/>
          <w:sz w:val="24"/>
          <w:szCs w:val="24"/>
          <w:u w:val="single"/>
        </w:rPr>
        <w:t xml:space="preserve">                                                                 </w:t>
      </w:r>
      <w:r w:rsidRPr="00647CE7">
        <w:rPr>
          <w:rFonts w:ascii="宋体" w:hAnsi="宋体" w:hint="eastAsia"/>
          <w:color w:val="000000"/>
          <w:sz w:val="24"/>
          <w:szCs w:val="24"/>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固定电话：</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 xml:space="preserve"> </w:t>
      </w:r>
      <w:r w:rsidRPr="00647CE7">
        <w:rPr>
          <w:rFonts w:ascii="宋体" w:hAnsi="宋体" w:hint="eastAsia"/>
          <w:color w:val="000000"/>
          <w:sz w:val="24"/>
          <w:szCs w:val="24"/>
        </w:rPr>
        <w:t>移动电话</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电子邮箱：</w:t>
      </w:r>
      <w:r w:rsidRPr="00647CE7">
        <w:rPr>
          <w:rFonts w:ascii="宋体" w:hAnsi="宋体" w:hint="eastAsia"/>
          <w:color w:val="000000"/>
          <w:sz w:val="24"/>
          <w:szCs w:val="24"/>
          <w:u w:val="single"/>
        </w:rPr>
        <w:t xml:space="preserve">                    </w:t>
      </w:r>
    </w:p>
    <w:p w:rsidR="00671BF4" w:rsidRPr="00647CE7" w:rsidRDefault="00671BF4" w:rsidP="00647CE7">
      <w:pPr>
        <w:widowControl/>
        <w:snapToGrid w:val="0"/>
        <w:spacing w:line="360" w:lineRule="auto"/>
        <w:ind w:firstLineChars="200" w:firstLine="480"/>
        <w:rPr>
          <w:rFonts w:ascii="宋体" w:hAnsi="宋体"/>
          <w:b/>
          <w:color w:val="000000"/>
          <w:sz w:val="24"/>
          <w:szCs w:val="24"/>
        </w:rPr>
      </w:pPr>
      <w:r w:rsidRPr="00647CE7">
        <w:rPr>
          <w:rFonts w:ascii="宋体" w:hAnsi="宋体" w:hint="eastAsia"/>
          <w:color w:val="000000"/>
          <w:kern w:val="0"/>
          <w:sz w:val="24"/>
          <w:szCs w:val="24"/>
        </w:rPr>
        <w:t>根</w:t>
      </w:r>
      <w:r w:rsidRPr="00647CE7">
        <w:rPr>
          <w:rFonts w:ascii="宋体" w:hAnsi="宋体" w:hint="eastAsia"/>
          <w:color w:val="000000"/>
          <w:sz w:val="24"/>
          <w:szCs w:val="24"/>
        </w:rPr>
        <w:t>据《中华人民共和国民法典》、《中华人民共和国民法典》、《中华人民共和国城市房地产管理法》及其他有关法律、法规的规定，出卖人和买受人在平等、自愿、公平、协商一致的基础上就商品房预售事宜达成如下协议。</w:t>
      </w:r>
    </w:p>
    <w:p w:rsidR="00671BF4" w:rsidRPr="00647CE7" w:rsidRDefault="00671BF4" w:rsidP="00647CE7">
      <w:pPr>
        <w:spacing w:line="360" w:lineRule="auto"/>
        <w:ind w:firstLineChars="196" w:firstLine="470"/>
        <w:rPr>
          <w:rFonts w:ascii="宋体" w:hAnsi="宋体"/>
          <w:b/>
          <w:color w:val="000000"/>
          <w:sz w:val="24"/>
          <w:szCs w:val="24"/>
        </w:rPr>
      </w:pPr>
      <w:r w:rsidRPr="00647CE7">
        <w:rPr>
          <w:rFonts w:ascii="宋体" w:hAnsi="宋体" w:hint="eastAsia"/>
          <w:b/>
          <w:color w:val="000000"/>
          <w:kern w:val="0"/>
          <w:sz w:val="24"/>
          <w:szCs w:val="24"/>
        </w:rPr>
        <w:t>第一条</w:t>
      </w:r>
      <w:r w:rsidRPr="00647CE7">
        <w:rPr>
          <w:rFonts w:ascii="宋体" w:hAnsi="宋体" w:hint="eastAsia"/>
          <w:b/>
          <w:color w:val="000000"/>
          <w:kern w:val="0"/>
          <w:sz w:val="24"/>
          <w:szCs w:val="24"/>
        </w:rPr>
        <w:t xml:space="preserve">  </w:t>
      </w:r>
      <w:r w:rsidRPr="00647CE7">
        <w:rPr>
          <w:rFonts w:ascii="宋体" w:hAnsi="宋体" w:hint="eastAsia"/>
          <w:b/>
          <w:color w:val="000000"/>
          <w:sz w:val="24"/>
          <w:szCs w:val="24"/>
        </w:rPr>
        <w:t>项目建设依据</w:t>
      </w:r>
    </w:p>
    <w:p w:rsidR="00671BF4" w:rsidRPr="00647CE7" w:rsidRDefault="00671BF4" w:rsidP="0006189F">
      <w:pPr>
        <w:spacing w:line="360" w:lineRule="auto"/>
        <w:ind w:firstLineChars="200" w:firstLine="480"/>
        <w:jc w:val="left"/>
        <w:rPr>
          <w:rFonts w:ascii="宋体" w:hAnsi="宋体"/>
          <w:color w:val="000000"/>
          <w:sz w:val="24"/>
          <w:szCs w:val="24"/>
        </w:rPr>
      </w:pPr>
      <w:r w:rsidRPr="00647CE7">
        <w:rPr>
          <w:rFonts w:ascii="宋体" w:hAnsi="宋体" w:hint="eastAsia"/>
          <w:color w:val="000000"/>
          <w:sz w:val="24"/>
          <w:szCs w:val="24"/>
        </w:rPr>
        <w:t>出卖人以【出让】【转让】【划拨】方式取得座落于</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地块的国有土地使用权。该地块【国有土地使用证号】【</w:t>
      </w:r>
      <w:r w:rsidRPr="00647CE7">
        <w:rPr>
          <w:rFonts w:ascii="宋体" w:hAnsi="宋体" w:hint="eastAsia"/>
          <w:color w:val="000000"/>
          <w:sz w:val="24"/>
          <w:szCs w:val="24"/>
        </w:rPr>
        <w:t xml:space="preserve">  </w:t>
      </w:r>
      <w:r w:rsidRPr="00647CE7">
        <w:rPr>
          <w:rFonts w:ascii="宋体" w:hAnsi="宋体" w:hint="eastAsia"/>
          <w:color w:val="000000"/>
          <w:sz w:val="24"/>
          <w:szCs w:val="24"/>
        </w:rPr>
        <w:t>】为：</w:t>
      </w:r>
      <w:r>
        <w:rPr>
          <w:rFonts w:ascii="宋体" w:hAnsi="宋体" w:hint="eastAsia"/>
          <w:color w:val="000000"/>
          <w:sz w:val="24"/>
          <w:szCs w:val="24"/>
          <w:u w:val="single"/>
        </w:rPr>
        <w:t xml:space="preserve">                </w:t>
      </w:r>
      <w:r w:rsidRPr="00647CE7">
        <w:rPr>
          <w:rFonts w:ascii="宋体" w:hAnsi="宋体" w:hint="eastAsia"/>
          <w:color w:val="000000"/>
          <w:sz w:val="24"/>
          <w:szCs w:val="24"/>
        </w:rPr>
        <w:t>，土地使用权面积为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，买受人购买的商品房（以下简称该商品房）所在土地用途为</w:t>
      </w:r>
      <w:r>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，土地使用年限自</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年</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月</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日至</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年</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月</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日止。</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出卖人经批准，在上述地块上建设的商品房【地名核准名称】【暂定名】为：</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u w:val="single"/>
        </w:rPr>
        <w:lastRenderedPageBreak/>
        <w:t xml:space="preserve">                </w:t>
      </w:r>
      <w:r w:rsidRPr="00647CE7">
        <w:rPr>
          <w:rFonts w:ascii="宋体" w:hAnsi="宋体" w:hint="eastAsia"/>
          <w:color w:val="000000"/>
          <w:sz w:val="24"/>
          <w:szCs w:val="24"/>
        </w:rPr>
        <w:t>，建设工程规划许可证号为：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，建筑工程施工许可证号为：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，建设工程施工合同约定的开工日期为：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，建设工程施工合同约定的竣工日期为：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r w:rsidRPr="00647CE7">
        <w:rPr>
          <w:rFonts w:ascii="宋体" w:hAnsi="宋体" w:hint="eastAsia"/>
          <w:color w:val="000000"/>
          <w:sz w:val="24"/>
          <w:szCs w:val="24"/>
        </w:rPr>
        <w:t xml:space="preserve"> </w:t>
      </w:r>
    </w:p>
    <w:p w:rsidR="00671BF4" w:rsidRPr="00647CE7" w:rsidRDefault="00671BF4" w:rsidP="00647CE7">
      <w:pPr>
        <w:spacing w:line="360" w:lineRule="auto"/>
        <w:ind w:firstLineChars="196" w:firstLine="470"/>
        <w:rPr>
          <w:rFonts w:ascii="宋体" w:hAnsi="宋体"/>
          <w:b/>
          <w:color w:val="000000"/>
          <w:sz w:val="24"/>
          <w:szCs w:val="24"/>
        </w:rPr>
      </w:pPr>
      <w:r w:rsidRPr="00647CE7">
        <w:rPr>
          <w:rFonts w:ascii="宋体" w:hAnsi="宋体" w:hint="eastAsia"/>
          <w:b/>
          <w:color w:val="000000"/>
          <w:sz w:val="24"/>
          <w:szCs w:val="24"/>
        </w:rPr>
        <w:t>第二条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预售依据</w:t>
      </w:r>
    </w:p>
    <w:p w:rsidR="00671BF4" w:rsidRPr="00647CE7" w:rsidRDefault="00671BF4" w:rsidP="00647CE7">
      <w:pPr>
        <w:spacing w:line="360" w:lineRule="auto"/>
        <w:ind w:firstLineChars="199" w:firstLine="478"/>
        <w:rPr>
          <w:rFonts w:ascii="宋体" w:hAnsi="宋体"/>
          <w:color w:val="000000"/>
          <w:sz w:val="24"/>
          <w:szCs w:val="24"/>
        </w:rPr>
      </w:pPr>
      <w:r w:rsidRPr="00647CE7">
        <w:rPr>
          <w:rFonts w:ascii="宋体" w:hAnsi="宋体" w:hint="eastAsia"/>
          <w:color w:val="000000"/>
          <w:sz w:val="24"/>
          <w:szCs w:val="24"/>
        </w:rPr>
        <w:t>1.</w:t>
      </w:r>
      <w:r w:rsidRPr="00647CE7">
        <w:rPr>
          <w:rFonts w:ascii="宋体" w:hAnsi="宋体" w:hint="eastAsia"/>
          <w:color w:val="000000"/>
          <w:sz w:val="24"/>
          <w:szCs w:val="24"/>
        </w:rPr>
        <w:t>该商品房已由</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批准预售，商品房预售许可证号为：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 xml:space="preserve">    2.</w:t>
      </w:r>
      <w:r w:rsidRPr="00647CE7">
        <w:rPr>
          <w:rFonts w:ascii="宋体" w:hAnsi="宋体" w:hint="eastAsia"/>
          <w:color w:val="000000"/>
          <w:sz w:val="24"/>
          <w:szCs w:val="24"/>
        </w:rPr>
        <w:t>该商品房土地【已】【无】设定抵押。已抵押的土地证号为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，抵押权人为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，抵押权人同意出卖人销售该商品房。</w:t>
      </w:r>
    </w:p>
    <w:p w:rsidR="00671BF4" w:rsidRPr="00647CE7" w:rsidRDefault="00671BF4" w:rsidP="00647CE7">
      <w:pPr>
        <w:spacing w:line="360" w:lineRule="auto"/>
        <w:ind w:firstLineChars="196" w:firstLine="470"/>
        <w:rPr>
          <w:rFonts w:ascii="宋体" w:hAnsi="宋体"/>
          <w:b/>
          <w:color w:val="000000"/>
          <w:sz w:val="24"/>
          <w:szCs w:val="24"/>
        </w:rPr>
      </w:pPr>
      <w:r w:rsidRPr="00647CE7">
        <w:rPr>
          <w:rFonts w:ascii="宋体" w:hAnsi="宋体" w:hint="eastAsia"/>
          <w:b/>
          <w:color w:val="000000"/>
          <w:sz w:val="24"/>
          <w:szCs w:val="24"/>
        </w:rPr>
        <w:t>第三条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商品房基本情况</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该商品房为本合同第一条规定</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项目中的第</w:t>
      </w:r>
      <w:r w:rsidRPr="00647CE7">
        <w:rPr>
          <w:rFonts w:ascii="宋体" w:hAnsi="宋体" w:hint="eastAsia"/>
          <w:color w:val="000000"/>
          <w:sz w:val="24"/>
          <w:szCs w:val="24"/>
          <w:u w:val="single"/>
        </w:rPr>
        <w:t xml:space="preserve"> </w:t>
      </w:r>
      <w:r>
        <w:rPr>
          <w:rFonts w:ascii="宋体" w:hAnsi="宋体" w:hint="eastAsia"/>
          <w:color w:val="000000"/>
          <w:sz w:val="24"/>
          <w:szCs w:val="24"/>
          <w:u w:val="single"/>
        </w:rPr>
        <w:t xml:space="preserve">  </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【幢】【座】</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【层】【单元】</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号，项目地址：海口市</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路</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号，该房号为【审定编号】【暂定编号】。该商品房平面图及在整栋中的位置图见附件一。</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该商品房所在楼宇的主体结构为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结构，建筑物地上层数为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层，地下层数为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层。</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该商品房的用途为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，【层高】【净高】为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米。有封闭式阳台</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个，非封闭式阳台</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个。</w:t>
      </w:r>
    </w:p>
    <w:p w:rsidR="00671BF4" w:rsidRPr="00647CE7" w:rsidRDefault="00671BF4" w:rsidP="0006189F">
      <w:pPr>
        <w:spacing w:line="360" w:lineRule="auto"/>
        <w:ind w:firstLineChars="200" w:firstLine="480"/>
        <w:jc w:val="left"/>
        <w:rPr>
          <w:rFonts w:ascii="宋体" w:hAnsi="宋体"/>
          <w:color w:val="000000"/>
          <w:sz w:val="24"/>
          <w:szCs w:val="24"/>
        </w:rPr>
      </w:pPr>
      <w:r w:rsidRPr="00647CE7">
        <w:rPr>
          <w:rFonts w:ascii="宋体" w:hAnsi="宋体" w:hint="eastAsia"/>
          <w:color w:val="000000"/>
          <w:sz w:val="24"/>
          <w:szCs w:val="24"/>
        </w:rPr>
        <w:t>出卖人委托预测该商品房面积的房产测绘机构是</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，其预测建筑面积共</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平方米，其中，套内建筑面积</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平方米；共用部位与共用房屋分摊建筑面积</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平方米。有关公共部位与公用房屋分摊面积构成说明见附件二。</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买受人选择购买编号为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的车库（位），车库（位）建筑面积</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平方米。</w:t>
      </w:r>
    </w:p>
    <w:p w:rsidR="00671BF4" w:rsidRPr="00647CE7" w:rsidRDefault="00671BF4" w:rsidP="00647CE7">
      <w:pPr>
        <w:spacing w:line="360" w:lineRule="auto"/>
        <w:ind w:firstLine="495"/>
        <w:rPr>
          <w:rFonts w:ascii="宋体" w:hAnsi="宋体"/>
          <w:color w:val="000000"/>
          <w:sz w:val="24"/>
          <w:szCs w:val="24"/>
        </w:rPr>
      </w:pPr>
      <w:r w:rsidRPr="00647CE7">
        <w:rPr>
          <w:rFonts w:ascii="宋体" w:hAnsi="宋体" w:hint="eastAsia"/>
          <w:color w:val="000000"/>
          <w:sz w:val="24"/>
          <w:szCs w:val="24"/>
        </w:rPr>
        <w:lastRenderedPageBreak/>
        <w:t>本条所称层高是指上下两层楼面或楼面与地面之间的垂直距离。净高是指楼面或地面至上部楼板底面或吊顶底面之间的垂直距离。</w:t>
      </w:r>
    </w:p>
    <w:p w:rsidR="00671BF4" w:rsidRPr="00647CE7" w:rsidRDefault="00671BF4" w:rsidP="00647CE7">
      <w:pPr>
        <w:spacing w:line="360" w:lineRule="auto"/>
        <w:ind w:firstLine="495"/>
        <w:rPr>
          <w:rFonts w:ascii="宋体" w:hAnsi="宋体"/>
          <w:color w:val="000000"/>
          <w:sz w:val="24"/>
          <w:szCs w:val="24"/>
        </w:rPr>
      </w:pPr>
      <w:r w:rsidRPr="00647CE7">
        <w:rPr>
          <w:rFonts w:ascii="宋体" w:hAnsi="宋体" w:hint="eastAsia"/>
          <w:color w:val="000000"/>
          <w:sz w:val="24"/>
          <w:szCs w:val="24"/>
        </w:rPr>
        <w:t>本条所称建筑面积，是指房屋外墙（柱）勒脚以上各层的外围水平投影面积，包括阳台、挑廊、地下室、室外楼梯等，且具备有上盖，结构牢固，层高</w:t>
      </w:r>
      <w:r w:rsidRPr="00647CE7">
        <w:rPr>
          <w:rFonts w:ascii="宋体" w:hAnsi="宋体" w:hint="eastAsia"/>
          <w:color w:val="000000"/>
          <w:sz w:val="24"/>
          <w:szCs w:val="24"/>
        </w:rPr>
        <w:t>2.20</w:t>
      </w:r>
      <w:r w:rsidRPr="00647CE7">
        <w:rPr>
          <w:rFonts w:ascii="宋体" w:hAnsi="宋体" w:hint="eastAsia"/>
          <w:color w:val="000000"/>
          <w:sz w:val="24"/>
          <w:szCs w:val="24"/>
        </w:rPr>
        <w:t>米以上（含</w:t>
      </w:r>
      <w:r w:rsidRPr="00647CE7">
        <w:rPr>
          <w:rFonts w:ascii="宋体" w:hAnsi="宋体" w:hint="eastAsia"/>
          <w:color w:val="000000"/>
          <w:sz w:val="24"/>
          <w:szCs w:val="24"/>
        </w:rPr>
        <w:t>2.20</w:t>
      </w:r>
      <w:r w:rsidRPr="00647CE7">
        <w:rPr>
          <w:rFonts w:ascii="宋体" w:hAnsi="宋体" w:hint="eastAsia"/>
          <w:color w:val="000000"/>
          <w:sz w:val="24"/>
          <w:szCs w:val="24"/>
        </w:rPr>
        <w:t>米）的永久性建筑。</w:t>
      </w:r>
    </w:p>
    <w:p w:rsidR="00671BF4" w:rsidRPr="00647CE7" w:rsidRDefault="00671BF4" w:rsidP="00647CE7">
      <w:pPr>
        <w:spacing w:line="360" w:lineRule="auto"/>
        <w:ind w:firstLine="495"/>
        <w:rPr>
          <w:rFonts w:ascii="宋体" w:hAnsi="宋体"/>
          <w:b/>
          <w:color w:val="000000"/>
          <w:sz w:val="24"/>
          <w:szCs w:val="24"/>
        </w:rPr>
      </w:pPr>
      <w:r w:rsidRPr="00647CE7">
        <w:rPr>
          <w:rFonts w:ascii="宋体" w:hAnsi="宋体" w:hint="eastAsia"/>
          <w:color w:val="000000"/>
          <w:sz w:val="24"/>
          <w:szCs w:val="24"/>
        </w:rPr>
        <w:t>本条所称套内建筑面积，是指成套商品房（单元房）的套内使用面积、套内墙体面积和阳台建筑面积之和。</w:t>
      </w:r>
    </w:p>
    <w:p w:rsidR="00671BF4" w:rsidRPr="00647CE7" w:rsidRDefault="00671BF4" w:rsidP="00647CE7">
      <w:pPr>
        <w:spacing w:line="360" w:lineRule="auto"/>
        <w:ind w:firstLine="482"/>
        <w:rPr>
          <w:rFonts w:ascii="宋体" w:hAnsi="宋体"/>
          <w:b/>
          <w:color w:val="000000"/>
          <w:sz w:val="24"/>
          <w:szCs w:val="24"/>
        </w:rPr>
      </w:pPr>
      <w:r w:rsidRPr="00647CE7">
        <w:rPr>
          <w:rFonts w:ascii="宋体" w:hAnsi="宋体" w:hint="eastAsia"/>
          <w:b/>
          <w:color w:val="000000"/>
          <w:sz w:val="24"/>
          <w:szCs w:val="24"/>
        </w:rPr>
        <w:t>第四条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抵押情况</w:t>
      </w:r>
    </w:p>
    <w:p w:rsidR="00671BF4" w:rsidRPr="00647CE7" w:rsidRDefault="00671BF4" w:rsidP="00647CE7">
      <w:pPr>
        <w:spacing w:line="360" w:lineRule="auto"/>
        <w:ind w:firstLine="482"/>
        <w:rPr>
          <w:rFonts w:ascii="宋体" w:hAnsi="宋体"/>
          <w:color w:val="000000"/>
          <w:sz w:val="24"/>
          <w:szCs w:val="24"/>
        </w:rPr>
      </w:pPr>
      <w:r w:rsidRPr="00647CE7">
        <w:rPr>
          <w:rFonts w:ascii="宋体" w:hAnsi="宋体" w:hint="eastAsia"/>
          <w:color w:val="000000"/>
          <w:sz w:val="24"/>
          <w:szCs w:val="24"/>
        </w:rPr>
        <w:t>与该商品房有关的抵押情况为：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647CE7">
      <w:pPr>
        <w:spacing w:line="360" w:lineRule="auto"/>
        <w:ind w:firstLine="482"/>
        <w:rPr>
          <w:rFonts w:ascii="宋体" w:hAnsi="宋体"/>
          <w:color w:val="000000"/>
          <w:sz w:val="24"/>
          <w:szCs w:val="24"/>
        </w:rPr>
      </w:pPr>
      <w:r w:rsidRPr="00647CE7">
        <w:rPr>
          <w:rFonts w:ascii="宋体" w:hAnsi="宋体" w:hint="eastAsia"/>
          <w:color w:val="000000"/>
          <w:sz w:val="24"/>
          <w:szCs w:val="24"/>
        </w:rPr>
        <w:t>1.</w:t>
      </w:r>
      <w:r w:rsidRPr="00647CE7">
        <w:rPr>
          <w:rFonts w:ascii="宋体" w:hAnsi="宋体" w:hint="eastAsia"/>
          <w:color w:val="000000"/>
          <w:sz w:val="24"/>
          <w:szCs w:val="24"/>
        </w:rPr>
        <w:t>该商品房所分摊的土地使用权及在建工程均未设定抵押；</w:t>
      </w:r>
    </w:p>
    <w:p w:rsidR="00671BF4" w:rsidRPr="00647CE7" w:rsidRDefault="00671BF4" w:rsidP="00647CE7">
      <w:pPr>
        <w:spacing w:line="360" w:lineRule="auto"/>
        <w:ind w:firstLine="482"/>
        <w:rPr>
          <w:rFonts w:ascii="宋体" w:hAnsi="宋体"/>
          <w:color w:val="000000"/>
          <w:sz w:val="24"/>
          <w:szCs w:val="24"/>
        </w:rPr>
      </w:pPr>
      <w:r w:rsidRPr="00647CE7">
        <w:rPr>
          <w:rFonts w:ascii="宋体" w:hAnsi="宋体" w:hint="eastAsia"/>
          <w:color w:val="000000"/>
          <w:sz w:val="24"/>
          <w:szCs w:val="24"/>
        </w:rPr>
        <w:t>2.</w:t>
      </w:r>
      <w:r w:rsidRPr="00647CE7">
        <w:rPr>
          <w:rFonts w:ascii="宋体" w:hAnsi="宋体" w:hint="eastAsia"/>
          <w:color w:val="000000"/>
          <w:sz w:val="24"/>
          <w:szCs w:val="24"/>
        </w:rPr>
        <w:t>该商品房所分摊的土地使用权已经设定抵押，抵押权人为：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，抵押登记部门为：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，抵押登记日期为：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647CE7">
      <w:pPr>
        <w:spacing w:line="360" w:lineRule="auto"/>
        <w:ind w:firstLine="482"/>
        <w:rPr>
          <w:rFonts w:ascii="宋体" w:hAnsi="宋体"/>
          <w:color w:val="000000"/>
          <w:sz w:val="24"/>
          <w:szCs w:val="24"/>
        </w:rPr>
      </w:pPr>
      <w:r w:rsidRPr="00647CE7">
        <w:rPr>
          <w:rFonts w:ascii="宋体" w:hAnsi="宋体" w:hint="eastAsia"/>
          <w:color w:val="000000"/>
          <w:sz w:val="24"/>
          <w:szCs w:val="24"/>
        </w:rPr>
        <w:t>3.</w:t>
      </w:r>
      <w:r w:rsidRPr="00647CE7">
        <w:rPr>
          <w:rFonts w:ascii="宋体" w:hAnsi="宋体" w:hint="eastAsia"/>
          <w:color w:val="000000"/>
          <w:sz w:val="24"/>
          <w:szCs w:val="24"/>
        </w:rPr>
        <w:t>该商品房在建工程已经设定抵押，抵押权人为：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，抵押登记部门为：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，抵押登记日期为：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647CE7">
      <w:pPr>
        <w:spacing w:line="360" w:lineRule="auto"/>
        <w:ind w:firstLine="482"/>
        <w:jc w:val="left"/>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2</w:t>
      </w:r>
      <w:r w:rsidRPr="00647CE7">
        <w:rPr>
          <w:rFonts w:ascii="宋体" w:hAnsi="宋体" w:hint="eastAsia"/>
          <w:color w:val="000000"/>
          <w:sz w:val="24"/>
          <w:szCs w:val="24"/>
        </w:rPr>
        <w:t>和</w:t>
      </w:r>
      <w:r w:rsidRPr="00647CE7">
        <w:rPr>
          <w:rFonts w:ascii="宋体" w:hAnsi="宋体" w:hint="eastAsia"/>
          <w:color w:val="000000"/>
          <w:sz w:val="24"/>
          <w:szCs w:val="24"/>
        </w:rPr>
        <w:t>3</w:t>
      </w:r>
      <w:r w:rsidRPr="00647CE7">
        <w:rPr>
          <w:rFonts w:ascii="宋体" w:hAnsi="宋体" w:hint="eastAsia"/>
          <w:color w:val="000000"/>
          <w:sz w:val="24"/>
          <w:szCs w:val="24"/>
        </w:rPr>
        <w:t>可以同时选择）</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647CE7">
      <w:pPr>
        <w:spacing w:line="360" w:lineRule="auto"/>
        <w:ind w:firstLine="482"/>
        <w:rPr>
          <w:rFonts w:ascii="宋体" w:hAnsi="宋体"/>
          <w:color w:val="000000"/>
          <w:sz w:val="24"/>
          <w:szCs w:val="24"/>
        </w:rPr>
      </w:pPr>
      <w:r w:rsidRPr="00647CE7">
        <w:rPr>
          <w:rFonts w:ascii="宋体" w:hAnsi="宋体" w:hint="eastAsia"/>
          <w:color w:val="000000"/>
          <w:sz w:val="24"/>
          <w:szCs w:val="24"/>
        </w:rPr>
        <w:t>抵押权人同意该商品房预售的证明及关于抵押的相关约定见附件三。</w:t>
      </w:r>
    </w:p>
    <w:p w:rsidR="00671BF4" w:rsidRPr="00647CE7" w:rsidRDefault="00671BF4" w:rsidP="00647CE7">
      <w:pPr>
        <w:spacing w:line="360" w:lineRule="auto"/>
        <w:ind w:firstLineChars="199" w:firstLine="478"/>
        <w:rPr>
          <w:rFonts w:ascii="宋体" w:hAnsi="宋体"/>
          <w:b/>
          <w:color w:val="000000"/>
          <w:sz w:val="24"/>
          <w:szCs w:val="24"/>
        </w:rPr>
      </w:pPr>
      <w:r w:rsidRPr="00647CE7">
        <w:rPr>
          <w:rFonts w:ascii="宋体" w:hAnsi="宋体" w:hint="eastAsia"/>
          <w:b/>
          <w:color w:val="000000"/>
          <w:sz w:val="24"/>
          <w:szCs w:val="24"/>
        </w:rPr>
        <w:t>第五条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计价方式及价款</w:t>
      </w:r>
    </w:p>
    <w:p w:rsidR="00671BF4" w:rsidRPr="00647CE7" w:rsidRDefault="00671BF4" w:rsidP="00647CE7">
      <w:pPr>
        <w:spacing w:line="360" w:lineRule="auto"/>
        <w:ind w:firstLineChars="196" w:firstLine="470"/>
        <w:rPr>
          <w:rFonts w:ascii="宋体" w:hAnsi="宋体"/>
          <w:color w:val="000000"/>
          <w:sz w:val="24"/>
          <w:szCs w:val="24"/>
        </w:rPr>
      </w:pPr>
      <w:r w:rsidRPr="00647CE7">
        <w:rPr>
          <w:rFonts w:ascii="宋体" w:hAnsi="宋体" w:hint="eastAsia"/>
          <w:color w:val="000000"/>
          <w:sz w:val="24"/>
          <w:szCs w:val="24"/>
        </w:rPr>
        <w:t>出卖人与买受人约定按</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方式计算该商品房价款：</w:t>
      </w:r>
    </w:p>
    <w:p w:rsidR="00671BF4" w:rsidRPr="00647CE7" w:rsidRDefault="00671BF4" w:rsidP="00647CE7">
      <w:pPr>
        <w:spacing w:line="360" w:lineRule="auto"/>
        <w:ind w:firstLineChars="196" w:firstLine="470"/>
        <w:rPr>
          <w:rFonts w:ascii="宋体" w:hAnsi="宋体"/>
          <w:color w:val="000000"/>
          <w:sz w:val="24"/>
          <w:szCs w:val="24"/>
        </w:rPr>
      </w:pPr>
      <w:r w:rsidRPr="00647CE7">
        <w:rPr>
          <w:rFonts w:ascii="宋体" w:hAnsi="宋体" w:hint="eastAsia"/>
          <w:color w:val="000000"/>
          <w:sz w:val="24"/>
          <w:szCs w:val="24"/>
        </w:rPr>
        <w:t>1.</w:t>
      </w:r>
      <w:r w:rsidRPr="00647CE7">
        <w:rPr>
          <w:rFonts w:ascii="宋体" w:hAnsi="宋体" w:hint="eastAsia"/>
          <w:color w:val="000000"/>
          <w:sz w:val="24"/>
          <w:szCs w:val="24"/>
        </w:rPr>
        <w:t>按【建筑面积】【套内建筑面积】计价，每平方米</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元人民币，总金额</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元人民币</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仟</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佰</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拾</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万</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仟</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佰</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拾</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元整（大</w:t>
      </w:r>
      <w:r w:rsidRPr="00647CE7">
        <w:rPr>
          <w:rFonts w:ascii="宋体" w:hAnsi="宋体" w:hint="eastAsia"/>
          <w:color w:val="000000"/>
          <w:sz w:val="24"/>
          <w:szCs w:val="24"/>
        </w:rPr>
        <w:lastRenderedPageBreak/>
        <w:t>写）。</w:t>
      </w:r>
    </w:p>
    <w:p w:rsidR="00671BF4" w:rsidRPr="00647CE7" w:rsidRDefault="00671BF4" w:rsidP="00647CE7">
      <w:pPr>
        <w:spacing w:line="360" w:lineRule="auto"/>
        <w:ind w:firstLineChars="196" w:firstLine="470"/>
        <w:rPr>
          <w:rFonts w:ascii="宋体" w:hAnsi="宋体"/>
          <w:color w:val="000000"/>
          <w:sz w:val="24"/>
          <w:szCs w:val="24"/>
        </w:rPr>
      </w:pPr>
      <w:r w:rsidRPr="00647CE7">
        <w:rPr>
          <w:rFonts w:ascii="宋体" w:hAnsi="宋体" w:hint="eastAsia"/>
          <w:color w:val="000000"/>
          <w:sz w:val="24"/>
          <w:szCs w:val="24"/>
        </w:rPr>
        <w:t>2.</w:t>
      </w:r>
      <w:r w:rsidRPr="00647CE7">
        <w:rPr>
          <w:rFonts w:ascii="宋体" w:hAnsi="宋体" w:hint="eastAsia"/>
          <w:color w:val="000000"/>
          <w:sz w:val="24"/>
          <w:szCs w:val="24"/>
        </w:rPr>
        <w:t>按【套】【单元】【整层】【整幢】出售并计价，总金额</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元人民币</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仟</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佰</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拾</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万</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仟</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佰</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拾</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元整（大写）。</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3.</w:t>
      </w:r>
      <w:r w:rsidRPr="00647CE7">
        <w:rPr>
          <w:rFonts w:ascii="宋体" w:hAnsi="宋体" w:hint="eastAsia"/>
          <w:color w:val="000000"/>
          <w:sz w:val="24"/>
          <w:szCs w:val="24"/>
        </w:rPr>
        <w:t>其他约定，见附件四。</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车库（位）按每【个】【位】出售并计价，总金额（</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币）</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元</w:t>
      </w:r>
    </w:p>
    <w:p w:rsidR="00671BF4" w:rsidRPr="00647CE7" w:rsidRDefault="00671BF4" w:rsidP="00647CE7">
      <w:pPr>
        <w:spacing w:line="360" w:lineRule="auto"/>
        <w:rPr>
          <w:rFonts w:ascii="宋体" w:hAnsi="宋体"/>
          <w:b/>
          <w:color w:val="000000"/>
          <w:sz w:val="24"/>
          <w:szCs w:val="24"/>
        </w:rPr>
      </w:pPr>
      <w:r w:rsidRPr="00647CE7">
        <w:rPr>
          <w:rFonts w:ascii="宋体" w:hAnsi="宋体" w:hint="eastAsia"/>
          <w:color w:val="000000"/>
          <w:sz w:val="24"/>
          <w:szCs w:val="24"/>
        </w:rPr>
        <w:t>（大写：</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仟</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佰</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拾</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万</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仟</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佰</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拾</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元整）。</w:t>
      </w:r>
      <w:r w:rsidRPr="00647CE7">
        <w:rPr>
          <w:rFonts w:ascii="宋体" w:hAnsi="宋体" w:hint="eastAsia"/>
          <w:b/>
          <w:color w:val="000000"/>
          <w:sz w:val="24"/>
          <w:szCs w:val="24"/>
        </w:rPr>
        <w:t xml:space="preserve"> </w:t>
      </w:r>
    </w:p>
    <w:p w:rsidR="00671BF4" w:rsidRPr="00647CE7" w:rsidRDefault="00671BF4" w:rsidP="00647CE7">
      <w:pPr>
        <w:spacing w:line="360" w:lineRule="auto"/>
        <w:ind w:firstLineChars="196" w:firstLine="470"/>
        <w:rPr>
          <w:rFonts w:ascii="宋体" w:hAnsi="宋体"/>
          <w:b/>
          <w:color w:val="000000"/>
          <w:sz w:val="24"/>
          <w:szCs w:val="24"/>
        </w:rPr>
      </w:pPr>
      <w:r w:rsidRPr="00647CE7">
        <w:rPr>
          <w:rFonts w:ascii="宋体" w:hAnsi="宋体" w:hint="eastAsia"/>
          <w:b/>
          <w:color w:val="000000"/>
          <w:sz w:val="24"/>
          <w:szCs w:val="24"/>
        </w:rPr>
        <w:t>第六条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付款方式及期限</w:t>
      </w:r>
    </w:p>
    <w:p w:rsidR="00671BF4" w:rsidRPr="00647CE7" w:rsidRDefault="00671BF4" w:rsidP="00647CE7">
      <w:pPr>
        <w:widowControl/>
        <w:snapToGrid w:val="0"/>
        <w:spacing w:line="360" w:lineRule="auto"/>
        <w:ind w:firstLineChars="200" w:firstLine="480"/>
        <w:rPr>
          <w:rFonts w:ascii="宋体" w:hAnsi="宋体"/>
          <w:color w:val="000000"/>
          <w:kern w:val="0"/>
          <w:sz w:val="24"/>
          <w:szCs w:val="24"/>
        </w:rPr>
      </w:pPr>
      <w:r w:rsidRPr="00647CE7">
        <w:rPr>
          <w:rFonts w:ascii="宋体" w:hAnsi="宋体" w:hint="eastAsia"/>
          <w:color w:val="000000"/>
          <w:sz w:val="24"/>
          <w:szCs w:val="24"/>
        </w:rPr>
        <w:t>出卖人</w:t>
      </w:r>
      <w:r w:rsidRPr="00647CE7">
        <w:rPr>
          <w:rFonts w:ascii="宋体" w:hAnsi="宋体" w:hint="eastAsia"/>
          <w:color w:val="000000"/>
          <w:kern w:val="0"/>
          <w:sz w:val="24"/>
          <w:szCs w:val="24"/>
        </w:rPr>
        <w:t>同意</w:t>
      </w:r>
      <w:r w:rsidRPr="00647CE7">
        <w:rPr>
          <w:rFonts w:ascii="宋体" w:hAnsi="宋体" w:hint="eastAsia"/>
          <w:color w:val="000000"/>
          <w:sz w:val="24"/>
          <w:szCs w:val="24"/>
        </w:rPr>
        <w:t>买受人</w:t>
      </w:r>
      <w:r w:rsidRPr="00647CE7">
        <w:rPr>
          <w:rFonts w:ascii="宋体" w:hAnsi="宋体" w:hint="eastAsia"/>
          <w:color w:val="000000"/>
          <w:kern w:val="0"/>
          <w:sz w:val="24"/>
          <w:szCs w:val="24"/>
        </w:rPr>
        <w:t>按下列第</w:t>
      </w:r>
      <w:r w:rsidRPr="00647CE7">
        <w:rPr>
          <w:rFonts w:ascii="宋体" w:hAnsi="宋体" w:hint="eastAsia"/>
          <w:color w:val="000000"/>
          <w:kern w:val="0"/>
          <w:sz w:val="24"/>
          <w:szCs w:val="24"/>
          <w:u w:val="single"/>
        </w:rPr>
        <w:t xml:space="preserve">    </w:t>
      </w:r>
      <w:r w:rsidRPr="00647CE7">
        <w:rPr>
          <w:rFonts w:ascii="宋体" w:hAnsi="宋体" w:hint="eastAsia"/>
          <w:color w:val="000000"/>
          <w:kern w:val="0"/>
          <w:sz w:val="24"/>
          <w:szCs w:val="24"/>
        </w:rPr>
        <w:t>种方式按期付款：</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1.</w:t>
      </w:r>
      <w:r w:rsidRPr="00647CE7">
        <w:rPr>
          <w:rFonts w:ascii="宋体" w:hAnsi="宋体" w:hint="eastAsia"/>
          <w:color w:val="000000"/>
          <w:sz w:val="24"/>
          <w:szCs w:val="24"/>
        </w:rPr>
        <w:t>一次性付款</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2.</w:t>
      </w:r>
      <w:r w:rsidRPr="00647CE7">
        <w:rPr>
          <w:rFonts w:ascii="宋体" w:hAnsi="宋体" w:hint="eastAsia"/>
          <w:color w:val="000000"/>
          <w:sz w:val="24"/>
          <w:szCs w:val="24"/>
        </w:rPr>
        <w:t>分期付款</w:t>
      </w:r>
    </w:p>
    <w:p w:rsidR="00671BF4" w:rsidRPr="00647CE7" w:rsidRDefault="00671BF4" w:rsidP="00647CE7">
      <w:pPr>
        <w:spacing w:line="360" w:lineRule="auto"/>
        <w:ind w:left="840" w:hangingChars="350" w:hanging="840"/>
        <w:rPr>
          <w:rFonts w:ascii="宋体" w:hAnsi="宋体"/>
          <w:color w:val="000000"/>
          <w:sz w:val="24"/>
          <w:szCs w:val="24"/>
        </w:rPr>
      </w:pPr>
      <w:r w:rsidRPr="00647CE7">
        <w:rPr>
          <w:rFonts w:ascii="宋体" w:hAnsi="宋体" w:hint="eastAsia"/>
          <w:color w:val="000000"/>
          <w:sz w:val="24"/>
          <w:szCs w:val="24"/>
        </w:rPr>
        <w:t xml:space="preserve">    3.</w:t>
      </w:r>
      <w:r w:rsidRPr="00647CE7">
        <w:rPr>
          <w:rFonts w:ascii="宋体" w:hAnsi="宋体" w:hint="eastAsia"/>
          <w:color w:val="000000"/>
          <w:sz w:val="24"/>
          <w:szCs w:val="24"/>
        </w:rPr>
        <w:t>贷款方式付款。买受人可以首期支付购房总价款的</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r w:rsidRPr="00647CE7">
        <w:rPr>
          <w:rFonts w:ascii="宋体" w:hAnsi="宋体" w:hint="eastAsia"/>
          <w:color w:val="000000"/>
          <w:sz w:val="24"/>
          <w:szCs w:val="24"/>
        </w:rPr>
        <w:t>，其余价款可以向</w:t>
      </w:r>
      <w:r w:rsidRPr="00647CE7">
        <w:rPr>
          <w:rFonts w:ascii="宋体" w:hAnsi="宋体" w:hint="eastAsia"/>
          <w:color w:val="000000"/>
          <w:sz w:val="24"/>
          <w:szCs w:val="24"/>
          <w:u w:val="single"/>
        </w:rPr>
        <w:t xml:space="preserve">             </w:t>
      </w:r>
    </w:p>
    <w:p w:rsidR="00671BF4" w:rsidRPr="00647CE7" w:rsidRDefault="00671BF4" w:rsidP="00647CE7">
      <w:pPr>
        <w:spacing w:line="360" w:lineRule="auto"/>
        <w:ind w:left="840" w:hangingChars="350" w:hanging="840"/>
        <w:rPr>
          <w:rFonts w:ascii="宋体" w:hAnsi="宋体"/>
          <w:color w:val="000000"/>
          <w:sz w:val="24"/>
          <w:szCs w:val="24"/>
        </w:rPr>
      </w:pPr>
      <w:r w:rsidRPr="00647CE7">
        <w:rPr>
          <w:rFonts w:ascii="宋体" w:hAnsi="宋体" w:hint="eastAsia"/>
          <w:color w:val="000000"/>
          <w:sz w:val="24"/>
          <w:szCs w:val="24"/>
        </w:rPr>
        <w:t>银行或</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住房公积金管理机构贷款支付。</w:t>
      </w:r>
      <w:r w:rsidRPr="00647CE7">
        <w:rPr>
          <w:rFonts w:ascii="宋体" w:hAnsi="宋体" w:hint="eastAsia"/>
          <w:color w:val="000000"/>
          <w:sz w:val="24"/>
          <w:szCs w:val="24"/>
        </w:rPr>
        <w:t xml:space="preserve">   </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 xml:space="preserve">4. </w:t>
      </w:r>
      <w:r w:rsidRPr="00647CE7">
        <w:rPr>
          <w:rFonts w:ascii="宋体" w:hAnsi="宋体" w:hint="eastAsia"/>
          <w:color w:val="000000"/>
          <w:sz w:val="24"/>
          <w:szCs w:val="24"/>
        </w:rPr>
        <w:t>其他方式</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 xml:space="preserve">    </w:t>
      </w:r>
      <w:r w:rsidRPr="00647CE7">
        <w:rPr>
          <w:rFonts w:ascii="宋体" w:hAnsi="宋体" w:hint="eastAsia"/>
          <w:color w:val="000000"/>
          <w:sz w:val="24"/>
          <w:szCs w:val="24"/>
        </w:rPr>
        <w:t>具体付款方式及期限的约定见附件五。</w:t>
      </w:r>
      <w:r w:rsidRPr="00647CE7">
        <w:rPr>
          <w:rFonts w:ascii="宋体" w:hAnsi="宋体" w:hint="eastAsia"/>
          <w:color w:val="000000"/>
          <w:sz w:val="24"/>
          <w:szCs w:val="24"/>
        </w:rPr>
        <w:t xml:space="preserve">  </w:t>
      </w:r>
    </w:p>
    <w:p w:rsidR="00671BF4" w:rsidRPr="00647CE7" w:rsidRDefault="00671BF4" w:rsidP="00647CE7">
      <w:pPr>
        <w:spacing w:line="360" w:lineRule="auto"/>
        <w:ind w:firstLineChars="196" w:firstLine="470"/>
        <w:rPr>
          <w:rFonts w:ascii="宋体" w:hAnsi="宋体"/>
          <w:b/>
          <w:i/>
          <w:color w:val="000000"/>
          <w:sz w:val="24"/>
          <w:szCs w:val="24"/>
        </w:rPr>
      </w:pPr>
      <w:r w:rsidRPr="00647CE7">
        <w:rPr>
          <w:rFonts w:ascii="宋体" w:hAnsi="宋体" w:hint="eastAsia"/>
          <w:b/>
          <w:color w:val="000000"/>
          <w:sz w:val="24"/>
          <w:szCs w:val="24"/>
        </w:rPr>
        <w:t>第七条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买受人逾期付款的违约责任</w:t>
      </w:r>
    </w:p>
    <w:p w:rsidR="00671BF4" w:rsidRPr="00647CE7" w:rsidRDefault="00671BF4" w:rsidP="00647CE7">
      <w:pPr>
        <w:widowControl/>
        <w:spacing w:line="360" w:lineRule="auto"/>
        <w:ind w:firstLineChars="200" w:firstLine="480"/>
        <w:jc w:val="left"/>
        <w:rPr>
          <w:rFonts w:ascii="宋体" w:hAnsi="宋体" w:cs="宋体"/>
          <w:color w:val="000000"/>
          <w:kern w:val="0"/>
          <w:sz w:val="24"/>
          <w:szCs w:val="24"/>
        </w:rPr>
      </w:pPr>
      <w:r>
        <w:rPr>
          <w:rFonts w:ascii="宋体" w:hAnsi="宋体" w:cs="宋体"/>
          <w:color w:val="000000"/>
          <w:kern w:val="0"/>
          <w:sz w:val="24"/>
          <w:szCs w:val="24"/>
        </w:rPr>
        <w:t>买受人如未按本合同规定的时间付款，按下列第</w:t>
      </w:r>
      <w:r>
        <w:rPr>
          <w:rFonts w:ascii="宋体" w:hAnsi="宋体" w:cs="宋体" w:hint="eastAsia"/>
          <w:color w:val="000000"/>
          <w:kern w:val="0"/>
          <w:sz w:val="24"/>
          <w:szCs w:val="24"/>
          <w:u w:val="single"/>
        </w:rPr>
        <w:t xml:space="preserve">   </w:t>
      </w:r>
      <w:r w:rsidRPr="00647CE7">
        <w:rPr>
          <w:rFonts w:ascii="宋体" w:hAnsi="宋体" w:cs="宋体"/>
          <w:color w:val="000000"/>
          <w:kern w:val="0"/>
          <w:sz w:val="24"/>
          <w:szCs w:val="24"/>
        </w:rPr>
        <w:t>种方式处理：</w:t>
      </w:r>
      <w:r w:rsidRPr="00647CE7">
        <w:rPr>
          <w:rFonts w:ascii="宋体" w:hAnsi="宋体" w:cs="宋体"/>
          <w:color w:val="000000"/>
          <w:kern w:val="0"/>
          <w:sz w:val="24"/>
          <w:szCs w:val="24"/>
        </w:rPr>
        <w:t xml:space="preserve"> </w:t>
      </w:r>
    </w:p>
    <w:p w:rsidR="00671BF4" w:rsidRPr="00647CE7" w:rsidRDefault="00671BF4" w:rsidP="00647CE7">
      <w:pPr>
        <w:widowControl/>
        <w:spacing w:line="360" w:lineRule="auto"/>
        <w:jc w:val="left"/>
        <w:rPr>
          <w:rFonts w:ascii="宋体" w:hAnsi="宋体" w:cs="宋体"/>
          <w:color w:val="000000"/>
          <w:kern w:val="0"/>
          <w:sz w:val="24"/>
          <w:szCs w:val="24"/>
        </w:rPr>
      </w:pPr>
      <w:r w:rsidRPr="00647CE7">
        <w:rPr>
          <w:rFonts w:ascii="宋体" w:hAnsi="宋体" w:cs="宋体"/>
          <w:color w:val="000000"/>
          <w:kern w:val="0"/>
          <w:sz w:val="24"/>
          <w:szCs w:val="24"/>
        </w:rPr>
        <w:t xml:space="preserve">　　</w:t>
      </w:r>
      <w:r w:rsidRPr="00647CE7">
        <w:rPr>
          <w:rFonts w:ascii="宋体" w:hAnsi="宋体" w:cs="宋体"/>
          <w:color w:val="000000"/>
          <w:kern w:val="0"/>
          <w:sz w:val="24"/>
          <w:szCs w:val="24"/>
        </w:rPr>
        <w:t>1</w:t>
      </w:r>
      <w:r w:rsidRPr="00647CE7">
        <w:rPr>
          <w:rFonts w:ascii="宋体" w:hAnsi="宋体" w:cs="宋体"/>
          <w:color w:val="000000"/>
          <w:kern w:val="0"/>
          <w:sz w:val="24"/>
          <w:szCs w:val="24"/>
        </w:rPr>
        <w:t>．按逾期时间，分别处理（不作累加）</w:t>
      </w:r>
      <w:r w:rsidRPr="00647CE7">
        <w:rPr>
          <w:rFonts w:ascii="宋体" w:hAnsi="宋体" w:cs="宋体"/>
          <w:color w:val="000000"/>
          <w:kern w:val="0"/>
          <w:sz w:val="24"/>
          <w:szCs w:val="24"/>
        </w:rPr>
        <w:t xml:space="preserve"> </w:t>
      </w:r>
    </w:p>
    <w:p w:rsidR="00671BF4" w:rsidRPr="00647CE7" w:rsidRDefault="00671BF4" w:rsidP="00647CE7">
      <w:pPr>
        <w:widowControl/>
        <w:spacing w:line="360" w:lineRule="auto"/>
        <w:ind w:firstLineChars="200" w:firstLine="480"/>
        <w:jc w:val="left"/>
        <w:rPr>
          <w:rFonts w:ascii="宋体" w:hAnsi="宋体" w:cs="宋体"/>
          <w:color w:val="000000"/>
          <w:kern w:val="0"/>
          <w:sz w:val="24"/>
          <w:szCs w:val="24"/>
        </w:rPr>
      </w:pPr>
      <w:r w:rsidRPr="00647CE7">
        <w:rPr>
          <w:rFonts w:ascii="宋体" w:hAnsi="宋体" w:cs="宋体"/>
          <w:color w:val="000000"/>
          <w:kern w:val="0"/>
          <w:sz w:val="24"/>
          <w:szCs w:val="24"/>
        </w:rPr>
        <w:t>（</w:t>
      </w:r>
      <w:r w:rsidRPr="00647CE7">
        <w:rPr>
          <w:rFonts w:ascii="宋体" w:hAnsi="宋体" w:cs="宋体"/>
          <w:color w:val="000000"/>
          <w:kern w:val="0"/>
          <w:sz w:val="24"/>
          <w:szCs w:val="24"/>
        </w:rPr>
        <w:t>1</w:t>
      </w:r>
      <w:r>
        <w:rPr>
          <w:rFonts w:ascii="宋体" w:hAnsi="宋体" w:cs="宋体"/>
          <w:color w:val="000000"/>
          <w:kern w:val="0"/>
          <w:sz w:val="24"/>
          <w:szCs w:val="24"/>
        </w:rPr>
        <w:t>）逾期在</w:t>
      </w:r>
      <w:r>
        <w:rPr>
          <w:rFonts w:ascii="宋体" w:hAnsi="宋体" w:cs="宋体" w:hint="eastAsia"/>
          <w:color w:val="000000"/>
          <w:kern w:val="0"/>
          <w:sz w:val="24"/>
          <w:szCs w:val="24"/>
          <w:u w:val="single"/>
        </w:rPr>
        <w:t xml:space="preserve">    </w:t>
      </w:r>
      <w:r w:rsidRPr="00647CE7">
        <w:rPr>
          <w:rFonts w:ascii="宋体" w:hAnsi="宋体" w:cs="宋体"/>
          <w:color w:val="000000"/>
          <w:kern w:val="0"/>
          <w:sz w:val="24"/>
          <w:szCs w:val="24"/>
        </w:rPr>
        <w:t>日之内，</w:t>
      </w:r>
      <w:r w:rsidRPr="00647CE7">
        <w:rPr>
          <w:rFonts w:ascii="宋体" w:hAnsi="宋体" w:hint="eastAsia"/>
          <w:color w:val="000000"/>
          <w:sz w:val="24"/>
          <w:szCs w:val="24"/>
        </w:rPr>
        <w:t>每逾期一天，出卖人有权要求买受人每日按应付房价款的</w:t>
      </w:r>
      <w:r w:rsidRPr="00647CE7">
        <w:rPr>
          <w:rFonts w:ascii="宋体" w:hAnsi="宋体" w:cs="宋体"/>
          <w:color w:val="000000"/>
          <w:kern w:val="0"/>
          <w:sz w:val="24"/>
          <w:szCs w:val="24"/>
        </w:rPr>
        <w:t>万分之</w:t>
      </w:r>
      <w:r>
        <w:rPr>
          <w:rFonts w:ascii="宋体" w:hAnsi="宋体" w:cs="宋体" w:hint="eastAsia"/>
          <w:color w:val="000000"/>
          <w:kern w:val="0"/>
          <w:sz w:val="24"/>
          <w:szCs w:val="24"/>
          <w:u w:val="single"/>
        </w:rPr>
        <w:t xml:space="preserve">      </w:t>
      </w:r>
      <w:r w:rsidRPr="00647CE7">
        <w:rPr>
          <w:rFonts w:ascii="宋体" w:hAnsi="宋体" w:hint="eastAsia"/>
          <w:color w:val="000000"/>
          <w:sz w:val="24"/>
          <w:szCs w:val="24"/>
        </w:rPr>
        <w:t>支付违约金</w:t>
      </w:r>
      <w:r w:rsidRPr="00647CE7">
        <w:rPr>
          <w:rFonts w:ascii="宋体" w:hAnsi="宋体" w:cs="宋体"/>
          <w:color w:val="000000"/>
          <w:kern w:val="0"/>
          <w:sz w:val="24"/>
          <w:szCs w:val="24"/>
        </w:rPr>
        <w:t>，合同继续履行</w:t>
      </w:r>
      <w:r w:rsidRPr="00647CE7">
        <w:rPr>
          <w:rFonts w:ascii="宋体" w:hAnsi="宋体" w:cs="宋体" w:hint="eastAsia"/>
          <w:color w:val="000000"/>
          <w:kern w:val="0"/>
          <w:sz w:val="24"/>
          <w:szCs w:val="24"/>
        </w:rPr>
        <w:t>；</w:t>
      </w:r>
    </w:p>
    <w:p w:rsidR="00671BF4" w:rsidRPr="00647CE7" w:rsidRDefault="00671BF4" w:rsidP="00BD4478">
      <w:pPr>
        <w:wordWrap w:val="0"/>
        <w:spacing w:line="360" w:lineRule="auto"/>
        <w:ind w:firstLineChars="197" w:firstLine="473"/>
        <w:textAlignment w:val="baseline"/>
        <w:rPr>
          <w:rFonts w:ascii="宋体" w:hAnsi="宋体"/>
          <w:color w:val="000000"/>
          <w:sz w:val="24"/>
          <w:szCs w:val="24"/>
        </w:rPr>
      </w:pPr>
      <w:r w:rsidRPr="00647CE7">
        <w:rPr>
          <w:rFonts w:ascii="宋体" w:hAnsi="宋体" w:cs="宋体"/>
          <w:color w:val="000000"/>
          <w:kern w:val="0"/>
          <w:sz w:val="24"/>
          <w:szCs w:val="24"/>
        </w:rPr>
        <w:t>（</w:t>
      </w:r>
      <w:r w:rsidRPr="00647CE7">
        <w:rPr>
          <w:rFonts w:ascii="宋体" w:hAnsi="宋体" w:cs="宋体"/>
          <w:color w:val="000000"/>
          <w:kern w:val="0"/>
          <w:sz w:val="24"/>
          <w:szCs w:val="24"/>
        </w:rPr>
        <w:t>2</w:t>
      </w:r>
      <w:r w:rsidRPr="00647CE7">
        <w:rPr>
          <w:rFonts w:ascii="宋体" w:hAnsi="宋体" w:cs="宋体"/>
          <w:color w:val="000000"/>
          <w:kern w:val="0"/>
          <w:sz w:val="24"/>
          <w:szCs w:val="24"/>
        </w:rPr>
        <w:t>）逾期超过</w:t>
      </w:r>
      <w:r>
        <w:rPr>
          <w:rFonts w:ascii="宋体" w:hAnsi="宋体" w:cs="宋体" w:hint="eastAsia"/>
          <w:color w:val="000000"/>
          <w:kern w:val="0"/>
          <w:sz w:val="24"/>
          <w:szCs w:val="24"/>
          <w:u w:val="single"/>
        </w:rPr>
        <w:t xml:space="preserve"> </w:t>
      </w:r>
      <w:r>
        <w:rPr>
          <w:rFonts w:ascii="宋体" w:hAnsi="宋体" w:cs="宋体"/>
          <w:color w:val="000000"/>
          <w:kern w:val="0"/>
          <w:sz w:val="24"/>
          <w:szCs w:val="24"/>
          <w:u w:val="single"/>
        </w:rPr>
        <w:t xml:space="preserve">   </w:t>
      </w:r>
      <w:r w:rsidRPr="00647CE7">
        <w:rPr>
          <w:rFonts w:ascii="宋体" w:hAnsi="宋体" w:cs="宋体"/>
          <w:color w:val="000000"/>
          <w:kern w:val="0"/>
          <w:sz w:val="24"/>
          <w:szCs w:val="24"/>
        </w:rPr>
        <w:t>日后，</w:t>
      </w:r>
      <w:r w:rsidRPr="00647CE7">
        <w:rPr>
          <w:rFonts w:ascii="宋体" w:hAnsi="宋体" w:cs="宋体" w:hint="eastAsia"/>
          <w:color w:val="000000"/>
          <w:kern w:val="0"/>
          <w:sz w:val="24"/>
          <w:szCs w:val="24"/>
        </w:rPr>
        <w:t>出卖人有权解除合同。</w:t>
      </w:r>
      <w:r w:rsidRPr="00647CE7">
        <w:rPr>
          <w:rFonts w:ascii="宋体" w:hAnsi="宋体" w:cs="宋体"/>
          <w:color w:val="000000"/>
          <w:kern w:val="0"/>
          <w:sz w:val="24"/>
          <w:szCs w:val="24"/>
        </w:rPr>
        <w:t>出卖人解除合同的</w:t>
      </w:r>
      <w:r w:rsidRPr="00647CE7">
        <w:rPr>
          <w:rFonts w:ascii="宋体" w:hAnsi="宋体" w:cs="宋体" w:hint="eastAsia"/>
          <w:color w:val="000000"/>
          <w:kern w:val="0"/>
          <w:sz w:val="24"/>
          <w:szCs w:val="24"/>
        </w:rPr>
        <w:t>，</w:t>
      </w:r>
      <w:r w:rsidRPr="00647CE7">
        <w:rPr>
          <w:rFonts w:ascii="宋体" w:hAnsi="宋体" w:hint="eastAsia"/>
          <w:color w:val="000000"/>
          <w:sz w:val="24"/>
          <w:szCs w:val="24"/>
        </w:rPr>
        <w:t>出卖人有权按逾期日数要求买受人每日按应付房价款的</w:t>
      </w:r>
      <w:r w:rsidRPr="00647CE7">
        <w:rPr>
          <w:rFonts w:ascii="宋体" w:hAnsi="宋体" w:cs="宋体"/>
          <w:color w:val="000000"/>
          <w:kern w:val="0"/>
          <w:sz w:val="24"/>
          <w:szCs w:val="24"/>
        </w:rPr>
        <w:t>万分之</w:t>
      </w:r>
      <w:r>
        <w:rPr>
          <w:rFonts w:ascii="宋体" w:hAnsi="宋体" w:cs="宋体" w:hint="eastAsia"/>
          <w:color w:val="000000"/>
          <w:kern w:val="0"/>
          <w:sz w:val="24"/>
          <w:szCs w:val="24"/>
          <w:u w:val="single"/>
        </w:rPr>
        <w:t xml:space="preserve"> </w:t>
      </w:r>
      <w:r>
        <w:rPr>
          <w:rFonts w:ascii="宋体" w:hAnsi="宋体" w:cs="宋体"/>
          <w:color w:val="000000"/>
          <w:kern w:val="0"/>
          <w:sz w:val="24"/>
          <w:szCs w:val="24"/>
          <w:u w:val="single"/>
        </w:rPr>
        <w:t xml:space="preserve">   </w:t>
      </w:r>
      <w:r w:rsidRPr="00647CE7">
        <w:rPr>
          <w:rFonts w:ascii="宋体" w:hAnsi="宋体" w:hint="eastAsia"/>
          <w:color w:val="000000"/>
          <w:sz w:val="24"/>
          <w:szCs w:val="24"/>
        </w:rPr>
        <w:t>支付违约金</w:t>
      </w:r>
      <w:r w:rsidRPr="00647CE7">
        <w:rPr>
          <w:rFonts w:ascii="宋体" w:hAnsi="宋体" w:cs="宋体" w:hint="eastAsia"/>
          <w:color w:val="000000"/>
          <w:kern w:val="0"/>
          <w:sz w:val="24"/>
          <w:szCs w:val="24"/>
        </w:rPr>
        <w:t>。</w:t>
      </w:r>
      <w:r w:rsidRPr="00647CE7">
        <w:rPr>
          <w:rFonts w:ascii="宋体" w:hAnsi="宋体" w:hint="eastAsia"/>
          <w:color w:val="000000"/>
          <w:sz w:val="24"/>
          <w:szCs w:val="24"/>
        </w:rPr>
        <w:t>出</w:t>
      </w:r>
      <w:r w:rsidRPr="00647CE7">
        <w:rPr>
          <w:rFonts w:ascii="宋体" w:hAnsi="宋体" w:hint="eastAsia"/>
          <w:color w:val="000000"/>
          <w:sz w:val="24"/>
          <w:szCs w:val="24"/>
        </w:rPr>
        <w:lastRenderedPageBreak/>
        <w:t>卖人应于书面通知买受人解除合同之日起</w:t>
      </w:r>
      <w:r w:rsidRPr="00647CE7">
        <w:rPr>
          <w:rFonts w:ascii="宋体" w:hAnsi="宋体" w:hint="eastAsia"/>
          <w:color w:val="000000"/>
          <w:sz w:val="24"/>
          <w:szCs w:val="24"/>
        </w:rPr>
        <w:t>3</w:t>
      </w:r>
      <w:r w:rsidRPr="00647CE7">
        <w:rPr>
          <w:rFonts w:ascii="宋体" w:hAnsi="宋体" w:hint="eastAsia"/>
          <w:color w:val="000000"/>
          <w:sz w:val="24"/>
          <w:szCs w:val="24"/>
        </w:rPr>
        <w:t>日内，在扣除买受人应支付的违约金后，一次性全部退还买受人支付的房价款及利息。出卖人逾期未退款的，每逾期一日，出卖人应按应退款总额的</w:t>
      </w:r>
      <w:r w:rsidRPr="00647CE7">
        <w:rPr>
          <w:rFonts w:ascii="宋体" w:hAnsi="宋体" w:cs="宋体"/>
          <w:color w:val="000000"/>
          <w:kern w:val="0"/>
          <w:sz w:val="24"/>
          <w:szCs w:val="24"/>
        </w:rPr>
        <w:t>万分之</w:t>
      </w:r>
      <w:r>
        <w:rPr>
          <w:rFonts w:ascii="宋体" w:hAnsi="宋体" w:cs="宋体" w:hint="eastAsia"/>
          <w:color w:val="000000"/>
          <w:kern w:val="0"/>
          <w:sz w:val="24"/>
          <w:szCs w:val="24"/>
          <w:u w:val="single"/>
        </w:rPr>
        <w:t xml:space="preserve"> </w:t>
      </w:r>
      <w:r>
        <w:rPr>
          <w:rFonts w:ascii="宋体" w:hAnsi="宋体" w:cs="宋体"/>
          <w:color w:val="000000"/>
          <w:kern w:val="0"/>
          <w:sz w:val="24"/>
          <w:szCs w:val="24"/>
          <w:u w:val="single"/>
        </w:rPr>
        <w:t xml:space="preserve">  </w:t>
      </w:r>
      <w:r w:rsidRPr="00647CE7">
        <w:rPr>
          <w:rFonts w:ascii="宋体" w:hAnsi="宋体" w:hint="eastAsia"/>
          <w:color w:val="000000"/>
          <w:sz w:val="24"/>
          <w:szCs w:val="24"/>
        </w:rPr>
        <w:t>向买受人支付违约金，直至全部退还款项为止。买受人愿意继续履行合同的，经出卖人同意，合同继续履行，买受人应按逾期日数每日向出卖人支付应付房价款</w:t>
      </w:r>
      <w:r w:rsidRPr="00647CE7">
        <w:rPr>
          <w:rFonts w:ascii="宋体" w:hAnsi="宋体" w:cs="宋体"/>
          <w:color w:val="000000"/>
          <w:kern w:val="0"/>
          <w:sz w:val="24"/>
          <w:szCs w:val="24"/>
        </w:rPr>
        <w:t>万分之</w:t>
      </w:r>
      <w:r>
        <w:rPr>
          <w:rFonts w:ascii="宋体" w:hAnsi="宋体" w:cs="宋体" w:hint="eastAsia"/>
          <w:color w:val="000000"/>
          <w:kern w:val="0"/>
          <w:sz w:val="24"/>
          <w:szCs w:val="24"/>
          <w:u w:val="single"/>
        </w:rPr>
        <w:t xml:space="preserve"> </w:t>
      </w:r>
      <w:r>
        <w:rPr>
          <w:rFonts w:ascii="宋体" w:hAnsi="宋体" w:cs="宋体"/>
          <w:color w:val="000000"/>
          <w:kern w:val="0"/>
          <w:sz w:val="24"/>
          <w:szCs w:val="24"/>
          <w:u w:val="single"/>
        </w:rPr>
        <w:t xml:space="preserve">  </w:t>
      </w:r>
      <w:r w:rsidRPr="00647CE7">
        <w:rPr>
          <w:rFonts w:ascii="宋体" w:hAnsi="宋体" w:hint="eastAsia"/>
          <w:color w:val="000000"/>
          <w:sz w:val="24"/>
          <w:szCs w:val="24"/>
        </w:rPr>
        <w:t>的违约金</w:t>
      </w:r>
      <w:r w:rsidRPr="00647CE7">
        <w:rPr>
          <w:rFonts w:ascii="宋体" w:hAnsi="宋体" w:cs="宋体" w:hint="eastAsia"/>
          <w:color w:val="000000"/>
          <w:kern w:val="0"/>
          <w:sz w:val="24"/>
          <w:szCs w:val="24"/>
        </w:rPr>
        <w:t>。</w:t>
      </w:r>
    </w:p>
    <w:p w:rsidR="00671BF4" w:rsidRPr="00647CE7" w:rsidRDefault="00671BF4" w:rsidP="0006189F">
      <w:pPr>
        <w:widowControl/>
        <w:snapToGrid w:val="0"/>
        <w:spacing w:line="360" w:lineRule="auto"/>
        <w:ind w:firstLine="482"/>
        <w:rPr>
          <w:rFonts w:ascii="宋体" w:hAnsi="宋体"/>
          <w:color w:val="000000"/>
          <w:kern w:val="0"/>
          <w:sz w:val="24"/>
          <w:szCs w:val="24"/>
        </w:rPr>
      </w:pPr>
      <w:r w:rsidRPr="00647CE7">
        <w:rPr>
          <w:rFonts w:ascii="宋体" w:hAnsi="宋体" w:cs="宋体"/>
          <w:color w:val="000000"/>
          <w:kern w:val="0"/>
          <w:sz w:val="24"/>
          <w:szCs w:val="24"/>
        </w:rPr>
        <w:t>2</w:t>
      </w:r>
      <w:r w:rsidRPr="00647CE7">
        <w:rPr>
          <w:rFonts w:ascii="宋体" w:hAnsi="宋体" w:cs="宋体" w:hint="eastAsia"/>
          <w:color w:val="000000"/>
          <w:kern w:val="0"/>
          <w:sz w:val="24"/>
          <w:szCs w:val="24"/>
        </w:rPr>
        <w:t>、</w:t>
      </w:r>
      <w:r w:rsidRPr="00647CE7">
        <w:rPr>
          <w:rFonts w:ascii="宋体" w:hAnsi="宋体" w:hint="eastAsia"/>
          <w:color w:val="000000"/>
          <w:kern w:val="0"/>
          <w:sz w:val="24"/>
          <w:szCs w:val="24"/>
          <w:u w:val="single"/>
        </w:rPr>
        <w:t xml:space="preserve">                                                        </w:t>
      </w:r>
      <w:r w:rsidRPr="00647CE7">
        <w:rPr>
          <w:rFonts w:ascii="宋体" w:hAnsi="宋体" w:hint="eastAsia"/>
          <w:color w:val="000000"/>
          <w:kern w:val="0"/>
          <w:sz w:val="24"/>
          <w:szCs w:val="24"/>
        </w:rPr>
        <w:t>。</w:t>
      </w:r>
    </w:p>
    <w:p w:rsidR="00671BF4" w:rsidRPr="00647CE7" w:rsidRDefault="00671BF4" w:rsidP="00647CE7">
      <w:pPr>
        <w:widowControl/>
        <w:snapToGrid w:val="0"/>
        <w:spacing w:line="360" w:lineRule="auto"/>
        <w:ind w:firstLineChars="200" w:firstLine="480"/>
        <w:rPr>
          <w:rFonts w:ascii="宋体" w:hAnsi="宋体"/>
          <w:b/>
          <w:color w:val="000000"/>
          <w:kern w:val="0"/>
          <w:sz w:val="24"/>
          <w:szCs w:val="24"/>
        </w:rPr>
      </w:pPr>
      <w:r w:rsidRPr="00647CE7">
        <w:rPr>
          <w:rFonts w:ascii="宋体" w:hAnsi="宋体" w:hint="eastAsia"/>
          <w:b/>
          <w:color w:val="000000"/>
          <w:kern w:val="0"/>
          <w:sz w:val="24"/>
          <w:szCs w:val="24"/>
        </w:rPr>
        <w:t>第八条</w:t>
      </w:r>
      <w:r w:rsidRPr="00647CE7">
        <w:rPr>
          <w:rFonts w:ascii="宋体" w:hAnsi="宋体" w:hint="eastAsia"/>
          <w:b/>
          <w:color w:val="000000"/>
          <w:kern w:val="0"/>
          <w:sz w:val="24"/>
          <w:szCs w:val="24"/>
        </w:rPr>
        <w:t xml:space="preserve">  </w:t>
      </w:r>
      <w:r w:rsidRPr="00647CE7">
        <w:rPr>
          <w:rFonts w:ascii="宋体" w:hAnsi="宋体" w:hint="eastAsia"/>
          <w:b/>
          <w:color w:val="000000"/>
          <w:kern w:val="0"/>
          <w:sz w:val="24"/>
          <w:szCs w:val="24"/>
        </w:rPr>
        <w:t>预售款的监管</w:t>
      </w:r>
    </w:p>
    <w:p w:rsidR="00671BF4" w:rsidRPr="00647CE7" w:rsidRDefault="00671BF4" w:rsidP="00647CE7">
      <w:pPr>
        <w:widowControl/>
        <w:snapToGrid w:val="0"/>
        <w:spacing w:line="360" w:lineRule="auto"/>
        <w:ind w:firstLineChars="200" w:firstLine="480"/>
        <w:rPr>
          <w:rFonts w:ascii="宋体" w:hAnsi="宋体"/>
          <w:color w:val="000000"/>
          <w:kern w:val="0"/>
          <w:sz w:val="24"/>
          <w:szCs w:val="24"/>
        </w:rPr>
      </w:pPr>
      <w:r w:rsidRPr="00647CE7">
        <w:rPr>
          <w:rFonts w:ascii="宋体" w:hAnsi="宋体" w:hint="eastAsia"/>
          <w:color w:val="000000"/>
          <w:kern w:val="0"/>
          <w:sz w:val="24"/>
          <w:szCs w:val="24"/>
        </w:rPr>
        <w:t>出卖人应当按照《城市商品房预售管理办法》等相关规定使用商品房预售款，即在项目竣工之前，预售款只能用于购买建设必须的建筑材料、设备和支付项目建设的施工进度款及法定税费，不得挪作他用。</w:t>
      </w:r>
    </w:p>
    <w:p w:rsidR="00671BF4" w:rsidRPr="00647CE7" w:rsidRDefault="00671BF4" w:rsidP="00647CE7">
      <w:pPr>
        <w:widowControl/>
        <w:snapToGrid w:val="0"/>
        <w:spacing w:line="360" w:lineRule="auto"/>
        <w:ind w:firstLineChars="200" w:firstLine="480"/>
        <w:rPr>
          <w:rFonts w:ascii="宋体" w:hAnsi="宋体"/>
          <w:color w:val="000000"/>
          <w:kern w:val="0"/>
          <w:sz w:val="24"/>
          <w:szCs w:val="24"/>
        </w:rPr>
      </w:pPr>
      <w:r w:rsidRPr="00647CE7">
        <w:rPr>
          <w:rFonts w:ascii="宋体" w:hAnsi="宋体" w:hint="eastAsia"/>
          <w:color w:val="000000"/>
          <w:kern w:val="0"/>
          <w:sz w:val="24"/>
          <w:szCs w:val="24"/>
        </w:rPr>
        <w:t>为保证预售款按照上述用途使用，买受人应当将商品房预售款存入《商品房预售许可证》载明的商品房预售款监管银行、账号，出卖人使用预售款应接受市县房地产行政主管部门、监管银行监管。</w:t>
      </w:r>
    </w:p>
    <w:p w:rsidR="00671BF4" w:rsidRPr="00647CE7" w:rsidRDefault="00671BF4" w:rsidP="00647CE7">
      <w:pPr>
        <w:widowControl/>
        <w:snapToGrid w:val="0"/>
        <w:spacing w:line="360" w:lineRule="auto"/>
        <w:ind w:firstLineChars="200" w:firstLine="480"/>
        <w:rPr>
          <w:rFonts w:ascii="宋体" w:hAnsi="宋体"/>
          <w:color w:val="000000"/>
          <w:kern w:val="0"/>
          <w:sz w:val="24"/>
          <w:szCs w:val="24"/>
          <w:u w:val="single"/>
        </w:rPr>
      </w:pPr>
      <w:r w:rsidRPr="00647CE7">
        <w:rPr>
          <w:rFonts w:ascii="宋体" w:hAnsi="宋体" w:hint="eastAsia"/>
          <w:color w:val="000000"/>
          <w:kern w:val="0"/>
          <w:sz w:val="24"/>
          <w:szCs w:val="24"/>
        </w:rPr>
        <w:t>监管银行：</w:t>
      </w:r>
      <w:r w:rsidRPr="00647CE7">
        <w:rPr>
          <w:rFonts w:ascii="宋体" w:hAnsi="宋体" w:hint="eastAsia"/>
          <w:color w:val="000000"/>
          <w:kern w:val="0"/>
          <w:sz w:val="24"/>
          <w:szCs w:val="24"/>
          <w:u w:val="single"/>
        </w:rPr>
        <w:t xml:space="preserve">                        </w:t>
      </w:r>
      <w:r w:rsidRPr="00647CE7">
        <w:rPr>
          <w:rFonts w:ascii="宋体" w:hAnsi="宋体" w:hint="eastAsia"/>
          <w:color w:val="000000"/>
          <w:kern w:val="0"/>
          <w:sz w:val="24"/>
          <w:szCs w:val="24"/>
        </w:rPr>
        <w:t>；监管账号：</w:t>
      </w:r>
      <w:r w:rsidRPr="00647CE7">
        <w:rPr>
          <w:rFonts w:ascii="宋体" w:hAnsi="宋体" w:hint="eastAsia"/>
          <w:color w:val="000000"/>
          <w:kern w:val="0"/>
          <w:sz w:val="24"/>
          <w:szCs w:val="24"/>
          <w:u w:val="single"/>
        </w:rPr>
        <w:t xml:space="preserve">                            </w:t>
      </w:r>
      <w:r w:rsidRPr="00647CE7">
        <w:rPr>
          <w:rFonts w:ascii="宋体" w:hAnsi="宋体" w:hint="eastAsia"/>
          <w:color w:val="000000"/>
          <w:kern w:val="0"/>
          <w:sz w:val="24"/>
          <w:szCs w:val="24"/>
        </w:rPr>
        <w:t>。</w:t>
      </w:r>
    </w:p>
    <w:p w:rsidR="00671BF4" w:rsidRPr="00647CE7" w:rsidRDefault="00671BF4" w:rsidP="00647CE7">
      <w:pPr>
        <w:widowControl/>
        <w:spacing w:line="360" w:lineRule="auto"/>
        <w:ind w:firstLineChars="196" w:firstLine="470"/>
        <w:jc w:val="left"/>
        <w:rPr>
          <w:rFonts w:ascii="宋体" w:hAnsi="宋体"/>
          <w:b/>
          <w:color w:val="000000"/>
          <w:kern w:val="0"/>
          <w:sz w:val="24"/>
          <w:szCs w:val="24"/>
        </w:rPr>
      </w:pPr>
      <w:r w:rsidRPr="00647CE7">
        <w:rPr>
          <w:rFonts w:ascii="宋体" w:hAnsi="宋体" w:hint="eastAsia"/>
          <w:b/>
          <w:color w:val="000000"/>
          <w:kern w:val="0"/>
          <w:sz w:val="24"/>
          <w:szCs w:val="24"/>
        </w:rPr>
        <w:t>第九条</w:t>
      </w:r>
      <w:r w:rsidRPr="00647CE7">
        <w:rPr>
          <w:rFonts w:ascii="宋体" w:hAnsi="宋体" w:hint="eastAsia"/>
          <w:b/>
          <w:color w:val="000000"/>
          <w:kern w:val="0"/>
          <w:sz w:val="24"/>
          <w:szCs w:val="24"/>
        </w:rPr>
        <w:t xml:space="preserve">  </w:t>
      </w:r>
      <w:r w:rsidRPr="00647CE7">
        <w:rPr>
          <w:rFonts w:ascii="宋体" w:hAnsi="宋体" w:hint="eastAsia"/>
          <w:b/>
          <w:color w:val="000000"/>
          <w:sz w:val="24"/>
          <w:szCs w:val="24"/>
        </w:rPr>
        <w:t>权利瑕疵担保</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出卖人应当保证销售的商品房不存在权利瑕疵，没有产权纠纷和债权债务纠纷，也不存在</w:t>
      </w:r>
      <w:r w:rsidRPr="00647CE7">
        <w:rPr>
          <w:rFonts w:ascii="宋体" w:hAnsi="宋体" w:hint="eastAsia"/>
          <w:color w:val="000000"/>
          <w:kern w:val="0"/>
          <w:sz w:val="24"/>
          <w:szCs w:val="24"/>
        </w:rPr>
        <w:t>被司法机关、行政机关依法裁定、决定查封或以其他形式限制房地产权利等情况。</w:t>
      </w:r>
    </w:p>
    <w:p w:rsidR="00671BF4" w:rsidRPr="00647CE7" w:rsidRDefault="00671BF4" w:rsidP="00647CE7">
      <w:pPr>
        <w:widowControl/>
        <w:snapToGrid w:val="0"/>
        <w:spacing w:line="360" w:lineRule="auto"/>
        <w:ind w:firstLine="482"/>
        <w:rPr>
          <w:rFonts w:ascii="宋体" w:hAnsi="宋体"/>
          <w:color w:val="000000"/>
          <w:kern w:val="0"/>
          <w:sz w:val="24"/>
          <w:szCs w:val="24"/>
        </w:rPr>
      </w:pPr>
      <w:r w:rsidRPr="00647CE7">
        <w:rPr>
          <w:rFonts w:ascii="宋体" w:hAnsi="宋体" w:hint="eastAsia"/>
          <w:color w:val="000000"/>
          <w:kern w:val="0"/>
          <w:sz w:val="24"/>
          <w:szCs w:val="24"/>
        </w:rPr>
        <w:t>因出卖人原因造成该商品房不能办理产权登记或发生债权债务纠纷的，出卖人应按房价款总额的</w:t>
      </w:r>
      <w:r w:rsidRPr="00647CE7">
        <w:rPr>
          <w:rFonts w:ascii="宋体" w:hAnsi="宋体" w:hint="eastAsia"/>
          <w:color w:val="000000"/>
          <w:kern w:val="0"/>
          <w:sz w:val="24"/>
          <w:szCs w:val="24"/>
          <w:u w:val="single"/>
        </w:rPr>
        <w:t xml:space="preserve">    </w:t>
      </w:r>
      <w:r w:rsidRPr="00647CE7">
        <w:rPr>
          <w:rFonts w:ascii="宋体" w:hAnsi="宋体" w:hint="eastAsia"/>
          <w:color w:val="000000"/>
          <w:kern w:val="0"/>
          <w:sz w:val="24"/>
          <w:szCs w:val="24"/>
        </w:rPr>
        <w:t>%</w:t>
      </w:r>
      <w:r w:rsidRPr="00647CE7">
        <w:rPr>
          <w:rFonts w:ascii="宋体" w:hAnsi="宋体" w:hint="eastAsia"/>
          <w:color w:val="000000"/>
          <w:kern w:val="0"/>
          <w:sz w:val="24"/>
          <w:szCs w:val="24"/>
        </w:rPr>
        <w:t>向买受人支付违约金，并赔偿买受人损失。</w:t>
      </w:r>
    </w:p>
    <w:p w:rsidR="00671BF4" w:rsidRPr="00647CE7" w:rsidRDefault="00671BF4" w:rsidP="00647CE7">
      <w:pPr>
        <w:widowControl/>
        <w:snapToGrid w:val="0"/>
        <w:spacing w:line="360" w:lineRule="auto"/>
        <w:ind w:firstLine="482"/>
        <w:rPr>
          <w:rFonts w:ascii="宋体" w:hAnsi="宋体"/>
          <w:b/>
          <w:color w:val="000000"/>
          <w:kern w:val="0"/>
          <w:sz w:val="24"/>
          <w:szCs w:val="24"/>
        </w:rPr>
      </w:pPr>
      <w:r w:rsidRPr="00647CE7">
        <w:rPr>
          <w:rFonts w:ascii="宋体" w:hAnsi="宋体" w:hint="eastAsia"/>
          <w:b/>
          <w:color w:val="000000"/>
          <w:kern w:val="0"/>
          <w:sz w:val="24"/>
          <w:szCs w:val="24"/>
        </w:rPr>
        <w:t>第十条</w:t>
      </w:r>
      <w:r w:rsidRPr="00647CE7">
        <w:rPr>
          <w:rFonts w:ascii="宋体" w:hAnsi="宋体" w:hint="eastAsia"/>
          <w:b/>
          <w:color w:val="000000"/>
          <w:kern w:val="0"/>
          <w:sz w:val="24"/>
          <w:szCs w:val="24"/>
        </w:rPr>
        <w:t xml:space="preserve">  </w:t>
      </w:r>
      <w:r w:rsidRPr="00647CE7">
        <w:rPr>
          <w:rFonts w:ascii="宋体" w:hAnsi="宋体" w:hint="eastAsia"/>
          <w:b/>
          <w:color w:val="000000"/>
          <w:kern w:val="0"/>
          <w:sz w:val="24"/>
          <w:szCs w:val="24"/>
        </w:rPr>
        <w:t>规划变更的约定</w:t>
      </w:r>
    </w:p>
    <w:p w:rsidR="00671BF4" w:rsidRPr="00647CE7" w:rsidRDefault="00671BF4" w:rsidP="00647CE7">
      <w:pPr>
        <w:widowControl/>
        <w:snapToGrid w:val="0"/>
        <w:spacing w:line="360" w:lineRule="auto"/>
        <w:ind w:firstLineChars="200" w:firstLine="480"/>
        <w:rPr>
          <w:rFonts w:ascii="宋体" w:hAnsi="宋体"/>
          <w:color w:val="000000"/>
          <w:kern w:val="0"/>
          <w:sz w:val="24"/>
          <w:szCs w:val="24"/>
        </w:rPr>
      </w:pPr>
      <w:r w:rsidRPr="00647CE7">
        <w:rPr>
          <w:rFonts w:ascii="宋体" w:hAnsi="宋体" w:hint="eastAsia"/>
          <w:color w:val="000000"/>
          <w:kern w:val="0"/>
          <w:sz w:val="24"/>
          <w:szCs w:val="24"/>
        </w:rPr>
        <w:t>出卖人应当按照规划行政主管部门核发的建设工程规划许可证规定的条件建设商品房，不得擅自变更。</w:t>
      </w:r>
    </w:p>
    <w:p w:rsidR="00671BF4" w:rsidRPr="00647CE7" w:rsidRDefault="00671BF4" w:rsidP="00647CE7">
      <w:pPr>
        <w:widowControl/>
        <w:snapToGrid w:val="0"/>
        <w:spacing w:line="360" w:lineRule="auto"/>
        <w:ind w:firstLineChars="200" w:firstLine="480"/>
        <w:rPr>
          <w:rFonts w:ascii="宋体" w:hAnsi="宋体"/>
          <w:color w:val="000000"/>
          <w:kern w:val="0"/>
          <w:sz w:val="24"/>
          <w:szCs w:val="24"/>
        </w:rPr>
      </w:pPr>
      <w:r w:rsidRPr="00647CE7">
        <w:rPr>
          <w:rFonts w:ascii="宋体" w:hAnsi="宋体" w:hint="eastAsia"/>
          <w:color w:val="000000"/>
          <w:kern w:val="0"/>
          <w:sz w:val="24"/>
          <w:szCs w:val="24"/>
        </w:rPr>
        <w:lastRenderedPageBreak/>
        <w:t>出卖人确需变更建设工程规划许可证规定条件的，应当书面征得受影响的买受人同意，并取得规划行政主管部门的批准。因规划变更给买受人的权益造成损失的，出卖人应当给予相应的补偿。</w:t>
      </w:r>
    </w:p>
    <w:p w:rsidR="00671BF4" w:rsidRPr="00647CE7" w:rsidRDefault="00671BF4" w:rsidP="00647CE7">
      <w:pPr>
        <w:widowControl/>
        <w:snapToGrid w:val="0"/>
        <w:spacing w:line="360" w:lineRule="auto"/>
        <w:ind w:firstLine="480"/>
        <w:rPr>
          <w:rFonts w:ascii="宋体" w:hAnsi="宋体"/>
          <w:b/>
          <w:color w:val="000000"/>
          <w:kern w:val="0"/>
          <w:sz w:val="24"/>
          <w:szCs w:val="24"/>
        </w:rPr>
      </w:pPr>
      <w:r w:rsidRPr="00647CE7">
        <w:rPr>
          <w:rFonts w:ascii="宋体" w:hAnsi="宋体" w:hint="eastAsia"/>
          <w:b/>
          <w:color w:val="000000"/>
          <w:kern w:val="0"/>
          <w:sz w:val="24"/>
          <w:szCs w:val="24"/>
        </w:rPr>
        <w:t>第十一条</w:t>
      </w:r>
      <w:r w:rsidRPr="00647CE7">
        <w:rPr>
          <w:rFonts w:ascii="宋体" w:hAnsi="宋体" w:hint="eastAsia"/>
          <w:b/>
          <w:color w:val="000000"/>
          <w:kern w:val="0"/>
          <w:sz w:val="24"/>
          <w:szCs w:val="24"/>
        </w:rPr>
        <w:t xml:space="preserve">  </w:t>
      </w:r>
      <w:r w:rsidRPr="00647CE7">
        <w:rPr>
          <w:rFonts w:ascii="宋体" w:hAnsi="宋体" w:hint="eastAsia"/>
          <w:b/>
          <w:color w:val="000000"/>
          <w:kern w:val="0"/>
          <w:sz w:val="24"/>
          <w:szCs w:val="24"/>
        </w:rPr>
        <w:t>设计变更的约定</w:t>
      </w:r>
    </w:p>
    <w:p w:rsidR="00671BF4" w:rsidRPr="00647CE7" w:rsidRDefault="00671BF4" w:rsidP="00647CE7">
      <w:pPr>
        <w:widowControl/>
        <w:snapToGrid w:val="0"/>
        <w:spacing w:line="360" w:lineRule="auto"/>
        <w:ind w:firstLine="480"/>
        <w:rPr>
          <w:rFonts w:ascii="宋体" w:hAnsi="宋体"/>
          <w:color w:val="000000"/>
          <w:kern w:val="0"/>
          <w:sz w:val="24"/>
          <w:szCs w:val="24"/>
        </w:rPr>
      </w:pPr>
      <w:r w:rsidRPr="00647CE7">
        <w:rPr>
          <w:rFonts w:ascii="宋体" w:hAnsi="宋体" w:hint="eastAsia"/>
          <w:color w:val="000000"/>
          <w:kern w:val="0"/>
          <w:sz w:val="24"/>
          <w:szCs w:val="24"/>
        </w:rPr>
        <w:t>（一）经图纸审查单位核准，建筑工程施工图设计文件的下列设计变更影响到买受人所购商品房质量或使用功能的，出卖人应当在设计审查单位批准变更之日起</w:t>
      </w:r>
      <w:r w:rsidRPr="00647CE7">
        <w:rPr>
          <w:rFonts w:ascii="宋体" w:hAnsi="宋体" w:hint="eastAsia"/>
          <w:color w:val="000000"/>
          <w:kern w:val="0"/>
          <w:sz w:val="24"/>
          <w:szCs w:val="24"/>
        </w:rPr>
        <w:t>10</w:t>
      </w:r>
      <w:r w:rsidRPr="00647CE7">
        <w:rPr>
          <w:rFonts w:ascii="宋体" w:hAnsi="宋体" w:hint="eastAsia"/>
          <w:color w:val="000000"/>
          <w:kern w:val="0"/>
          <w:sz w:val="24"/>
          <w:szCs w:val="24"/>
        </w:rPr>
        <w:t>日内，书面通知买受人。</w:t>
      </w:r>
    </w:p>
    <w:p w:rsidR="00671BF4" w:rsidRPr="00647CE7" w:rsidRDefault="00671BF4" w:rsidP="00647CE7">
      <w:pPr>
        <w:widowControl/>
        <w:snapToGrid w:val="0"/>
        <w:spacing w:line="360" w:lineRule="auto"/>
        <w:ind w:firstLine="480"/>
        <w:rPr>
          <w:rFonts w:ascii="宋体" w:hAnsi="宋体"/>
          <w:color w:val="000000"/>
          <w:kern w:val="0"/>
          <w:sz w:val="24"/>
          <w:szCs w:val="24"/>
        </w:rPr>
      </w:pPr>
      <w:r w:rsidRPr="00647CE7">
        <w:rPr>
          <w:rFonts w:ascii="宋体" w:hAnsi="宋体" w:hint="eastAsia"/>
          <w:color w:val="000000"/>
          <w:kern w:val="0"/>
          <w:sz w:val="24"/>
          <w:szCs w:val="24"/>
        </w:rPr>
        <w:t>1.</w:t>
      </w:r>
      <w:r w:rsidRPr="00647CE7">
        <w:rPr>
          <w:rFonts w:ascii="宋体" w:hAnsi="宋体" w:hint="eastAsia"/>
          <w:color w:val="000000"/>
          <w:kern w:val="0"/>
          <w:sz w:val="24"/>
          <w:szCs w:val="24"/>
        </w:rPr>
        <w:t>该商品房结构形式、户型、空间尺寸、朝向、地基基础、主体结构（修改任意一项的均需履行告知义务）；</w:t>
      </w:r>
    </w:p>
    <w:p w:rsidR="00671BF4" w:rsidRPr="00647CE7" w:rsidRDefault="00671BF4" w:rsidP="00647CE7">
      <w:pPr>
        <w:widowControl/>
        <w:snapToGrid w:val="0"/>
        <w:spacing w:line="360" w:lineRule="auto"/>
        <w:ind w:firstLine="480"/>
        <w:rPr>
          <w:rFonts w:ascii="宋体" w:hAnsi="宋体"/>
          <w:color w:val="000000"/>
          <w:kern w:val="0"/>
          <w:sz w:val="24"/>
          <w:szCs w:val="24"/>
        </w:rPr>
      </w:pPr>
      <w:r w:rsidRPr="00647CE7">
        <w:rPr>
          <w:rFonts w:ascii="宋体" w:hAnsi="宋体" w:hint="eastAsia"/>
          <w:color w:val="000000"/>
          <w:kern w:val="0"/>
          <w:sz w:val="24"/>
          <w:szCs w:val="24"/>
        </w:rPr>
        <w:t>2.</w:t>
      </w:r>
      <w:r w:rsidRPr="00647CE7">
        <w:rPr>
          <w:rFonts w:ascii="宋体" w:hAnsi="宋体" w:hint="eastAsia"/>
          <w:color w:val="000000"/>
          <w:kern w:val="0"/>
          <w:sz w:val="24"/>
          <w:szCs w:val="24"/>
          <w:u w:val="single"/>
        </w:rPr>
        <w:t xml:space="preserve">                                                         </w:t>
      </w:r>
      <w:r>
        <w:rPr>
          <w:rFonts w:ascii="宋体" w:hAnsi="宋体" w:hint="eastAsia"/>
          <w:color w:val="000000"/>
          <w:kern w:val="0"/>
          <w:sz w:val="24"/>
          <w:szCs w:val="24"/>
          <w:u w:val="single"/>
        </w:rPr>
        <w:t xml:space="preserve"> </w:t>
      </w:r>
      <w:r w:rsidRPr="00647CE7">
        <w:rPr>
          <w:rFonts w:ascii="宋体" w:hAnsi="宋体" w:hint="eastAsia"/>
          <w:color w:val="000000"/>
          <w:kern w:val="0"/>
          <w:sz w:val="24"/>
          <w:szCs w:val="24"/>
          <w:u w:val="single"/>
        </w:rPr>
        <w:t xml:space="preserve"> </w:t>
      </w:r>
      <w:r w:rsidRPr="00647CE7">
        <w:rPr>
          <w:rFonts w:ascii="宋体" w:hAnsi="宋体" w:hint="eastAsia"/>
          <w:color w:val="000000"/>
          <w:kern w:val="0"/>
          <w:sz w:val="24"/>
          <w:szCs w:val="24"/>
        </w:rPr>
        <w:t>；</w:t>
      </w:r>
    </w:p>
    <w:p w:rsidR="00671BF4" w:rsidRPr="00647CE7" w:rsidRDefault="00671BF4" w:rsidP="00647CE7">
      <w:pPr>
        <w:widowControl/>
        <w:snapToGrid w:val="0"/>
        <w:spacing w:line="360" w:lineRule="auto"/>
        <w:ind w:firstLine="480"/>
        <w:rPr>
          <w:rFonts w:ascii="宋体" w:hAnsi="宋体"/>
          <w:color w:val="000000"/>
          <w:kern w:val="0"/>
          <w:sz w:val="24"/>
          <w:szCs w:val="24"/>
        </w:rPr>
      </w:pPr>
      <w:r w:rsidRPr="00647CE7">
        <w:rPr>
          <w:rFonts w:ascii="宋体" w:hAnsi="宋体" w:hint="eastAsia"/>
          <w:color w:val="000000"/>
          <w:kern w:val="0"/>
          <w:sz w:val="24"/>
          <w:szCs w:val="24"/>
        </w:rPr>
        <w:t>3.</w:t>
      </w:r>
      <w:r w:rsidRPr="00647CE7">
        <w:rPr>
          <w:rFonts w:ascii="宋体" w:hAnsi="宋体" w:hint="eastAsia"/>
          <w:color w:val="000000"/>
          <w:kern w:val="0"/>
          <w:sz w:val="24"/>
          <w:szCs w:val="24"/>
          <w:u w:val="single"/>
        </w:rPr>
        <w:t xml:space="preserve">                                                           </w:t>
      </w:r>
      <w:r w:rsidRPr="00647CE7">
        <w:rPr>
          <w:rFonts w:ascii="宋体" w:hAnsi="宋体" w:hint="eastAsia"/>
          <w:color w:val="000000"/>
          <w:kern w:val="0"/>
          <w:sz w:val="24"/>
          <w:szCs w:val="24"/>
        </w:rPr>
        <w:t>；</w:t>
      </w:r>
    </w:p>
    <w:p w:rsidR="00671BF4" w:rsidRPr="00647CE7" w:rsidRDefault="00671BF4" w:rsidP="00647CE7">
      <w:pPr>
        <w:widowControl/>
        <w:snapToGrid w:val="0"/>
        <w:spacing w:line="360" w:lineRule="auto"/>
        <w:ind w:firstLine="480"/>
        <w:rPr>
          <w:rFonts w:ascii="宋体" w:hAnsi="宋体"/>
          <w:color w:val="000000"/>
          <w:kern w:val="0"/>
          <w:sz w:val="24"/>
          <w:szCs w:val="24"/>
        </w:rPr>
      </w:pPr>
      <w:r w:rsidRPr="00647CE7">
        <w:rPr>
          <w:rFonts w:ascii="宋体" w:hAnsi="宋体" w:hint="eastAsia"/>
          <w:color w:val="000000"/>
          <w:kern w:val="0"/>
          <w:sz w:val="24"/>
          <w:szCs w:val="24"/>
        </w:rPr>
        <w:t>4.</w:t>
      </w:r>
      <w:r w:rsidRPr="00647CE7">
        <w:rPr>
          <w:rFonts w:ascii="宋体" w:hAnsi="宋体" w:hint="eastAsia"/>
          <w:color w:val="000000"/>
          <w:kern w:val="0"/>
          <w:sz w:val="24"/>
          <w:szCs w:val="24"/>
          <w:u w:val="single"/>
        </w:rPr>
        <w:t xml:space="preserve">                                                           </w:t>
      </w:r>
      <w:r w:rsidRPr="00647CE7">
        <w:rPr>
          <w:rFonts w:ascii="宋体" w:hAnsi="宋体" w:hint="eastAsia"/>
          <w:color w:val="000000"/>
          <w:kern w:val="0"/>
          <w:sz w:val="24"/>
          <w:szCs w:val="24"/>
        </w:rPr>
        <w:t>。</w:t>
      </w:r>
    </w:p>
    <w:p w:rsidR="00671BF4" w:rsidRPr="00647CE7" w:rsidRDefault="00671BF4" w:rsidP="00647CE7">
      <w:pPr>
        <w:widowControl/>
        <w:snapToGrid w:val="0"/>
        <w:spacing w:line="360" w:lineRule="auto"/>
        <w:ind w:firstLine="480"/>
        <w:rPr>
          <w:rFonts w:ascii="宋体" w:hAnsi="宋体"/>
          <w:color w:val="000000"/>
          <w:kern w:val="0"/>
          <w:sz w:val="24"/>
          <w:szCs w:val="24"/>
        </w:rPr>
      </w:pPr>
      <w:r w:rsidRPr="00647CE7">
        <w:rPr>
          <w:rFonts w:ascii="宋体" w:hAnsi="宋体" w:hint="eastAsia"/>
          <w:color w:val="000000"/>
          <w:kern w:val="0"/>
          <w:sz w:val="24"/>
          <w:szCs w:val="24"/>
        </w:rPr>
        <w:t>出卖人未在规定时限内通知买受人的，买受人有权退房。</w:t>
      </w:r>
    </w:p>
    <w:p w:rsidR="00671BF4" w:rsidRPr="00647CE7" w:rsidRDefault="00671BF4" w:rsidP="00647CE7">
      <w:pPr>
        <w:widowControl/>
        <w:snapToGrid w:val="0"/>
        <w:spacing w:line="360" w:lineRule="auto"/>
        <w:ind w:firstLine="480"/>
        <w:rPr>
          <w:rFonts w:ascii="宋体" w:hAnsi="宋体"/>
          <w:color w:val="000000"/>
          <w:kern w:val="0"/>
          <w:sz w:val="24"/>
          <w:szCs w:val="24"/>
        </w:rPr>
      </w:pPr>
      <w:r w:rsidRPr="00647CE7">
        <w:rPr>
          <w:rFonts w:ascii="宋体" w:hAnsi="宋体" w:hint="eastAsia"/>
          <w:color w:val="000000"/>
          <w:kern w:val="0"/>
          <w:sz w:val="24"/>
          <w:szCs w:val="24"/>
        </w:rPr>
        <w:t>（二）买受人应当在通知送达之日起</w:t>
      </w:r>
      <w:r w:rsidRPr="00647CE7">
        <w:rPr>
          <w:rFonts w:ascii="宋体" w:hAnsi="宋体" w:hint="eastAsia"/>
          <w:color w:val="000000"/>
          <w:kern w:val="0"/>
          <w:sz w:val="24"/>
          <w:szCs w:val="24"/>
        </w:rPr>
        <w:t>15</w:t>
      </w:r>
      <w:r w:rsidRPr="00647CE7">
        <w:rPr>
          <w:rFonts w:ascii="宋体" w:hAnsi="宋体" w:hint="eastAsia"/>
          <w:color w:val="000000"/>
          <w:kern w:val="0"/>
          <w:sz w:val="24"/>
          <w:szCs w:val="24"/>
        </w:rPr>
        <w:t>日内做出是否退房的书面答复。买受人逾期未予以书面答复的，视同接受变更。</w:t>
      </w:r>
    </w:p>
    <w:p w:rsidR="00671BF4" w:rsidRPr="00647CE7" w:rsidRDefault="00671BF4" w:rsidP="00647CE7">
      <w:pPr>
        <w:widowControl/>
        <w:snapToGrid w:val="0"/>
        <w:spacing w:line="360" w:lineRule="auto"/>
        <w:ind w:firstLine="480"/>
        <w:rPr>
          <w:rFonts w:ascii="宋体" w:hAnsi="宋体"/>
          <w:color w:val="000000"/>
          <w:kern w:val="0"/>
          <w:sz w:val="24"/>
          <w:szCs w:val="24"/>
        </w:rPr>
      </w:pPr>
      <w:r w:rsidRPr="00647CE7">
        <w:rPr>
          <w:rFonts w:ascii="宋体" w:hAnsi="宋体" w:hint="eastAsia"/>
          <w:color w:val="000000"/>
          <w:kern w:val="0"/>
          <w:sz w:val="24"/>
          <w:szCs w:val="24"/>
        </w:rPr>
        <w:t>（三）买受人退房的，出卖人应当自退房通知送达之日起</w:t>
      </w:r>
      <w:r w:rsidRPr="00647CE7">
        <w:rPr>
          <w:rFonts w:ascii="宋体" w:hAnsi="宋体" w:hint="eastAsia"/>
          <w:color w:val="000000"/>
          <w:kern w:val="0"/>
          <w:sz w:val="24"/>
          <w:szCs w:val="24"/>
        </w:rPr>
        <w:t>3</w:t>
      </w:r>
      <w:r w:rsidRPr="00647CE7">
        <w:rPr>
          <w:rFonts w:ascii="宋体" w:hAnsi="宋体" w:hint="eastAsia"/>
          <w:color w:val="000000"/>
          <w:kern w:val="0"/>
          <w:sz w:val="24"/>
          <w:szCs w:val="24"/>
        </w:rPr>
        <w:t>日内退还买受人已付房款，并按照</w:t>
      </w:r>
      <w:r w:rsidRPr="00647CE7">
        <w:rPr>
          <w:rFonts w:ascii="宋体" w:hAnsi="宋体" w:hint="eastAsia"/>
          <w:color w:val="000000"/>
          <w:kern w:val="0"/>
          <w:sz w:val="24"/>
          <w:szCs w:val="24"/>
          <w:u w:val="single"/>
        </w:rPr>
        <w:t xml:space="preserve">        </w:t>
      </w:r>
      <w:r w:rsidRPr="00647CE7">
        <w:rPr>
          <w:rFonts w:ascii="宋体" w:hAnsi="宋体" w:hint="eastAsia"/>
          <w:color w:val="000000"/>
          <w:kern w:val="0"/>
          <w:sz w:val="24"/>
          <w:szCs w:val="24"/>
        </w:rPr>
        <w:t>利率付给利息。</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（四）因设计变更造成面积差异，</w:t>
      </w:r>
      <w:r w:rsidRPr="00647CE7">
        <w:rPr>
          <w:rFonts w:ascii="宋体" w:hAnsi="宋体" w:hint="eastAsia"/>
          <w:color w:val="000000"/>
          <w:kern w:val="0"/>
          <w:sz w:val="24"/>
          <w:szCs w:val="24"/>
        </w:rPr>
        <w:t>买受人不退房的，</w:t>
      </w:r>
      <w:r w:rsidRPr="00647CE7">
        <w:rPr>
          <w:rFonts w:ascii="宋体" w:hAnsi="宋体" w:hint="eastAsia"/>
          <w:color w:val="000000"/>
          <w:sz w:val="24"/>
          <w:szCs w:val="24"/>
        </w:rPr>
        <w:t>双方不解除合同的，应当签署补充协议。</w:t>
      </w:r>
    </w:p>
    <w:p w:rsidR="00671BF4" w:rsidRPr="00647CE7" w:rsidRDefault="00671BF4" w:rsidP="00647CE7">
      <w:pPr>
        <w:spacing w:line="360" w:lineRule="auto"/>
        <w:ind w:firstLineChars="196" w:firstLine="470"/>
        <w:textAlignment w:val="baseline"/>
        <w:rPr>
          <w:rFonts w:ascii="宋体" w:hAnsi="宋体"/>
          <w:i/>
          <w:color w:val="000000"/>
          <w:sz w:val="24"/>
          <w:szCs w:val="24"/>
        </w:rPr>
      </w:pPr>
      <w:r w:rsidRPr="00647CE7">
        <w:rPr>
          <w:rFonts w:ascii="宋体" w:hAnsi="宋体" w:hint="eastAsia"/>
          <w:b/>
          <w:color w:val="000000"/>
          <w:sz w:val="24"/>
          <w:szCs w:val="24"/>
        </w:rPr>
        <w:t>第十二条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交付条件</w:t>
      </w:r>
    </w:p>
    <w:p w:rsidR="00671BF4" w:rsidRPr="00647CE7" w:rsidRDefault="00671BF4" w:rsidP="00647CE7">
      <w:pPr>
        <w:spacing w:line="360" w:lineRule="auto"/>
        <w:ind w:firstLineChars="200" w:firstLine="480"/>
        <w:jc w:val="left"/>
        <w:rPr>
          <w:rFonts w:ascii="宋体" w:hAnsi="宋体"/>
          <w:color w:val="000000"/>
          <w:sz w:val="24"/>
          <w:szCs w:val="24"/>
        </w:rPr>
      </w:pPr>
      <w:r w:rsidRPr="00647CE7">
        <w:rPr>
          <w:rFonts w:ascii="宋体" w:hAnsi="宋体" w:hint="eastAsia"/>
          <w:color w:val="000000"/>
          <w:sz w:val="24"/>
          <w:szCs w:val="24"/>
        </w:rPr>
        <w:t>（一）出卖人应当在</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年</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月</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日前向买受人交付该商品房。</w:t>
      </w:r>
    </w:p>
    <w:p w:rsidR="00671BF4" w:rsidRPr="00647CE7" w:rsidRDefault="00671BF4" w:rsidP="00647CE7">
      <w:pPr>
        <w:spacing w:line="360" w:lineRule="auto"/>
        <w:ind w:firstLineChars="200" w:firstLine="480"/>
        <w:jc w:val="left"/>
        <w:rPr>
          <w:rFonts w:ascii="宋体" w:hAnsi="宋体"/>
          <w:color w:val="000000"/>
          <w:sz w:val="24"/>
          <w:szCs w:val="24"/>
        </w:rPr>
      </w:pPr>
      <w:r w:rsidRPr="00647CE7">
        <w:rPr>
          <w:rFonts w:ascii="宋体" w:hAnsi="宋体" w:hint="eastAsia"/>
          <w:color w:val="000000"/>
          <w:sz w:val="24"/>
          <w:szCs w:val="24"/>
        </w:rPr>
        <w:t>（二）该商品房交付时应当符合下列第</w:t>
      </w:r>
      <w:r w:rsidRPr="00647CE7">
        <w:rPr>
          <w:rFonts w:ascii="宋体" w:hAnsi="宋体" w:hint="eastAsia"/>
          <w:color w:val="000000"/>
          <w:sz w:val="24"/>
          <w:szCs w:val="24"/>
        </w:rPr>
        <w:t>1</w:t>
      </w:r>
      <w:r w:rsidRPr="00647CE7">
        <w:rPr>
          <w:rFonts w:ascii="宋体" w:hAnsi="宋体" w:hint="eastAsia"/>
          <w:color w:val="000000"/>
          <w:sz w:val="24"/>
          <w:szCs w:val="24"/>
        </w:rPr>
        <w:t>、</w:t>
      </w:r>
      <w:r w:rsidRPr="00647CE7">
        <w:rPr>
          <w:rFonts w:ascii="宋体" w:hAnsi="宋体" w:hint="eastAsia"/>
          <w:color w:val="000000"/>
          <w:sz w:val="24"/>
          <w:szCs w:val="24"/>
        </w:rPr>
        <w:t>2</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项所列条件；该商品房为住宅的，出卖人还应当提供《住宅质量保证书》和《住宅使用说明书》。</w:t>
      </w:r>
    </w:p>
    <w:p w:rsidR="00671BF4" w:rsidRPr="00647CE7" w:rsidRDefault="00671BF4" w:rsidP="00647CE7">
      <w:pPr>
        <w:spacing w:line="360" w:lineRule="auto"/>
        <w:ind w:leftChars="228" w:left="479"/>
        <w:jc w:val="left"/>
        <w:rPr>
          <w:rFonts w:ascii="宋体" w:hAnsi="宋体"/>
          <w:color w:val="000000"/>
          <w:sz w:val="24"/>
          <w:szCs w:val="24"/>
        </w:rPr>
      </w:pPr>
      <w:r w:rsidRPr="00647CE7">
        <w:rPr>
          <w:rFonts w:ascii="宋体" w:hAnsi="宋体" w:cs="宋体" w:hint="eastAsia"/>
          <w:color w:val="000000"/>
          <w:kern w:val="0"/>
          <w:sz w:val="24"/>
          <w:szCs w:val="24"/>
        </w:rPr>
        <w:t>1.</w:t>
      </w:r>
      <w:r w:rsidRPr="00647CE7">
        <w:rPr>
          <w:rFonts w:ascii="宋体" w:hAnsi="宋体" w:cs="宋体" w:hint="eastAsia"/>
          <w:color w:val="000000"/>
          <w:kern w:val="0"/>
          <w:sz w:val="24"/>
          <w:szCs w:val="24"/>
        </w:rPr>
        <w:t>该商品房已取得建设工程规划验收批准文件和</w:t>
      </w:r>
      <w:r w:rsidRPr="00647CE7">
        <w:rPr>
          <w:rFonts w:ascii="宋体" w:hAnsi="宋体" w:cs="宋体"/>
          <w:color w:val="000000"/>
          <w:kern w:val="0"/>
          <w:sz w:val="24"/>
          <w:szCs w:val="24"/>
        </w:rPr>
        <w:t>建筑工程竣工验收备案</w:t>
      </w:r>
      <w:r w:rsidRPr="00647CE7">
        <w:rPr>
          <w:rFonts w:ascii="宋体" w:hAnsi="宋体" w:cs="宋体" w:hint="eastAsia"/>
          <w:color w:val="000000"/>
          <w:kern w:val="0"/>
          <w:sz w:val="24"/>
          <w:szCs w:val="24"/>
        </w:rPr>
        <w:t>文件；</w:t>
      </w:r>
    </w:p>
    <w:p w:rsidR="00671BF4" w:rsidRPr="00647CE7" w:rsidRDefault="00671BF4" w:rsidP="00647CE7">
      <w:pPr>
        <w:spacing w:line="360" w:lineRule="auto"/>
        <w:ind w:firstLineChars="200" w:firstLine="480"/>
        <w:jc w:val="left"/>
        <w:rPr>
          <w:rFonts w:ascii="宋体" w:hAnsi="宋体"/>
          <w:color w:val="000000"/>
          <w:sz w:val="24"/>
          <w:szCs w:val="24"/>
        </w:rPr>
      </w:pPr>
      <w:r w:rsidRPr="00647CE7">
        <w:rPr>
          <w:rFonts w:ascii="宋体" w:hAnsi="宋体" w:cs="宋体" w:hint="eastAsia"/>
          <w:color w:val="000000"/>
          <w:kern w:val="0"/>
          <w:sz w:val="24"/>
          <w:szCs w:val="24"/>
        </w:rPr>
        <w:lastRenderedPageBreak/>
        <w:t>2.</w:t>
      </w:r>
      <w:r w:rsidRPr="00647CE7">
        <w:rPr>
          <w:rFonts w:ascii="宋体" w:hAnsi="宋体" w:cs="宋体" w:hint="eastAsia"/>
          <w:color w:val="000000"/>
          <w:kern w:val="0"/>
          <w:sz w:val="24"/>
          <w:szCs w:val="24"/>
        </w:rPr>
        <w:t>有资质的房产测绘机构出具的该商品房面积实测技术报告书；</w:t>
      </w:r>
    </w:p>
    <w:p w:rsidR="00671BF4" w:rsidRPr="00647CE7" w:rsidRDefault="00671BF4" w:rsidP="00647CE7">
      <w:pPr>
        <w:spacing w:line="360" w:lineRule="auto"/>
        <w:ind w:firstLineChars="200" w:firstLine="480"/>
        <w:jc w:val="left"/>
        <w:rPr>
          <w:rFonts w:ascii="宋体" w:hAnsi="宋体"/>
          <w:color w:val="000000"/>
          <w:sz w:val="24"/>
          <w:szCs w:val="24"/>
          <w:u w:val="single"/>
        </w:rPr>
      </w:pPr>
      <w:r w:rsidRPr="00647CE7">
        <w:rPr>
          <w:rFonts w:ascii="宋体" w:hAnsi="宋体" w:hint="eastAsia"/>
          <w:color w:val="000000"/>
          <w:sz w:val="24"/>
          <w:szCs w:val="24"/>
        </w:rPr>
        <w:t>3.</w:t>
      </w:r>
      <w:r w:rsidRPr="00647CE7">
        <w:rPr>
          <w:rFonts w:ascii="宋体" w:hAnsi="宋体" w:hint="eastAsia"/>
          <w:color w:val="000000"/>
          <w:sz w:val="24"/>
          <w:szCs w:val="24"/>
        </w:rPr>
        <w:t>出卖人已取得了该商品房所在楼栋的房屋权属证明；</w:t>
      </w:r>
    </w:p>
    <w:p w:rsidR="00671BF4" w:rsidRPr="00647CE7" w:rsidRDefault="00671BF4" w:rsidP="00647CE7">
      <w:pPr>
        <w:spacing w:line="360" w:lineRule="auto"/>
        <w:ind w:firstLineChars="200" w:firstLine="480"/>
        <w:jc w:val="left"/>
        <w:rPr>
          <w:rFonts w:ascii="宋体" w:hAnsi="宋体"/>
          <w:color w:val="000000"/>
          <w:sz w:val="24"/>
          <w:szCs w:val="24"/>
          <w:u w:val="single"/>
          <w:bdr w:val="single" w:sz="4" w:space="0" w:color="auto"/>
        </w:rPr>
      </w:pPr>
      <w:r w:rsidRPr="00647CE7">
        <w:rPr>
          <w:rFonts w:ascii="宋体" w:hAnsi="宋体" w:hint="eastAsia"/>
          <w:color w:val="000000"/>
          <w:sz w:val="24"/>
          <w:szCs w:val="24"/>
        </w:rPr>
        <w:t>4.</w:t>
      </w:r>
      <w:r w:rsidRPr="00647CE7">
        <w:rPr>
          <w:rFonts w:ascii="宋体" w:hAnsi="宋体" w:hint="eastAsia"/>
          <w:color w:val="000000"/>
          <w:sz w:val="24"/>
          <w:szCs w:val="24"/>
        </w:rPr>
        <w:t>满足第十三条中出卖人承诺的市政基础设施达到的条件；</w:t>
      </w:r>
      <w:r w:rsidRPr="00647CE7">
        <w:rPr>
          <w:rFonts w:ascii="宋体" w:hAnsi="宋体" w:hint="eastAsia"/>
          <w:color w:val="000000"/>
          <w:sz w:val="24"/>
          <w:szCs w:val="24"/>
          <w:bdr w:val="single" w:sz="4" w:space="0" w:color="auto"/>
        </w:rPr>
        <w:t xml:space="preserve">  </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5.</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r w:rsidRPr="00647CE7">
        <w:rPr>
          <w:rFonts w:ascii="宋体" w:hAnsi="宋体" w:hint="eastAsia"/>
          <w:color w:val="000000"/>
          <w:sz w:val="24"/>
          <w:szCs w:val="24"/>
        </w:rPr>
        <w:t xml:space="preserve">  </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6.</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r w:rsidRPr="00647CE7">
        <w:rPr>
          <w:rFonts w:ascii="宋体" w:hAnsi="宋体" w:hint="eastAsia"/>
          <w:color w:val="000000"/>
          <w:sz w:val="24"/>
          <w:szCs w:val="24"/>
        </w:rPr>
        <w:t xml:space="preserve">  </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7.</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r w:rsidRPr="00647CE7">
        <w:rPr>
          <w:rFonts w:ascii="宋体" w:hAnsi="宋体" w:hint="eastAsia"/>
          <w:color w:val="000000"/>
          <w:sz w:val="24"/>
          <w:szCs w:val="24"/>
        </w:rPr>
        <w:t xml:space="preserve">  </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但如遇下列特殊原因，除双方协商同意解除合同或变更合同外，出卖人可据实予以延期：</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1.</w:t>
      </w:r>
      <w:r w:rsidRPr="00647CE7">
        <w:rPr>
          <w:rFonts w:ascii="宋体" w:hAnsi="宋体" w:hint="eastAsia"/>
          <w:color w:val="000000"/>
          <w:sz w:val="24"/>
          <w:szCs w:val="24"/>
        </w:rPr>
        <w:t>因不可抗力且出卖人在事实发生之日起</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日内告知买受人的；</w:t>
      </w:r>
    </w:p>
    <w:p w:rsidR="00671BF4" w:rsidRPr="00647CE7" w:rsidRDefault="00671BF4" w:rsidP="00647CE7">
      <w:pPr>
        <w:spacing w:line="360" w:lineRule="auto"/>
        <w:ind w:firstLineChars="248" w:firstLine="595"/>
        <w:rPr>
          <w:rFonts w:ascii="宋体" w:hAnsi="宋体"/>
          <w:b/>
          <w:color w:val="000000"/>
          <w:sz w:val="24"/>
          <w:szCs w:val="24"/>
        </w:rPr>
      </w:pPr>
      <w:r w:rsidRPr="00647CE7">
        <w:rPr>
          <w:rFonts w:ascii="宋体" w:hAnsi="宋体" w:hint="eastAsia"/>
          <w:b/>
          <w:color w:val="000000"/>
          <w:sz w:val="24"/>
          <w:szCs w:val="24"/>
        </w:rPr>
        <w:t>第十三条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市政基础设施和其他设施的承诺</w:t>
      </w:r>
    </w:p>
    <w:p w:rsidR="00671BF4" w:rsidRPr="00647CE7" w:rsidRDefault="00671BF4" w:rsidP="00647CE7">
      <w:pPr>
        <w:spacing w:line="360" w:lineRule="auto"/>
        <w:ind w:firstLineChars="248" w:firstLine="595"/>
        <w:rPr>
          <w:rFonts w:ascii="宋体" w:hAnsi="宋体"/>
          <w:color w:val="000000"/>
          <w:sz w:val="24"/>
          <w:szCs w:val="24"/>
        </w:rPr>
      </w:pPr>
      <w:r w:rsidRPr="00647CE7">
        <w:rPr>
          <w:rFonts w:ascii="宋体" w:hAnsi="宋体" w:hint="eastAsia"/>
          <w:color w:val="000000"/>
          <w:sz w:val="24"/>
          <w:szCs w:val="24"/>
        </w:rPr>
        <w:t>出卖人承诺与该商品房正常使用直接相关的市政基础设施和其他设施按照约定的日期应达到国家、有关部门规定的标准或附件规定的标准，并符合下列条件：</w:t>
      </w:r>
    </w:p>
    <w:p w:rsidR="00671BF4" w:rsidRPr="00647CE7" w:rsidRDefault="00671BF4" w:rsidP="00647CE7">
      <w:pPr>
        <w:spacing w:line="360" w:lineRule="auto"/>
        <w:ind w:firstLine="595"/>
        <w:rPr>
          <w:rFonts w:ascii="宋体" w:hAnsi="宋体"/>
          <w:color w:val="000000"/>
          <w:sz w:val="24"/>
          <w:szCs w:val="24"/>
        </w:rPr>
      </w:pPr>
      <w:r w:rsidRPr="00647CE7">
        <w:rPr>
          <w:rFonts w:ascii="宋体" w:hAnsi="宋体" w:hint="eastAsia"/>
          <w:color w:val="000000"/>
          <w:sz w:val="24"/>
          <w:szCs w:val="24"/>
        </w:rPr>
        <w:t>1.</w:t>
      </w:r>
      <w:r w:rsidRPr="00647CE7">
        <w:rPr>
          <w:rFonts w:ascii="宋体" w:hAnsi="宋体" w:hint="eastAsia"/>
          <w:color w:val="000000"/>
          <w:sz w:val="24"/>
          <w:szCs w:val="24"/>
        </w:rPr>
        <w:t>市政基础设施</w:t>
      </w:r>
    </w:p>
    <w:p w:rsidR="00671BF4" w:rsidRPr="00647CE7" w:rsidRDefault="00671BF4" w:rsidP="00647CE7">
      <w:pPr>
        <w:spacing w:line="360" w:lineRule="auto"/>
        <w:ind w:firstLine="595"/>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1</w:t>
      </w:r>
      <w:r w:rsidRPr="00647CE7">
        <w:rPr>
          <w:rFonts w:ascii="宋体" w:hAnsi="宋体" w:hint="eastAsia"/>
          <w:color w:val="000000"/>
          <w:sz w:val="24"/>
          <w:szCs w:val="24"/>
        </w:rPr>
        <w:t>）上水、下水：</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年</w:t>
      </w:r>
      <w:r w:rsidRPr="00647CE7">
        <w:rPr>
          <w:rFonts w:ascii="宋体" w:hAnsi="宋体" w:hint="eastAsia"/>
          <w:color w:val="000000"/>
          <w:sz w:val="24"/>
          <w:szCs w:val="24"/>
        </w:rPr>
        <w:t xml:space="preserve"> </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月</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日</w:t>
      </w:r>
      <w:r w:rsidRPr="00647CE7">
        <w:rPr>
          <w:rFonts w:ascii="宋体" w:hAnsi="宋体" w:hint="eastAsia"/>
          <w:color w:val="000000"/>
          <w:sz w:val="24"/>
          <w:szCs w:val="24"/>
        </w:rPr>
        <w:t xml:space="preserve"> </w:t>
      </w:r>
      <w:r w:rsidRPr="00647CE7">
        <w:rPr>
          <w:rFonts w:ascii="宋体" w:hAnsi="宋体" w:hint="eastAsia"/>
          <w:color w:val="000000"/>
          <w:sz w:val="24"/>
          <w:szCs w:val="24"/>
        </w:rPr>
        <w:t>达到</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647CE7">
      <w:pPr>
        <w:spacing w:line="360" w:lineRule="auto"/>
        <w:ind w:firstLine="595"/>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2</w:t>
      </w:r>
      <w:r w:rsidRPr="00647CE7">
        <w:rPr>
          <w:rFonts w:ascii="宋体" w:hAnsi="宋体" w:hint="eastAsia"/>
          <w:color w:val="000000"/>
          <w:sz w:val="24"/>
          <w:szCs w:val="24"/>
        </w:rPr>
        <w:t>）电：</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年</w:t>
      </w:r>
      <w:r w:rsidRPr="00647CE7">
        <w:rPr>
          <w:rFonts w:ascii="宋体" w:hAnsi="宋体" w:hint="eastAsia"/>
          <w:color w:val="000000"/>
          <w:sz w:val="24"/>
          <w:szCs w:val="24"/>
        </w:rPr>
        <w:t xml:space="preserve"> </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月</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日</w:t>
      </w:r>
      <w:r w:rsidRPr="00647CE7">
        <w:rPr>
          <w:rFonts w:ascii="宋体" w:hAnsi="宋体" w:hint="eastAsia"/>
          <w:color w:val="000000"/>
          <w:sz w:val="24"/>
          <w:szCs w:val="24"/>
        </w:rPr>
        <w:t xml:space="preserve"> </w:t>
      </w:r>
      <w:r w:rsidRPr="00647CE7">
        <w:rPr>
          <w:rFonts w:ascii="宋体" w:hAnsi="宋体" w:hint="eastAsia"/>
          <w:color w:val="000000"/>
          <w:sz w:val="24"/>
          <w:szCs w:val="24"/>
        </w:rPr>
        <w:t>达到</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647CE7">
      <w:pPr>
        <w:spacing w:line="360" w:lineRule="auto"/>
        <w:ind w:firstLine="595"/>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3</w:t>
      </w:r>
      <w:r w:rsidRPr="00647CE7">
        <w:rPr>
          <w:rFonts w:ascii="宋体" w:hAnsi="宋体" w:hint="eastAsia"/>
          <w:color w:val="000000"/>
          <w:sz w:val="24"/>
          <w:szCs w:val="24"/>
        </w:rPr>
        <w:t>）燃气：</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年</w:t>
      </w:r>
      <w:r w:rsidRPr="00647CE7">
        <w:rPr>
          <w:rFonts w:ascii="宋体" w:hAnsi="宋体" w:hint="eastAsia"/>
          <w:color w:val="000000"/>
          <w:sz w:val="24"/>
          <w:szCs w:val="24"/>
        </w:rPr>
        <w:t xml:space="preserve"> </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月</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日</w:t>
      </w:r>
      <w:r w:rsidRPr="00647CE7">
        <w:rPr>
          <w:rFonts w:ascii="宋体" w:hAnsi="宋体" w:hint="eastAsia"/>
          <w:color w:val="000000"/>
          <w:sz w:val="24"/>
          <w:szCs w:val="24"/>
        </w:rPr>
        <w:t xml:space="preserve"> </w:t>
      </w:r>
      <w:r w:rsidRPr="00647CE7">
        <w:rPr>
          <w:rFonts w:ascii="宋体" w:hAnsi="宋体" w:hint="eastAsia"/>
          <w:color w:val="000000"/>
          <w:sz w:val="24"/>
          <w:szCs w:val="24"/>
        </w:rPr>
        <w:t>达到</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06189F">
      <w:pPr>
        <w:spacing w:line="360" w:lineRule="auto"/>
        <w:ind w:firstLine="595"/>
        <w:jc w:val="left"/>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4</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06189F">
      <w:pPr>
        <w:spacing w:line="360" w:lineRule="auto"/>
        <w:ind w:firstLine="595"/>
        <w:jc w:val="left"/>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5</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647CE7">
      <w:pPr>
        <w:spacing w:line="360" w:lineRule="auto"/>
        <w:ind w:firstLine="595"/>
        <w:rPr>
          <w:rFonts w:ascii="宋体" w:hAnsi="宋体"/>
          <w:color w:val="000000"/>
          <w:sz w:val="24"/>
          <w:szCs w:val="24"/>
        </w:rPr>
      </w:pPr>
      <w:r w:rsidRPr="00647CE7">
        <w:rPr>
          <w:rFonts w:ascii="宋体" w:hAnsi="宋体" w:hint="eastAsia"/>
          <w:color w:val="000000"/>
          <w:sz w:val="24"/>
          <w:szCs w:val="24"/>
        </w:rPr>
        <w:lastRenderedPageBreak/>
        <w:t>如果在约定期限内未达到条件，双方同意按照下列方式处理：</w:t>
      </w:r>
    </w:p>
    <w:p w:rsidR="00671BF4" w:rsidRPr="00647CE7" w:rsidRDefault="00671BF4" w:rsidP="00647CE7">
      <w:pPr>
        <w:spacing w:line="360" w:lineRule="auto"/>
        <w:ind w:firstLine="595"/>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1</w:t>
      </w:r>
      <w:r w:rsidRPr="00647CE7">
        <w:rPr>
          <w:rFonts w:ascii="宋体" w:hAnsi="宋体" w:hint="eastAsia"/>
          <w:color w:val="000000"/>
          <w:sz w:val="24"/>
          <w:szCs w:val="24"/>
        </w:rPr>
        <w:t>）出卖人承担违约责任，每延期一日按房价款的万分之</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支付违约金；</w:t>
      </w:r>
    </w:p>
    <w:p w:rsidR="00671BF4" w:rsidRPr="00647CE7" w:rsidRDefault="00671BF4" w:rsidP="0006189F">
      <w:pPr>
        <w:spacing w:line="360" w:lineRule="auto"/>
        <w:ind w:firstLine="595"/>
        <w:jc w:val="left"/>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2</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647CE7">
      <w:pPr>
        <w:spacing w:line="360" w:lineRule="auto"/>
        <w:ind w:firstLine="595"/>
        <w:rPr>
          <w:rFonts w:ascii="宋体" w:hAnsi="宋体"/>
          <w:color w:val="000000"/>
          <w:sz w:val="24"/>
          <w:szCs w:val="24"/>
        </w:rPr>
      </w:pPr>
      <w:r w:rsidRPr="00647CE7">
        <w:rPr>
          <w:rFonts w:ascii="宋体" w:hAnsi="宋体" w:hint="eastAsia"/>
          <w:color w:val="000000"/>
          <w:sz w:val="24"/>
          <w:szCs w:val="24"/>
        </w:rPr>
        <w:t>2.</w:t>
      </w:r>
      <w:r w:rsidRPr="00647CE7">
        <w:rPr>
          <w:rFonts w:ascii="宋体" w:hAnsi="宋体" w:hint="eastAsia"/>
          <w:color w:val="000000"/>
          <w:sz w:val="24"/>
          <w:szCs w:val="24"/>
        </w:rPr>
        <w:t>其他设施</w:t>
      </w:r>
    </w:p>
    <w:p w:rsidR="00671BF4" w:rsidRPr="00647CE7" w:rsidRDefault="00671BF4" w:rsidP="00647CE7">
      <w:pPr>
        <w:spacing w:line="360" w:lineRule="auto"/>
        <w:ind w:firstLine="595"/>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1</w:t>
      </w:r>
      <w:r w:rsidRPr="00647CE7">
        <w:rPr>
          <w:rFonts w:ascii="宋体" w:hAnsi="宋体" w:hint="eastAsia"/>
          <w:color w:val="000000"/>
          <w:sz w:val="24"/>
          <w:szCs w:val="24"/>
        </w:rPr>
        <w:t>）公共绿地：</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年</w:t>
      </w:r>
      <w:r w:rsidRPr="00647CE7">
        <w:rPr>
          <w:rFonts w:ascii="宋体" w:hAnsi="宋体" w:hint="eastAsia"/>
          <w:color w:val="000000"/>
          <w:sz w:val="24"/>
          <w:szCs w:val="24"/>
        </w:rPr>
        <w:t xml:space="preserve"> </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月</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日达到</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647CE7">
      <w:pPr>
        <w:spacing w:line="360" w:lineRule="auto"/>
        <w:ind w:firstLine="595"/>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2</w:t>
      </w:r>
      <w:r w:rsidRPr="00647CE7">
        <w:rPr>
          <w:rFonts w:ascii="宋体" w:hAnsi="宋体" w:hint="eastAsia"/>
          <w:color w:val="000000"/>
          <w:sz w:val="24"/>
          <w:szCs w:val="24"/>
        </w:rPr>
        <w:t>）公共道路：</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年</w:t>
      </w:r>
      <w:r w:rsidRPr="00647CE7">
        <w:rPr>
          <w:rFonts w:ascii="宋体" w:hAnsi="宋体" w:hint="eastAsia"/>
          <w:color w:val="000000"/>
          <w:sz w:val="24"/>
          <w:szCs w:val="24"/>
        </w:rPr>
        <w:t xml:space="preserve"> </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月</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日达到</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647CE7">
      <w:pPr>
        <w:spacing w:line="360" w:lineRule="auto"/>
        <w:ind w:firstLine="595"/>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3</w:t>
      </w:r>
      <w:r w:rsidRPr="00647CE7">
        <w:rPr>
          <w:rFonts w:ascii="宋体" w:hAnsi="宋体" w:hint="eastAsia"/>
          <w:color w:val="000000"/>
          <w:sz w:val="24"/>
          <w:szCs w:val="24"/>
        </w:rPr>
        <w:t>）公共停车场：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年</w:t>
      </w:r>
      <w:r w:rsidRPr="00647CE7">
        <w:rPr>
          <w:rFonts w:ascii="宋体" w:hAnsi="宋体" w:hint="eastAsia"/>
          <w:color w:val="000000"/>
          <w:sz w:val="24"/>
          <w:szCs w:val="24"/>
        </w:rPr>
        <w:t xml:space="preserve"> </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月</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日达到</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06189F">
      <w:pPr>
        <w:spacing w:line="360" w:lineRule="auto"/>
        <w:ind w:firstLine="595"/>
        <w:jc w:val="left"/>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4</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06189F">
      <w:pPr>
        <w:spacing w:line="360" w:lineRule="auto"/>
        <w:ind w:firstLine="595"/>
        <w:jc w:val="left"/>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5</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647CE7">
      <w:pPr>
        <w:spacing w:line="360" w:lineRule="auto"/>
        <w:ind w:firstLine="595"/>
        <w:rPr>
          <w:rFonts w:ascii="宋体" w:hAnsi="宋体"/>
          <w:color w:val="000000"/>
          <w:sz w:val="24"/>
          <w:szCs w:val="24"/>
        </w:rPr>
      </w:pPr>
      <w:r w:rsidRPr="00647CE7">
        <w:rPr>
          <w:rFonts w:ascii="宋体" w:hAnsi="宋体" w:hint="eastAsia"/>
          <w:color w:val="000000"/>
          <w:sz w:val="24"/>
          <w:szCs w:val="24"/>
        </w:rPr>
        <w:t>如果在约定期限内未达到条件，双方同意按照下列方式处理：</w:t>
      </w:r>
    </w:p>
    <w:p w:rsidR="00671BF4" w:rsidRPr="00647CE7" w:rsidRDefault="00671BF4" w:rsidP="00647CE7">
      <w:pPr>
        <w:spacing w:line="360" w:lineRule="auto"/>
        <w:ind w:firstLine="595"/>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1</w:t>
      </w:r>
      <w:r w:rsidRPr="00647CE7">
        <w:rPr>
          <w:rFonts w:ascii="宋体" w:hAnsi="宋体" w:hint="eastAsia"/>
          <w:color w:val="000000"/>
          <w:sz w:val="24"/>
          <w:szCs w:val="24"/>
        </w:rPr>
        <w:t>）出卖人承担违约责任，每延期一日按房价款的万分之</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支付违约金；</w:t>
      </w:r>
    </w:p>
    <w:p w:rsidR="00671BF4" w:rsidRPr="00647CE7" w:rsidRDefault="00671BF4" w:rsidP="0006189F">
      <w:pPr>
        <w:spacing w:line="360" w:lineRule="auto"/>
        <w:ind w:firstLine="595"/>
        <w:jc w:val="left"/>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2</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647CE7">
      <w:pPr>
        <w:spacing w:line="360" w:lineRule="auto"/>
        <w:ind w:firstLineChars="200" w:firstLine="480"/>
        <w:rPr>
          <w:rFonts w:ascii="宋体" w:hAnsi="宋体"/>
          <w:b/>
          <w:color w:val="000000"/>
          <w:sz w:val="24"/>
          <w:szCs w:val="24"/>
        </w:rPr>
      </w:pPr>
      <w:r w:rsidRPr="00647CE7">
        <w:rPr>
          <w:rFonts w:ascii="宋体" w:hAnsi="宋体" w:hint="eastAsia"/>
          <w:b/>
          <w:color w:val="000000"/>
          <w:sz w:val="24"/>
          <w:szCs w:val="24"/>
        </w:rPr>
        <w:t>第十四条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逾期交房责任</w:t>
      </w:r>
    </w:p>
    <w:p w:rsidR="00671BF4" w:rsidRPr="00647CE7" w:rsidRDefault="00671BF4" w:rsidP="00647CE7">
      <w:pPr>
        <w:spacing w:line="360" w:lineRule="auto"/>
        <w:ind w:leftChars="57" w:left="120" w:firstLineChars="150" w:firstLine="360"/>
        <w:rPr>
          <w:rFonts w:ascii="宋体" w:hAnsi="宋体"/>
          <w:color w:val="000000"/>
          <w:sz w:val="24"/>
          <w:szCs w:val="24"/>
        </w:rPr>
      </w:pPr>
      <w:r w:rsidRPr="00647CE7">
        <w:rPr>
          <w:rFonts w:ascii="宋体" w:hAnsi="宋体" w:hint="eastAsia"/>
          <w:color w:val="000000"/>
          <w:sz w:val="24"/>
          <w:szCs w:val="24"/>
        </w:rPr>
        <w:t>除不可抗力外，出卖人未按照第十二条约定的期限和条件将该商品房交付买受人，按照下列第</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种方式处理：</w:t>
      </w:r>
    </w:p>
    <w:p w:rsidR="00671BF4" w:rsidRPr="00647CE7" w:rsidRDefault="00671BF4" w:rsidP="00647CE7">
      <w:pPr>
        <w:widowControl/>
        <w:spacing w:line="360" w:lineRule="auto"/>
        <w:ind w:firstLineChars="212" w:firstLine="509"/>
        <w:jc w:val="left"/>
        <w:rPr>
          <w:rFonts w:ascii="宋体" w:hAnsi="宋体"/>
          <w:color w:val="000000"/>
          <w:sz w:val="24"/>
          <w:szCs w:val="24"/>
        </w:rPr>
      </w:pPr>
      <w:r w:rsidRPr="00647CE7">
        <w:rPr>
          <w:rFonts w:ascii="宋体" w:hAnsi="宋体" w:hint="eastAsia"/>
          <w:color w:val="000000"/>
          <w:sz w:val="24"/>
          <w:szCs w:val="24"/>
        </w:rPr>
        <w:t>1.</w:t>
      </w:r>
      <w:r w:rsidRPr="00647CE7">
        <w:rPr>
          <w:rFonts w:ascii="宋体" w:hAnsi="宋体" w:hint="eastAsia"/>
          <w:color w:val="000000"/>
          <w:sz w:val="24"/>
          <w:szCs w:val="24"/>
        </w:rPr>
        <w:t>按照逾期时间，分别处理（（</w:t>
      </w:r>
      <w:r w:rsidRPr="00647CE7">
        <w:rPr>
          <w:rFonts w:ascii="宋体" w:hAnsi="宋体" w:hint="eastAsia"/>
          <w:color w:val="000000"/>
          <w:sz w:val="24"/>
          <w:szCs w:val="24"/>
        </w:rPr>
        <w:t>1</w:t>
      </w:r>
      <w:r w:rsidRPr="00647CE7">
        <w:rPr>
          <w:rFonts w:ascii="宋体" w:hAnsi="宋体" w:hint="eastAsia"/>
          <w:color w:val="000000"/>
          <w:sz w:val="24"/>
          <w:szCs w:val="24"/>
        </w:rPr>
        <w:t>）和（</w:t>
      </w:r>
      <w:r w:rsidRPr="00647CE7">
        <w:rPr>
          <w:rFonts w:ascii="宋体" w:hAnsi="宋体" w:hint="eastAsia"/>
          <w:color w:val="000000"/>
          <w:sz w:val="24"/>
          <w:szCs w:val="24"/>
        </w:rPr>
        <w:t>2</w:t>
      </w:r>
      <w:r w:rsidRPr="00647CE7">
        <w:rPr>
          <w:rFonts w:ascii="宋体" w:hAnsi="宋体" w:hint="eastAsia"/>
          <w:color w:val="000000"/>
          <w:sz w:val="24"/>
          <w:szCs w:val="24"/>
        </w:rPr>
        <w:t>）不作累加）</w:t>
      </w:r>
    </w:p>
    <w:p w:rsidR="00671BF4" w:rsidRPr="00647CE7" w:rsidRDefault="00671BF4" w:rsidP="00647CE7">
      <w:pPr>
        <w:widowControl/>
        <w:spacing w:line="360" w:lineRule="auto"/>
        <w:ind w:firstLineChars="212" w:firstLine="509"/>
        <w:jc w:val="left"/>
        <w:rPr>
          <w:rFonts w:ascii="宋体" w:hAnsi="宋体" w:cs="宋体"/>
          <w:color w:val="000000"/>
          <w:kern w:val="0"/>
          <w:sz w:val="24"/>
          <w:szCs w:val="24"/>
        </w:rPr>
      </w:pPr>
      <w:r w:rsidRPr="00647CE7">
        <w:rPr>
          <w:rFonts w:ascii="宋体" w:hAnsi="宋体" w:hint="eastAsia"/>
          <w:color w:val="000000"/>
          <w:sz w:val="24"/>
          <w:szCs w:val="24"/>
        </w:rPr>
        <w:lastRenderedPageBreak/>
        <w:t>（</w:t>
      </w:r>
      <w:r w:rsidRPr="00647CE7">
        <w:rPr>
          <w:rFonts w:ascii="宋体" w:hAnsi="宋体" w:hint="eastAsia"/>
          <w:color w:val="000000"/>
          <w:sz w:val="24"/>
          <w:szCs w:val="24"/>
        </w:rPr>
        <w:t>1</w:t>
      </w:r>
      <w:r w:rsidRPr="00647CE7">
        <w:rPr>
          <w:rFonts w:ascii="宋体" w:hAnsi="宋体" w:hint="eastAsia"/>
          <w:color w:val="000000"/>
          <w:sz w:val="24"/>
          <w:szCs w:val="24"/>
        </w:rPr>
        <w:t>）</w:t>
      </w:r>
      <w:r w:rsidRPr="00647CE7">
        <w:rPr>
          <w:rFonts w:ascii="宋体" w:hAnsi="宋体" w:cs="宋体"/>
          <w:color w:val="000000"/>
          <w:kern w:val="0"/>
          <w:sz w:val="24"/>
          <w:szCs w:val="24"/>
        </w:rPr>
        <w:t>逾期在</w:t>
      </w:r>
      <w:r w:rsidRPr="00647CE7">
        <w:rPr>
          <w:rFonts w:ascii="宋体" w:hAnsi="宋体" w:cs="宋体" w:hint="eastAsia"/>
          <w:color w:val="000000"/>
          <w:kern w:val="0"/>
          <w:sz w:val="24"/>
          <w:szCs w:val="24"/>
          <w:u w:val="single"/>
        </w:rPr>
        <w:t xml:space="preserve">   </w:t>
      </w:r>
      <w:r w:rsidRPr="00647CE7">
        <w:rPr>
          <w:rFonts w:ascii="宋体" w:hAnsi="宋体" w:cs="宋体"/>
          <w:color w:val="000000"/>
          <w:kern w:val="0"/>
          <w:sz w:val="24"/>
          <w:szCs w:val="24"/>
        </w:rPr>
        <w:t>日之内</w:t>
      </w:r>
      <w:r w:rsidRPr="00647CE7">
        <w:rPr>
          <w:rFonts w:ascii="宋体" w:hAnsi="宋体" w:cs="宋体" w:hint="eastAsia"/>
          <w:color w:val="000000"/>
          <w:kern w:val="0"/>
          <w:sz w:val="24"/>
          <w:szCs w:val="24"/>
        </w:rPr>
        <w:t>（该时限应当不小于第七条第</w:t>
      </w:r>
      <w:r w:rsidRPr="00647CE7">
        <w:rPr>
          <w:rFonts w:ascii="宋体" w:hAnsi="宋体" w:cs="宋体" w:hint="eastAsia"/>
          <w:color w:val="000000"/>
          <w:kern w:val="0"/>
          <w:sz w:val="24"/>
          <w:szCs w:val="24"/>
        </w:rPr>
        <w:t>1</w:t>
      </w:r>
      <w:r w:rsidRPr="00647CE7">
        <w:rPr>
          <w:rFonts w:ascii="宋体" w:hAnsi="宋体" w:cs="宋体" w:hint="eastAsia"/>
          <w:color w:val="000000"/>
          <w:kern w:val="0"/>
          <w:sz w:val="24"/>
          <w:szCs w:val="24"/>
        </w:rPr>
        <w:t>款第（</w:t>
      </w:r>
      <w:r w:rsidRPr="00647CE7">
        <w:rPr>
          <w:rFonts w:ascii="宋体" w:hAnsi="宋体" w:cs="宋体" w:hint="eastAsia"/>
          <w:color w:val="000000"/>
          <w:kern w:val="0"/>
          <w:sz w:val="24"/>
          <w:szCs w:val="24"/>
        </w:rPr>
        <w:t>1</w:t>
      </w:r>
      <w:r w:rsidRPr="00647CE7">
        <w:rPr>
          <w:rFonts w:ascii="宋体" w:hAnsi="宋体" w:cs="宋体" w:hint="eastAsia"/>
          <w:color w:val="000000"/>
          <w:kern w:val="0"/>
          <w:sz w:val="24"/>
          <w:szCs w:val="24"/>
        </w:rPr>
        <w:t>）项中的时限）</w:t>
      </w:r>
      <w:r w:rsidRPr="00647CE7">
        <w:rPr>
          <w:rFonts w:ascii="宋体" w:hAnsi="宋体" w:cs="宋体"/>
          <w:color w:val="000000"/>
          <w:kern w:val="0"/>
          <w:sz w:val="24"/>
          <w:szCs w:val="24"/>
        </w:rPr>
        <w:t>，</w:t>
      </w:r>
      <w:r w:rsidRPr="00647CE7">
        <w:rPr>
          <w:rFonts w:ascii="宋体" w:hAnsi="宋体" w:cs="宋体" w:hint="eastAsia"/>
          <w:color w:val="000000"/>
          <w:kern w:val="0"/>
          <w:sz w:val="24"/>
          <w:szCs w:val="24"/>
        </w:rPr>
        <w:t>自第十二条约定的交付期限届满之次日起至实际交付之日止，出卖人按日计算向买受人支付</w:t>
      </w:r>
      <w:r w:rsidRPr="00647CE7">
        <w:rPr>
          <w:rFonts w:ascii="宋体" w:hAnsi="宋体" w:hint="eastAsia"/>
          <w:color w:val="000000"/>
          <w:sz w:val="24"/>
          <w:szCs w:val="24"/>
        </w:rPr>
        <w:t>已交付房价款</w:t>
      </w:r>
      <w:r w:rsidRPr="00647CE7">
        <w:rPr>
          <w:rFonts w:ascii="宋体" w:hAnsi="宋体" w:cs="宋体"/>
          <w:color w:val="000000"/>
          <w:kern w:val="0"/>
          <w:sz w:val="24"/>
          <w:szCs w:val="24"/>
        </w:rPr>
        <w:t>万分之</w:t>
      </w:r>
      <w:r>
        <w:rPr>
          <w:rFonts w:ascii="宋体" w:hAnsi="宋体" w:cs="宋体" w:hint="eastAsia"/>
          <w:color w:val="000000"/>
          <w:kern w:val="0"/>
          <w:sz w:val="24"/>
          <w:szCs w:val="24"/>
          <w:u w:val="single"/>
        </w:rPr>
        <w:t xml:space="preserve"> </w:t>
      </w:r>
      <w:r>
        <w:rPr>
          <w:rFonts w:ascii="宋体" w:hAnsi="宋体" w:cs="宋体"/>
          <w:color w:val="000000"/>
          <w:kern w:val="0"/>
          <w:sz w:val="24"/>
          <w:szCs w:val="24"/>
          <w:u w:val="single"/>
        </w:rPr>
        <w:t xml:space="preserve">   </w:t>
      </w:r>
      <w:r w:rsidRPr="00647CE7">
        <w:rPr>
          <w:rFonts w:ascii="宋体" w:hAnsi="宋体" w:cs="宋体" w:hint="eastAsia"/>
          <w:color w:val="000000"/>
          <w:kern w:val="0"/>
          <w:sz w:val="24"/>
          <w:szCs w:val="24"/>
        </w:rPr>
        <w:t>的</w:t>
      </w:r>
      <w:r w:rsidRPr="00647CE7">
        <w:rPr>
          <w:rFonts w:ascii="宋体" w:hAnsi="宋体" w:hint="eastAsia"/>
          <w:color w:val="000000"/>
          <w:sz w:val="24"/>
          <w:szCs w:val="24"/>
        </w:rPr>
        <w:t>违约金（该违约金比率应当不小于第七条第（</w:t>
      </w:r>
      <w:r w:rsidRPr="00647CE7">
        <w:rPr>
          <w:rFonts w:ascii="宋体" w:hAnsi="宋体" w:hint="eastAsia"/>
          <w:color w:val="000000"/>
          <w:sz w:val="24"/>
          <w:szCs w:val="24"/>
        </w:rPr>
        <w:t>1</w:t>
      </w:r>
      <w:r w:rsidRPr="00647CE7">
        <w:rPr>
          <w:rFonts w:ascii="宋体" w:hAnsi="宋体" w:hint="eastAsia"/>
          <w:color w:val="000000"/>
          <w:sz w:val="24"/>
          <w:szCs w:val="24"/>
        </w:rPr>
        <w:t>）项中的比率）</w:t>
      </w:r>
      <w:r w:rsidRPr="00647CE7">
        <w:rPr>
          <w:rFonts w:ascii="宋体" w:hAnsi="宋体" w:cs="宋体"/>
          <w:color w:val="000000"/>
          <w:kern w:val="0"/>
          <w:sz w:val="24"/>
          <w:szCs w:val="24"/>
        </w:rPr>
        <w:t>，</w:t>
      </w:r>
      <w:r w:rsidRPr="00647CE7">
        <w:rPr>
          <w:rFonts w:ascii="宋体" w:hAnsi="宋体" w:cs="宋体" w:hint="eastAsia"/>
          <w:color w:val="000000"/>
          <w:kern w:val="0"/>
          <w:sz w:val="24"/>
          <w:szCs w:val="24"/>
        </w:rPr>
        <w:t>并于该商品房实际交付之日起</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日内</w:t>
      </w:r>
      <w:r w:rsidRPr="00647CE7">
        <w:rPr>
          <w:rFonts w:ascii="宋体" w:hAnsi="宋体" w:cs="宋体" w:hint="eastAsia"/>
          <w:color w:val="000000"/>
          <w:kern w:val="0"/>
          <w:sz w:val="24"/>
          <w:szCs w:val="24"/>
        </w:rPr>
        <w:t>向买受人支付违约金，</w:t>
      </w:r>
      <w:r w:rsidRPr="00647CE7">
        <w:rPr>
          <w:rFonts w:ascii="宋体" w:hAnsi="宋体" w:cs="宋体"/>
          <w:color w:val="000000"/>
          <w:kern w:val="0"/>
          <w:sz w:val="24"/>
          <w:szCs w:val="24"/>
        </w:rPr>
        <w:t>合同继续履行</w:t>
      </w:r>
      <w:r w:rsidRPr="00647CE7">
        <w:rPr>
          <w:rFonts w:ascii="宋体" w:hAnsi="宋体" w:cs="宋体" w:hint="eastAsia"/>
          <w:color w:val="000000"/>
          <w:kern w:val="0"/>
          <w:sz w:val="24"/>
          <w:szCs w:val="24"/>
        </w:rPr>
        <w:t>。</w:t>
      </w:r>
    </w:p>
    <w:p w:rsidR="00671BF4" w:rsidRPr="00647CE7" w:rsidRDefault="00671BF4" w:rsidP="00647CE7">
      <w:pPr>
        <w:spacing w:line="360" w:lineRule="auto"/>
        <w:ind w:firstLineChars="197" w:firstLine="473"/>
        <w:textAlignment w:val="baseline"/>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2</w:t>
      </w:r>
      <w:r w:rsidRPr="00647CE7">
        <w:rPr>
          <w:rFonts w:ascii="宋体" w:hAnsi="宋体" w:hint="eastAsia"/>
          <w:color w:val="000000"/>
          <w:sz w:val="24"/>
          <w:szCs w:val="24"/>
        </w:rPr>
        <w:t>）逾期超过</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日（该日期应当与上述第（</w:t>
      </w:r>
      <w:r w:rsidRPr="00647CE7">
        <w:rPr>
          <w:rFonts w:ascii="宋体" w:hAnsi="宋体" w:hint="eastAsia"/>
          <w:color w:val="000000"/>
          <w:sz w:val="24"/>
          <w:szCs w:val="24"/>
        </w:rPr>
        <w:t>1</w:t>
      </w:r>
      <w:r w:rsidRPr="00647CE7">
        <w:rPr>
          <w:rFonts w:ascii="宋体" w:hAnsi="宋体" w:hint="eastAsia"/>
          <w:color w:val="000000"/>
          <w:sz w:val="24"/>
          <w:szCs w:val="24"/>
        </w:rPr>
        <w:t>）项中的日期相同）后，买受人有权退房。买受人退房的，出卖人应当自退房通知送达之日起</w:t>
      </w:r>
      <w:r w:rsidRPr="00647CE7">
        <w:rPr>
          <w:rFonts w:ascii="宋体" w:hAnsi="宋体" w:hint="eastAsia"/>
          <w:color w:val="000000"/>
          <w:sz w:val="24"/>
          <w:szCs w:val="24"/>
        </w:rPr>
        <w:t>3</w:t>
      </w:r>
      <w:r w:rsidRPr="00647CE7">
        <w:rPr>
          <w:rFonts w:ascii="宋体" w:hAnsi="宋体" w:hint="eastAsia"/>
          <w:color w:val="000000"/>
          <w:sz w:val="24"/>
          <w:szCs w:val="24"/>
        </w:rPr>
        <w:t>日内退还买受人全部已付款，并按照买受人全部已付款的</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r w:rsidRPr="00647CE7">
        <w:rPr>
          <w:rFonts w:ascii="宋体" w:hAnsi="宋体" w:hint="eastAsia"/>
          <w:color w:val="000000"/>
          <w:sz w:val="24"/>
          <w:szCs w:val="24"/>
        </w:rPr>
        <w:t>向买受人支付违约金。买受人要求继续履行合同的，合同继续履行，自第十二条约定的交付期限届满之次日起至实际交付之日止，出卖人按日计算向买受人支付全部已付款</w:t>
      </w:r>
      <w:r w:rsidRPr="00647CE7">
        <w:rPr>
          <w:rFonts w:ascii="宋体" w:hAnsi="宋体" w:cs="宋体"/>
          <w:color w:val="000000"/>
          <w:kern w:val="0"/>
          <w:sz w:val="24"/>
          <w:szCs w:val="24"/>
        </w:rPr>
        <w:t>万分之</w:t>
      </w:r>
      <w:r w:rsidRPr="00647CE7">
        <w:rPr>
          <w:rFonts w:ascii="宋体" w:hAnsi="宋体" w:cs="宋体" w:hint="eastAsia"/>
          <w:color w:val="000000"/>
          <w:kern w:val="0"/>
          <w:sz w:val="24"/>
          <w:szCs w:val="24"/>
          <w:u w:val="single"/>
        </w:rPr>
        <w:t xml:space="preserve">    </w:t>
      </w:r>
      <w:r w:rsidRPr="00647CE7">
        <w:rPr>
          <w:rFonts w:ascii="宋体" w:hAnsi="宋体" w:cs="宋体" w:hint="eastAsia"/>
          <w:color w:val="000000"/>
          <w:kern w:val="0"/>
          <w:sz w:val="24"/>
          <w:szCs w:val="24"/>
        </w:rPr>
        <w:t>（该比率应当不小于第（</w:t>
      </w:r>
      <w:r w:rsidRPr="00647CE7">
        <w:rPr>
          <w:rFonts w:ascii="宋体" w:hAnsi="宋体" w:cs="宋体" w:hint="eastAsia"/>
          <w:color w:val="000000"/>
          <w:kern w:val="0"/>
          <w:sz w:val="24"/>
          <w:szCs w:val="24"/>
        </w:rPr>
        <w:t>1</w:t>
      </w:r>
      <w:r w:rsidRPr="00647CE7">
        <w:rPr>
          <w:rFonts w:ascii="宋体" w:hAnsi="宋体" w:cs="宋体" w:hint="eastAsia"/>
          <w:color w:val="000000"/>
          <w:kern w:val="0"/>
          <w:sz w:val="24"/>
          <w:szCs w:val="24"/>
        </w:rPr>
        <w:t>）项中的比率）</w:t>
      </w:r>
      <w:r w:rsidRPr="00647CE7">
        <w:rPr>
          <w:rFonts w:ascii="宋体" w:hAnsi="宋体" w:hint="eastAsia"/>
          <w:color w:val="000000"/>
          <w:sz w:val="24"/>
          <w:szCs w:val="24"/>
        </w:rPr>
        <w:t>的违约金，</w:t>
      </w:r>
      <w:r w:rsidRPr="00647CE7">
        <w:rPr>
          <w:rFonts w:ascii="宋体" w:hAnsi="宋体" w:cs="宋体" w:hint="eastAsia"/>
          <w:color w:val="000000"/>
          <w:kern w:val="0"/>
          <w:sz w:val="24"/>
          <w:szCs w:val="24"/>
        </w:rPr>
        <w:t>并于该商品房实际交付之日起</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日内</w:t>
      </w:r>
      <w:r w:rsidRPr="00647CE7">
        <w:rPr>
          <w:rFonts w:ascii="宋体" w:hAnsi="宋体" w:cs="宋体" w:hint="eastAsia"/>
          <w:color w:val="000000"/>
          <w:kern w:val="0"/>
          <w:sz w:val="24"/>
          <w:szCs w:val="24"/>
        </w:rPr>
        <w:t>向买受人支付违约金。</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2.</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b/>
          <w:color w:val="000000"/>
          <w:sz w:val="24"/>
          <w:szCs w:val="24"/>
        </w:rPr>
        <w:t>第十五条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面积差异处理</w:t>
      </w:r>
    </w:p>
    <w:p w:rsidR="00671BF4" w:rsidRPr="00647CE7" w:rsidRDefault="00671BF4" w:rsidP="00647CE7">
      <w:pPr>
        <w:spacing w:line="360" w:lineRule="auto"/>
        <w:ind w:firstLineChars="180" w:firstLine="432"/>
        <w:rPr>
          <w:rFonts w:ascii="宋体" w:hAnsi="宋体"/>
          <w:color w:val="000000"/>
          <w:sz w:val="24"/>
          <w:szCs w:val="24"/>
        </w:rPr>
      </w:pPr>
      <w:r w:rsidRPr="00647CE7">
        <w:rPr>
          <w:rFonts w:ascii="宋体" w:hAnsi="宋体" w:hint="eastAsia"/>
          <w:color w:val="000000"/>
          <w:sz w:val="24"/>
          <w:szCs w:val="24"/>
        </w:rPr>
        <w:t>该商品房交付时，出卖人应当向买受人公示其委托的有资质的房产测绘机构出具的商品房面积实测技术报告书，并向买受人提供该商品房的面积实测数据（以下简称实测面积）。实测面积与第三条载明的预测面积发生误差的，双方同意按第</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种方式处理：</w:t>
      </w:r>
    </w:p>
    <w:p w:rsidR="00671BF4" w:rsidRPr="00647CE7" w:rsidRDefault="00671BF4" w:rsidP="00647CE7">
      <w:pPr>
        <w:spacing w:line="360" w:lineRule="auto"/>
        <w:ind w:firstLineChars="180" w:firstLine="432"/>
        <w:rPr>
          <w:rFonts w:ascii="宋体" w:hAnsi="宋体"/>
          <w:color w:val="000000"/>
          <w:sz w:val="24"/>
          <w:szCs w:val="24"/>
        </w:rPr>
      </w:pPr>
      <w:r w:rsidRPr="00647CE7">
        <w:rPr>
          <w:rFonts w:ascii="宋体" w:hAnsi="宋体" w:hint="eastAsia"/>
          <w:color w:val="000000"/>
          <w:sz w:val="24"/>
          <w:szCs w:val="24"/>
        </w:rPr>
        <w:t>1.</w:t>
      </w:r>
      <w:r w:rsidRPr="00647CE7">
        <w:rPr>
          <w:rFonts w:ascii="宋体" w:hAnsi="宋体" w:hint="eastAsia"/>
          <w:color w:val="000000"/>
          <w:sz w:val="24"/>
          <w:szCs w:val="24"/>
        </w:rPr>
        <w:t>根据第五条按照套内建筑面积计价的约定，双方同意按照下列原则处理：</w:t>
      </w:r>
    </w:p>
    <w:p w:rsidR="00671BF4" w:rsidRPr="00647CE7" w:rsidRDefault="00671BF4" w:rsidP="00647CE7">
      <w:pPr>
        <w:spacing w:line="360" w:lineRule="auto"/>
        <w:ind w:firstLineChars="180" w:firstLine="432"/>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1</w:t>
      </w:r>
      <w:r w:rsidRPr="00647CE7">
        <w:rPr>
          <w:rFonts w:ascii="宋体" w:hAnsi="宋体" w:hint="eastAsia"/>
          <w:color w:val="000000"/>
          <w:sz w:val="24"/>
          <w:szCs w:val="24"/>
        </w:rPr>
        <w:t>）套内建筑面积误差比绝对值在</w:t>
      </w:r>
      <w:r w:rsidRPr="00647CE7">
        <w:rPr>
          <w:rFonts w:ascii="宋体" w:hAnsi="宋体" w:hint="eastAsia"/>
          <w:color w:val="000000"/>
          <w:sz w:val="24"/>
          <w:szCs w:val="24"/>
        </w:rPr>
        <w:t>3%</w:t>
      </w:r>
      <w:r w:rsidRPr="00647CE7">
        <w:rPr>
          <w:rFonts w:ascii="宋体" w:hAnsi="宋体" w:hint="eastAsia"/>
          <w:color w:val="000000"/>
          <w:sz w:val="24"/>
          <w:szCs w:val="24"/>
        </w:rPr>
        <w:t>以内（含</w:t>
      </w:r>
      <w:r w:rsidRPr="00647CE7">
        <w:rPr>
          <w:rFonts w:ascii="宋体" w:hAnsi="宋体" w:hint="eastAsia"/>
          <w:color w:val="000000"/>
          <w:sz w:val="24"/>
          <w:szCs w:val="24"/>
        </w:rPr>
        <w:t>3%</w:t>
      </w:r>
      <w:r w:rsidRPr="00647CE7">
        <w:rPr>
          <w:rFonts w:ascii="宋体" w:hAnsi="宋体" w:hint="eastAsia"/>
          <w:color w:val="000000"/>
          <w:sz w:val="24"/>
          <w:szCs w:val="24"/>
        </w:rPr>
        <w:t>）的，据实结算房价款；</w:t>
      </w:r>
    </w:p>
    <w:p w:rsidR="00671BF4" w:rsidRPr="00647CE7" w:rsidRDefault="00671BF4" w:rsidP="00647CE7">
      <w:pPr>
        <w:spacing w:line="360" w:lineRule="auto"/>
        <w:ind w:firstLineChars="180" w:firstLine="432"/>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2</w:t>
      </w:r>
      <w:r w:rsidRPr="00647CE7">
        <w:rPr>
          <w:rFonts w:ascii="宋体" w:hAnsi="宋体" w:hint="eastAsia"/>
          <w:color w:val="000000"/>
          <w:sz w:val="24"/>
          <w:szCs w:val="24"/>
        </w:rPr>
        <w:t>）套内建筑面积误差比绝对值超出</w:t>
      </w:r>
      <w:r w:rsidRPr="00647CE7">
        <w:rPr>
          <w:rFonts w:ascii="宋体" w:hAnsi="宋体" w:hint="eastAsia"/>
          <w:color w:val="000000"/>
          <w:sz w:val="24"/>
          <w:szCs w:val="24"/>
        </w:rPr>
        <w:t>3%</w:t>
      </w:r>
      <w:r w:rsidRPr="00647CE7">
        <w:rPr>
          <w:rFonts w:ascii="宋体" w:hAnsi="宋体" w:hint="eastAsia"/>
          <w:color w:val="000000"/>
          <w:sz w:val="24"/>
          <w:szCs w:val="24"/>
        </w:rPr>
        <w:t>时，买受人有权退房。</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买受人不退房的，实测套内建筑面积大于预测套内建筑面积时，套内建筑面</w:t>
      </w:r>
      <w:r w:rsidRPr="00647CE7">
        <w:rPr>
          <w:rFonts w:ascii="宋体" w:hAnsi="宋体" w:hint="eastAsia"/>
          <w:color w:val="000000"/>
          <w:sz w:val="24"/>
          <w:szCs w:val="24"/>
        </w:rPr>
        <w:lastRenderedPageBreak/>
        <w:t>积误差比在</w:t>
      </w:r>
      <w:r w:rsidRPr="00647CE7">
        <w:rPr>
          <w:rFonts w:ascii="宋体" w:hAnsi="宋体" w:hint="eastAsia"/>
          <w:color w:val="000000"/>
          <w:sz w:val="24"/>
          <w:szCs w:val="24"/>
        </w:rPr>
        <w:t>3</w:t>
      </w:r>
      <w:r w:rsidRPr="00647CE7">
        <w:rPr>
          <w:rFonts w:ascii="宋体" w:hAnsi="宋体" w:hint="eastAsia"/>
          <w:color w:val="000000"/>
          <w:sz w:val="24"/>
          <w:szCs w:val="24"/>
        </w:rPr>
        <w:t>﹪以内（含</w:t>
      </w:r>
      <w:r w:rsidRPr="00647CE7">
        <w:rPr>
          <w:rFonts w:ascii="宋体" w:hAnsi="宋体" w:hint="eastAsia"/>
          <w:color w:val="000000"/>
          <w:sz w:val="24"/>
          <w:szCs w:val="24"/>
        </w:rPr>
        <w:t>3</w:t>
      </w:r>
      <w:r w:rsidRPr="00647CE7">
        <w:rPr>
          <w:rFonts w:ascii="宋体" w:hAnsi="宋体" w:hint="eastAsia"/>
          <w:color w:val="000000"/>
          <w:sz w:val="24"/>
          <w:szCs w:val="24"/>
        </w:rPr>
        <w:t>﹪）部分的房价款由买受人补足；超出</w:t>
      </w:r>
      <w:r w:rsidRPr="00647CE7">
        <w:rPr>
          <w:rFonts w:ascii="宋体" w:hAnsi="宋体" w:hint="eastAsia"/>
          <w:color w:val="000000"/>
          <w:sz w:val="24"/>
          <w:szCs w:val="24"/>
        </w:rPr>
        <w:t>3</w:t>
      </w:r>
      <w:r w:rsidRPr="00647CE7">
        <w:rPr>
          <w:rFonts w:ascii="宋体" w:hAnsi="宋体" w:hint="eastAsia"/>
          <w:color w:val="000000"/>
          <w:sz w:val="24"/>
          <w:szCs w:val="24"/>
        </w:rPr>
        <w:t>﹪部分的房价款由出卖人承担，产权归买受人所有。实测套内建筑面积小于预测套内建筑面积时，套内建筑面积误差比绝对值在</w:t>
      </w:r>
      <w:r w:rsidRPr="00647CE7">
        <w:rPr>
          <w:rFonts w:ascii="宋体" w:hAnsi="宋体" w:hint="eastAsia"/>
          <w:color w:val="000000"/>
          <w:sz w:val="24"/>
          <w:szCs w:val="24"/>
        </w:rPr>
        <w:t>3</w:t>
      </w:r>
      <w:r w:rsidRPr="00647CE7">
        <w:rPr>
          <w:rFonts w:ascii="宋体" w:hAnsi="宋体" w:hint="eastAsia"/>
          <w:color w:val="000000"/>
          <w:sz w:val="24"/>
          <w:szCs w:val="24"/>
        </w:rPr>
        <w:t>﹪以内（含</w:t>
      </w:r>
      <w:r w:rsidRPr="00647CE7">
        <w:rPr>
          <w:rFonts w:ascii="宋体" w:hAnsi="宋体" w:hint="eastAsia"/>
          <w:color w:val="000000"/>
          <w:sz w:val="24"/>
          <w:szCs w:val="24"/>
        </w:rPr>
        <w:t>3</w:t>
      </w:r>
      <w:r w:rsidRPr="00647CE7">
        <w:rPr>
          <w:rFonts w:ascii="宋体" w:hAnsi="宋体" w:hint="eastAsia"/>
          <w:color w:val="000000"/>
          <w:sz w:val="24"/>
          <w:szCs w:val="24"/>
        </w:rPr>
        <w:t>﹪）部分的房价款由出卖人返还买受人；绝对值超过</w:t>
      </w:r>
      <w:r w:rsidRPr="00647CE7">
        <w:rPr>
          <w:rFonts w:ascii="宋体" w:hAnsi="宋体" w:hint="eastAsia"/>
          <w:color w:val="000000"/>
          <w:sz w:val="24"/>
          <w:szCs w:val="24"/>
        </w:rPr>
        <w:t>3</w:t>
      </w:r>
      <w:r w:rsidRPr="00647CE7">
        <w:rPr>
          <w:rFonts w:ascii="宋体" w:hAnsi="宋体" w:hint="eastAsia"/>
          <w:color w:val="000000"/>
          <w:sz w:val="24"/>
          <w:szCs w:val="24"/>
        </w:rPr>
        <w:t>﹪部分的房价款由出卖人双倍返还买受人。</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套内建筑面积误差比</w:t>
      </w:r>
      <w:r w:rsidRPr="00647CE7">
        <w:rPr>
          <w:rFonts w:ascii="宋体" w:hAnsi="宋体" w:hint="eastAsia"/>
          <w:color w:val="000000"/>
          <w:sz w:val="24"/>
          <w:szCs w:val="24"/>
        </w:rPr>
        <w:t>=</w:t>
      </w:r>
      <w:r w:rsidRPr="00647CE7">
        <w:rPr>
          <w:rFonts w:ascii="宋体" w:hAnsi="宋体" w:hint="eastAsia"/>
          <w:color w:val="000000"/>
          <w:sz w:val="24"/>
          <w:szCs w:val="24"/>
        </w:rPr>
        <w:t>（实测套内建筑面积</w:t>
      </w:r>
      <w:r w:rsidRPr="00647CE7">
        <w:rPr>
          <w:rFonts w:ascii="宋体" w:hAnsi="宋体" w:hint="eastAsia"/>
          <w:color w:val="000000"/>
          <w:sz w:val="24"/>
          <w:szCs w:val="24"/>
        </w:rPr>
        <w:t>-</w:t>
      </w:r>
      <w:r w:rsidRPr="00647CE7">
        <w:rPr>
          <w:rFonts w:ascii="宋体" w:hAnsi="宋体" w:hint="eastAsia"/>
          <w:color w:val="000000"/>
          <w:sz w:val="24"/>
          <w:szCs w:val="24"/>
        </w:rPr>
        <w:t>预测套内建筑面积）</w:t>
      </w:r>
      <w:r w:rsidRPr="00647CE7">
        <w:rPr>
          <w:rFonts w:ascii="宋体" w:hAnsi="宋体" w:hint="eastAsia"/>
          <w:color w:val="000000"/>
          <w:sz w:val="24"/>
          <w:szCs w:val="24"/>
        </w:rPr>
        <w:t>/</w:t>
      </w:r>
      <w:r w:rsidRPr="00647CE7">
        <w:rPr>
          <w:rFonts w:ascii="宋体" w:hAnsi="宋体" w:hint="eastAsia"/>
          <w:color w:val="000000"/>
          <w:sz w:val="24"/>
          <w:szCs w:val="24"/>
        </w:rPr>
        <w:t>预测套内建筑面积</w:t>
      </w:r>
      <w:r w:rsidRPr="00647CE7">
        <w:rPr>
          <w:rFonts w:ascii="宋体" w:hAnsi="宋体" w:hint="eastAsia"/>
          <w:color w:val="000000"/>
          <w:sz w:val="24"/>
          <w:szCs w:val="24"/>
        </w:rPr>
        <w:t>X 100</w:t>
      </w:r>
      <w:r w:rsidRPr="00647CE7">
        <w:rPr>
          <w:rFonts w:ascii="宋体" w:hAnsi="宋体" w:hint="eastAsia"/>
          <w:color w:val="000000"/>
          <w:sz w:val="24"/>
          <w:szCs w:val="24"/>
        </w:rPr>
        <w:t>﹪。</w:t>
      </w:r>
    </w:p>
    <w:p w:rsidR="00671BF4" w:rsidRPr="00647CE7" w:rsidRDefault="00671BF4" w:rsidP="00647CE7">
      <w:pPr>
        <w:spacing w:line="360" w:lineRule="auto"/>
        <w:ind w:firstLineChars="180" w:firstLine="432"/>
        <w:rPr>
          <w:rFonts w:ascii="宋体" w:hAnsi="宋体"/>
          <w:color w:val="000000"/>
          <w:sz w:val="24"/>
          <w:szCs w:val="24"/>
        </w:rPr>
      </w:pPr>
      <w:r w:rsidRPr="00647CE7">
        <w:rPr>
          <w:rFonts w:ascii="宋体" w:hAnsi="宋体" w:hint="eastAsia"/>
          <w:color w:val="000000"/>
          <w:sz w:val="24"/>
          <w:szCs w:val="24"/>
        </w:rPr>
        <w:t>2.</w:t>
      </w:r>
      <w:r w:rsidRPr="00647CE7">
        <w:rPr>
          <w:rFonts w:ascii="宋体" w:hAnsi="宋体" w:hint="eastAsia"/>
          <w:color w:val="000000"/>
          <w:sz w:val="24"/>
          <w:szCs w:val="24"/>
        </w:rPr>
        <w:t>根据第五条按照建筑面积计价的约定，双方同意按照下列原则处理：</w:t>
      </w:r>
    </w:p>
    <w:p w:rsidR="00671BF4" w:rsidRPr="00647CE7" w:rsidRDefault="00671BF4" w:rsidP="00647CE7">
      <w:pPr>
        <w:spacing w:line="360" w:lineRule="auto"/>
        <w:ind w:firstLineChars="180" w:firstLine="432"/>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1</w:t>
      </w:r>
      <w:r w:rsidRPr="00647CE7">
        <w:rPr>
          <w:rFonts w:ascii="宋体" w:hAnsi="宋体" w:hint="eastAsia"/>
          <w:color w:val="000000"/>
          <w:sz w:val="24"/>
          <w:szCs w:val="24"/>
        </w:rPr>
        <w:t>）建筑面积、套内建筑面积误差比绝对值均在</w:t>
      </w:r>
      <w:r w:rsidRPr="00647CE7">
        <w:rPr>
          <w:rFonts w:ascii="宋体" w:hAnsi="宋体" w:hint="eastAsia"/>
          <w:color w:val="000000"/>
          <w:sz w:val="24"/>
          <w:szCs w:val="24"/>
        </w:rPr>
        <w:t>3%</w:t>
      </w:r>
      <w:r w:rsidRPr="00647CE7">
        <w:rPr>
          <w:rFonts w:ascii="宋体" w:hAnsi="宋体" w:hint="eastAsia"/>
          <w:color w:val="000000"/>
          <w:sz w:val="24"/>
          <w:szCs w:val="24"/>
        </w:rPr>
        <w:t>以内（含</w:t>
      </w:r>
      <w:r w:rsidRPr="00647CE7">
        <w:rPr>
          <w:rFonts w:ascii="宋体" w:hAnsi="宋体" w:hint="eastAsia"/>
          <w:color w:val="000000"/>
          <w:sz w:val="24"/>
          <w:szCs w:val="24"/>
        </w:rPr>
        <w:t>3%</w:t>
      </w:r>
      <w:r w:rsidRPr="00647CE7">
        <w:rPr>
          <w:rFonts w:ascii="宋体" w:hAnsi="宋体" w:hint="eastAsia"/>
          <w:color w:val="000000"/>
          <w:sz w:val="24"/>
          <w:szCs w:val="24"/>
        </w:rPr>
        <w:t>）的，根据实测建筑面积结算房价款；</w:t>
      </w:r>
    </w:p>
    <w:p w:rsidR="00671BF4" w:rsidRPr="00647CE7" w:rsidRDefault="00671BF4" w:rsidP="00647CE7">
      <w:pPr>
        <w:spacing w:line="360" w:lineRule="auto"/>
        <w:ind w:firstLineChars="180" w:firstLine="432"/>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2</w:t>
      </w:r>
      <w:r w:rsidRPr="00647CE7">
        <w:rPr>
          <w:rFonts w:ascii="宋体" w:hAnsi="宋体" w:hint="eastAsia"/>
          <w:color w:val="000000"/>
          <w:sz w:val="24"/>
          <w:szCs w:val="24"/>
        </w:rPr>
        <w:t>）建筑面积、套内建筑面积误差比绝对值其中一项超出</w:t>
      </w:r>
      <w:r w:rsidRPr="00647CE7">
        <w:rPr>
          <w:rFonts w:ascii="宋体" w:hAnsi="宋体" w:hint="eastAsia"/>
          <w:color w:val="000000"/>
          <w:sz w:val="24"/>
          <w:szCs w:val="24"/>
        </w:rPr>
        <w:t>3%</w:t>
      </w:r>
      <w:r w:rsidRPr="00647CE7">
        <w:rPr>
          <w:rFonts w:ascii="宋体" w:hAnsi="宋体" w:hint="eastAsia"/>
          <w:color w:val="000000"/>
          <w:sz w:val="24"/>
          <w:szCs w:val="24"/>
        </w:rPr>
        <w:t>时，买受人有权退房。</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买受人退房的，出卖人应当自退房通知送达之日起</w:t>
      </w:r>
      <w:r w:rsidRPr="00647CE7">
        <w:rPr>
          <w:rFonts w:ascii="宋体" w:hAnsi="宋体" w:hint="eastAsia"/>
          <w:color w:val="000000"/>
          <w:sz w:val="24"/>
          <w:szCs w:val="24"/>
        </w:rPr>
        <w:t>3</w:t>
      </w:r>
      <w:r w:rsidRPr="00647CE7">
        <w:rPr>
          <w:rFonts w:ascii="宋体" w:hAnsi="宋体" w:hint="eastAsia"/>
          <w:color w:val="000000"/>
          <w:sz w:val="24"/>
          <w:szCs w:val="24"/>
        </w:rPr>
        <w:t>日内退还买受人已付房款，并按照</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利率付给利息。</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买受人不退房的，实测建筑面积大于预测建筑面积时，建筑面积误差比在</w:t>
      </w:r>
      <w:r w:rsidRPr="00647CE7">
        <w:rPr>
          <w:rFonts w:ascii="宋体" w:hAnsi="宋体" w:hint="eastAsia"/>
          <w:color w:val="000000"/>
          <w:sz w:val="24"/>
          <w:szCs w:val="24"/>
        </w:rPr>
        <w:t>3</w:t>
      </w:r>
      <w:r w:rsidRPr="00647CE7">
        <w:rPr>
          <w:rFonts w:ascii="宋体" w:hAnsi="宋体" w:hint="eastAsia"/>
          <w:color w:val="000000"/>
          <w:sz w:val="24"/>
          <w:szCs w:val="24"/>
        </w:rPr>
        <w:t>﹪以内（含</w:t>
      </w:r>
      <w:r w:rsidRPr="00647CE7">
        <w:rPr>
          <w:rFonts w:ascii="宋体" w:hAnsi="宋体" w:hint="eastAsia"/>
          <w:color w:val="000000"/>
          <w:sz w:val="24"/>
          <w:szCs w:val="24"/>
        </w:rPr>
        <w:t>3</w:t>
      </w:r>
      <w:r w:rsidRPr="00647CE7">
        <w:rPr>
          <w:rFonts w:ascii="宋体" w:hAnsi="宋体" w:hint="eastAsia"/>
          <w:color w:val="000000"/>
          <w:sz w:val="24"/>
          <w:szCs w:val="24"/>
        </w:rPr>
        <w:t>﹪）部分的房价款由买受人补足；超出</w:t>
      </w:r>
      <w:r w:rsidRPr="00647CE7">
        <w:rPr>
          <w:rFonts w:ascii="宋体" w:hAnsi="宋体" w:hint="eastAsia"/>
          <w:color w:val="000000"/>
          <w:sz w:val="24"/>
          <w:szCs w:val="24"/>
        </w:rPr>
        <w:t>3</w:t>
      </w:r>
      <w:r w:rsidRPr="00647CE7">
        <w:rPr>
          <w:rFonts w:ascii="宋体" w:hAnsi="宋体" w:hint="eastAsia"/>
          <w:color w:val="000000"/>
          <w:sz w:val="24"/>
          <w:szCs w:val="24"/>
        </w:rPr>
        <w:t>﹪部分的房价款由出卖人承担，产权归买受人所有。实测建筑面积小于合同约定建筑面积时，建筑面积误差比绝对值在</w:t>
      </w:r>
      <w:r w:rsidRPr="00647CE7">
        <w:rPr>
          <w:rFonts w:ascii="宋体" w:hAnsi="宋体" w:hint="eastAsia"/>
          <w:color w:val="000000"/>
          <w:sz w:val="24"/>
          <w:szCs w:val="24"/>
        </w:rPr>
        <w:t>3</w:t>
      </w:r>
      <w:r w:rsidRPr="00647CE7">
        <w:rPr>
          <w:rFonts w:ascii="宋体" w:hAnsi="宋体" w:hint="eastAsia"/>
          <w:color w:val="000000"/>
          <w:sz w:val="24"/>
          <w:szCs w:val="24"/>
        </w:rPr>
        <w:t>﹪以内（含</w:t>
      </w:r>
      <w:r w:rsidRPr="00647CE7">
        <w:rPr>
          <w:rFonts w:ascii="宋体" w:hAnsi="宋体" w:hint="eastAsia"/>
          <w:color w:val="000000"/>
          <w:sz w:val="24"/>
          <w:szCs w:val="24"/>
        </w:rPr>
        <w:t>3</w:t>
      </w:r>
      <w:r w:rsidRPr="00647CE7">
        <w:rPr>
          <w:rFonts w:ascii="宋体" w:hAnsi="宋体" w:hint="eastAsia"/>
          <w:color w:val="000000"/>
          <w:sz w:val="24"/>
          <w:szCs w:val="24"/>
        </w:rPr>
        <w:t>﹪）部分的房价款由出卖人返还买受人；绝对值超过</w:t>
      </w:r>
      <w:r w:rsidRPr="00647CE7">
        <w:rPr>
          <w:rFonts w:ascii="宋体" w:hAnsi="宋体" w:hint="eastAsia"/>
          <w:color w:val="000000"/>
          <w:sz w:val="24"/>
          <w:szCs w:val="24"/>
        </w:rPr>
        <w:t>3</w:t>
      </w:r>
      <w:r w:rsidRPr="00647CE7">
        <w:rPr>
          <w:rFonts w:ascii="宋体" w:hAnsi="宋体" w:hint="eastAsia"/>
          <w:color w:val="000000"/>
          <w:sz w:val="24"/>
          <w:szCs w:val="24"/>
        </w:rPr>
        <w:t>﹪部分的房价款由出卖人双倍返还买受人。</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建筑面积误差比</w:t>
      </w:r>
      <w:r w:rsidRPr="00647CE7">
        <w:rPr>
          <w:rFonts w:ascii="宋体" w:hAnsi="宋体" w:hint="eastAsia"/>
          <w:color w:val="000000"/>
          <w:sz w:val="24"/>
          <w:szCs w:val="24"/>
        </w:rPr>
        <w:t>=</w:t>
      </w:r>
      <w:r w:rsidRPr="00647CE7">
        <w:rPr>
          <w:rFonts w:ascii="宋体" w:hAnsi="宋体" w:hint="eastAsia"/>
          <w:color w:val="000000"/>
          <w:sz w:val="24"/>
          <w:szCs w:val="24"/>
        </w:rPr>
        <w:t>（实测建筑面积</w:t>
      </w:r>
      <w:r w:rsidRPr="00647CE7">
        <w:rPr>
          <w:rFonts w:ascii="宋体" w:hAnsi="宋体" w:hint="eastAsia"/>
          <w:color w:val="000000"/>
          <w:sz w:val="24"/>
          <w:szCs w:val="24"/>
        </w:rPr>
        <w:t>-</w:t>
      </w:r>
      <w:r w:rsidRPr="00647CE7">
        <w:rPr>
          <w:rFonts w:ascii="宋体" w:hAnsi="宋体" w:hint="eastAsia"/>
          <w:color w:val="000000"/>
          <w:sz w:val="24"/>
          <w:szCs w:val="24"/>
        </w:rPr>
        <w:t>预测建筑面积）</w:t>
      </w:r>
      <w:r w:rsidRPr="00647CE7">
        <w:rPr>
          <w:rFonts w:ascii="宋体" w:hAnsi="宋体" w:hint="eastAsia"/>
          <w:color w:val="000000"/>
          <w:sz w:val="24"/>
          <w:szCs w:val="24"/>
        </w:rPr>
        <w:t>/</w:t>
      </w:r>
      <w:r w:rsidRPr="00647CE7">
        <w:rPr>
          <w:rFonts w:ascii="宋体" w:hAnsi="宋体" w:hint="eastAsia"/>
          <w:color w:val="000000"/>
          <w:sz w:val="24"/>
          <w:szCs w:val="24"/>
        </w:rPr>
        <w:t>预测建筑面积</w:t>
      </w:r>
      <w:r w:rsidRPr="00647CE7">
        <w:rPr>
          <w:rFonts w:ascii="宋体" w:hAnsi="宋体" w:hint="eastAsia"/>
          <w:color w:val="000000"/>
          <w:sz w:val="24"/>
          <w:szCs w:val="24"/>
        </w:rPr>
        <w:t>X 100</w:t>
      </w:r>
      <w:r w:rsidRPr="00647CE7">
        <w:rPr>
          <w:rFonts w:ascii="宋体" w:hAnsi="宋体" w:hint="eastAsia"/>
          <w:color w:val="000000"/>
          <w:sz w:val="24"/>
          <w:szCs w:val="24"/>
        </w:rPr>
        <w:t>﹪。</w:t>
      </w:r>
    </w:p>
    <w:p w:rsidR="00671BF4" w:rsidRPr="00BD4478" w:rsidRDefault="00671BF4" w:rsidP="0006189F">
      <w:pPr>
        <w:spacing w:line="360" w:lineRule="auto"/>
        <w:ind w:firstLineChars="200" w:firstLine="480"/>
        <w:jc w:val="left"/>
        <w:rPr>
          <w:rFonts w:ascii="宋体" w:hAnsi="宋体"/>
          <w:color w:val="000000"/>
          <w:sz w:val="24"/>
          <w:szCs w:val="24"/>
        </w:rPr>
      </w:pPr>
      <w:r w:rsidRPr="00647CE7">
        <w:rPr>
          <w:rFonts w:ascii="宋体" w:hAnsi="宋体" w:hint="eastAsia"/>
          <w:color w:val="000000"/>
          <w:sz w:val="24"/>
          <w:szCs w:val="24"/>
        </w:rPr>
        <w:t>3.</w:t>
      </w:r>
      <w:r w:rsidRPr="00647CE7">
        <w:rPr>
          <w:rFonts w:ascii="宋体" w:hAnsi="宋体" w:hint="eastAsia"/>
          <w:color w:val="000000"/>
          <w:sz w:val="24"/>
          <w:szCs w:val="24"/>
        </w:rPr>
        <w:t>双方自行约定：</w:t>
      </w:r>
      <w:r w:rsidRPr="00647CE7">
        <w:rPr>
          <w:rFonts w:ascii="宋体" w:hAnsi="宋体" w:hint="eastAsia"/>
          <w:color w:val="000000"/>
          <w:sz w:val="24"/>
          <w:szCs w:val="24"/>
          <w:u w:val="single"/>
        </w:rPr>
        <w:t xml:space="preserve">                                                </w:t>
      </w:r>
      <w:r w:rsidRPr="00BD4478">
        <w:rPr>
          <w:rFonts w:ascii="宋体" w:hAnsi="宋体" w:hint="eastAsia"/>
          <w:color w:val="000000"/>
          <w:sz w:val="24"/>
          <w:szCs w:val="24"/>
        </w:rPr>
        <w:t>。</w:t>
      </w:r>
    </w:p>
    <w:p w:rsidR="00671BF4" w:rsidRPr="00647CE7" w:rsidRDefault="00671BF4" w:rsidP="00647CE7">
      <w:pPr>
        <w:spacing w:line="360" w:lineRule="auto"/>
        <w:ind w:firstLineChars="196" w:firstLine="470"/>
        <w:rPr>
          <w:rFonts w:ascii="宋体" w:hAnsi="宋体"/>
          <w:b/>
          <w:color w:val="000000"/>
          <w:sz w:val="24"/>
          <w:szCs w:val="24"/>
        </w:rPr>
      </w:pPr>
      <w:r w:rsidRPr="00647CE7">
        <w:rPr>
          <w:rFonts w:ascii="宋体" w:hAnsi="宋体" w:hint="eastAsia"/>
          <w:b/>
          <w:color w:val="000000"/>
          <w:sz w:val="24"/>
          <w:szCs w:val="24"/>
        </w:rPr>
        <w:t>第十六条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交接手续</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lastRenderedPageBreak/>
        <w:t>（一）该商品房达到第十二条约定的交付条件后，出卖人应当在交付日的</w:t>
      </w:r>
      <w:r w:rsidRPr="00647CE7">
        <w:rPr>
          <w:rFonts w:ascii="宋体" w:hAnsi="宋体" w:hint="eastAsia"/>
          <w:color w:val="000000"/>
          <w:sz w:val="24"/>
          <w:szCs w:val="24"/>
        </w:rPr>
        <w:t>7</w:t>
      </w:r>
      <w:r w:rsidRPr="00647CE7">
        <w:rPr>
          <w:rFonts w:ascii="宋体" w:hAnsi="宋体" w:hint="eastAsia"/>
          <w:color w:val="000000"/>
          <w:sz w:val="24"/>
          <w:szCs w:val="24"/>
        </w:rPr>
        <w:t>日前，书面通知买受人办理交接手续的时间、地点以及应当携带的证件。双方进行验收交接时，出卖人应当出示第十二条约定的证明文件，并满足第十二条约定的其他条件。出卖人不出示证明文件或出示的证明文件不齐全，或未满足第十二条约定的其他条件，买受人有权拒绝接收，由此产生的逾期交房责任由出卖人承担，并按照第十四条处理。</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（二）验收交接后，双方应当签署商品房交接单。由于买受人原因未能按期办理交接手续的，双方同意按照下列约定方式处理：</w:t>
      </w:r>
    </w:p>
    <w:p w:rsidR="00671BF4" w:rsidRPr="00647CE7" w:rsidRDefault="00671BF4" w:rsidP="00647CE7">
      <w:pPr>
        <w:spacing w:line="360" w:lineRule="auto"/>
        <w:ind w:firstLineChars="200" w:firstLine="480"/>
        <w:rPr>
          <w:rFonts w:ascii="宋体" w:hAnsi="宋体"/>
          <w:b/>
          <w:color w:val="000000"/>
          <w:sz w:val="24"/>
          <w:szCs w:val="24"/>
        </w:rPr>
      </w:pPr>
      <w:r w:rsidRPr="00647CE7">
        <w:rPr>
          <w:rFonts w:ascii="宋体" w:hAnsi="宋体" w:hint="eastAsia"/>
          <w:b/>
          <w:color w:val="000000"/>
          <w:sz w:val="24"/>
          <w:szCs w:val="24"/>
        </w:rPr>
        <w:t>第十七条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商品房质量、装饰、设备标准的约定</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（一）出卖人承诺该商品房使用合格的建筑材料、构配件，该商品房质量符合国家和市县颁布的工程质量规范、标准和施工图设计文件的要求。</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（二）出卖人和买受人约定如下：</w:t>
      </w:r>
    </w:p>
    <w:p w:rsidR="00671BF4" w:rsidRPr="00647CE7" w:rsidRDefault="00671BF4" w:rsidP="00647CE7">
      <w:pPr>
        <w:spacing w:line="360" w:lineRule="auto"/>
        <w:ind w:firstLine="495"/>
        <w:rPr>
          <w:rFonts w:ascii="宋体" w:hAnsi="宋体"/>
          <w:color w:val="000000"/>
          <w:sz w:val="24"/>
          <w:szCs w:val="24"/>
        </w:rPr>
      </w:pPr>
      <w:r w:rsidRPr="00647CE7">
        <w:rPr>
          <w:rFonts w:ascii="宋体" w:hAnsi="宋体" w:hint="eastAsia"/>
          <w:color w:val="000000"/>
          <w:sz w:val="24"/>
          <w:szCs w:val="24"/>
        </w:rPr>
        <w:t>1.</w:t>
      </w:r>
      <w:r w:rsidRPr="00647CE7">
        <w:rPr>
          <w:rFonts w:ascii="宋体" w:hAnsi="宋体" w:hint="eastAsia"/>
          <w:color w:val="000000"/>
          <w:sz w:val="24"/>
          <w:szCs w:val="24"/>
        </w:rPr>
        <w:t>出卖人和买受人对工程质量问题发生争议的，任何一方均可以委托有资质的建设工程质量检测机构检测，双方均有协助并配合对方检测的义务。</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2.</w:t>
      </w:r>
      <w:r w:rsidRPr="00647CE7">
        <w:rPr>
          <w:rFonts w:ascii="宋体" w:hAnsi="宋体" w:hint="eastAsia"/>
          <w:color w:val="000000"/>
          <w:sz w:val="24"/>
          <w:szCs w:val="24"/>
        </w:rPr>
        <w:t>该商品房地基基础和主体结构质量经检验不合格的，买受人有权退房。买受人退房的，出卖人应当自退房通知送达之日起</w:t>
      </w:r>
      <w:r w:rsidRPr="00647CE7">
        <w:rPr>
          <w:rFonts w:ascii="宋体" w:hAnsi="宋体" w:hint="eastAsia"/>
          <w:color w:val="000000"/>
          <w:sz w:val="24"/>
          <w:szCs w:val="24"/>
        </w:rPr>
        <w:t>3</w:t>
      </w:r>
      <w:r w:rsidRPr="00647CE7">
        <w:rPr>
          <w:rFonts w:ascii="宋体" w:hAnsi="宋体" w:hint="eastAsia"/>
          <w:color w:val="000000"/>
          <w:sz w:val="24"/>
          <w:szCs w:val="24"/>
        </w:rPr>
        <w:t>日内退还全部已付款，并按照</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利率付给利息，同时应按合同房价款总额的</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r w:rsidRPr="00647CE7">
        <w:rPr>
          <w:rFonts w:ascii="宋体" w:hAnsi="宋体" w:hint="eastAsia"/>
          <w:color w:val="000000"/>
          <w:sz w:val="24"/>
          <w:szCs w:val="24"/>
        </w:rPr>
        <w:t>向买受人支付违约金，给买受人造成损失的由出卖人承担赔偿责任。因此而发生的工程质量检测费用由出卖人承担。</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买受人要求继续履行合同的，应当与出卖人另行签订补充协议。</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3.</w:t>
      </w:r>
      <w:r w:rsidRPr="00647CE7">
        <w:rPr>
          <w:rFonts w:ascii="宋体" w:hAnsi="宋体" w:hint="eastAsia"/>
          <w:sz w:val="24"/>
          <w:szCs w:val="24"/>
        </w:rPr>
        <w:t xml:space="preserve"> </w:t>
      </w:r>
      <w:r w:rsidRPr="00647CE7">
        <w:rPr>
          <w:rFonts w:ascii="宋体" w:hAnsi="宋体" w:hint="eastAsia"/>
          <w:color w:val="000000"/>
          <w:sz w:val="24"/>
          <w:szCs w:val="24"/>
        </w:rPr>
        <w:t>交付该商品房时，该商品房已经由建设（规划）、勘察、设计、施工、工程监理等单位验收合格，出卖人应当与买受人共同查验收房，发现有其他问题的，</w:t>
      </w:r>
      <w:r w:rsidRPr="00647CE7">
        <w:rPr>
          <w:rFonts w:ascii="宋体" w:hAnsi="宋体" w:hint="eastAsia"/>
          <w:color w:val="000000"/>
          <w:sz w:val="24"/>
          <w:szCs w:val="24"/>
        </w:rPr>
        <w:lastRenderedPageBreak/>
        <w:t>双方同意按照第</w:t>
      </w:r>
      <w:r w:rsidRPr="00647CE7">
        <w:rPr>
          <w:rFonts w:ascii="宋体" w:hAnsi="宋体" w:hint="eastAsia"/>
          <w:color w:val="000000"/>
          <w:sz w:val="24"/>
          <w:szCs w:val="24"/>
          <w:u w:val="single"/>
        </w:rPr>
        <w:t xml:space="preserve">       </w:t>
      </w:r>
      <w:r>
        <w:rPr>
          <w:rFonts w:ascii="宋体" w:hAnsi="宋体" w:hint="eastAsia"/>
          <w:color w:val="000000"/>
          <w:sz w:val="24"/>
          <w:szCs w:val="24"/>
        </w:rPr>
        <w:t>种方式处理；</w:t>
      </w:r>
    </w:p>
    <w:p w:rsidR="00671BF4" w:rsidRPr="00647CE7" w:rsidRDefault="00671BF4" w:rsidP="00D746F3">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1</w:t>
      </w:r>
      <w:r w:rsidRPr="00647CE7">
        <w:rPr>
          <w:rFonts w:ascii="宋体" w:hAnsi="宋体" w:hint="eastAsia"/>
          <w:color w:val="000000"/>
          <w:sz w:val="24"/>
          <w:szCs w:val="24"/>
        </w:rPr>
        <w:t>）出卖人应当于</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日内将已修复的该商品房交付。由此产生的逾期交房责任由出卖人承担，并按照第十四条处理。</w:t>
      </w:r>
      <w:r w:rsidRPr="00647CE7">
        <w:rPr>
          <w:rFonts w:ascii="宋体" w:hAnsi="宋体" w:hint="eastAsia"/>
          <w:color w:val="000000"/>
          <w:sz w:val="24"/>
          <w:szCs w:val="24"/>
        </w:rPr>
        <w:t xml:space="preserve">   </w:t>
      </w:r>
    </w:p>
    <w:p w:rsidR="00671BF4" w:rsidRPr="00647CE7" w:rsidRDefault="00671BF4" w:rsidP="00BD4478">
      <w:pPr>
        <w:wordWrap w:val="0"/>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2</w:t>
      </w:r>
      <w:r w:rsidRPr="00647CE7">
        <w:rPr>
          <w:rFonts w:ascii="宋体" w:hAnsi="宋体" w:hint="eastAsia"/>
          <w:color w:val="000000"/>
          <w:sz w:val="24"/>
          <w:szCs w:val="24"/>
        </w:rPr>
        <w:t>）由出卖人按照国家和本市有关工程质量的规范和标准在商品房交付之日起</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日内负责修复，并承担修复费用，给买受人造成的损失由出卖人承担赔偿责任。</w:t>
      </w:r>
      <w:r w:rsidRPr="00647CE7">
        <w:rPr>
          <w:rFonts w:ascii="宋体" w:hAnsi="宋体" w:hint="eastAsia"/>
          <w:color w:val="000000"/>
          <w:sz w:val="24"/>
          <w:szCs w:val="24"/>
        </w:rPr>
        <w:t xml:space="preserve">    </w:t>
      </w:r>
    </w:p>
    <w:p w:rsidR="00671BF4" w:rsidRPr="0006189F" w:rsidRDefault="00671BF4" w:rsidP="00BD4478">
      <w:pPr>
        <w:wordWrap w:val="0"/>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3</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Pr>
          <w:rFonts w:ascii="宋体" w:hAnsi="宋体" w:hint="eastAsia"/>
          <w:color w:val="000000"/>
          <w:sz w:val="24"/>
          <w:szCs w:val="24"/>
        </w:rPr>
        <w:t>。</w:t>
      </w:r>
    </w:p>
    <w:p w:rsidR="00671BF4" w:rsidRPr="00647CE7" w:rsidRDefault="00671BF4" w:rsidP="00BD4478">
      <w:pPr>
        <w:wordWrap w:val="0"/>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4.</w:t>
      </w:r>
      <w:r w:rsidRPr="00647CE7">
        <w:rPr>
          <w:rFonts w:ascii="宋体" w:hAnsi="宋体" w:hint="eastAsia"/>
          <w:color w:val="000000"/>
          <w:sz w:val="24"/>
          <w:szCs w:val="24"/>
        </w:rPr>
        <w:t>出卖人交付的商品房的装饰、设备标准应当符合双方约定的标准。达不到约定标准的，买受人有权要求出卖人按照下列第</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种方式处理：</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1</w:t>
      </w:r>
      <w:r w:rsidRPr="00647CE7">
        <w:rPr>
          <w:rFonts w:ascii="宋体" w:hAnsi="宋体" w:hint="eastAsia"/>
          <w:color w:val="000000"/>
          <w:sz w:val="24"/>
          <w:szCs w:val="24"/>
        </w:rPr>
        <w:t>）出卖人赔偿双倍的装饰、设备价款。</w:t>
      </w:r>
    </w:p>
    <w:p w:rsidR="00671BF4" w:rsidRPr="00647CE7" w:rsidRDefault="00671BF4" w:rsidP="00D746F3">
      <w:pPr>
        <w:spacing w:line="360" w:lineRule="auto"/>
        <w:ind w:firstLineChars="200" w:firstLine="480"/>
        <w:jc w:val="left"/>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2</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Default="00671BF4" w:rsidP="00D746F3">
      <w:pPr>
        <w:spacing w:line="360" w:lineRule="auto"/>
        <w:ind w:leftChars="228" w:left="479"/>
        <w:jc w:val="left"/>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3</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D746F3">
      <w:pPr>
        <w:spacing w:line="360" w:lineRule="auto"/>
        <w:ind w:leftChars="228" w:left="479"/>
        <w:jc w:val="left"/>
        <w:rPr>
          <w:rFonts w:ascii="宋体" w:hAnsi="宋体"/>
          <w:color w:val="000000"/>
          <w:sz w:val="24"/>
          <w:szCs w:val="24"/>
        </w:rPr>
      </w:pPr>
      <w:r w:rsidRPr="00647CE7">
        <w:rPr>
          <w:rFonts w:ascii="宋体" w:hAnsi="宋体" w:hint="eastAsia"/>
          <w:color w:val="000000"/>
          <w:sz w:val="24"/>
          <w:szCs w:val="24"/>
        </w:rPr>
        <w:t>该商品房装饰、设备标准见附件六</w:t>
      </w:r>
      <w:r>
        <w:rPr>
          <w:rFonts w:ascii="宋体" w:hAnsi="宋体" w:hint="eastAsia"/>
          <w:color w:val="000000"/>
          <w:sz w:val="24"/>
          <w:szCs w:val="24"/>
        </w:rPr>
        <w:t>。</w:t>
      </w:r>
    </w:p>
    <w:p w:rsidR="00671BF4" w:rsidRPr="00647CE7" w:rsidRDefault="00671BF4" w:rsidP="00647CE7">
      <w:pPr>
        <w:spacing w:line="360" w:lineRule="auto"/>
        <w:ind w:firstLineChars="196" w:firstLine="470"/>
        <w:rPr>
          <w:rFonts w:ascii="宋体" w:hAnsi="宋体"/>
          <w:b/>
          <w:color w:val="000000"/>
          <w:sz w:val="24"/>
          <w:szCs w:val="24"/>
        </w:rPr>
      </w:pPr>
      <w:r w:rsidRPr="00647CE7">
        <w:rPr>
          <w:rFonts w:ascii="宋体" w:hAnsi="宋体" w:hint="eastAsia"/>
          <w:b/>
          <w:color w:val="000000"/>
          <w:sz w:val="24"/>
          <w:szCs w:val="24"/>
        </w:rPr>
        <w:t>第十八条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风险责任转移</w:t>
      </w:r>
    </w:p>
    <w:p w:rsidR="00671BF4" w:rsidRPr="00647CE7" w:rsidRDefault="00671BF4" w:rsidP="00647CE7">
      <w:pPr>
        <w:spacing w:line="360" w:lineRule="auto"/>
        <w:ind w:firstLine="435"/>
        <w:rPr>
          <w:rFonts w:ascii="宋体" w:hAnsi="宋体"/>
          <w:color w:val="000000"/>
          <w:sz w:val="24"/>
          <w:szCs w:val="24"/>
        </w:rPr>
      </w:pPr>
      <w:r w:rsidRPr="00647CE7">
        <w:rPr>
          <w:rFonts w:ascii="宋体" w:hAnsi="宋体" w:hint="eastAsia"/>
          <w:color w:val="000000"/>
          <w:sz w:val="24"/>
          <w:szCs w:val="24"/>
        </w:rPr>
        <w:t>商品房的风险责任自交付之日起由出卖人转移给买受人。如买受人未按约定的日期办理该房屋的验收交接手续，出卖人应当发出书面催告书一次。买受人未按催告书规定的日期办理该房屋的验收交接手续的，则催告书约定的验收交接日之第二日起该房屋的风险责任由买受人承担。（注：催告时限，国内购房者催告期不短于</w:t>
      </w:r>
      <w:r w:rsidRPr="00647CE7">
        <w:rPr>
          <w:rFonts w:ascii="宋体" w:hAnsi="宋体" w:hint="eastAsia"/>
          <w:color w:val="000000"/>
          <w:sz w:val="24"/>
          <w:szCs w:val="24"/>
        </w:rPr>
        <w:t>60</w:t>
      </w:r>
      <w:r w:rsidRPr="00647CE7">
        <w:rPr>
          <w:rFonts w:ascii="宋体" w:hAnsi="宋体" w:hint="eastAsia"/>
          <w:color w:val="000000"/>
          <w:sz w:val="24"/>
          <w:szCs w:val="24"/>
        </w:rPr>
        <w:t>天，国外购房者催告期不短于半年）</w:t>
      </w:r>
    </w:p>
    <w:p w:rsidR="00671BF4" w:rsidRPr="00647CE7" w:rsidRDefault="00671BF4" w:rsidP="00647CE7">
      <w:pPr>
        <w:spacing w:line="360" w:lineRule="auto"/>
        <w:ind w:firstLineChars="195" w:firstLine="468"/>
        <w:rPr>
          <w:rFonts w:ascii="宋体" w:hAnsi="宋体"/>
          <w:b/>
          <w:color w:val="000000"/>
          <w:sz w:val="24"/>
          <w:szCs w:val="24"/>
        </w:rPr>
      </w:pPr>
      <w:r w:rsidRPr="00647CE7">
        <w:rPr>
          <w:rFonts w:ascii="宋体" w:hAnsi="宋体" w:hint="eastAsia"/>
          <w:b/>
          <w:color w:val="000000"/>
          <w:sz w:val="24"/>
          <w:szCs w:val="24"/>
        </w:rPr>
        <w:t>第十九条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关于产权登记的约定</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出卖人应当自房屋交付之日起</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日内为买受人办理房屋权属证书。在买受人取得该商品房权属证书后</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日内</w:t>
      </w:r>
      <w:r w:rsidRPr="00647CE7">
        <w:rPr>
          <w:rFonts w:ascii="宋体" w:hAnsi="宋体" w:hint="eastAsia"/>
          <w:color w:val="000000"/>
          <w:sz w:val="24"/>
          <w:szCs w:val="24"/>
        </w:rPr>
        <w:t xml:space="preserve">, </w:t>
      </w:r>
      <w:r w:rsidRPr="00647CE7">
        <w:rPr>
          <w:rFonts w:ascii="宋体" w:hAnsi="宋体" w:hint="eastAsia"/>
          <w:color w:val="000000"/>
          <w:sz w:val="24"/>
          <w:szCs w:val="24"/>
        </w:rPr>
        <w:t>出卖人应当向土地登记机关申请，为买</w:t>
      </w:r>
      <w:r w:rsidRPr="00647CE7">
        <w:rPr>
          <w:rFonts w:ascii="宋体" w:hAnsi="宋体" w:hint="eastAsia"/>
          <w:color w:val="000000"/>
          <w:sz w:val="24"/>
          <w:szCs w:val="24"/>
        </w:rPr>
        <w:lastRenderedPageBreak/>
        <w:t>受人办理土地使用权证。</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出卖人应当如实书面告知买受人办理房屋权属证书和土地使用权证登记需要由买受人提供的证件资料</w:t>
      </w:r>
      <w:r w:rsidRPr="00647CE7">
        <w:rPr>
          <w:rFonts w:ascii="宋体" w:hAnsi="宋体" w:hint="eastAsia"/>
          <w:color w:val="000000"/>
          <w:sz w:val="24"/>
          <w:szCs w:val="24"/>
        </w:rPr>
        <w:t xml:space="preserve">, </w:t>
      </w:r>
      <w:r w:rsidRPr="00647CE7">
        <w:rPr>
          <w:rFonts w:ascii="宋体" w:hAnsi="宋体" w:hint="eastAsia"/>
          <w:color w:val="000000"/>
          <w:sz w:val="24"/>
          <w:szCs w:val="24"/>
        </w:rPr>
        <w:t>买受人应及时提供。</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出卖人应当如实告知买受人须缴纳的国家和政府有关部门规定的税费，如实按照国家和政府有关部门规定的税费标准向买受人代收办理权属登记所需的相关费用。出卖人不得在相关费用标准之外以代办之名向买受人收取额外费用。</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房屋交付使用后，出卖人自房屋交付之日起</w:t>
      </w:r>
      <w:r w:rsidRPr="00647CE7">
        <w:rPr>
          <w:rFonts w:ascii="宋体" w:hAnsi="宋体" w:hint="eastAsia"/>
          <w:color w:val="000000"/>
          <w:sz w:val="24"/>
          <w:szCs w:val="24"/>
        </w:rPr>
        <w:t>90</w:t>
      </w:r>
      <w:r w:rsidRPr="00647CE7">
        <w:rPr>
          <w:rFonts w:ascii="宋体" w:hAnsi="宋体" w:hint="eastAsia"/>
          <w:color w:val="000000"/>
          <w:sz w:val="24"/>
          <w:szCs w:val="24"/>
        </w:rPr>
        <w:t>日内未给买受人办理房屋所有权证的，买受人可单方面向房产管理部门申请办理，出卖人应自收到买受人自行办理房屋所有权证通知之日起</w:t>
      </w:r>
      <w:r w:rsidRPr="00647CE7">
        <w:rPr>
          <w:rFonts w:ascii="宋体" w:hAnsi="宋体" w:hint="eastAsia"/>
          <w:color w:val="000000"/>
          <w:sz w:val="24"/>
          <w:szCs w:val="24"/>
        </w:rPr>
        <w:t>7</w:t>
      </w:r>
      <w:r w:rsidRPr="00647CE7">
        <w:rPr>
          <w:rFonts w:ascii="宋体" w:hAnsi="宋体" w:hint="eastAsia"/>
          <w:color w:val="000000"/>
          <w:sz w:val="24"/>
          <w:szCs w:val="24"/>
        </w:rPr>
        <w:t>日内向买受人提供有关材料，并按买受人已交房款的</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r w:rsidRPr="00647CE7">
        <w:rPr>
          <w:rFonts w:ascii="宋体" w:hAnsi="宋体" w:hint="eastAsia"/>
          <w:color w:val="000000"/>
          <w:sz w:val="24"/>
          <w:szCs w:val="24"/>
        </w:rPr>
        <w:t>向买受人支付违约金，买受人办理房屋所有权证应由出卖人承担的费用，从其交纳的质量保证金中扣付。</w:t>
      </w:r>
    </w:p>
    <w:p w:rsidR="00671BF4" w:rsidRPr="00647CE7" w:rsidRDefault="00671BF4" w:rsidP="00647CE7">
      <w:pPr>
        <w:spacing w:line="360" w:lineRule="auto"/>
        <w:ind w:firstLineChars="200" w:firstLine="480"/>
        <w:rPr>
          <w:rFonts w:ascii="宋体" w:hAnsi="宋体"/>
          <w:color w:val="000000"/>
          <w:sz w:val="24"/>
          <w:szCs w:val="24"/>
          <w:u w:val="single"/>
        </w:rPr>
      </w:pPr>
      <w:r w:rsidRPr="00647CE7">
        <w:rPr>
          <w:rFonts w:ascii="宋体" w:hAnsi="宋体" w:hint="eastAsia"/>
          <w:color w:val="000000"/>
          <w:sz w:val="24"/>
          <w:szCs w:val="24"/>
        </w:rPr>
        <w:t>如因出卖人的责任，买受人不能在约定期限内取得房地产权属证书的</w:t>
      </w:r>
      <w:r w:rsidRPr="00647CE7">
        <w:rPr>
          <w:rFonts w:ascii="宋体" w:hAnsi="宋体" w:hint="eastAsia"/>
          <w:color w:val="000000"/>
          <w:sz w:val="24"/>
          <w:szCs w:val="24"/>
        </w:rPr>
        <w:t xml:space="preserve">, </w:t>
      </w:r>
      <w:r w:rsidRPr="00647CE7">
        <w:rPr>
          <w:rFonts w:ascii="宋体" w:hAnsi="宋体" w:hint="eastAsia"/>
          <w:color w:val="000000"/>
          <w:sz w:val="24"/>
          <w:szCs w:val="24"/>
        </w:rPr>
        <w:t>出卖人自逾期之日起每日按买受人已付房款万分之</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向买受人支付违约金。逾期</w:t>
      </w:r>
      <w:r w:rsidRPr="00647CE7">
        <w:rPr>
          <w:rFonts w:ascii="宋体" w:hAnsi="宋体" w:hint="eastAsia"/>
          <w:color w:val="000000"/>
          <w:sz w:val="24"/>
          <w:szCs w:val="24"/>
        </w:rPr>
        <w:t>30</w:t>
      </w:r>
      <w:r w:rsidRPr="00647CE7">
        <w:rPr>
          <w:rFonts w:ascii="宋体" w:hAnsi="宋体" w:hint="eastAsia"/>
          <w:color w:val="000000"/>
          <w:sz w:val="24"/>
          <w:szCs w:val="24"/>
        </w:rPr>
        <w:t>天以上的，买受人有权单方解除合同，出卖人应自收到买受人解除合同通知之日起</w:t>
      </w:r>
      <w:r w:rsidRPr="00647CE7">
        <w:rPr>
          <w:rFonts w:ascii="宋体" w:hAnsi="宋体" w:hint="eastAsia"/>
          <w:color w:val="000000"/>
          <w:sz w:val="24"/>
          <w:szCs w:val="24"/>
        </w:rPr>
        <w:t>3</w:t>
      </w:r>
      <w:r w:rsidRPr="00647CE7">
        <w:rPr>
          <w:rFonts w:ascii="宋体" w:hAnsi="宋体" w:hint="eastAsia"/>
          <w:color w:val="000000"/>
          <w:sz w:val="24"/>
          <w:szCs w:val="24"/>
        </w:rPr>
        <w:t>日内全部退还买受人已付房款，并按银行</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利率付买受人利息。买受人不解除合同的，出卖人应按房价款的</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r w:rsidRPr="00647CE7">
        <w:rPr>
          <w:rFonts w:ascii="宋体" w:hAnsi="宋体" w:hint="eastAsia"/>
          <w:color w:val="000000"/>
          <w:sz w:val="24"/>
          <w:szCs w:val="24"/>
        </w:rPr>
        <w:t>支付违约金，并可延期在</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日内办理完毕房屋所有权证。</w:t>
      </w:r>
    </w:p>
    <w:p w:rsidR="00671BF4" w:rsidRPr="00647CE7" w:rsidRDefault="00671BF4" w:rsidP="00647CE7">
      <w:pPr>
        <w:spacing w:line="360" w:lineRule="auto"/>
        <w:ind w:firstLineChars="195" w:firstLine="468"/>
        <w:rPr>
          <w:rFonts w:ascii="宋体" w:hAnsi="宋体"/>
          <w:b/>
          <w:color w:val="000000"/>
          <w:kern w:val="0"/>
          <w:sz w:val="24"/>
          <w:szCs w:val="24"/>
        </w:rPr>
      </w:pPr>
      <w:r w:rsidRPr="00647CE7">
        <w:rPr>
          <w:rFonts w:ascii="宋体" w:hAnsi="宋体" w:hint="eastAsia"/>
          <w:b/>
          <w:color w:val="000000"/>
          <w:sz w:val="24"/>
          <w:szCs w:val="24"/>
        </w:rPr>
        <w:t>第二十条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住宅保修责任</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买受人购买的商品房为住宅的，《住宅质量保证书》作为合同的附件，出卖人自房屋交付使用即日起，按照《住宅质量保证书》的承诺内容承担相应的保修责任。</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买受人购买的商品房为非住宅的，双方应当以合同附件形式详细约定保修范</w:t>
      </w:r>
      <w:r w:rsidRPr="00647CE7">
        <w:rPr>
          <w:rFonts w:ascii="宋体" w:hAnsi="宋体" w:hint="eastAsia"/>
          <w:color w:val="000000"/>
          <w:sz w:val="24"/>
          <w:szCs w:val="24"/>
        </w:rPr>
        <w:lastRenderedPageBreak/>
        <w:t>围、保修期和保修责任等内容。</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在商品房保修范围和保修期限内发生质量问题，出卖人应当履行保修义务。因不可抗力或者非出卖人原因造成的损坏，出卖人不承担责任</w:t>
      </w:r>
      <w:r w:rsidRPr="00647CE7">
        <w:rPr>
          <w:rFonts w:ascii="宋体" w:hAnsi="宋体" w:hint="eastAsia"/>
          <w:color w:val="000000"/>
          <w:sz w:val="24"/>
          <w:szCs w:val="24"/>
        </w:rPr>
        <w:t>,</w:t>
      </w:r>
      <w:r w:rsidRPr="00647CE7">
        <w:rPr>
          <w:rFonts w:ascii="宋体" w:hAnsi="宋体" w:hint="eastAsia"/>
          <w:color w:val="000000"/>
          <w:sz w:val="24"/>
          <w:szCs w:val="24"/>
        </w:rPr>
        <w:t>但可协助维修</w:t>
      </w:r>
      <w:r w:rsidRPr="00647CE7">
        <w:rPr>
          <w:rFonts w:ascii="宋体" w:hAnsi="宋体" w:hint="eastAsia"/>
          <w:color w:val="000000"/>
          <w:sz w:val="24"/>
          <w:szCs w:val="24"/>
        </w:rPr>
        <w:t>,</w:t>
      </w:r>
      <w:r w:rsidRPr="00647CE7">
        <w:rPr>
          <w:rFonts w:ascii="宋体" w:hAnsi="宋体" w:hint="eastAsia"/>
          <w:color w:val="000000"/>
          <w:sz w:val="24"/>
          <w:szCs w:val="24"/>
        </w:rPr>
        <w:t>维修费用由买受人承担。</w:t>
      </w:r>
    </w:p>
    <w:p w:rsidR="00671BF4" w:rsidRPr="00647CE7" w:rsidRDefault="00671BF4" w:rsidP="00647CE7">
      <w:pPr>
        <w:spacing w:line="360" w:lineRule="auto"/>
        <w:ind w:firstLineChars="196" w:firstLine="470"/>
        <w:rPr>
          <w:rFonts w:ascii="宋体" w:hAnsi="宋体"/>
          <w:b/>
          <w:color w:val="000000"/>
          <w:sz w:val="24"/>
          <w:szCs w:val="24"/>
        </w:rPr>
      </w:pPr>
      <w:r w:rsidRPr="00647CE7">
        <w:rPr>
          <w:rFonts w:ascii="宋体" w:hAnsi="宋体" w:hint="eastAsia"/>
          <w:b/>
          <w:color w:val="000000"/>
          <w:sz w:val="24"/>
          <w:szCs w:val="24"/>
        </w:rPr>
        <w:t>第二十一条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出卖人关于《民用建筑节能条例》的实施</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出卖人应当遵守《民用建筑节能条例》规定，向买受人明示所售商品房的能源消耗指标、节能措施和保护要求、保温工程保修期等信息。出卖人向买受人明示的能源消耗指标与实际能源消耗不符的，应当承担民事责任。该商品房能源消耗指标、节能措施和保护要求、保温工程保修期见附件七。</w:t>
      </w:r>
    </w:p>
    <w:p w:rsidR="00671BF4" w:rsidRPr="00647CE7" w:rsidRDefault="00671BF4" w:rsidP="00647CE7">
      <w:pPr>
        <w:widowControl/>
        <w:snapToGrid w:val="0"/>
        <w:spacing w:line="360" w:lineRule="auto"/>
        <w:ind w:firstLineChars="196" w:firstLine="470"/>
        <w:rPr>
          <w:rFonts w:ascii="宋体" w:hAnsi="宋体" w:cs="宋体"/>
          <w:color w:val="000000"/>
          <w:kern w:val="0"/>
          <w:sz w:val="24"/>
          <w:szCs w:val="24"/>
        </w:rPr>
      </w:pPr>
      <w:r w:rsidRPr="00647CE7">
        <w:rPr>
          <w:rFonts w:ascii="宋体" w:hAnsi="宋体" w:hint="eastAsia"/>
          <w:b/>
          <w:color w:val="000000"/>
          <w:sz w:val="24"/>
          <w:szCs w:val="24"/>
        </w:rPr>
        <w:t>第二十二条</w:t>
      </w:r>
      <w:r w:rsidRPr="00647CE7">
        <w:rPr>
          <w:rFonts w:ascii="宋体" w:hAnsi="宋体" w:hint="eastAsia"/>
          <w:b/>
          <w:color w:val="000000"/>
          <w:sz w:val="24"/>
          <w:szCs w:val="24"/>
        </w:rPr>
        <w:t xml:space="preserve">  </w:t>
      </w:r>
      <w:r w:rsidRPr="00647CE7">
        <w:rPr>
          <w:rFonts w:ascii="宋体" w:hAnsi="宋体" w:cs="宋体" w:hint="eastAsia"/>
          <w:b/>
          <w:bCs/>
          <w:color w:val="000000"/>
          <w:kern w:val="0"/>
          <w:sz w:val="24"/>
          <w:szCs w:val="24"/>
        </w:rPr>
        <w:t>买受人单方解除权的行使</w:t>
      </w:r>
    </w:p>
    <w:p w:rsidR="00671BF4" w:rsidRPr="00647CE7" w:rsidRDefault="00671BF4" w:rsidP="00647CE7">
      <w:pPr>
        <w:tabs>
          <w:tab w:val="left" w:pos="6804"/>
        </w:tabs>
        <w:spacing w:line="360" w:lineRule="auto"/>
        <w:ind w:firstLineChars="196" w:firstLine="470"/>
        <w:rPr>
          <w:rFonts w:ascii="宋体" w:hAnsi="宋体"/>
          <w:color w:val="000000"/>
          <w:sz w:val="24"/>
          <w:szCs w:val="24"/>
          <w:u w:val="single"/>
        </w:rPr>
      </w:pPr>
      <w:r w:rsidRPr="00647CE7">
        <w:rPr>
          <w:rFonts w:ascii="宋体" w:hAnsi="宋体" w:hint="eastAsia"/>
          <w:color w:val="000000"/>
          <w:sz w:val="24"/>
          <w:szCs w:val="24"/>
        </w:rPr>
        <w:t>买受人行使本合同约定的单方面解除本合同的权利时，应书面通知出卖人。出卖人应自收到买受人的书面通知之日起</w:t>
      </w:r>
      <w:r w:rsidRPr="00647CE7">
        <w:rPr>
          <w:rFonts w:ascii="宋体" w:hAnsi="宋体" w:hint="eastAsia"/>
          <w:color w:val="000000"/>
          <w:sz w:val="24"/>
          <w:szCs w:val="24"/>
        </w:rPr>
        <w:t>3</w:t>
      </w:r>
      <w:r w:rsidRPr="00647CE7">
        <w:rPr>
          <w:rFonts w:ascii="宋体" w:hAnsi="宋体" w:hint="eastAsia"/>
          <w:color w:val="000000"/>
          <w:sz w:val="24"/>
          <w:szCs w:val="24"/>
        </w:rPr>
        <w:t>日内，一次性将买受人已支付的房价款及利息全部退还买受人。出卖人逾期未退款的，每逾期一日，出卖人应按未退款金额及利息的</w:t>
      </w:r>
      <w:r w:rsidRPr="00647CE7">
        <w:rPr>
          <w:rFonts w:ascii="宋体" w:hAnsi="宋体" w:cs="宋体"/>
          <w:color w:val="000000"/>
          <w:kern w:val="0"/>
          <w:sz w:val="24"/>
          <w:szCs w:val="24"/>
        </w:rPr>
        <w:t>万分之＿</w:t>
      </w:r>
      <w:r w:rsidRPr="00647CE7">
        <w:rPr>
          <w:rFonts w:ascii="宋体" w:hAnsi="宋体" w:hint="eastAsia"/>
          <w:color w:val="000000"/>
          <w:sz w:val="24"/>
          <w:szCs w:val="24"/>
        </w:rPr>
        <w:t>向买受人支付违约金，直至全部退完款项为止。</w:t>
      </w:r>
    </w:p>
    <w:p w:rsidR="00671BF4" w:rsidRPr="00647CE7" w:rsidRDefault="00671BF4" w:rsidP="00647CE7">
      <w:pPr>
        <w:widowControl/>
        <w:spacing w:line="360" w:lineRule="auto"/>
        <w:ind w:left="480" w:hangingChars="200" w:hanging="480"/>
        <w:jc w:val="left"/>
        <w:rPr>
          <w:rFonts w:ascii="宋体" w:hAnsi="宋体"/>
          <w:b/>
          <w:color w:val="000000"/>
          <w:kern w:val="0"/>
          <w:sz w:val="24"/>
          <w:szCs w:val="24"/>
        </w:rPr>
      </w:pPr>
      <w:r w:rsidRPr="00647CE7">
        <w:rPr>
          <w:rFonts w:ascii="宋体" w:hAnsi="宋体" w:hint="eastAsia"/>
          <w:color w:val="000000"/>
          <w:kern w:val="0"/>
          <w:sz w:val="24"/>
          <w:szCs w:val="24"/>
        </w:rPr>
        <w:t xml:space="preserve">    </w:t>
      </w:r>
      <w:r w:rsidRPr="00647CE7">
        <w:rPr>
          <w:rFonts w:ascii="宋体" w:hAnsi="宋体" w:hint="eastAsia"/>
          <w:b/>
          <w:color w:val="000000"/>
          <w:kern w:val="0"/>
          <w:sz w:val="24"/>
          <w:szCs w:val="24"/>
        </w:rPr>
        <w:t>第二十三条</w:t>
      </w:r>
      <w:r w:rsidRPr="00647CE7">
        <w:rPr>
          <w:rFonts w:ascii="宋体" w:hAnsi="宋体" w:hint="eastAsia"/>
          <w:b/>
          <w:color w:val="000000"/>
          <w:kern w:val="0"/>
          <w:sz w:val="24"/>
          <w:szCs w:val="24"/>
        </w:rPr>
        <w:t xml:space="preserve">  </w:t>
      </w:r>
      <w:r w:rsidRPr="00647CE7">
        <w:rPr>
          <w:rFonts w:ascii="宋体" w:hAnsi="宋体" w:hint="eastAsia"/>
          <w:b/>
          <w:color w:val="000000"/>
          <w:kern w:val="0"/>
          <w:sz w:val="24"/>
          <w:szCs w:val="24"/>
        </w:rPr>
        <w:t>共有权益的约定</w:t>
      </w:r>
    </w:p>
    <w:p w:rsidR="00671BF4" w:rsidRPr="00647CE7" w:rsidRDefault="00671BF4" w:rsidP="00D746F3">
      <w:pPr>
        <w:widowControl/>
        <w:spacing w:line="360" w:lineRule="auto"/>
        <w:ind w:firstLineChars="200" w:firstLine="480"/>
        <w:jc w:val="left"/>
        <w:rPr>
          <w:rFonts w:ascii="宋体" w:hAnsi="宋体"/>
          <w:color w:val="000000"/>
          <w:kern w:val="0"/>
          <w:sz w:val="24"/>
          <w:szCs w:val="24"/>
        </w:rPr>
      </w:pPr>
      <w:r w:rsidRPr="00647CE7">
        <w:rPr>
          <w:rFonts w:ascii="宋体" w:hAnsi="宋体" w:hint="eastAsia"/>
          <w:color w:val="000000"/>
          <w:kern w:val="0"/>
          <w:sz w:val="24"/>
          <w:szCs w:val="24"/>
        </w:rPr>
        <w:t>1.</w:t>
      </w:r>
      <w:r w:rsidRPr="00647CE7">
        <w:rPr>
          <w:rFonts w:ascii="宋体" w:hAnsi="宋体" w:hint="eastAsia"/>
          <w:color w:val="000000"/>
          <w:kern w:val="0"/>
          <w:sz w:val="24"/>
          <w:szCs w:val="24"/>
        </w:rPr>
        <w:t>该商品房所在楼栋的屋面使用权归全体产权人共有；</w:t>
      </w:r>
    </w:p>
    <w:p w:rsidR="00671BF4" w:rsidRPr="00647CE7" w:rsidRDefault="00671BF4" w:rsidP="00D746F3">
      <w:pPr>
        <w:widowControl/>
        <w:spacing w:line="360" w:lineRule="auto"/>
        <w:ind w:firstLineChars="200" w:firstLine="480"/>
        <w:jc w:val="left"/>
        <w:rPr>
          <w:rFonts w:ascii="宋体" w:hAnsi="宋体"/>
          <w:color w:val="000000"/>
          <w:kern w:val="0"/>
          <w:sz w:val="24"/>
          <w:szCs w:val="24"/>
        </w:rPr>
      </w:pPr>
      <w:r w:rsidRPr="00647CE7">
        <w:rPr>
          <w:rFonts w:ascii="宋体" w:hAnsi="宋体" w:hint="eastAsia"/>
          <w:color w:val="000000"/>
          <w:kern w:val="0"/>
          <w:sz w:val="24"/>
          <w:szCs w:val="24"/>
        </w:rPr>
        <w:t>2.</w:t>
      </w:r>
      <w:r w:rsidRPr="00647CE7">
        <w:rPr>
          <w:rFonts w:ascii="宋体" w:hAnsi="宋体" w:hint="eastAsia"/>
          <w:color w:val="000000"/>
          <w:kern w:val="0"/>
          <w:sz w:val="24"/>
          <w:szCs w:val="24"/>
        </w:rPr>
        <w:t>该商品房所在楼栋的外墙面使用权归全体产权人共有；</w:t>
      </w:r>
    </w:p>
    <w:p w:rsidR="00671BF4" w:rsidRPr="00647CE7" w:rsidRDefault="00671BF4" w:rsidP="00D746F3">
      <w:pPr>
        <w:widowControl/>
        <w:spacing w:line="360" w:lineRule="auto"/>
        <w:ind w:firstLineChars="200" w:firstLine="480"/>
        <w:jc w:val="left"/>
        <w:rPr>
          <w:rFonts w:ascii="宋体" w:hAnsi="宋体"/>
          <w:color w:val="000000"/>
          <w:kern w:val="0"/>
          <w:sz w:val="24"/>
          <w:szCs w:val="24"/>
        </w:rPr>
      </w:pPr>
      <w:r w:rsidRPr="00647CE7">
        <w:rPr>
          <w:rFonts w:ascii="宋体" w:hAnsi="宋体" w:hint="eastAsia"/>
          <w:color w:val="000000"/>
          <w:kern w:val="0"/>
          <w:sz w:val="24"/>
          <w:szCs w:val="24"/>
        </w:rPr>
        <w:t>3.</w:t>
      </w:r>
      <w:r w:rsidRPr="00647CE7">
        <w:rPr>
          <w:rFonts w:ascii="宋体" w:hAnsi="宋体" w:hint="eastAsia"/>
          <w:color w:val="000000"/>
          <w:kern w:val="0"/>
          <w:sz w:val="24"/>
          <w:szCs w:val="24"/>
        </w:rPr>
        <w:t>该商品房所在小区的物业会所（纳入公摊的）归全体产权人共有</w:t>
      </w:r>
      <w:r>
        <w:rPr>
          <w:rFonts w:ascii="宋体" w:hAnsi="宋体" w:hint="eastAsia"/>
          <w:color w:val="000000"/>
          <w:kern w:val="0"/>
          <w:sz w:val="24"/>
          <w:szCs w:val="24"/>
        </w:rPr>
        <w:t>。</w:t>
      </w:r>
    </w:p>
    <w:p w:rsidR="00671BF4" w:rsidRPr="00647CE7" w:rsidRDefault="00671BF4" w:rsidP="00647CE7">
      <w:pPr>
        <w:widowControl/>
        <w:spacing w:line="360" w:lineRule="auto"/>
        <w:ind w:leftChars="228" w:left="479"/>
        <w:jc w:val="left"/>
        <w:rPr>
          <w:rFonts w:ascii="宋体" w:hAnsi="宋体"/>
          <w:color w:val="000000"/>
          <w:kern w:val="0"/>
          <w:sz w:val="24"/>
          <w:szCs w:val="24"/>
          <w:u w:val="single"/>
        </w:rPr>
      </w:pPr>
      <w:r w:rsidRPr="00647CE7">
        <w:rPr>
          <w:rFonts w:ascii="宋体" w:hAnsi="宋体" w:hint="eastAsia"/>
          <w:b/>
          <w:color w:val="000000"/>
          <w:sz w:val="24"/>
          <w:szCs w:val="24"/>
        </w:rPr>
        <w:t>第二十四条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前期物业服务</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1.</w:t>
      </w:r>
      <w:r w:rsidRPr="00647CE7">
        <w:rPr>
          <w:rFonts w:ascii="宋体" w:hAnsi="宋体" w:hint="eastAsia"/>
          <w:color w:val="000000"/>
          <w:sz w:val="24"/>
          <w:szCs w:val="24"/>
        </w:rPr>
        <w:t>物业管理区域在业主大会选聘物业服务企业之前，小区物业服务由出卖人根据法律、法规规定方式和条件选聘的物业服务企业负责。该物业服务企业应已经在国家、省或者市县取得了相应物业服务资质。出卖人与该物业服务企业已签</w:t>
      </w:r>
      <w:r w:rsidRPr="00647CE7">
        <w:rPr>
          <w:rFonts w:ascii="宋体" w:hAnsi="宋体" w:hint="eastAsia"/>
          <w:color w:val="000000"/>
          <w:sz w:val="24"/>
          <w:szCs w:val="24"/>
        </w:rPr>
        <w:lastRenderedPageBreak/>
        <w:t>订书面《前期物业服务合同》，并依法制定《临时管理规约》。</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cs="宋体" w:hint="eastAsia"/>
          <w:color w:val="000000"/>
          <w:kern w:val="0"/>
          <w:sz w:val="24"/>
          <w:szCs w:val="24"/>
        </w:rPr>
        <w:t>2.</w:t>
      </w:r>
      <w:r w:rsidRPr="00647CE7">
        <w:rPr>
          <w:rFonts w:ascii="宋体" w:hAnsi="宋体" w:cs="宋体"/>
          <w:color w:val="000000"/>
          <w:kern w:val="0"/>
          <w:sz w:val="24"/>
          <w:szCs w:val="24"/>
        </w:rPr>
        <w:t>前期物业管理期间，物业服务收费价</w:t>
      </w:r>
      <w:r w:rsidRPr="00647CE7">
        <w:rPr>
          <w:rFonts w:ascii="宋体" w:hAnsi="宋体" w:cs="宋体" w:hint="eastAsia"/>
          <w:color w:val="000000"/>
          <w:kern w:val="0"/>
          <w:sz w:val="24"/>
          <w:szCs w:val="24"/>
        </w:rPr>
        <w:t>格按照《前期物业服务合同》约定</w:t>
      </w:r>
      <w:r w:rsidRPr="00647CE7">
        <w:rPr>
          <w:rFonts w:ascii="宋体" w:hAnsi="宋体" w:cs="宋体"/>
          <w:color w:val="000000"/>
          <w:kern w:val="0"/>
          <w:sz w:val="24"/>
          <w:szCs w:val="24"/>
        </w:rPr>
        <w:t>，由物业</w:t>
      </w:r>
      <w:r w:rsidRPr="00647CE7">
        <w:rPr>
          <w:rFonts w:ascii="宋体" w:hAnsi="宋体" w:cs="宋体" w:hint="eastAsia"/>
          <w:color w:val="000000"/>
          <w:kern w:val="0"/>
          <w:sz w:val="24"/>
          <w:szCs w:val="24"/>
        </w:rPr>
        <w:t>服务</w:t>
      </w:r>
      <w:r w:rsidRPr="00647CE7">
        <w:rPr>
          <w:rFonts w:ascii="宋体" w:hAnsi="宋体" w:cs="宋体"/>
          <w:color w:val="000000"/>
          <w:kern w:val="0"/>
          <w:sz w:val="24"/>
          <w:szCs w:val="24"/>
        </w:rPr>
        <w:t>企业按</w:t>
      </w:r>
      <w:r w:rsidRPr="00647CE7">
        <w:rPr>
          <w:rFonts w:ascii="宋体" w:hAnsi="宋体" w:cs="宋体" w:hint="eastAsia"/>
          <w:color w:val="000000"/>
          <w:kern w:val="0"/>
          <w:sz w:val="24"/>
          <w:szCs w:val="24"/>
        </w:rPr>
        <w:t>月</w:t>
      </w:r>
      <w:r w:rsidRPr="00647CE7">
        <w:rPr>
          <w:rFonts w:ascii="宋体" w:hAnsi="宋体" w:cs="宋体"/>
          <w:color w:val="000000"/>
          <w:kern w:val="0"/>
          <w:sz w:val="24"/>
          <w:szCs w:val="24"/>
        </w:rPr>
        <w:t>收取。价格构成包括</w:t>
      </w:r>
      <w:r w:rsidRPr="00647CE7">
        <w:rPr>
          <w:rFonts w:ascii="宋体" w:hAnsi="宋体" w:cs="宋体" w:hint="eastAsia"/>
          <w:color w:val="000000"/>
          <w:kern w:val="0"/>
          <w:sz w:val="24"/>
          <w:szCs w:val="24"/>
        </w:rPr>
        <w:t>有关政策法规规定的内容</w:t>
      </w:r>
      <w:r w:rsidRPr="00647CE7">
        <w:rPr>
          <w:rFonts w:ascii="宋体" w:hAnsi="宋体" w:cs="宋体"/>
          <w:color w:val="000000"/>
          <w:kern w:val="0"/>
          <w:sz w:val="24"/>
          <w:szCs w:val="24"/>
        </w:rPr>
        <w:t>。</w:t>
      </w:r>
      <w:r w:rsidRPr="00647CE7">
        <w:rPr>
          <w:rFonts w:ascii="宋体" w:hAnsi="宋体" w:cs="宋体"/>
          <w:color w:val="000000"/>
          <w:kern w:val="0"/>
          <w:sz w:val="24"/>
          <w:szCs w:val="24"/>
        </w:rPr>
        <w:t xml:space="preserve"> </w:t>
      </w:r>
    </w:p>
    <w:p w:rsidR="00671BF4" w:rsidRPr="00647CE7" w:rsidRDefault="00671BF4" w:rsidP="00647CE7">
      <w:pPr>
        <w:widowControl/>
        <w:spacing w:line="360" w:lineRule="auto"/>
        <w:ind w:firstLine="480"/>
        <w:jc w:val="left"/>
        <w:rPr>
          <w:rFonts w:ascii="宋体" w:hAnsi="宋体" w:cs="宋体"/>
          <w:color w:val="000000"/>
          <w:kern w:val="0"/>
          <w:sz w:val="24"/>
          <w:szCs w:val="24"/>
        </w:rPr>
      </w:pPr>
      <w:r w:rsidRPr="00647CE7">
        <w:rPr>
          <w:rFonts w:ascii="宋体" w:hAnsi="宋体" w:cs="宋体" w:hint="eastAsia"/>
          <w:color w:val="000000"/>
          <w:kern w:val="0"/>
          <w:sz w:val="24"/>
          <w:szCs w:val="24"/>
        </w:rPr>
        <w:t>3.</w:t>
      </w:r>
      <w:r w:rsidRPr="00647CE7">
        <w:rPr>
          <w:rFonts w:ascii="宋体" w:hAnsi="宋体" w:cs="宋体"/>
          <w:color w:val="000000"/>
          <w:kern w:val="0"/>
          <w:sz w:val="24"/>
          <w:szCs w:val="24"/>
        </w:rPr>
        <w:t>出卖人负责监督物业</w:t>
      </w:r>
      <w:r w:rsidRPr="00647CE7">
        <w:rPr>
          <w:rFonts w:ascii="宋体" w:hAnsi="宋体" w:cs="宋体" w:hint="eastAsia"/>
          <w:color w:val="000000"/>
          <w:kern w:val="0"/>
          <w:sz w:val="24"/>
          <w:szCs w:val="24"/>
        </w:rPr>
        <w:t>服务</w:t>
      </w:r>
      <w:r w:rsidRPr="00647CE7">
        <w:rPr>
          <w:rFonts w:ascii="宋体" w:hAnsi="宋体" w:cs="宋体"/>
          <w:color w:val="000000"/>
          <w:kern w:val="0"/>
          <w:sz w:val="24"/>
          <w:szCs w:val="24"/>
        </w:rPr>
        <w:t>企业按照前期物业服务合同的约定提供物业服务。</w:t>
      </w:r>
      <w:r w:rsidRPr="00647CE7">
        <w:rPr>
          <w:rFonts w:ascii="宋体" w:hAnsi="宋体" w:cs="宋体"/>
          <w:color w:val="000000"/>
          <w:kern w:val="0"/>
          <w:sz w:val="24"/>
          <w:szCs w:val="24"/>
        </w:rPr>
        <w:t xml:space="preserve"> </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cs="宋体" w:hint="eastAsia"/>
          <w:color w:val="000000"/>
          <w:kern w:val="0"/>
          <w:sz w:val="24"/>
          <w:szCs w:val="24"/>
        </w:rPr>
        <w:t>4.</w:t>
      </w:r>
      <w:r w:rsidRPr="00647CE7">
        <w:rPr>
          <w:rFonts w:ascii="宋体" w:hAnsi="宋体" w:cs="宋体" w:hint="eastAsia"/>
          <w:color w:val="000000"/>
          <w:kern w:val="0"/>
          <w:sz w:val="24"/>
          <w:szCs w:val="24"/>
        </w:rPr>
        <w:t>出卖人应于签订本合同时将《前期物业服务合同》和《临时管理规约》交付买受人。</w:t>
      </w:r>
      <w:r w:rsidRPr="00647CE7">
        <w:rPr>
          <w:rFonts w:ascii="宋体" w:hAnsi="宋体" w:cs="宋体"/>
          <w:color w:val="000000"/>
          <w:kern w:val="0"/>
          <w:sz w:val="24"/>
          <w:szCs w:val="24"/>
        </w:rPr>
        <w:t>买受人已详细阅读</w:t>
      </w:r>
      <w:r w:rsidRPr="00647CE7">
        <w:rPr>
          <w:rFonts w:ascii="宋体" w:hAnsi="宋体" w:hint="eastAsia"/>
          <w:color w:val="000000"/>
          <w:sz w:val="24"/>
          <w:szCs w:val="24"/>
        </w:rPr>
        <w:t>《前期物业服务合同》和《临时管理规约》，</w:t>
      </w:r>
      <w:r w:rsidRPr="00647CE7">
        <w:rPr>
          <w:rFonts w:ascii="宋体" w:hAnsi="宋体" w:cs="宋体"/>
          <w:color w:val="000000"/>
          <w:kern w:val="0"/>
          <w:sz w:val="24"/>
          <w:szCs w:val="24"/>
        </w:rPr>
        <w:t>同意由出卖人依法选聘物业</w:t>
      </w:r>
      <w:r w:rsidRPr="00647CE7">
        <w:rPr>
          <w:rFonts w:ascii="宋体" w:hAnsi="宋体" w:hint="eastAsia"/>
          <w:color w:val="000000"/>
          <w:sz w:val="24"/>
          <w:szCs w:val="24"/>
        </w:rPr>
        <w:t>服务</w:t>
      </w:r>
      <w:r w:rsidRPr="00647CE7">
        <w:rPr>
          <w:rFonts w:ascii="宋体" w:hAnsi="宋体" w:cs="宋体"/>
          <w:color w:val="000000"/>
          <w:kern w:val="0"/>
          <w:sz w:val="24"/>
          <w:szCs w:val="24"/>
        </w:rPr>
        <w:t>企业提供前期物业服务，同意按照</w:t>
      </w:r>
      <w:r w:rsidRPr="00647CE7">
        <w:rPr>
          <w:rFonts w:ascii="宋体" w:hAnsi="宋体" w:cs="宋体" w:hint="eastAsia"/>
          <w:color w:val="000000"/>
          <w:kern w:val="0"/>
          <w:sz w:val="24"/>
          <w:szCs w:val="24"/>
        </w:rPr>
        <w:t>《前期物业服务合同》</w:t>
      </w:r>
      <w:r w:rsidRPr="00647CE7">
        <w:rPr>
          <w:rFonts w:ascii="宋体" w:hAnsi="宋体" w:cs="宋体"/>
          <w:color w:val="000000"/>
          <w:kern w:val="0"/>
          <w:sz w:val="24"/>
          <w:szCs w:val="24"/>
        </w:rPr>
        <w:t>约定的价格和方式交纳物业服务费用</w:t>
      </w:r>
      <w:r w:rsidRPr="00647CE7">
        <w:rPr>
          <w:rFonts w:ascii="宋体" w:hAnsi="宋体" w:cs="宋体" w:hint="eastAsia"/>
          <w:color w:val="000000"/>
          <w:kern w:val="0"/>
          <w:sz w:val="24"/>
          <w:szCs w:val="24"/>
        </w:rPr>
        <w:t>，承诺</w:t>
      </w:r>
      <w:r w:rsidRPr="00647CE7">
        <w:rPr>
          <w:rFonts w:ascii="宋体" w:hAnsi="宋体" w:cs="宋体"/>
          <w:color w:val="000000"/>
          <w:kern w:val="0"/>
          <w:sz w:val="24"/>
          <w:szCs w:val="24"/>
        </w:rPr>
        <w:t>遵守</w:t>
      </w:r>
      <w:r w:rsidRPr="00647CE7">
        <w:rPr>
          <w:rFonts w:ascii="宋体" w:hAnsi="宋体" w:hint="eastAsia"/>
          <w:color w:val="000000"/>
          <w:sz w:val="24"/>
          <w:szCs w:val="24"/>
        </w:rPr>
        <w:t>《临时管理规约》</w:t>
      </w:r>
      <w:r w:rsidRPr="00647CE7">
        <w:rPr>
          <w:rFonts w:ascii="宋体" w:hAnsi="宋体" w:cs="宋体"/>
          <w:color w:val="000000"/>
          <w:kern w:val="0"/>
          <w:sz w:val="24"/>
          <w:szCs w:val="24"/>
        </w:rPr>
        <w:t>。</w:t>
      </w:r>
      <w:r w:rsidRPr="00647CE7">
        <w:rPr>
          <w:rFonts w:ascii="宋体" w:hAnsi="宋体" w:hint="eastAsia"/>
          <w:color w:val="000000"/>
          <w:sz w:val="24"/>
          <w:szCs w:val="24"/>
        </w:rPr>
        <w:t>前期物业服务内容的约定见附件八。</w:t>
      </w:r>
    </w:p>
    <w:p w:rsidR="00671BF4" w:rsidRPr="00647CE7" w:rsidRDefault="00671BF4" w:rsidP="00647CE7">
      <w:pPr>
        <w:tabs>
          <w:tab w:val="left" w:pos="551"/>
        </w:tabs>
        <w:spacing w:line="360" w:lineRule="auto"/>
        <w:ind w:firstLineChars="196" w:firstLine="470"/>
        <w:rPr>
          <w:rFonts w:ascii="宋体" w:hAnsi="宋体"/>
          <w:color w:val="000000"/>
          <w:sz w:val="24"/>
          <w:szCs w:val="24"/>
        </w:rPr>
      </w:pPr>
      <w:r w:rsidRPr="00647CE7">
        <w:rPr>
          <w:rFonts w:ascii="宋体" w:hAnsi="宋体" w:hint="eastAsia"/>
          <w:b/>
          <w:color w:val="000000"/>
          <w:sz w:val="24"/>
          <w:szCs w:val="24"/>
        </w:rPr>
        <w:t>第二十五条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物业专项维修资金</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买受人应当在房屋交付之日起</w:t>
      </w:r>
      <w:r w:rsidRPr="00647CE7">
        <w:rPr>
          <w:rFonts w:ascii="宋体" w:hAnsi="宋体" w:hint="eastAsia"/>
          <w:color w:val="000000"/>
          <w:sz w:val="24"/>
          <w:szCs w:val="24"/>
        </w:rPr>
        <w:t>30</w:t>
      </w:r>
      <w:r w:rsidRPr="00647CE7">
        <w:rPr>
          <w:rFonts w:ascii="宋体" w:hAnsi="宋体" w:hint="eastAsia"/>
          <w:color w:val="000000"/>
          <w:sz w:val="24"/>
          <w:szCs w:val="24"/>
        </w:rPr>
        <w:t>日内按照有关规定缴纳物业专项维修资金。物业专项维修资金应存入由市房地产行政主管部门在银行设立的专用账户。</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缴纳标准：</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应缴金额（人民币）：</w:t>
      </w:r>
      <w:r w:rsidRPr="00E2643C">
        <w:rPr>
          <w:rFonts w:ascii="宋体" w:hAnsi="宋体" w:hint="eastAsia"/>
          <w:color w:val="000000"/>
          <w:sz w:val="24"/>
          <w:szCs w:val="24"/>
          <w:u w:val="single"/>
        </w:rPr>
        <w:t xml:space="preserve">     </w:t>
      </w:r>
      <w:r w:rsidRPr="00647CE7">
        <w:rPr>
          <w:rFonts w:ascii="宋体" w:hAnsi="宋体" w:hint="eastAsia"/>
          <w:color w:val="000000"/>
          <w:sz w:val="24"/>
          <w:szCs w:val="24"/>
        </w:rPr>
        <w:t>元（大写：</w:t>
      </w:r>
      <w:r w:rsidRPr="00E2643C">
        <w:rPr>
          <w:rFonts w:ascii="宋体" w:hAnsi="宋体" w:hint="eastAsia"/>
          <w:color w:val="000000"/>
          <w:sz w:val="24"/>
          <w:szCs w:val="24"/>
          <w:u w:val="single"/>
        </w:rPr>
        <w:t xml:space="preserve">   </w:t>
      </w:r>
      <w:r w:rsidRPr="00647CE7">
        <w:rPr>
          <w:rFonts w:ascii="宋体" w:hAnsi="宋体" w:hint="eastAsia"/>
          <w:color w:val="000000"/>
          <w:sz w:val="24"/>
          <w:szCs w:val="24"/>
        </w:rPr>
        <w:t>元整）。</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缴交银行：</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银行帐号：</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647CE7">
      <w:pPr>
        <w:spacing w:line="360" w:lineRule="auto"/>
        <w:ind w:firstLineChars="200" w:firstLine="480"/>
        <w:rPr>
          <w:rFonts w:ascii="宋体" w:hAnsi="宋体"/>
          <w:b/>
          <w:color w:val="000000"/>
          <w:sz w:val="24"/>
          <w:szCs w:val="24"/>
          <w:u w:val="single"/>
        </w:rPr>
      </w:pPr>
      <w:r w:rsidRPr="00647CE7">
        <w:rPr>
          <w:rFonts w:ascii="宋体" w:hAnsi="宋体" w:hint="eastAsia"/>
          <w:b/>
          <w:color w:val="000000"/>
          <w:sz w:val="24"/>
          <w:szCs w:val="24"/>
        </w:rPr>
        <w:t>第二十六条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关于物业管理区域共用部位有关事项的约定</w:t>
      </w:r>
    </w:p>
    <w:p w:rsidR="00671BF4" w:rsidRPr="00647CE7" w:rsidRDefault="00671BF4" w:rsidP="00647CE7">
      <w:pPr>
        <w:spacing w:line="360" w:lineRule="auto"/>
        <w:ind w:firstLineChars="200" w:firstLine="480"/>
        <w:jc w:val="left"/>
        <w:rPr>
          <w:rFonts w:ascii="宋体" w:hAnsi="宋体"/>
          <w:color w:val="000000"/>
          <w:sz w:val="24"/>
          <w:szCs w:val="24"/>
        </w:rPr>
      </w:pPr>
      <w:r w:rsidRPr="00647CE7">
        <w:rPr>
          <w:rFonts w:ascii="宋体" w:hAnsi="宋体" w:hint="eastAsia"/>
          <w:color w:val="000000"/>
          <w:sz w:val="24"/>
          <w:szCs w:val="24"/>
        </w:rPr>
        <w:t>1.</w:t>
      </w:r>
      <w:r w:rsidRPr="00647CE7">
        <w:rPr>
          <w:rFonts w:ascii="宋体" w:hAnsi="宋体" w:hint="eastAsia"/>
          <w:color w:val="000000"/>
          <w:sz w:val="24"/>
          <w:szCs w:val="24"/>
        </w:rPr>
        <w:t>该商品房所在楼宇屋面、外墙面、屋顶的所有权归该商品房所在楼宇的全体业主所有。利用该商品房所在楼宇屋面、外墙面、屋顶进行经营的，应按照有关法律法规规定办理。</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2.</w:t>
      </w:r>
      <w:r w:rsidRPr="00647CE7">
        <w:rPr>
          <w:rFonts w:ascii="宋体" w:hAnsi="宋体" w:hint="eastAsia"/>
          <w:color w:val="000000"/>
          <w:sz w:val="24"/>
          <w:szCs w:val="24"/>
        </w:rPr>
        <w:t>该商品房所在的物业管理区域共用部位、共用设施、共用设备均属全体业</w:t>
      </w:r>
      <w:r w:rsidRPr="00647CE7">
        <w:rPr>
          <w:rFonts w:ascii="宋体" w:hAnsi="宋体" w:hint="eastAsia"/>
          <w:color w:val="000000"/>
          <w:sz w:val="24"/>
          <w:szCs w:val="24"/>
        </w:rPr>
        <w:lastRenderedPageBreak/>
        <w:t>主所有。利用该商品房所在的物业管理区域共用部位、共用设施、共用设备进行经营的，应按照有关法律法规规定办理。</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b/>
          <w:color w:val="000000"/>
          <w:sz w:val="24"/>
          <w:szCs w:val="24"/>
        </w:rPr>
        <w:t>第二十七条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买受人使用房屋注意事项</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买受人的房屋仅作</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使用，买受人使用期内不得擅自改变该商品房的建筑主体结构、承重结构和用途。除本合同及其附件另有规定者外，买受人在使用期间有权与其他权利人共同享用与该商品房有关联的公共部位和设施，并按占地和公共部位与公用房屋分摊面积承担义务。</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出卖人不得擅自改变与该商品房有关联的公共部位和设施的使用性质。</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买受人未经有利害关系的业主同意，不得改变房屋用途，擅自改变房屋用途给利害关系人造成损害的，应当承担相应的赔偿责任。</w:t>
      </w:r>
    </w:p>
    <w:p w:rsidR="00671BF4" w:rsidRPr="00647CE7" w:rsidRDefault="00671BF4" w:rsidP="00647CE7">
      <w:pPr>
        <w:widowControl/>
        <w:snapToGrid w:val="0"/>
        <w:spacing w:line="360" w:lineRule="auto"/>
        <w:ind w:firstLineChars="200" w:firstLine="480"/>
        <w:rPr>
          <w:rFonts w:ascii="宋体" w:hAnsi="宋体"/>
          <w:color w:val="000000"/>
          <w:kern w:val="0"/>
          <w:sz w:val="24"/>
          <w:szCs w:val="24"/>
        </w:rPr>
      </w:pPr>
      <w:r w:rsidRPr="00647CE7">
        <w:rPr>
          <w:rFonts w:ascii="宋体" w:hAnsi="宋体" w:hint="eastAsia"/>
          <w:b/>
          <w:color w:val="000000"/>
          <w:kern w:val="0"/>
          <w:sz w:val="24"/>
          <w:szCs w:val="24"/>
        </w:rPr>
        <w:t>第二十八条　书面备案确认和预告登记</w:t>
      </w:r>
    </w:p>
    <w:p w:rsidR="00671BF4" w:rsidRPr="00647CE7" w:rsidRDefault="00671BF4" w:rsidP="00647CE7">
      <w:pPr>
        <w:widowControl/>
        <w:snapToGrid w:val="0"/>
        <w:spacing w:line="360" w:lineRule="auto"/>
        <w:ind w:firstLine="480"/>
        <w:rPr>
          <w:rFonts w:ascii="宋体" w:hAnsi="宋体"/>
          <w:dstrike/>
          <w:color w:val="000000"/>
          <w:kern w:val="0"/>
          <w:sz w:val="24"/>
          <w:szCs w:val="24"/>
        </w:rPr>
      </w:pPr>
      <w:r w:rsidRPr="00647CE7">
        <w:rPr>
          <w:rFonts w:ascii="宋体" w:hAnsi="宋体" w:hint="eastAsia"/>
          <w:color w:val="000000"/>
          <w:sz w:val="24"/>
          <w:szCs w:val="24"/>
        </w:rPr>
        <w:t>出卖人</w:t>
      </w:r>
      <w:r w:rsidRPr="00647CE7">
        <w:rPr>
          <w:rFonts w:ascii="宋体" w:hAnsi="宋体" w:hint="eastAsia"/>
          <w:color w:val="000000"/>
          <w:kern w:val="0"/>
          <w:sz w:val="24"/>
          <w:szCs w:val="24"/>
        </w:rPr>
        <w:t>应于本合同签订</w:t>
      </w:r>
      <w:r w:rsidRPr="00647CE7">
        <w:rPr>
          <w:rFonts w:ascii="宋体" w:hAnsi="宋体" w:hint="eastAsia"/>
          <w:color w:val="000000"/>
          <w:sz w:val="24"/>
          <w:szCs w:val="24"/>
        </w:rPr>
        <w:t>暨网上备案</w:t>
      </w:r>
      <w:r w:rsidRPr="00647CE7">
        <w:rPr>
          <w:rFonts w:ascii="宋体" w:hAnsi="宋体" w:hint="eastAsia"/>
          <w:color w:val="000000"/>
          <w:kern w:val="0"/>
          <w:sz w:val="24"/>
          <w:szCs w:val="24"/>
        </w:rPr>
        <w:t>之日起</w:t>
      </w:r>
      <w:r w:rsidRPr="00647CE7">
        <w:rPr>
          <w:rFonts w:ascii="宋体" w:hAnsi="宋体" w:hint="eastAsia"/>
          <w:color w:val="000000"/>
          <w:kern w:val="0"/>
          <w:sz w:val="24"/>
          <w:szCs w:val="24"/>
          <w:u w:val="single"/>
        </w:rPr>
        <w:t xml:space="preserve">   </w:t>
      </w:r>
      <w:r w:rsidRPr="00647CE7">
        <w:rPr>
          <w:rFonts w:ascii="宋体" w:hAnsi="宋体" w:hint="eastAsia"/>
          <w:color w:val="000000"/>
          <w:kern w:val="0"/>
          <w:sz w:val="24"/>
          <w:szCs w:val="24"/>
        </w:rPr>
        <w:t>日内（不超过</w:t>
      </w:r>
      <w:r w:rsidRPr="00647CE7">
        <w:rPr>
          <w:rFonts w:ascii="宋体" w:hAnsi="宋体" w:hint="eastAsia"/>
          <w:color w:val="000000"/>
          <w:kern w:val="0"/>
          <w:sz w:val="24"/>
          <w:szCs w:val="24"/>
        </w:rPr>
        <w:t>30</w:t>
      </w:r>
      <w:r w:rsidRPr="00647CE7">
        <w:rPr>
          <w:rFonts w:ascii="宋体" w:hAnsi="宋体" w:hint="eastAsia"/>
          <w:color w:val="000000"/>
          <w:kern w:val="0"/>
          <w:sz w:val="24"/>
          <w:szCs w:val="24"/>
        </w:rPr>
        <w:t>日）</w:t>
      </w:r>
      <w:r w:rsidRPr="00647CE7">
        <w:rPr>
          <w:rFonts w:ascii="宋体" w:hAnsi="宋体" w:hint="eastAsia"/>
          <w:color w:val="000000"/>
          <w:kern w:val="0"/>
          <w:sz w:val="24"/>
          <w:szCs w:val="24"/>
        </w:rPr>
        <w:t>,</w:t>
      </w:r>
      <w:r w:rsidRPr="00647CE7">
        <w:rPr>
          <w:rFonts w:ascii="宋体" w:hAnsi="宋体" w:hint="eastAsia"/>
          <w:color w:val="000000"/>
          <w:kern w:val="0"/>
          <w:sz w:val="24"/>
          <w:szCs w:val="24"/>
        </w:rPr>
        <w:t>持本合同及相关材料向</w:t>
      </w:r>
      <w:r w:rsidRPr="00647CE7">
        <w:rPr>
          <w:rFonts w:ascii="宋体" w:hAnsi="宋体" w:hint="eastAsia"/>
          <w:color w:val="000000"/>
          <w:sz w:val="24"/>
          <w:szCs w:val="24"/>
        </w:rPr>
        <w:t>房屋所在地的市县房产行政主管部门</w:t>
      </w:r>
      <w:r w:rsidRPr="00647CE7">
        <w:rPr>
          <w:rFonts w:ascii="宋体" w:hAnsi="宋体" w:hint="eastAsia"/>
          <w:color w:val="000000"/>
          <w:kern w:val="0"/>
          <w:sz w:val="24"/>
          <w:szCs w:val="24"/>
        </w:rPr>
        <w:t>办理书面备案确认手续。</w:t>
      </w:r>
    </w:p>
    <w:p w:rsidR="00671BF4" w:rsidRPr="00647CE7" w:rsidRDefault="00671BF4" w:rsidP="00647CE7">
      <w:pPr>
        <w:widowControl/>
        <w:snapToGrid w:val="0"/>
        <w:spacing w:line="360" w:lineRule="auto"/>
        <w:ind w:firstLine="480"/>
        <w:rPr>
          <w:rFonts w:ascii="宋体" w:hAnsi="宋体"/>
          <w:color w:val="000000"/>
          <w:kern w:val="0"/>
          <w:sz w:val="24"/>
          <w:szCs w:val="24"/>
        </w:rPr>
      </w:pPr>
      <w:r w:rsidRPr="00647CE7">
        <w:rPr>
          <w:rFonts w:ascii="宋体" w:hAnsi="宋体" w:hint="eastAsia"/>
          <w:color w:val="000000"/>
          <w:sz w:val="24"/>
          <w:szCs w:val="24"/>
        </w:rPr>
        <w:t>出卖人</w:t>
      </w:r>
      <w:r w:rsidRPr="00647CE7">
        <w:rPr>
          <w:rFonts w:ascii="宋体" w:hAnsi="宋体" w:hint="eastAsia"/>
          <w:color w:val="000000"/>
          <w:kern w:val="0"/>
          <w:sz w:val="24"/>
          <w:szCs w:val="24"/>
        </w:rPr>
        <w:t>应于本合同书面备案确认之日起</w:t>
      </w:r>
      <w:r w:rsidRPr="00647CE7">
        <w:rPr>
          <w:rFonts w:ascii="宋体" w:hAnsi="宋体" w:hint="eastAsia"/>
          <w:color w:val="000000"/>
          <w:kern w:val="0"/>
          <w:sz w:val="24"/>
          <w:szCs w:val="24"/>
        </w:rPr>
        <w:t>10</w:t>
      </w:r>
      <w:r w:rsidRPr="00647CE7">
        <w:rPr>
          <w:rFonts w:ascii="宋体" w:hAnsi="宋体" w:hint="eastAsia"/>
          <w:color w:val="000000"/>
          <w:kern w:val="0"/>
          <w:sz w:val="24"/>
          <w:szCs w:val="24"/>
        </w:rPr>
        <w:t>日内，与</w:t>
      </w:r>
      <w:r w:rsidRPr="00647CE7">
        <w:rPr>
          <w:rFonts w:ascii="宋体" w:hAnsi="宋体" w:hint="eastAsia"/>
          <w:color w:val="000000"/>
          <w:sz w:val="24"/>
          <w:szCs w:val="24"/>
        </w:rPr>
        <w:t>买受人申请</w:t>
      </w:r>
      <w:r w:rsidRPr="00647CE7">
        <w:rPr>
          <w:rFonts w:ascii="宋体" w:hAnsi="宋体" w:hint="eastAsia"/>
          <w:color w:val="000000"/>
          <w:kern w:val="0"/>
          <w:sz w:val="24"/>
          <w:szCs w:val="24"/>
        </w:rPr>
        <w:t>办理商品房预告登记。</w:t>
      </w:r>
    </w:p>
    <w:p w:rsidR="00671BF4" w:rsidRPr="00647CE7" w:rsidRDefault="00671BF4" w:rsidP="00647CE7">
      <w:pPr>
        <w:widowControl/>
        <w:snapToGrid w:val="0"/>
        <w:spacing w:line="360" w:lineRule="auto"/>
        <w:ind w:firstLineChars="200" w:firstLine="480"/>
        <w:rPr>
          <w:rFonts w:ascii="宋体" w:hAnsi="宋体"/>
          <w:color w:val="000000"/>
          <w:kern w:val="0"/>
          <w:sz w:val="24"/>
          <w:szCs w:val="24"/>
        </w:rPr>
      </w:pPr>
      <w:r w:rsidRPr="00647CE7">
        <w:rPr>
          <w:rFonts w:ascii="宋体" w:hAnsi="宋体" w:hint="eastAsia"/>
          <w:color w:val="000000"/>
          <w:sz w:val="24"/>
          <w:szCs w:val="24"/>
        </w:rPr>
        <w:t>出卖人</w:t>
      </w:r>
      <w:r w:rsidRPr="00647CE7">
        <w:rPr>
          <w:rFonts w:ascii="宋体" w:hAnsi="宋体" w:hint="eastAsia"/>
          <w:color w:val="000000"/>
          <w:kern w:val="0"/>
          <w:sz w:val="24"/>
          <w:szCs w:val="24"/>
        </w:rPr>
        <w:t>未按约定与买</w:t>
      </w:r>
      <w:r w:rsidRPr="00647CE7">
        <w:rPr>
          <w:rFonts w:ascii="宋体" w:hAnsi="宋体" w:hint="eastAsia"/>
          <w:color w:val="000000"/>
          <w:sz w:val="24"/>
          <w:szCs w:val="24"/>
        </w:rPr>
        <w:t>受人申请</w:t>
      </w:r>
      <w:r w:rsidRPr="00647CE7">
        <w:rPr>
          <w:rFonts w:ascii="宋体" w:hAnsi="宋体" w:hint="eastAsia"/>
          <w:color w:val="000000"/>
          <w:kern w:val="0"/>
          <w:sz w:val="24"/>
          <w:szCs w:val="24"/>
        </w:rPr>
        <w:t>办理商品房预告登记的，出卖人应及时告知买受人，并向买受人提供申请办理商品房预告登记应由出卖人提供的材料。</w:t>
      </w:r>
      <w:r w:rsidRPr="00647CE7">
        <w:rPr>
          <w:rFonts w:ascii="宋体" w:hAnsi="宋体" w:hint="eastAsia"/>
          <w:color w:val="000000"/>
          <w:sz w:val="24"/>
          <w:szCs w:val="24"/>
        </w:rPr>
        <w:t>买受人</w:t>
      </w:r>
      <w:r w:rsidRPr="00647CE7">
        <w:rPr>
          <w:rFonts w:ascii="宋体" w:hAnsi="宋体" w:hint="eastAsia"/>
          <w:color w:val="000000"/>
          <w:kern w:val="0"/>
          <w:sz w:val="24"/>
          <w:szCs w:val="24"/>
        </w:rPr>
        <w:t>可持书面合同等备案凭证单方向</w:t>
      </w:r>
      <w:r w:rsidRPr="00647CE7">
        <w:rPr>
          <w:rFonts w:ascii="宋体" w:hAnsi="宋体" w:hint="eastAsia"/>
          <w:color w:val="000000"/>
          <w:sz w:val="24"/>
          <w:szCs w:val="24"/>
        </w:rPr>
        <w:t>房屋所在地的市县房产行政主管部门</w:t>
      </w:r>
      <w:r w:rsidRPr="00647CE7">
        <w:rPr>
          <w:rFonts w:ascii="宋体" w:hAnsi="宋体" w:hint="eastAsia"/>
          <w:color w:val="000000"/>
          <w:kern w:val="0"/>
          <w:sz w:val="24"/>
          <w:szCs w:val="24"/>
        </w:rPr>
        <w:t>申请办理预购商品房预告登记。</w:t>
      </w:r>
    </w:p>
    <w:p w:rsidR="00671BF4" w:rsidRPr="00647CE7" w:rsidRDefault="00671BF4" w:rsidP="00647CE7">
      <w:pPr>
        <w:spacing w:line="360" w:lineRule="auto"/>
        <w:ind w:firstLineChars="200" w:firstLine="480"/>
        <w:rPr>
          <w:rFonts w:ascii="宋体" w:hAnsi="宋体"/>
          <w:b/>
          <w:color w:val="000000"/>
          <w:sz w:val="24"/>
          <w:szCs w:val="24"/>
        </w:rPr>
      </w:pPr>
      <w:r w:rsidRPr="00647CE7">
        <w:rPr>
          <w:rFonts w:ascii="宋体" w:hAnsi="宋体" w:hint="eastAsia"/>
          <w:b/>
          <w:color w:val="000000"/>
          <w:sz w:val="24"/>
          <w:szCs w:val="24"/>
        </w:rPr>
        <w:t>第二十九条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关于通知的约定</w:t>
      </w:r>
    </w:p>
    <w:p w:rsidR="00671BF4" w:rsidRPr="000872A2" w:rsidRDefault="00671BF4" w:rsidP="00647CE7">
      <w:pPr>
        <w:spacing w:line="360" w:lineRule="auto"/>
        <w:ind w:firstLineChars="200" w:firstLine="480"/>
        <w:rPr>
          <w:rFonts w:ascii="宋体" w:hAnsi="宋体"/>
          <w:b/>
          <w:color w:val="000000"/>
          <w:sz w:val="24"/>
          <w:szCs w:val="24"/>
        </w:rPr>
      </w:pPr>
      <w:r w:rsidRPr="00647CE7">
        <w:rPr>
          <w:rFonts w:ascii="宋体" w:hAnsi="宋体" w:hint="eastAsia"/>
          <w:color w:val="000000"/>
          <w:sz w:val="24"/>
          <w:szCs w:val="24"/>
        </w:rPr>
        <w:t>本合同涉及重大权益事项应当采用书面告知形式，非重大权益事项亦宜采用书面形式告知</w:t>
      </w:r>
      <w:r w:rsidRPr="00647CE7">
        <w:rPr>
          <w:rFonts w:ascii="宋体" w:hAnsi="宋体" w:hint="eastAsia"/>
          <w:b/>
          <w:i/>
          <w:color w:val="000000"/>
          <w:sz w:val="24"/>
          <w:szCs w:val="24"/>
        </w:rPr>
        <w:t>。</w:t>
      </w:r>
    </w:p>
    <w:p w:rsidR="00671BF4" w:rsidRPr="00647CE7" w:rsidRDefault="00671BF4" w:rsidP="00647CE7">
      <w:pPr>
        <w:spacing w:line="360" w:lineRule="auto"/>
        <w:ind w:firstLineChars="196" w:firstLine="470"/>
        <w:rPr>
          <w:rFonts w:ascii="宋体" w:hAnsi="宋体"/>
          <w:color w:val="000000"/>
          <w:sz w:val="24"/>
          <w:szCs w:val="24"/>
        </w:rPr>
      </w:pPr>
      <w:r w:rsidRPr="00647CE7">
        <w:rPr>
          <w:rFonts w:ascii="宋体" w:hAnsi="宋体" w:hint="eastAsia"/>
          <w:b/>
          <w:color w:val="000000"/>
          <w:sz w:val="24"/>
          <w:szCs w:val="24"/>
        </w:rPr>
        <w:t>第三十条</w:t>
      </w:r>
      <w:r w:rsidRPr="00647CE7">
        <w:rPr>
          <w:rFonts w:ascii="宋体" w:hAnsi="宋体" w:hint="eastAsia"/>
          <w:color w:val="000000"/>
          <w:sz w:val="24"/>
          <w:szCs w:val="24"/>
        </w:rPr>
        <w:t xml:space="preserve">  </w:t>
      </w:r>
      <w:r w:rsidRPr="00647CE7">
        <w:rPr>
          <w:rFonts w:ascii="宋体" w:hAnsi="宋体" w:hint="eastAsia"/>
          <w:color w:val="000000"/>
          <w:sz w:val="24"/>
          <w:szCs w:val="24"/>
        </w:rPr>
        <w:t>本合同在履行过程中发生的争议，由双方当事人协商解决；协商不成的，按下述第</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种方式解决</w:t>
      </w:r>
      <w:r w:rsidRPr="00647CE7">
        <w:rPr>
          <w:rFonts w:ascii="宋体" w:hAnsi="宋体" w:hint="eastAsia"/>
          <w:color w:val="000000"/>
          <w:sz w:val="24"/>
          <w:szCs w:val="24"/>
        </w:rPr>
        <w:t>:</w:t>
      </w:r>
    </w:p>
    <w:p w:rsidR="00671BF4" w:rsidRPr="00647CE7" w:rsidRDefault="00671BF4" w:rsidP="00647CE7">
      <w:pPr>
        <w:spacing w:line="360" w:lineRule="auto"/>
        <w:ind w:firstLine="470"/>
        <w:rPr>
          <w:rFonts w:ascii="宋体" w:hAnsi="宋体"/>
          <w:color w:val="000000"/>
          <w:sz w:val="24"/>
          <w:szCs w:val="24"/>
        </w:rPr>
      </w:pPr>
      <w:r w:rsidRPr="00647CE7">
        <w:rPr>
          <w:rFonts w:ascii="宋体" w:hAnsi="宋体" w:hint="eastAsia"/>
          <w:color w:val="000000"/>
          <w:sz w:val="24"/>
          <w:szCs w:val="24"/>
        </w:rPr>
        <w:lastRenderedPageBreak/>
        <w:t>1.</w:t>
      </w:r>
      <w:r w:rsidRPr="00647CE7">
        <w:rPr>
          <w:rFonts w:ascii="宋体" w:hAnsi="宋体" w:hint="eastAsia"/>
          <w:color w:val="000000"/>
          <w:sz w:val="24"/>
          <w:szCs w:val="24"/>
        </w:rPr>
        <w:t>提交海口仲裁委员会仲裁。</w:t>
      </w:r>
    </w:p>
    <w:p w:rsidR="00671BF4" w:rsidRPr="00647CE7" w:rsidRDefault="00671BF4" w:rsidP="00647CE7">
      <w:pPr>
        <w:spacing w:line="360" w:lineRule="auto"/>
        <w:ind w:firstLine="470"/>
        <w:rPr>
          <w:rFonts w:ascii="宋体" w:hAnsi="宋体"/>
          <w:color w:val="000000"/>
          <w:sz w:val="24"/>
          <w:szCs w:val="24"/>
        </w:rPr>
      </w:pPr>
      <w:r w:rsidRPr="00647CE7">
        <w:rPr>
          <w:rFonts w:ascii="宋体" w:hAnsi="宋体" w:hint="eastAsia"/>
          <w:color w:val="000000"/>
          <w:sz w:val="24"/>
          <w:szCs w:val="24"/>
        </w:rPr>
        <w:t>2.</w:t>
      </w:r>
      <w:r w:rsidRPr="00647CE7">
        <w:rPr>
          <w:rFonts w:ascii="宋体" w:hAnsi="宋体" w:hint="eastAsia"/>
          <w:color w:val="000000"/>
          <w:sz w:val="24"/>
          <w:szCs w:val="24"/>
        </w:rPr>
        <w:t>依法向有管辖权的人民法院起诉。</w:t>
      </w:r>
    </w:p>
    <w:p w:rsidR="00671BF4" w:rsidRPr="00647CE7" w:rsidRDefault="00671BF4" w:rsidP="00647CE7">
      <w:pPr>
        <w:spacing w:line="360" w:lineRule="auto"/>
        <w:ind w:firstLineChars="199" w:firstLine="478"/>
        <w:rPr>
          <w:rFonts w:ascii="宋体" w:hAnsi="宋体"/>
          <w:color w:val="000000"/>
          <w:sz w:val="24"/>
          <w:szCs w:val="24"/>
        </w:rPr>
      </w:pPr>
      <w:r w:rsidRPr="00647CE7">
        <w:rPr>
          <w:rFonts w:ascii="宋体" w:hAnsi="宋体" w:hint="eastAsia"/>
          <w:b/>
          <w:color w:val="000000"/>
          <w:sz w:val="24"/>
          <w:szCs w:val="24"/>
        </w:rPr>
        <w:t>第三十一条</w:t>
      </w:r>
      <w:r w:rsidRPr="00647CE7">
        <w:rPr>
          <w:rFonts w:ascii="宋体" w:hAnsi="宋体" w:hint="eastAsia"/>
          <w:b/>
          <w:color w:val="000000"/>
          <w:sz w:val="24"/>
          <w:szCs w:val="24"/>
        </w:rPr>
        <w:t xml:space="preserve">  </w:t>
      </w:r>
      <w:r w:rsidRPr="00647CE7">
        <w:rPr>
          <w:rFonts w:ascii="宋体" w:hAnsi="宋体"/>
          <w:color w:val="000000"/>
          <w:sz w:val="24"/>
          <w:szCs w:val="24"/>
        </w:rPr>
        <w:t>本合同的</w:t>
      </w:r>
      <w:r w:rsidRPr="00647CE7">
        <w:rPr>
          <w:rFonts w:ascii="宋体" w:hAnsi="宋体" w:hint="eastAsia"/>
          <w:color w:val="000000"/>
          <w:sz w:val="24"/>
          <w:szCs w:val="24"/>
        </w:rPr>
        <w:t>未</w:t>
      </w:r>
      <w:r w:rsidRPr="00647CE7">
        <w:rPr>
          <w:rFonts w:ascii="宋体" w:hAnsi="宋体"/>
          <w:color w:val="000000"/>
          <w:sz w:val="24"/>
          <w:szCs w:val="24"/>
        </w:rPr>
        <w:t>尽事宜及本合同在履行过程中需变更的事</w:t>
      </w:r>
      <w:r w:rsidRPr="00647CE7">
        <w:rPr>
          <w:rFonts w:ascii="宋体" w:hAnsi="宋体" w:hint="eastAsia"/>
          <w:color w:val="000000"/>
          <w:sz w:val="24"/>
          <w:szCs w:val="24"/>
        </w:rPr>
        <w:t>项</w:t>
      </w:r>
      <w:r w:rsidRPr="00647CE7">
        <w:rPr>
          <w:rFonts w:ascii="宋体" w:hAnsi="宋体"/>
          <w:color w:val="000000"/>
          <w:sz w:val="24"/>
          <w:szCs w:val="24"/>
        </w:rPr>
        <w:t>，</w:t>
      </w:r>
      <w:r w:rsidRPr="00647CE7">
        <w:rPr>
          <w:rFonts w:ascii="宋体" w:hAnsi="宋体" w:hint="eastAsia"/>
          <w:color w:val="000000"/>
          <w:sz w:val="24"/>
          <w:szCs w:val="24"/>
        </w:rPr>
        <w:t>可由双方协商后签订补充协议并作为本合同附件。</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b/>
          <w:color w:val="000000"/>
          <w:sz w:val="24"/>
          <w:szCs w:val="24"/>
        </w:rPr>
        <w:t>第三十二条</w:t>
      </w:r>
      <w:r w:rsidRPr="00647CE7">
        <w:rPr>
          <w:rFonts w:ascii="宋体" w:hAnsi="宋体" w:hint="eastAsia"/>
          <w:color w:val="000000"/>
          <w:sz w:val="24"/>
          <w:szCs w:val="24"/>
        </w:rPr>
        <w:t xml:space="preserve"> </w:t>
      </w:r>
      <w:r w:rsidRPr="00647CE7">
        <w:rPr>
          <w:rFonts w:ascii="宋体" w:hAnsi="宋体" w:hint="eastAsia"/>
          <w:color w:val="000000"/>
          <w:sz w:val="24"/>
          <w:szCs w:val="24"/>
        </w:rPr>
        <w:t>合同附件与本合同具有同等法律效力。本合同及其附件内，空格部分填写的文字与印刷文字具有同等效力。</w:t>
      </w:r>
      <w:r w:rsidRPr="00647CE7">
        <w:rPr>
          <w:rFonts w:ascii="宋体" w:hAnsi="宋体"/>
          <w:color w:val="000000"/>
          <w:sz w:val="24"/>
          <w:szCs w:val="24"/>
        </w:rPr>
        <w:t>本合同补充条款、</w:t>
      </w:r>
      <w:r w:rsidRPr="00647CE7">
        <w:rPr>
          <w:rFonts w:ascii="宋体" w:hAnsi="宋体"/>
          <w:color w:val="000000"/>
          <w:sz w:val="24"/>
          <w:szCs w:val="24"/>
        </w:rPr>
        <w:t> </w:t>
      </w:r>
      <w:r w:rsidRPr="00647CE7">
        <w:rPr>
          <w:rFonts w:ascii="宋体" w:hAnsi="宋体"/>
          <w:color w:val="000000"/>
          <w:sz w:val="24"/>
          <w:szCs w:val="24"/>
        </w:rPr>
        <w:t>补充协议与</w:t>
      </w:r>
      <w:r w:rsidRPr="00647CE7">
        <w:rPr>
          <w:rFonts w:ascii="宋体" w:hAnsi="宋体" w:hint="eastAsia"/>
          <w:color w:val="000000"/>
          <w:sz w:val="24"/>
          <w:szCs w:val="24"/>
        </w:rPr>
        <w:t>本合同</w:t>
      </w:r>
      <w:r w:rsidRPr="00647CE7">
        <w:rPr>
          <w:rFonts w:ascii="宋体" w:hAnsi="宋体"/>
          <w:color w:val="000000"/>
          <w:sz w:val="24"/>
          <w:szCs w:val="24"/>
        </w:rPr>
        <w:t>条款不相一致的，以补充条款、补充协议为准。</w:t>
      </w:r>
    </w:p>
    <w:p w:rsidR="00671BF4" w:rsidRPr="00647CE7" w:rsidRDefault="00671BF4" w:rsidP="00E2643C">
      <w:pPr>
        <w:spacing w:line="360" w:lineRule="auto"/>
        <w:ind w:firstLineChars="196" w:firstLine="470"/>
        <w:rPr>
          <w:rFonts w:ascii="宋体" w:hAnsi="宋体"/>
          <w:color w:val="000000"/>
          <w:sz w:val="24"/>
          <w:szCs w:val="24"/>
        </w:rPr>
      </w:pPr>
      <w:r w:rsidRPr="00647CE7">
        <w:rPr>
          <w:rFonts w:ascii="宋体" w:hAnsi="宋体" w:hint="eastAsia"/>
          <w:b/>
          <w:color w:val="000000"/>
          <w:sz w:val="24"/>
          <w:szCs w:val="24"/>
        </w:rPr>
        <w:t>第三十三条</w:t>
      </w:r>
      <w:r w:rsidRPr="00647CE7">
        <w:rPr>
          <w:rFonts w:ascii="宋体" w:hAnsi="宋体" w:hint="eastAsia"/>
          <w:color w:val="000000"/>
          <w:sz w:val="24"/>
          <w:szCs w:val="24"/>
        </w:rPr>
        <w:t xml:space="preserve"> </w:t>
      </w:r>
      <w:r w:rsidRPr="00647CE7">
        <w:rPr>
          <w:rFonts w:ascii="宋体" w:hAnsi="宋体" w:hint="eastAsia"/>
          <w:color w:val="000000"/>
          <w:sz w:val="24"/>
          <w:szCs w:val="24"/>
        </w:rPr>
        <w:t>本合同连同附件共</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页，一式</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份，具有同等法律效力。合同持有情况如下：出卖人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份，买受人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份，市县房产行政主管理部门</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份。</w:t>
      </w:r>
    </w:p>
    <w:tbl>
      <w:tblPr>
        <w:tblW w:w="5000" w:type="pct"/>
        <w:tblLook w:val="04A0" w:firstRow="1" w:lastRow="0" w:firstColumn="1" w:lastColumn="0" w:noHBand="0" w:noVBand="1"/>
      </w:tblPr>
      <w:tblGrid>
        <w:gridCol w:w="4153"/>
        <w:gridCol w:w="4153"/>
      </w:tblGrid>
      <w:tr w:rsidR="00671BF4" w:rsidRPr="00903B9C" w:rsidTr="00A65BDC">
        <w:tc>
          <w:tcPr>
            <w:tcW w:w="2500" w:type="pct"/>
            <w:shd w:val="clear" w:color="auto" w:fill="auto"/>
          </w:tcPr>
          <w:p w:rsidR="00671BF4" w:rsidRPr="00903B9C" w:rsidRDefault="00671BF4" w:rsidP="00903B9C">
            <w:pPr>
              <w:spacing w:line="360" w:lineRule="auto"/>
              <w:jc w:val="left"/>
              <w:rPr>
                <w:rFonts w:ascii="宋体" w:hAnsi="宋体"/>
                <w:color w:val="000000"/>
                <w:sz w:val="24"/>
                <w:szCs w:val="24"/>
              </w:rPr>
            </w:pPr>
            <w:r w:rsidRPr="00903B9C">
              <w:rPr>
                <w:rFonts w:ascii="宋体" w:hAnsi="宋体" w:hint="eastAsia"/>
                <w:color w:val="000000"/>
                <w:sz w:val="24"/>
                <w:szCs w:val="24"/>
              </w:rPr>
              <w:t>出卖人（签章）：</w:t>
            </w:r>
            <w:r w:rsidRPr="00903B9C">
              <w:rPr>
                <w:rFonts w:ascii="宋体" w:hAnsi="宋体" w:hint="eastAsia"/>
                <w:color w:val="000000"/>
                <w:sz w:val="24"/>
                <w:szCs w:val="24"/>
              </w:rPr>
              <w:t xml:space="preserve"> </w:t>
            </w:r>
            <w:r w:rsidRPr="00903B9C">
              <w:rPr>
                <w:rFonts w:ascii="宋体" w:hAnsi="宋体" w:hint="eastAsia"/>
                <w:color w:val="000000"/>
                <w:sz w:val="24"/>
                <w:szCs w:val="24"/>
                <w:u w:val="single"/>
              </w:rPr>
              <w:t xml:space="preserve">                </w:t>
            </w:r>
            <w:r w:rsidRPr="00903B9C">
              <w:rPr>
                <w:rFonts w:ascii="宋体" w:hAnsi="宋体" w:hint="eastAsia"/>
                <w:color w:val="000000"/>
                <w:sz w:val="24"/>
                <w:szCs w:val="24"/>
              </w:rPr>
              <w:t xml:space="preserve">       </w:t>
            </w:r>
          </w:p>
        </w:tc>
        <w:tc>
          <w:tcPr>
            <w:tcW w:w="2500" w:type="pct"/>
            <w:shd w:val="clear" w:color="auto" w:fill="auto"/>
          </w:tcPr>
          <w:p w:rsidR="00671BF4" w:rsidRPr="00903B9C" w:rsidRDefault="00671BF4" w:rsidP="00903B9C">
            <w:pPr>
              <w:spacing w:line="360" w:lineRule="auto"/>
              <w:jc w:val="left"/>
              <w:rPr>
                <w:rFonts w:ascii="宋体" w:hAnsi="宋体"/>
                <w:color w:val="000000"/>
                <w:sz w:val="24"/>
                <w:szCs w:val="24"/>
              </w:rPr>
            </w:pPr>
            <w:r w:rsidRPr="00903B9C">
              <w:rPr>
                <w:rFonts w:ascii="宋体" w:hAnsi="宋体" w:hint="eastAsia"/>
                <w:color w:val="000000"/>
                <w:sz w:val="24"/>
                <w:szCs w:val="24"/>
              </w:rPr>
              <w:t xml:space="preserve"> </w:t>
            </w:r>
            <w:r w:rsidRPr="00903B9C">
              <w:rPr>
                <w:rFonts w:ascii="宋体" w:hAnsi="宋体" w:hint="eastAsia"/>
                <w:color w:val="000000"/>
                <w:sz w:val="24"/>
                <w:szCs w:val="24"/>
              </w:rPr>
              <w:t>买受人（签章）：</w:t>
            </w:r>
            <w:r w:rsidRPr="00903B9C">
              <w:rPr>
                <w:rFonts w:ascii="宋体" w:hAnsi="宋体" w:hint="eastAsia"/>
                <w:color w:val="000000"/>
                <w:sz w:val="24"/>
                <w:szCs w:val="24"/>
                <w:u w:val="single"/>
              </w:rPr>
              <w:t xml:space="preserve">             </w:t>
            </w:r>
          </w:p>
        </w:tc>
      </w:tr>
      <w:tr w:rsidR="00671BF4" w:rsidRPr="00903B9C" w:rsidTr="00A65BDC">
        <w:tc>
          <w:tcPr>
            <w:tcW w:w="2500" w:type="pct"/>
            <w:shd w:val="clear" w:color="auto" w:fill="auto"/>
          </w:tcPr>
          <w:p w:rsidR="00671BF4" w:rsidRPr="00903B9C" w:rsidRDefault="00671BF4" w:rsidP="00903B9C">
            <w:pPr>
              <w:spacing w:line="360" w:lineRule="auto"/>
              <w:jc w:val="left"/>
              <w:rPr>
                <w:rFonts w:ascii="宋体" w:hAnsi="宋体"/>
                <w:color w:val="000000"/>
                <w:sz w:val="24"/>
                <w:szCs w:val="24"/>
              </w:rPr>
            </w:pPr>
            <w:r w:rsidRPr="00903B9C">
              <w:rPr>
                <w:rFonts w:ascii="宋体" w:hAnsi="宋体" w:hint="eastAsia"/>
                <w:color w:val="000000"/>
                <w:sz w:val="24"/>
                <w:szCs w:val="24"/>
              </w:rPr>
              <w:t>【法定代表人】：</w:t>
            </w:r>
            <w:r w:rsidRPr="00903B9C">
              <w:rPr>
                <w:rFonts w:ascii="宋体" w:hAnsi="宋体" w:hint="eastAsia"/>
                <w:color w:val="000000"/>
                <w:sz w:val="24"/>
                <w:szCs w:val="24"/>
                <w:u w:val="single"/>
              </w:rPr>
              <w:t xml:space="preserve">                  </w:t>
            </w:r>
            <w:r w:rsidRPr="00903B9C">
              <w:rPr>
                <w:rFonts w:ascii="宋体" w:hAnsi="宋体" w:hint="eastAsia"/>
                <w:color w:val="000000"/>
                <w:sz w:val="24"/>
                <w:szCs w:val="24"/>
              </w:rPr>
              <w:t xml:space="preserve">        </w:t>
            </w:r>
          </w:p>
        </w:tc>
        <w:tc>
          <w:tcPr>
            <w:tcW w:w="2500" w:type="pct"/>
            <w:shd w:val="clear" w:color="auto" w:fill="auto"/>
          </w:tcPr>
          <w:p w:rsidR="00671BF4" w:rsidRPr="00903B9C" w:rsidRDefault="00671BF4" w:rsidP="00903B9C">
            <w:pPr>
              <w:spacing w:line="360" w:lineRule="auto"/>
              <w:jc w:val="left"/>
              <w:rPr>
                <w:rFonts w:ascii="宋体" w:hAnsi="宋体"/>
                <w:color w:val="000000"/>
                <w:sz w:val="24"/>
                <w:szCs w:val="24"/>
              </w:rPr>
            </w:pPr>
            <w:r w:rsidRPr="00903B9C">
              <w:rPr>
                <w:rFonts w:ascii="宋体" w:hAnsi="宋体" w:hint="eastAsia"/>
                <w:color w:val="000000"/>
                <w:sz w:val="24"/>
                <w:szCs w:val="24"/>
              </w:rPr>
              <w:t>【法定代表人】：</w:t>
            </w:r>
            <w:r w:rsidRPr="00903B9C">
              <w:rPr>
                <w:rFonts w:ascii="宋体" w:hAnsi="宋体" w:hint="eastAsia"/>
                <w:color w:val="000000"/>
                <w:sz w:val="24"/>
                <w:szCs w:val="24"/>
                <w:u w:val="single"/>
              </w:rPr>
              <w:t xml:space="preserve">             </w:t>
            </w:r>
          </w:p>
        </w:tc>
      </w:tr>
      <w:tr w:rsidR="00671BF4" w:rsidRPr="00903B9C" w:rsidTr="00A65BDC">
        <w:tc>
          <w:tcPr>
            <w:tcW w:w="2500" w:type="pct"/>
            <w:shd w:val="clear" w:color="auto" w:fill="auto"/>
          </w:tcPr>
          <w:p w:rsidR="00671BF4" w:rsidRPr="00903B9C" w:rsidRDefault="00671BF4" w:rsidP="00903B9C">
            <w:pPr>
              <w:spacing w:line="360" w:lineRule="auto"/>
              <w:jc w:val="left"/>
              <w:rPr>
                <w:rFonts w:ascii="宋体" w:hAnsi="宋体"/>
                <w:color w:val="000000"/>
                <w:sz w:val="24"/>
                <w:szCs w:val="24"/>
              </w:rPr>
            </w:pPr>
            <w:r w:rsidRPr="00903B9C">
              <w:rPr>
                <w:rFonts w:ascii="宋体" w:hAnsi="宋体" w:hint="eastAsia"/>
                <w:color w:val="000000"/>
                <w:sz w:val="24"/>
                <w:szCs w:val="24"/>
              </w:rPr>
              <w:t>【委托代理人（签章）】：</w:t>
            </w:r>
            <w:r w:rsidRPr="00903B9C">
              <w:rPr>
                <w:rFonts w:ascii="宋体" w:hAnsi="宋体" w:hint="eastAsia"/>
                <w:color w:val="000000"/>
                <w:sz w:val="24"/>
                <w:szCs w:val="24"/>
                <w:u w:val="single"/>
              </w:rPr>
              <w:t xml:space="preserve">           </w:t>
            </w:r>
            <w:r w:rsidRPr="00903B9C">
              <w:rPr>
                <w:rFonts w:ascii="宋体" w:hAnsi="宋体" w:hint="eastAsia"/>
                <w:color w:val="000000"/>
                <w:sz w:val="24"/>
                <w:szCs w:val="24"/>
              </w:rPr>
              <w:t xml:space="preserve">     </w:t>
            </w:r>
            <w:r w:rsidRPr="00903B9C">
              <w:rPr>
                <w:rFonts w:ascii="宋体" w:hAnsi="宋体"/>
                <w:color w:val="000000"/>
                <w:sz w:val="24"/>
                <w:szCs w:val="24"/>
              </w:rPr>
              <w:t xml:space="preserve"> </w:t>
            </w:r>
            <w:r w:rsidRPr="00903B9C">
              <w:rPr>
                <w:rFonts w:ascii="宋体" w:hAnsi="宋体" w:hint="eastAsia"/>
                <w:color w:val="000000"/>
                <w:sz w:val="24"/>
                <w:szCs w:val="24"/>
              </w:rPr>
              <w:t xml:space="preserve"> </w:t>
            </w:r>
          </w:p>
        </w:tc>
        <w:tc>
          <w:tcPr>
            <w:tcW w:w="2500" w:type="pct"/>
            <w:shd w:val="clear" w:color="auto" w:fill="auto"/>
          </w:tcPr>
          <w:p w:rsidR="00671BF4" w:rsidRPr="00903B9C" w:rsidRDefault="00671BF4" w:rsidP="00903B9C">
            <w:pPr>
              <w:spacing w:line="360" w:lineRule="auto"/>
              <w:jc w:val="left"/>
              <w:rPr>
                <w:rFonts w:ascii="宋体" w:hAnsi="宋体"/>
                <w:color w:val="000000"/>
                <w:sz w:val="24"/>
                <w:szCs w:val="24"/>
              </w:rPr>
            </w:pPr>
            <w:r w:rsidRPr="00903B9C">
              <w:rPr>
                <w:rFonts w:ascii="宋体" w:hAnsi="宋体" w:hint="eastAsia"/>
                <w:color w:val="000000"/>
                <w:sz w:val="24"/>
                <w:szCs w:val="24"/>
              </w:rPr>
              <w:t>【委托代理人（签章）】：</w:t>
            </w:r>
            <w:r w:rsidRPr="00903B9C">
              <w:rPr>
                <w:rFonts w:ascii="宋体" w:hAnsi="宋体" w:hint="eastAsia"/>
                <w:color w:val="000000"/>
                <w:sz w:val="24"/>
                <w:szCs w:val="24"/>
                <w:u w:val="single"/>
              </w:rPr>
              <w:t xml:space="preserve">             </w:t>
            </w:r>
          </w:p>
        </w:tc>
      </w:tr>
      <w:tr w:rsidR="00671BF4" w:rsidRPr="00903B9C" w:rsidTr="00A65BDC">
        <w:tc>
          <w:tcPr>
            <w:tcW w:w="2500" w:type="pct"/>
            <w:shd w:val="clear" w:color="auto" w:fill="auto"/>
          </w:tcPr>
          <w:p w:rsidR="00671BF4" w:rsidRPr="00903B9C" w:rsidRDefault="00671BF4" w:rsidP="00903B9C">
            <w:pPr>
              <w:spacing w:line="360" w:lineRule="auto"/>
              <w:jc w:val="left"/>
              <w:rPr>
                <w:rFonts w:ascii="宋体" w:hAnsi="宋体"/>
                <w:color w:val="000000"/>
                <w:sz w:val="24"/>
                <w:szCs w:val="24"/>
              </w:rPr>
            </w:pPr>
            <w:r w:rsidRPr="00903B9C">
              <w:rPr>
                <w:rFonts w:ascii="宋体" w:hAnsi="宋体" w:hint="eastAsia"/>
                <w:color w:val="000000"/>
                <w:sz w:val="24"/>
                <w:szCs w:val="24"/>
                <w:u w:val="single"/>
              </w:rPr>
              <w:t xml:space="preserve">      </w:t>
            </w:r>
            <w:r w:rsidRPr="00903B9C">
              <w:rPr>
                <w:rFonts w:ascii="宋体" w:hAnsi="宋体" w:hint="eastAsia"/>
                <w:color w:val="000000"/>
                <w:sz w:val="24"/>
                <w:szCs w:val="24"/>
              </w:rPr>
              <w:t>年</w:t>
            </w:r>
            <w:r w:rsidRPr="00903B9C">
              <w:rPr>
                <w:rFonts w:ascii="宋体" w:hAnsi="宋体" w:hint="eastAsia"/>
                <w:color w:val="000000"/>
                <w:sz w:val="24"/>
                <w:szCs w:val="24"/>
                <w:u w:val="single"/>
              </w:rPr>
              <w:t xml:space="preserve">    </w:t>
            </w:r>
            <w:r w:rsidRPr="00903B9C">
              <w:rPr>
                <w:rFonts w:ascii="宋体" w:hAnsi="宋体" w:hint="eastAsia"/>
                <w:color w:val="000000"/>
                <w:sz w:val="24"/>
                <w:szCs w:val="24"/>
              </w:rPr>
              <w:t>月</w:t>
            </w:r>
            <w:r w:rsidRPr="00903B9C">
              <w:rPr>
                <w:rFonts w:ascii="宋体" w:hAnsi="宋体" w:hint="eastAsia"/>
                <w:color w:val="000000"/>
                <w:sz w:val="24"/>
                <w:szCs w:val="24"/>
                <w:u w:val="single"/>
              </w:rPr>
              <w:t xml:space="preserve">    </w:t>
            </w:r>
            <w:r w:rsidRPr="00903B9C">
              <w:rPr>
                <w:rFonts w:ascii="宋体" w:hAnsi="宋体" w:hint="eastAsia"/>
                <w:color w:val="000000"/>
                <w:sz w:val="24"/>
                <w:szCs w:val="24"/>
              </w:rPr>
              <w:t>日</w:t>
            </w:r>
            <w:r w:rsidRPr="00903B9C">
              <w:rPr>
                <w:rFonts w:ascii="宋体" w:hAnsi="宋体" w:hint="eastAsia"/>
                <w:color w:val="000000"/>
                <w:sz w:val="24"/>
                <w:szCs w:val="24"/>
              </w:rPr>
              <w:t xml:space="preserve">                       </w:t>
            </w:r>
          </w:p>
        </w:tc>
        <w:tc>
          <w:tcPr>
            <w:tcW w:w="2500" w:type="pct"/>
            <w:shd w:val="clear" w:color="auto" w:fill="auto"/>
          </w:tcPr>
          <w:p w:rsidR="00671BF4" w:rsidRPr="00903B9C" w:rsidRDefault="00671BF4" w:rsidP="00903B9C">
            <w:pPr>
              <w:spacing w:line="360" w:lineRule="auto"/>
              <w:jc w:val="left"/>
              <w:rPr>
                <w:rFonts w:ascii="宋体" w:hAnsi="宋体"/>
                <w:color w:val="000000"/>
                <w:sz w:val="24"/>
                <w:szCs w:val="24"/>
              </w:rPr>
            </w:pPr>
            <w:r w:rsidRPr="00903B9C">
              <w:rPr>
                <w:rFonts w:ascii="宋体" w:hAnsi="宋体" w:hint="eastAsia"/>
                <w:color w:val="000000"/>
                <w:sz w:val="24"/>
                <w:szCs w:val="24"/>
                <w:u w:val="single"/>
              </w:rPr>
              <w:t xml:space="preserve">    </w:t>
            </w:r>
            <w:r w:rsidRPr="00903B9C">
              <w:rPr>
                <w:rFonts w:ascii="宋体" w:hAnsi="宋体" w:hint="eastAsia"/>
                <w:color w:val="000000"/>
                <w:sz w:val="24"/>
                <w:szCs w:val="24"/>
              </w:rPr>
              <w:t>年</w:t>
            </w:r>
            <w:r w:rsidRPr="00903B9C">
              <w:rPr>
                <w:rFonts w:ascii="宋体" w:hAnsi="宋体" w:hint="eastAsia"/>
                <w:color w:val="000000"/>
                <w:sz w:val="24"/>
                <w:szCs w:val="24"/>
                <w:u w:val="single"/>
              </w:rPr>
              <w:t xml:space="preserve">    </w:t>
            </w:r>
            <w:r w:rsidRPr="00903B9C">
              <w:rPr>
                <w:rFonts w:ascii="宋体" w:hAnsi="宋体" w:hint="eastAsia"/>
                <w:color w:val="000000"/>
                <w:sz w:val="24"/>
                <w:szCs w:val="24"/>
              </w:rPr>
              <w:t>月</w:t>
            </w:r>
            <w:r w:rsidRPr="00903B9C">
              <w:rPr>
                <w:rFonts w:ascii="宋体" w:hAnsi="宋体" w:hint="eastAsia"/>
                <w:color w:val="000000"/>
                <w:sz w:val="24"/>
                <w:szCs w:val="24"/>
                <w:u w:val="single"/>
              </w:rPr>
              <w:t xml:space="preserve">    </w:t>
            </w:r>
            <w:r w:rsidRPr="00903B9C">
              <w:rPr>
                <w:rFonts w:ascii="宋体" w:hAnsi="宋体" w:hint="eastAsia"/>
                <w:color w:val="000000"/>
                <w:sz w:val="24"/>
                <w:szCs w:val="24"/>
              </w:rPr>
              <w:t>日</w:t>
            </w:r>
          </w:p>
        </w:tc>
      </w:tr>
      <w:tr w:rsidR="00671BF4" w:rsidRPr="00903B9C" w:rsidTr="00A65BDC">
        <w:tc>
          <w:tcPr>
            <w:tcW w:w="2500" w:type="pct"/>
            <w:shd w:val="clear" w:color="auto" w:fill="auto"/>
          </w:tcPr>
          <w:p w:rsidR="00671BF4" w:rsidRPr="00903B9C" w:rsidRDefault="00671BF4" w:rsidP="00903B9C">
            <w:pPr>
              <w:spacing w:line="360" w:lineRule="auto"/>
              <w:jc w:val="left"/>
              <w:rPr>
                <w:rFonts w:ascii="宋体" w:hAnsi="宋体"/>
                <w:color w:val="000000"/>
                <w:sz w:val="24"/>
                <w:szCs w:val="24"/>
              </w:rPr>
            </w:pPr>
            <w:r w:rsidRPr="00903B9C">
              <w:rPr>
                <w:rFonts w:ascii="宋体" w:hAnsi="宋体" w:hint="eastAsia"/>
                <w:color w:val="000000"/>
                <w:sz w:val="24"/>
                <w:szCs w:val="24"/>
              </w:rPr>
              <w:t>签订于</w:t>
            </w:r>
            <w:r w:rsidRPr="00903B9C">
              <w:rPr>
                <w:rFonts w:ascii="宋体" w:hAnsi="宋体" w:hint="eastAsia"/>
                <w:color w:val="000000"/>
                <w:sz w:val="24"/>
                <w:szCs w:val="24"/>
                <w:u w:val="single"/>
              </w:rPr>
              <w:t xml:space="preserve">             </w:t>
            </w:r>
            <w:r w:rsidRPr="00903B9C">
              <w:rPr>
                <w:rFonts w:ascii="宋体" w:hAnsi="宋体" w:hint="eastAsia"/>
                <w:color w:val="000000"/>
                <w:sz w:val="24"/>
                <w:szCs w:val="24"/>
              </w:rPr>
              <w:t xml:space="preserve">                       </w:t>
            </w:r>
          </w:p>
        </w:tc>
        <w:tc>
          <w:tcPr>
            <w:tcW w:w="2500" w:type="pct"/>
            <w:shd w:val="clear" w:color="auto" w:fill="auto"/>
          </w:tcPr>
          <w:p w:rsidR="00671BF4" w:rsidRPr="00903B9C" w:rsidRDefault="00671BF4" w:rsidP="00903B9C">
            <w:pPr>
              <w:spacing w:line="360" w:lineRule="auto"/>
              <w:jc w:val="left"/>
              <w:rPr>
                <w:rFonts w:ascii="宋体" w:hAnsi="宋体"/>
                <w:color w:val="000000"/>
                <w:sz w:val="24"/>
                <w:szCs w:val="24"/>
              </w:rPr>
            </w:pPr>
            <w:r w:rsidRPr="00903B9C">
              <w:rPr>
                <w:rFonts w:ascii="宋体" w:hAnsi="宋体" w:hint="eastAsia"/>
                <w:color w:val="000000"/>
                <w:sz w:val="24"/>
                <w:szCs w:val="24"/>
              </w:rPr>
              <w:t xml:space="preserve"> </w:t>
            </w:r>
            <w:r w:rsidRPr="00903B9C">
              <w:rPr>
                <w:rFonts w:ascii="宋体" w:hAnsi="宋体" w:hint="eastAsia"/>
                <w:color w:val="000000"/>
                <w:sz w:val="24"/>
                <w:szCs w:val="24"/>
              </w:rPr>
              <w:t>签订于</w:t>
            </w:r>
            <w:r w:rsidRPr="00903B9C">
              <w:rPr>
                <w:rFonts w:ascii="宋体" w:hAnsi="宋体" w:hint="eastAsia"/>
                <w:color w:val="000000"/>
                <w:sz w:val="24"/>
                <w:szCs w:val="24"/>
                <w:u w:val="single"/>
              </w:rPr>
              <w:t xml:space="preserve">             </w:t>
            </w:r>
          </w:p>
        </w:tc>
      </w:tr>
    </w:tbl>
    <w:p w:rsidR="00671BF4" w:rsidRPr="00647CE7" w:rsidRDefault="00671BF4" w:rsidP="00647CE7">
      <w:pPr>
        <w:spacing w:line="360" w:lineRule="auto"/>
        <w:rPr>
          <w:rFonts w:ascii="宋体" w:hAnsi="宋体"/>
          <w:color w:val="000000"/>
          <w:sz w:val="24"/>
          <w:szCs w:val="24"/>
        </w:rPr>
      </w:pP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附件一：房屋平面图</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附件二：公共部位与公用房屋分摊建筑面积构成说明</w:t>
      </w:r>
      <w:r w:rsidRPr="00647CE7">
        <w:rPr>
          <w:rFonts w:ascii="宋体" w:hAnsi="宋体" w:hint="eastAsia"/>
          <w:b/>
          <w:color w:val="000000"/>
          <w:sz w:val="24"/>
          <w:szCs w:val="24"/>
        </w:rPr>
        <w:t>，</w:t>
      </w:r>
      <w:r w:rsidRPr="00647CE7">
        <w:rPr>
          <w:rFonts w:ascii="宋体" w:hAnsi="宋体" w:hint="eastAsia"/>
          <w:color w:val="000000"/>
          <w:sz w:val="24"/>
          <w:szCs w:val="24"/>
        </w:rPr>
        <w:t>分摊建筑面积及不属公共部位以及不属于公用房屋分摊建筑部分的面积</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附件三：该商品房取得抵押权人同意销售的证明及抵押当事人的相关约定</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附件四：计价方式及价款的其他约定</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附件五：具体付款方式及期限的约定</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附件六：装饰、附属设施和设备、小区建设等标准</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lastRenderedPageBreak/>
        <w:t>附件七：能源消耗指标、节能措施和保护要求、保温工程保修期</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附件八：前期物业服务内容的约定</w:t>
      </w:r>
    </w:p>
    <w:p w:rsidR="00671BF4" w:rsidRPr="00647CE7" w:rsidRDefault="00671BF4" w:rsidP="00647CE7">
      <w:pPr>
        <w:pStyle w:val="aff3"/>
        <w:spacing w:line="360" w:lineRule="auto"/>
        <w:ind w:firstLineChars="600" w:firstLine="1440"/>
        <w:rPr>
          <w:rFonts w:hAnsi="宋体"/>
          <w:color w:val="000000"/>
          <w:sz w:val="24"/>
          <w:szCs w:val="24"/>
        </w:rPr>
      </w:pPr>
      <w:r w:rsidRPr="00647CE7">
        <w:rPr>
          <w:rFonts w:hAnsi="宋体" w:hint="eastAsia"/>
          <w:color w:val="000000"/>
          <w:sz w:val="24"/>
          <w:szCs w:val="24"/>
        </w:rPr>
        <w:t>1.前期物业服务内容及质量</w:t>
      </w:r>
    </w:p>
    <w:p w:rsidR="00671BF4" w:rsidRPr="00647CE7" w:rsidRDefault="00671BF4" w:rsidP="00647CE7">
      <w:pPr>
        <w:pStyle w:val="aff3"/>
        <w:spacing w:line="360" w:lineRule="auto"/>
        <w:ind w:firstLineChars="600" w:firstLine="1440"/>
        <w:rPr>
          <w:rFonts w:hAnsi="宋体"/>
          <w:color w:val="000000"/>
          <w:sz w:val="24"/>
          <w:szCs w:val="24"/>
        </w:rPr>
      </w:pPr>
      <w:r w:rsidRPr="00647CE7">
        <w:rPr>
          <w:rFonts w:hAnsi="宋体" w:hint="eastAsia"/>
          <w:color w:val="000000"/>
          <w:sz w:val="24"/>
          <w:szCs w:val="24"/>
        </w:rPr>
        <w:t>2.物业服务临时管理规约</w:t>
      </w:r>
    </w:p>
    <w:p w:rsidR="00671BF4" w:rsidRPr="00647CE7" w:rsidRDefault="00671BF4" w:rsidP="00647CE7">
      <w:pPr>
        <w:pStyle w:val="aff3"/>
        <w:spacing w:line="360" w:lineRule="auto"/>
        <w:ind w:firstLineChars="600" w:firstLine="1440"/>
        <w:rPr>
          <w:rFonts w:hAnsi="宋体"/>
          <w:color w:val="000000"/>
          <w:sz w:val="24"/>
          <w:szCs w:val="24"/>
        </w:rPr>
      </w:pPr>
      <w:r w:rsidRPr="00647CE7">
        <w:rPr>
          <w:rFonts w:hAnsi="宋体" w:hint="eastAsia"/>
          <w:color w:val="000000"/>
          <w:sz w:val="24"/>
          <w:szCs w:val="24"/>
        </w:rPr>
        <w:t>3.前期物业服务费用项目及价格</w:t>
      </w:r>
    </w:p>
    <w:p w:rsidR="00671BF4" w:rsidRPr="00647CE7" w:rsidRDefault="00671BF4" w:rsidP="00647CE7">
      <w:pPr>
        <w:spacing w:line="360" w:lineRule="auto"/>
        <w:ind w:firstLineChars="200" w:firstLine="480"/>
        <w:rPr>
          <w:rFonts w:ascii="宋体" w:hAnsi="宋体" w:cs="宋体"/>
          <w:color w:val="000000"/>
          <w:kern w:val="0"/>
          <w:sz w:val="24"/>
          <w:szCs w:val="24"/>
        </w:rPr>
      </w:pPr>
      <w:r w:rsidRPr="00647CE7">
        <w:rPr>
          <w:rFonts w:ascii="宋体" w:hAnsi="宋体" w:cs="宋体" w:hint="eastAsia"/>
          <w:color w:val="000000"/>
          <w:kern w:val="0"/>
          <w:sz w:val="24"/>
          <w:szCs w:val="24"/>
        </w:rPr>
        <w:t>附件九：本合同补充协议</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附件十：</w:t>
      </w:r>
      <w:r w:rsidRPr="00647CE7">
        <w:rPr>
          <w:rFonts w:ascii="宋体" w:hAnsi="宋体" w:cs="Arial" w:hint="eastAsia"/>
          <w:color w:val="000000"/>
          <w:spacing w:val="8"/>
          <w:kern w:val="0"/>
          <w:sz w:val="24"/>
          <w:szCs w:val="24"/>
        </w:rPr>
        <w:t>出</w:t>
      </w:r>
      <w:r w:rsidRPr="00647CE7">
        <w:rPr>
          <w:rFonts w:ascii="宋体" w:hAnsi="宋体" w:cs="Arial"/>
          <w:color w:val="000000"/>
          <w:spacing w:val="8"/>
          <w:kern w:val="0"/>
          <w:sz w:val="24"/>
          <w:szCs w:val="24"/>
        </w:rPr>
        <w:t>卖人就商品房开发规划范围内的房屋及相关设施所作的说明和允诺具体</w:t>
      </w:r>
      <w:r w:rsidRPr="00647CE7">
        <w:rPr>
          <w:rFonts w:ascii="宋体" w:hAnsi="宋体" w:cs="Arial" w:hint="eastAsia"/>
          <w:color w:val="000000"/>
          <w:spacing w:val="8"/>
          <w:kern w:val="0"/>
          <w:sz w:val="24"/>
          <w:szCs w:val="24"/>
        </w:rPr>
        <w:t>事项等，以及</w:t>
      </w:r>
      <w:r w:rsidRPr="00647CE7">
        <w:rPr>
          <w:rFonts w:ascii="宋体" w:hAnsi="宋体" w:cs="Arial"/>
          <w:color w:val="000000"/>
          <w:spacing w:val="8"/>
          <w:kern w:val="0"/>
          <w:sz w:val="24"/>
          <w:szCs w:val="24"/>
        </w:rPr>
        <w:t>对</w:t>
      </w:r>
      <w:r w:rsidRPr="00647CE7">
        <w:rPr>
          <w:rFonts w:ascii="宋体" w:hAnsi="宋体" w:cs="Arial" w:hint="eastAsia"/>
          <w:color w:val="000000"/>
          <w:spacing w:val="8"/>
          <w:kern w:val="0"/>
          <w:sz w:val="24"/>
          <w:szCs w:val="24"/>
        </w:rPr>
        <w:t>该</w:t>
      </w:r>
      <w:r w:rsidRPr="00647CE7">
        <w:rPr>
          <w:rFonts w:ascii="宋体" w:hAnsi="宋体" w:cs="Arial"/>
          <w:color w:val="000000"/>
          <w:spacing w:val="8"/>
          <w:kern w:val="0"/>
          <w:sz w:val="24"/>
          <w:szCs w:val="24"/>
        </w:rPr>
        <w:t>商品房买卖有重大影响</w:t>
      </w:r>
      <w:r w:rsidRPr="00647CE7">
        <w:rPr>
          <w:rFonts w:ascii="宋体" w:hAnsi="宋体" w:cs="Arial" w:hint="eastAsia"/>
          <w:color w:val="000000"/>
          <w:spacing w:val="8"/>
          <w:kern w:val="0"/>
          <w:sz w:val="24"/>
          <w:szCs w:val="24"/>
        </w:rPr>
        <w:t>的</w:t>
      </w:r>
      <w:r w:rsidRPr="00647CE7">
        <w:rPr>
          <w:rFonts w:ascii="宋体" w:hAnsi="宋体" w:hint="eastAsia"/>
          <w:color w:val="000000"/>
          <w:kern w:val="0"/>
          <w:sz w:val="24"/>
          <w:szCs w:val="24"/>
        </w:rPr>
        <w:t>销售广告和宣传资料</w:t>
      </w:r>
      <w:r w:rsidRPr="00647CE7">
        <w:rPr>
          <w:rFonts w:ascii="宋体" w:hAnsi="宋体" w:hint="eastAsia"/>
          <w:color w:val="000000"/>
          <w:kern w:val="0"/>
          <w:sz w:val="24"/>
          <w:szCs w:val="24"/>
        </w:rPr>
        <w:t xml:space="preserve">       </w:t>
      </w:r>
    </w:p>
    <w:sectPr w:rsidR="00671BF4" w:rsidRPr="00647CE7">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671BF4"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FF7C"/>
    <w:multiLevelType w:val="singleLevel"/>
    <w:tmpl w:val="762E4D32"/>
    <w:lvl w:ilvl="0">
      <w:start w:val="1"/>
      <w:numFmt w:val="decimal"/>
      <w:lvlText w:val="%1."/>
      <w:lvlJc w:val="left"/>
      <w:pPr>
        <w:tabs>
          <w:tab w:val="num" w:pos="2040"/>
        </w:tabs>
        <w:ind w:left="2040" w:hanging="360"/>
      </w:pPr>
    </w:lvl>
  </w:abstractNum>
  <w:abstractNum w:abstractNumId="1" w15:restartNumberingAfterBreak="0">
    <w:nsid w:val="0FFFFF7D"/>
    <w:multiLevelType w:val="singleLevel"/>
    <w:tmpl w:val="DEE8E9E0"/>
    <w:lvl w:ilvl="0">
      <w:start w:val="1"/>
      <w:numFmt w:val="decimal"/>
      <w:lvlText w:val="%1."/>
      <w:lvlJc w:val="left"/>
      <w:pPr>
        <w:tabs>
          <w:tab w:val="num" w:pos="1620"/>
        </w:tabs>
        <w:ind w:left="1620" w:hanging="360"/>
      </w:pPr>
    </w:lvl>
  </w:abstractNum>
  <w:abstractNum w:abstractNumId="2" w15:restartNumberingAfterBreak="0">
    <w:nsid w:val="0FFFFF7E"/>
    <w:multiLevelType w:val="singleLevel"/>
    <w:tmpl w:val="D4D464F8"/>
    <w:lvl w:ilvl="0">
      <w:start w:val="1"/>
      <w:numFmt w:val="decimal"/>
      <w:lvlText w:val="%1."/>
      <w:lvlJc w:val="left"/>
      <w:pPr>
        <w:tabs>
          <w:tab w:val="num" w:pos="1200"/>
        </w:tabs>
        <w:ind w:left="1200" w:hanging="360"/>
      </w:pPr>
    </w:lvl>
  </w:abstractNum>
  <w:abstractNum w:abstractNumId="3" w15:restartNumberingAfterBreak="0">
    <w:nsid w:val="0FFFFF7F"/>
    <w:multiLevelType w:val="singleLevel"/>
    <w:tmpl w:val="10722DAC"/>
    <w:lvl w:ilvl="0">
      <w:start w:val="1"/>
      <w:numFmt w:val="decimal"/>
      <w:lvlText w:val="%1."/>
      <w:lvlJc w:val="left"/>
      <w:pPr>
        <w:tabs>
          <w:tab w:val="num" w:pos="780"/>
        </w:tabs>
        <w:ind w:left="780" w:hanging="360"/>
      </w:pPr>
    </w:lvl>
  </w:abstractNum>
  <w:abstractNum w:abstractNumId="4" w15:restartNumberingAfterBreak="0">
    <w:nsid w:val="0FFFFF80"/>
    <w:multiLevelType w:val="singleLevel"/>
    <w:tmpl w:val="912A92D0"/>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0FFFFF81"/>
    <w:multiLevelType w:val="singleLevel"/>
    <w:tmpl w:val="A81842A6"/>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0FFFFF82"/>
    <w:multiLevelType w:val="singleLevel"/>
    <w:tmpl w:val="6F686E8A"/>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0FFFFF83"/>
    <w:multiLevelType w:val="singleLevel"/>
    <w:tmpl w:val="2E12E9B6"/>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0FFFFF88"/>
    <w:multiLevelType w:val="singleLevel"/>
    <w:tmpl w:val="8C1A609A"/>
    <w:lvl w:ilvl="0">
      <w:start w:val="1"/>
      <w:numFmt w:val="decimal"/>
      <w:lvlText w:val="%1."/>
      <w:lvlJc w:val="left"/>
      <w:pPr>
        <w:tabs>
          <w:tab w:val="num" w:pos="360"/>
        </w:tabs>
        <w:ind w:left="360" w:hanging="360"/>
      </w:pPr>
    </w:lvl>
  </w:abstractNum>
  <w:abstractNum w:abstractNumId="9" w15:restartNumberingAfterBreak="0">
    <w:nsid w:val="0FFFFF89"/>
    <w:multiLevelType w:val="singleLevel"/>
    <w:tmpl w:val="6616CDB4"/>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5A87F69"/>
    <w:multiLevelType w:val="hybridMultilevel"/>
    <w:tmpl w:val="03E4BA1E"/>
    <w:lvl w:ilvl="0" w:tplc="475AB302">
      <w:start w:val="9"/>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1" w15:restartNumberingAfterBreak="0">
    <w:nsid w:val="18B228DB"/>
    <w:multiLevelType w:val="hybridMultilevel"/>
    <w:tmpl w:val="6038E31E"/>
    <w:lvl w:ilvl="0" w:tplc="96FE16C8">
      <w:start w:val="1"/>
      <w:numFmt w:val="japaneseCounting"/>
      <w:lvlText w:val="%1、"/>
      <w:lvlJc w:val="left"/>
      <w:pPr>
        <w:tabs>
          <w:tab w:val="num" w:pos="962"/>
        </w:tabs>
        <w:ind w:left="962" w:hanging="480"/>
      </w:pPr>
      <w:rPr>
        <w:rFonts w:hint="default"/>
      </w:rPr>
    </w:lvl>
    <w:lvl w:ilvl="1" w:tplc="6450D8D2">
      <w:start w:val="1"/>
      <w:numFmt w:val="lowerLetter"/>
      <w:lvlText w:val="%2)"/>
      <w:lvlJc w:val="left"/>
      <w:pPr>
        <w:tabs>
          <w:tab w:val="num" w:pos="1322"/>
        </w:tabs>
        <w:ind w:left="1322" w:hanging="420"/>
      </w:pPr>
    </w:lvl>
    <w:lvl w:ilvl="2" w:tplc="8DD0089E">
      <w:start w:val="1"/>
      <w:numFmt w:val="lowerRoman"/>
      <w:lvlText w:val="%3."/>
      <w:lvlJc w:val="right"/>
      <w:pPr>
        <w:tabs>
          <w:tab w:val="num" w:pos="1742"/>
        </w:tabs>
        <w:ind w:left="1742" w:hanging="420"/>
      </w:pPr>
    </w:lvl>
    <w:lvl w:ilvl="3" w:tplc="E19E104A">
      <w:start w:val="1"/>
      <w:numFmt w:val="decimal"/>
      <w:lvlText w:val="%4."/>
      <w:lvlJc w:val="left"/>
      <w:pPr>
        <w:tabs>
          <w:tab w:val="num" w:pos="2162"/>
        </w:tabs>
        <w:ind w:left="2162" w:hanging="420"/>
      </w:pPr>
    </w:lvl>
    <w:lvl w:ilvl="4" w:tplc="3E00D736">
      <w:start w:val="1"/>
      <w:numFmt w:val="lowerLetter"/>
      <w:lvlText w:val="%5)"/>
      <w:lvlJc w:val="left"/>
      <w:pPr>
        <w:tabs>
          <w:tab w:val="num" w:pos="2582"/>
        </w:tabs>
        <w:ind w:left="2582" w:hanging="420"/>
      </w:pPr>
    </w:lvl>
    <w:lvl w:ilvl="5" w:tplc="C486DC48">
      <w:start w:val="1"/>
      <w:numFmt w:val="lowerRoman"/>
      <w:lvlText w:val="%6."/>
      <w:lvlJc w:val="right"/>
      <w:pPr>
        <w:tabs>
          <w:tab w:val="num" w:pos="3002"/>
        </w:tabs>
        <w:ind w:left="3002" w:hanging="420"/>
      </w:pPr>
    </w:lvl>
    <w:lvl w:ilvl="6" w:tplc="52F63120">
      <w:start w:val="1"/>
      <w:numFmt w:val="decimal"/>
      <w:lvlText w:val="%7."/>
      <w:lvlJc w:val="left"/>
      <w:pPr>
        <w:tabs>
          <w:tab w:val="num" w:pos="3422"/>
        </w:tabs>
        <w:ind w:left="3422" w:hanging="420"/>
      </w:pPr>
    </w:lvl>
    <w:lvl w:ilvl="7" w:tplc="1576D792">
      <w:start w:val="1"/>
      <w:numFmt w:val="lowerLetter"/>
      <w:lvlText w:val="%8)"/>
      <w:lvlJc w:val="left"/>
      <w:pPr>
        <w:tabs>
          <w:tab w:val="num" w:pos="3842"/>
        </w:tabs>
        <w:ind w:left="3842" w:hanging="420"/>
      </w:pPr>
    </w:lvl>
    <w:lvl w:ilvl="8" w:tplc="914EEF90">
      <w:start w:val="1"/>
      <w:numFmt w:val="lowerRoman"/>
      <w:lvlText w:val="%9."/>
      <w:lvlJc w:val="right"/>
      <w:pPr>
        <w:tabs>
          <w:tab w:val="num" w:pos="4262"/>
        </w:tabs>
        <w:ind w:left="4262" w:hanging="420"/>
      </w:pPr>
    </w:lvl>
  </w:abstractNum>
  <w:abstractNum w:abstractNumId="12" w15:restartNumberingAfterBreak="0">
    <w:nsid w:val="2723329E"/>
    <w:multiLevelType w:val="hybridMultilevel"/>
    <w:tmpl w:val="86AAAEBC"/>
    <w:lvl w:ilvl="0" w:tplc="190C285A">
      <w:start w:val="3"/>
      <w:numFmt w:val="japaneseCounting"/>
      <w:lvlText w:val="第%1条"/>
      <w:lvlJc w:val="left"/>
      <w:pPr>
        <w:tabs>
          <w:tab w:val="num" w:pos="1575"/>
        </w:tabs>
        <w:ind w:left="1575" w:hanging="975"/>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313B5BBA"/>
    <w:multiLevelType w:val="hybridMultilevel"/>
    <w:tmpl w:val="E9B0CB22"/>
    <w:lvl w:ilvl="0" w:tplc="19CCEDDE">
      <w:start w:val="1"/>
      <w:numFmt w:val="decimal"/>
      <w:lvlText w:val="%1、"/>
      <w:lvlJc w:val="left"/>
      <w:pPr>
        <w:tabs>
          <w:tab w:val="num" w:pos="960"/>
        </w:tabs>
        <w:ind w:left="960" w:hanging="360"/>
      </w:pPr>
    </w:lvl>
    <w:lvl w:ilvl="1" w:tplc="8B9A3D7A">
      <w:start w:val="5"/>
      <w:numFmt w:val="japaneseCounting"/>
      <w:lvlText w:val="第%2条"/>
      <w:lvlJc w:val="left"/>
      <w:pPr>
        <w:tabs>
          <w:tab w:val="num" w:pos="1980"/>
        </w:tabs>
        <w:ind w:left="1980" w:hanging="9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F925163"/>
    <w:multiLevelType w:val="hybridMultilevel"/>
    <w:tmpl w:val="4E825290"/>
    <w:lvl w:ilvl="0" w:tplc="5A501C2C">
      <w:start w:val="1"/>
      <w:numFmt w:val="decimal"/>
      <w:lvlText w:val="%1、"/>
      <w:lvlJc w:val="left"/>
      <w:pPr>
        <w:tabs>
          <w:tab w:val="num" w:pos="1360"/>
        </w:tabs>
        <w:ind w:left="1360" w:hanging="720"/>
      </w:pPr>
      <w:rPr>
        <w:rFonts w:hint="eastAsia"/>
        <w:u w:val="none"/>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5" w15:restartNumberingAfterBreak="0">
    <w:nsid w:val="5680364E"/>
    <w:multiLevelType w:val="hybridMultilevel"/>
    <w:tmpl w:val="74D446CC"/>
    <w:lvl w:ilvl="0" w:tplc="23FCD7C0">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7B28BA4"/>
    <w:multiLevelType w:val="singleLevel"/>
    <w:tmpl w:val="218A030C"/>
    <w:lvl w:ilvl="0">
      <w:start w:val="1"/>
      <w:numFmt w:val="decimal"/>
      <w:suff w:val="nothing"/>
      <w:lvlText w:val="%1、"/>
      <w:lvlJc w:val="left"/>
      <w:pPr>
        <w:tabs>
          <w:tab w:val="num" w:pos="0"/>
        </w:tabs>
        <w:ind w:left="0" w:firstLine="0"/>
      </w:pPr>
    </w:lvl>
  </w:abstractNum>
  <w:abstractNum w:abstractNumId="17" w15:restartNumberingAfterBreak="0">
    <w:nsid w:val="57B2B88E"/>
    <w:multiLevelType w:val="singleLevel"/>
    <w:tmpl w:val="4BC41750"/>
    <w:lvl w:ilvl="0">
      <w:start w:val="1"/>
      <w:numFmt w:val="chineseCounting"/>
      <w:suff w:val="nothing"/>
      <w:lvlText w:val="%1、"/>
      <w:lvlJc w:val="left"/>
      <w:pPr>
        <w:tabs>
          <w:tab w:val="num" w:pos="0"/>
        </w:tabs>
        <w:ind w:left="0" w:firstLine="0"/>
      </w:pPr>
    </w:lvl>
  </w:abstractNum>
  <w:abstractNum w:abstractNumId="18" w15:restartNumberingAfterBreak="0">
    <w:nsid w:val="57B2BD0C"/>
    <w:multiLevelType w:val="singleLevel"/>
    <w:tmpl w:val="B818FB68"/>
    <w:lvl w:ilvl="0">
      <w:start w:val="1"/>
      <w:numFmt w:val="decimal"/>
      <w:suff w:val="nothing"/>
      <w:lvlText w:val="%1、"/>
      <w:lvlJc w:val="left"/>
      <w:pPr>
        <w:tabs>
          <w:tab w:val="num" w:pos="0"/>
        </w:tabs>
        <w:ind w:left="0" w:firstLine="0"/>
      </w:pPr>
    </w:lvl>
  </w:abstractNum>
  <w:abstractNum w:abstractNumId="19" w15:restartNumberingAfterBreak="0">
    <w:nsid w:val="57B2C019"/>
    <w:multiLevelType w:val="singleLevel"/>
    <w:tmpl w:val="6C78A8B0"/>
    <w:lvl w:ilvl="0">
      <w:start w:val="1"/>
      <w:numFmt w:val="decimal"/>
      <w:suff w:val="nothing"/>
      <w:lvlText w:val="%1、"/>
      <w:lvlJc w:val="left"/>
      <w:pPr>
        <w:tabs>
          <w:tab w:val="num" w:pos="0"/>
        </w:tabs>
        <w:ind w:left="0" w:firstLine="0"/>
      </w:pPr>
    </w:lvl>
  </w:abstractNum>
  <w:abstractNum w:abstractNumId="20" w15:restartNumberingAfterBreak="0">
    <w:nsid w:val="57B2C2C1"/>
    <w:multiLevelType w:val="singleLevel"/>
    <w:tmpl w:val="E438BE7E"/>
    <w:lvl w:ilvl="0">
      <w:start w:val="1"/>
      <w:numFmt w:val="decimal"/>
      <w:suff w:val="nothing"/>
      <w:lvlText w:val="%1、"/>
      <w:lvlJc w:val="left"/>
      <w:pPr>
        <w:tabs>
          <w:tab w:val="num" w:pos="0"/>
        </w:tabs>
        <w:ind w:left="0" w:firstLine="0"/>
      </w:pPr>
    </w:lvl>
  </w:abstractNum>
  <w:abstractNum w:abstractNumId="21" w15:restartNumberingAfterBreak="0">
    <w:nsid w:val="57B2C5A9"/>
    <w:multiLevelType w:val="singleLevel"/>
    <w:tmpl w:val="5CE05200"/>
    <w:lvl w:ilvl="0">
      <w:start w:val="1"/>
      <w:numFmt w:val="chineseCounting"/>
      <w:suff w:val="nothing"/>
      <w:lvlText w:val="%1、"/>
      <w:lvlJc w:val="left"/>
      <w:pPr>
        <w:tabs>
          <w:tab w:val="num" w:pos="0"/>
        </w:tabs>
        <w:ind w:left="0" w:firstLine="0"/>
      </w:pPr>
    </w:lvl>
  </w:abstractNum>
  <w:abstractNum w:abstractNumId="22" w15:restartNumberingAfterBreak="0">
    <w:nsid w:val="57B2C833"/>
    <w:multiLevelType w:val="singleLevel"/>
    <w:tmpl w:val="39A269F2"/>
    <w:lvl w:ilvl="0">
      <w:start w:val="1"/>
      <w:numFmt w:val="decimal"/>
      <w:suff w:val="nothing"/>
      <w:lvlText w:val="%1、"/>
      <w:lvlJc w:val="left"/>
      <w:pPr>
        <w:tabs>
          <w:tab w:val="num" w:pos="0"/>
        </w:tabs>
        <w:ind w:left="0" w:firstLine="0"/>
      </w:pPr>
    </w:lvl>
  </w:abstractNum>
  <w:abstractNum w:abstractNumId="23" w15:restartNumberingAfterBreak="0">
    <w:nsid w:val="57B5165D"/>
    <w:multiLevelType w:val="singleLevel"/>
    <w:tmpl w:val="F538EF12"/>
    <w:lvl w:ilvl="0">
      <w:start w:val="2"/>
      <w:numFmt w:val="decimal"/>
      <w:suff w:val="nothing"/>
      <w:lvlText w:val="(%1)"/>
      <w:lvlJc w:val="left"/>
      <w:pPr>
        <w:tabs>
          <w:tab w:val="num" w:pos="0"/>
        </w:tabs>
        <w:ind w:left="0" w:firstLine="0"/>
      </w:pPr>
    </w:lvl>
  </w:abstractNum>
  <w:abstractNum w:abstractNumId="24" w15:restartNumberingAfterBreak="0">
    <w:nsid w:val="57C4FE83"/>
    <w:multiLevelType w:val="singleLevel"/>
    <w:tmpl w:val="49826F4C"/>
    <w:lvl w:ilvl="0">
      <w:start w:val="2"/>
      <w:numFmt w:val="decimal"/>
      <w:suff w:val="nothing"/>
      <w:lvlText w:val="%1、"/>
      <w:lvlJc w:val="left"/>
      <w:pPr>
        <w:tabs>
          <w:tab w:val="num" w:pos="0"/>
        </w:tabs>
        <w:ind w:left="0" w:firstLine="0"/>
      </w:pPr>
    </w:lvl>
  </w:abstractNum>
  <w:abstractNum w:abstractNumId="25" w15:restartNumberingAfterBreak="0">
    <w:nsid w:val="57CE857C"/>
    <w:multiLevelType w:val="singleLevel"/>
    <w:tmpl w:val="11BCCE76"/>
    <w:lvl w:ilvl="0">
      <w:start w:val="1"/>
      <w:numFmt w:val="decimal"/>
      <w:suff w:val="nothing"/>
      <w:lvlText w:val="%1）"/>
      <w:lvlJc w:val="left"/>
      <w:pPr>
        <w:tabs>
          <w:tab w:val="num" w:pos="0"/>
        </w:tabs>
        <w:ind w:left="0" w:firstLine="0"/>
      </w:pPr>
    </w:lvl>
  </w:abstractNum>
  <w:abstractNum w:abstractNumId="26" w15:restartNumberingAfterBreak="0">
    <w:nsid w:val="57CE8DDC"/>
    <w:multiLevelType w:val="singleLevel"/>
    <w:tmpl w:val="20CCA87E"/>
    <w:lvl w:ilvl="0">
      <w:start w:val="1"/>
      <w:numFmt w:val="decimal"/>
      <w:suff w:val="nothing"/>
      <w:lvlText w:val="%1）"/>
      <w:lvlJc w:val="left"/>
      <w:pPr>
        <w:tabs>
          <w:tab w:val="num" w:pos="0"/>
        </w:tabs>
        <w:ind w:left="0" w:firstLine="0"/>
      </w:pPr>
    </w:lvl>
  </w:abstractNum>
  <w:abstractNum w:abstractNumId="27" w15:restartNumberingAfterBreak="0">
    <w:nsid w:val="57FAEA62"/>
    <w:multiLevelType w:val="singleLevel"/>
    <w:tmpl w:val="665C5D22"/>
    <w:lvl w:ilvl="0">
      <w:start w:val="1"/>
      <w:numFmt w:val="decimal"/>
      <w:suff w:val="nothing"/>
      <w:lvlText w:val="%1、"/>
      <w:lvlJc w:val="left"/>
      <w:pPr>
        <w:tabs>
          <w:tab w:val="num" w:pos="0"/>
        </w:tabs>
        <w:ind w:left="0" w:firstLine="0"/>
      </w:pPr>
    </w:lvl>
  </w:abstractNum>
  <w:abstractNum w:abstractNumId="28" w15:restartNumberingAfterBreak="0">
    <w:nsid w:val="57FB50F0"/>
    <w:multiLevelType w:val="singleLevel"/>
    <w:tmpl w:val="657CD95E"/>
    <w:lvl w:ilvl="0">
      <w:start w:val="1"/>
      <w:numFmt w:val="decimal"/>
      <w:suff w:val="nothing"/>
      <w:lvlText w:val="%1）"/>
      <w:lvlJc w:val="left"/>
      <w:pPr>
        <w:tabs>
          <w:tab w:val="num" w:pos="0"/>
        </w:tabs>
        <w:ind w:left="0" w:firstLine="0"/>
      </w:pPr>
    </w:lvl>
  </w:abstractNum>
  <w:abstractNum w:abstractNumId="29" w15:restartNumberingAfterBreak="0">
    <w:nsid w:val="5EB21CFA"/>
    <w:multiLevelType w:val="multilevel"/>
    <w:tmpl w:val="5EB21CFA"/>
    <w:lvl w:ilvl="0">
      <w:start w:val="1"/>
      <w:numFmt w:val="decimal"/>
      <w:lvlText w:val="第%1节"/>
      <w:lvlJc w:val="left"/>
      <w:pPr>
        <w:tabs>
          <w:tab w:val="num" w:pos="0"/>
        </w:tabs>
        <w:ind w:left="1080" w:hanging="1080"/>
      </w:pPr>
      <w:rPr>
        <w:rFonts w:hint="default"/>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30" w15:restartNumberingAfterBreak="0">
    <w:nsid w:val="648D5098"/>
    <w:multiLevelType w:val="hybridMultilevel"/>
    <w:tmpl w:val="1A047100"/>
    <w:lvl w:ilvl="0" w:tplc="927C1294">
      <w:start w:val="2"/>
      <w:numFmt w:val="decimal"/>
      <w:lvlText w:val="%1、"/>
      <w:lvlJc w:val="left"/>
      <w:pPr>
        <w:tabs>
          <w:tab w:val="num" w:pos="990"/>
        </w:tabs>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0"/>
  </w:num>
  <w:num w:numId="2">
    <w:abstractNumId w:val="14"/>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11"/>
  </w:num>
  <w:num w:numId="28">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037D3D"/>
    <w:rsid w:val="00067E54"/>
    <w:rsid w:val="00095637"/>
    <w:rsid w:val="000B1695"/>
    <w:rsid w:val="000C7FB7"/>
    <w:rsid w:val="00110BE5"/>
    <w:rsid w:val="00120849"/>
    <w:rsid w:val="002E0564"/>
    <w:rsid w:val="00376070"/>
    <w:rsid w:val="003860DF"/>
    <w:rsid w:val="0039248A"/>
    <w:rsid w:val="003A673C"/>
    <w:rsid w:val="003C05DA"/>
    <w:rsid w:val="003D4152"/>
    <w:rsid w:val="004B585D"/>
    <w:rsid w:val="004C5002"/>
    <w:rsid w:val="004E2141"/>
    <w:rsid w:val="00502E79"/>
    <w:rsid w:val="005902A0"/>
    <w:rsid w:val="00591246"/>
    <w:rsid w:val="00671BF4"/>
    <w:rsid w:val="006E079C"/>
    <w:rsid w:val="00714E68"/>
    <w:rsid w:val="00725B13"/>
    <w:rsid w:val="007E2D16"/>
    <w:rsid w:val="00822A46"/>
    <w:rsid w:val="00853A99"/>
    <w:rsid w:val="008D0600"/>
    <w:rsid w:val="00A239A3"/>
    <w:rsid w:val="00AC3DF6"/>
    <w:rsid w:val="00B108A4"/>
    <w:rsid w:val="00B24B93"/>
    <w:rsid w:val="00B9291A"/>
    <w:rsid w:val="00BC3FFD"/>
    <w:rsid w:val="00BF4C1B"/>
    <w:rsid w:val="00C27422"/>
    <w:rsid w:val="00C33656"/>
    <w:rsid w:val="00C73084"/>
    <w:rsid w:val="00CB012C"/>
    <w:rsid w:val="00CE6C4F"/>
    <w:rsid w:val="00D02DE1"/>
    <w:rsid w:val="00D43CC4"/>
    <w:rsid w:val="00D5145C"/>
    <w:rsid w:val="00DD0E5A"/>
    <w:rsid w:val="00E620B0"/>
    <w:rsid w:val="00E8418F"/>
    <w:rsid w:val="00EF50FC"/>
    <w:rsid w:val="00F356E1"/>
    <w:rsid w:val="00F75DC8"/>
    <w:rsid w:val="00F84564"/>
    <w:rsid w:val="00F869C3"/>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2"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iPriority w:val="9"/>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uiPriority w:val="9"/>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uiPriority w:val="9"/>
    <w:rsid w:val="00CB012C"/>
    <w:rPr>
      <w:rFonts w:ascii="Times New Roman" w:hAnsi="Times New Roman" w:cs="Times New Roman"/>
      <w:b/>
      <w:bCs/>
      <w:kern w:val="0"/>
      <w:sz w:val="24"/>
      <w:szCs w:val="24"/>
    </w:rPr>
  </w:style>
  <w:style w:type="table" w:styleId="a5">
    <w:name w:val="Table Grid"/>
    <w:basedOn w:val="a1"/>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uiPriority w:val="9"/>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uiPriority w:val="2"/>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2027</Words>
  <Characters>11556</Characters>
  <Application>Microsoft Office Word</Application>
  <DocSecurity>0</DocSecurity>
  <Lines>96</Lines>
  <Paragraphs>27</Paragraphs>
  <ScaleCrop>false</ScaleCrop>
  <Company/>
  <LinksUpToDate>false</LinksUpToDate>
  <CharactersWithSpaces>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2019-03-23T07:08:00Z</dcterms:created>
  <dcterms:modified xsi:type="dcterms:W3CDTF">2019-03-23T07:08:00Z</dcterms:modified>
</cp:coreProperties>
</file>