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049A2">
      <w:r>
        <w:rPr>
          <w:rFonts w:hint="eastAsia"/>
        </w:rPr>
        <w:t>一些整理</w:t>
      </w:r>
    </w:p>
    <w:p w:rsidR="00F049A2" w:rsidRDefault="00F049A2" w:rsidP="00F049A2">
      <w:pPr>
        <w:ind w:firstLine="420"/>
      </w:pPr>
      <w:r>
        <w:rPr>
          <w:rFonts w:hint="eastAsia"/>
        </w:rPr>
        <w:t>是</w:t>
      </w:r>
    </w:p>
    <w:p w:rsidR="00F049A2" w:rsidRDefault="00F049A2" w:rsidP="00F049A2">
      <w:pPr>
        <w:ind w:firstLine="420"/>
      </w:pPr>
      <w:r>
        <w:rPr>
          <w:rFonts w:hint="eastAsia"/>
        </w:rPr>
        <w:t>1.</w:t>
      </w:r>
    </w:p>
    <w:p w:rsidR="00F049A2" w:rsidRDefault="00DF2FB1" w:rsidP="00F049A2">
      <w:pPr>
        <w:ind w:firstLine="420"/>
      </w:pPr>
      <w:r>
        <w:rPr>
          <w:rFonts w:hint="eastAsia"/>
        </w:rPr>
        <w:t>公司的数据库层，</w:t>
      </w:r>
      <w:r w:rsidRPr="00DF2FB1">
        <w:t>eWorld.Data</w:t>
      </w:r>
      <w:r>
        <w:rPr>
          <w:rFonts w:hint="eastAsia"/>
        </w:rPr>
        <w:t>这种是封装好的，应该是单独抽出来一层，然后加入到所有的各个团队，比方十个团队，十个团队对于数据库的需求是不一样的，那不同团队自由去访问，但所有的数据库入口都给团队了。</w:t>
      </w:r>
    </w:p>
    <w:p w:rsidR="00DF2FB1" w:rsidRDefault="00DF2FB1" w:rsidP="00F049A2">
      <w:pPr>
        <w:ind w:firstLine="420"/>
      </w:pPr>
    </w:p>
    <w:p w:rsidR="00DF2FB1" w:rsidRDefault="00B46475" w:rsidP="00F049A2">
      <w:pPr>
        <w:ind w:firstLine="420"/>
      </w:pPr>
      <w:r>
        <w:rPr>
          <w:rFonts w:hint="eastAsia"/>
        </w:rPr>
        <w:t>自己写的DAL层就可以对各个数据库进行操作，通过ef。各个数据库仓库已经封装ok。</w:t>
      </w:r>
    </w:p>
    <w:p w:rsidR="00B46475" w:rsidRDefault="00B46475" w:rsidP="00F049A2">
      <w:pPr>
        <w:ind w:firstLine="420"/>
      </w:pPr>
    </w:p>
    <w:p w:rsidR="00B46475" w:rsidRDefault="00482981" w:rsidP="00F049A2">
      <w:pPr>
        <w:ind w:firstLine="420"/>
      </w:pPr>
      <w:r>
        <w:rPr>
          <w:rFonts w:hint="eastAsia"/>
        </w:rPr>
        <w:t>BLL层是各种逻辑的判断。</w:t>
      </w:r>
      <w:r w:rsidR="00FD268D">
        <w:rPr>
          <w:rFonts w:hint="eastAsia"/>
        </w:rPr>
        <w:t>事务这些都是在这里。</w:t>
      </w:r>
    </w:p>
    <w:p w:rsidR="00482981" w:rsidRDefault="00482981" w:rsidP="00F049A2">
      <w:pPr>
        <w:ind w:firstLine="420"/>
      </w:pPr>
    </w:p>
    <w:p w:rsidR="00482981" w:rsidRDefault="00482981" w:rsidP="00F049A2">
      <w:pPr>
        <w:ind w:firstLine="420"/>
      </w:pPr>
      <w:r>
        <w:rPr>
          <w:rFonts w:hint="eastAsia"/>
        </w:rPr>
        <w:t>其中各个层之间，参数走的是DTO，接口层是VO，需要MapTo转到DTO中的类。</w:t>
      </w:r>
    </w:p>
    <w:p w:rsidR="00482981" w:rsidRDefault="00482981" w:rsidP="00F049A2">
      <w:pPr>
        <w:ind w:firstLine="420"/>
      </w:pPr>
    </w:p>
    <w:p w:rsidR="00482981" w:rsidRDefault="00582308" w:rsidP="00F049A2">
      <w:pPr>
        <w:ind w:firstLine="420"/>
      </w:pPr>
      <w:r>
        <w:rPr>
          <w:rFonts w:hint="eastAsia"/>
        </w:rPr>
        <w:t>WCF契约层，契约，接口写在这里。</w:t>
      </w:r>
    </w:p>
    <w:p w:rsidR="00582308" w:rsidRDefault="00582308" w:rsidP="00F049A2">
      <w:pPr>
        <w:ind w:firstLine="420"/>
      </w:pPr>
      <w:r>
        <w:rPr>
          <w:rFonts w:hint="eastAsia"/>
        </w:rPr>
        <w:t>在实现中，统一用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_crmManage</w:t>
      </w:r>
      <w:r w:rsidRPr="00582308">
        <w:rPr>
          <w:rFonts w:hint="eastAsia"/>
        </w:rPr>
        <w:t>去操作方法。</w:t>
      </w:r>
      <w:r>
        <w:rPr>
          <w:rFonts w:hint="eastAsia"/>
        </w:rPr>
        <w:t>其实这些方法都是BLL层的方法。</w:t>
      </w:r>
    </w:p>
    <w:p w:rsidR="00582308" w:rsidRDefault="00582308" w:rsidP="00F049A2">
      <w:pPr>
        <w:ind w:firstLine="420"/>
      </w:pPr>
      <w:r>
        <w:rPr>
          <w:rFonts w:hint="eastAsia"/>
        </w:rPr>
        <w:t>这应该就是老马讲的，新加一层wcf服务层，之前写的DAL层，BLL层不变，本来是UI层去操作BLL层，这里是在WCF层中去操作BLL层中所有的方法，再把结果对外开放。</w:t>
      </w:r>
    </w:p>
    <w:p w:rsidR="00582308" w:rsidRDefault="00582308" w:rsidP="00F049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_crmManage.DeleteFriend(param);</w:t>
      </w:r>
    </w:p>
    <w:p w:rsidR="00582308" w:rsidRDefault="00582308" w:rsidP="00F049A2">
      <w:pPr>
        <w:ind w:firstLine="420"/>
      </w:pPr>
      <w:r>
        <w:rPr>
          <w:rFonts w:hint="eastAsia"/>
        </w:rPr>
        <w:t>客户端这边，其实我现在开发这边，我这台电脑</w:t>
      </w:r>
      <w:r w:rsidR="00E03121">
        <w:rPr>
          <w:rFonts w:hint="eastAsia"/>
        </w:rPr>
        <w:t>又是服务端，</w:t>
      </w:r>
      <w:r w:rsidR="00CF5F18">
        <w:rPr>
          <w:rFonts w:hint="eastAsia"/>
        </w:rPr>
        <w:t>自己写契约，</w:t>
      </w:r>
      <w:r w:rsidR="00E03121">
        <w:rPr>
          <w:rFonts w:hint="eastAsia"/>
        </w:rPr>
        <w:t>又是客户端</w:t>
      </w:r>
      <w:r>
        <w:rPr>
          <w:rFonts w:hint="eastAsia"/>
        </w:rPr>
        <w:t>，</w:t>
      </w:r>
      <w:r w:rsidR="00442285">
        <w:rPr>
          <w:rFonts w:hint="eastAsia"/>
        </w:rPr>
        <w:t>我的WebApi是配置在本地9503端口的，</w:t>
      </w:r>
      <w:r w:rsidR="00846ACD">
        <w:rPr>
          <w:rFonts w:hint="eastAsia"/>
        </w:rPr>
        <w:t>之前就配置好的，</w:t>
      </w:r>
      <w:r w:rsidR="00CF5F18">
        <w:rPr>
          <w:rFonts w:hint="eastAsia"/>
        </w:rPr>
        <w:t>默认就是</w:t>
      </w:r>
      <w:r w:rsidR="00106BFF">
        <w:rPr>
          <w:rFonts w:hint="eastAsia"/>
        </w:rPr>
        <w:t>wcf</w:t>
      </w:r>
      <w:r w:rsidR="009F5302">
        <w:t xml:space="preserve"> </w:t>
      </w:r>
      <w:r w:rsidR="009F5302">
        <w:rPr>
          <w:rFonts w:hint="eastAsia"/>
        </w:rPr>
        <w:t>client客户端。</w:t>
      </w:r>
      <w:r w:rsidR="00846ACD">
        <w:rPr>
          <w:rFonts w:hint="eastAsia"/>
        </w:rPr>
        <w:t>因为API端可以默认地去调用wcf服务端的任何方法。</w:t>
      </w:r>
    </w:p>
    <w:p w:rsidR="006326EA" w:rsidRDefault="006326EA" w:rsidP="00F049A2">
      <w:pPr>
        <w:ind w:firstLine="420"/>
      </w:pPr>
      <w:r>
        <w:rPr>
          <w:rFonts w:hint="eastAsia"/>
        </w:rPr>
        <w:t>看了，WebApi这里就是wcf的客户端client：</w:t>
      </w:r>
    </w:p>
    <w:p w:rsidR="006326EA" w:rsidRDefault="006326EA" w:rsidP="00482953">
      <w:pPr>
        <w:ind w:firstLine="420"/>
      </w:pPr>
      <w:r>
        <w:rPr>
          <w:noProof/>
        </w:rPr>
        <w:drawing>
          <wp:inline distT="0" distB="0" distL="0" distR="0" wp14:anchorId="3BD24C36" wp14:editId="076484D8">
            <wp:extent cx="5274310" cy="3103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D" w:rsidRDefault="00D559C4" w:rsidP="00F049A2">
      <w:pPr>
        <w:ind w:firstLine="420"/>
      </w:pPr>
      <w:r>
        <w:rPr>
          <w:rFonts w:hint="eastAsia"/>
        </w:rPr>
        <w:t>然后别人访问我的api，就可以通过各种方法来实现通信了。</w:t>
      </w:r>
    </w:p>
    <w:p w:rsidR="00D559C4" w:rsidRDefault="00D559C4" w:rsidP="00F049A2">
      <w:pPr>
        <w:ind w:firstLine="420"/>
      </w:pPr>
    </w:p>
    <w:p w:rsidR="00D559C4" w:rsidRDefault="00266CE0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30B8E1FB" wp14:editId="58E01DE4">
            <wp:extent cx="5274310" cy="3788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1" w:rsidRDefault="001B6F9F" w:rsidP="00F049A2">
      <w:pPr>
        <w:ind w:firstLine="420"/>
      </w:pPr>
      <w:r>
        <w:rPr>
          <w:noProof/>
        </w:rPr>
        <w:drawing>
          <wp:inline distT="0" distB="0" distL="0" distR="0" wp14:anchorId="02032426" wp14:editId="6CC15CFC">
            <wp:extent cx="1676400" cy="23896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00"/>
                    <a:stretch/>
                  </pic:blipFill>
                  <pic:spPr bwMode="auto">
                    <a:xfrm>
                      <a:off x="0" y="0"/>
                      <a:ext cx="1676400" cy="23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 w:rsidRPr="001B6F9F">
        <w:t>eWorld.WebApi</w:t>
      </w:r>
      <w:r>
        <w:rPr>
          <w:rFonts w:hint="eastAsia"/>
        </w:rPr>
        <w:t>中又一个注入的类。</w:t>
      </w:r>
    </w:p>
    <w:p w:rsidR="001B6F9F" w:rsidRDefault="001B6F9F" w:rsidP="001B6F9F">
      <w:pPr>
        <w:ind w:firstLine="420"/>
      </w:pPr>
      <w:r>
        <w:rPr>
          <w:noProof/>
        </w:rPr>
        <w:drawing>
          <wp:inline distT="0" distB="0" distL="0" distR="0" wp14:anchorId="05945EF2" wp14:editId="4C9EA092">
            <wp:extent cx="1981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>
        <w:rPr>
          <w:rFonts w:hint="eastAsia"/>
        </w:rPr>
        <w:t>我自己猜测就是和wcf配置了契约，可以进行通信什么的。</w:t>
      </w:r>
    </w:p>
    <w:p w:rsidR="001B6F9F" w:rsidRDefault="00C97008" w:rsidP="001B6F9F">
      <w:pPr>
        <w:ind w:firstLine="420"/>
      </w:pPr>
      <w:r>
        <w:rPr>
          <w:noProof/>
        </w:rPr>
        <w:drawing>
          <wp:inline distT="0" distB="0" distL="0" distR="0" wp14:anchorId="09AA0340" wp14:editId="1A8E7924">
            <wp:extent cx="5274310" cy="3573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3" w:rsidRDefault="003E1771" w:rsidP="00A16323">
      <w:pPr>
        <w:ind w:firstLine="420"/>
      </w:pPr>
      <w:r>
        <w:rPr>
          <w:rFonts w:hint="eastAsia"/>
        </w:rPr>
        <w:lastRenderedPageBreak/>
        <w:t>不是的，适合Web端一样，调用的同样的</w:t>
      </w:r>
      <w:r w:rsidR="00A16323">
        <w:rPr>
          <w:rFonts w:hint="eastAsia"/>
        </w:rPr>
        <w:t>wcf</w:t>
      </w:r>
      <w:r w:rsidR="00A16323">
        <w:t xml:space="preserve"> </w:t>
      </w:r>
      <w:r w:rsidR="00A16323">
        <w:rPr>
          <w:rFonts w:hint="eastAsia"/>
        </w:rPr>
        <w:t>client对象。都是指向——</w:t>
      </w:r>
    </w:p>
    <w:p w:rsidR="00A16323" w:rsidRDefault="00A16323" w:rsidP="00A16323">
      <w:pPr>
        <w:ind w:firstLine="420"/>
      </w:pPr>
      <w:r w:rsidRPr="00A16323">
        <w:t>eWorld.WCFServerContract</w:t>
      </w:r>
    </w:p>
    <w:p w:rsidR="00A16323" w:rsidRDefault="00A16323" w:rsidP="00A16323">
      <w:pPr>
        <w:ind w:firstLine="420"/>
      </w:pPr>
      <w:r>
        <w:rPr>
          <w:rFonts w:hint="eastAsia"/>
        </w:rPr>
        <w:t>这里我自己写的朋友圈接口，是只用到了CRM，所以只创建了一个crmClient，多个的话，就创建多个wcf</w:t>
      </w:r>
      <w:r>
        <w:t xml:space="preserve"> </w:t>
      </w:r>
      <w:r>
        <w:rPr>
          <w:rFonts w:hint="eastAsia"/>
        </w:rPr>
        <w:t>client客户端。</w:t>
      </w:r>
    </w:p>
    <w:p w:rsidR="00A16323" w:rsidRPr="00A16323" w:rsidRDefault="00A16323" w:rsidP="00F23E23">
      <w:pPr>
        <w:ind w:firstLine="420"/>
      </w:pPr>
      <w:r>
        <w:rPr>
          <w:noProof/>
        </w:rPr>
        <w:drawing>
          <wp:inline distT="0" distB="0" distL="0" distR="0" wp14:anchorId="3C418093" wp14:editId="403757A1">
            <wp:extent cx="5086350" cy="3228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98" w:rsidRDefault="00546398" w:rsidP="00F049A2">
      <w:pPr>
        <w:ind w:firstLine="420"/>
      </w:pPr>
      <w:r>
        <w:rPr>
          <w:rFonts w:hint="eastAsia"/>
        </w:rPr>
        <w:t>继续看到Web端，发现Web端也是wcf的客户端Client，和WebApi是一样的，都是通过wcf服务去和bll层，dal层，以及数据库进行交互：</w:t>
      </w:r>
    </w:p>
    <w:p w:rsidR="00546398" w:rsidRDefault="00CE12C2" w:rsidP="00F049A2">
      <w:pPr>
        <w:ind w:firstLine="420"/>
      </w:pPr>
      <w:r>
        <w:rPr>
          <w:noProof/>
        </w:rPr>
        <w:drawing>
          <wp:inline distT="0" distB="0" distL="0" distR="0" wp14:anchorId="74941F05" wp14:editId="7A83E402">
            <wp:extent cx="5274310" cy="3432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rFonts w:hint="eastAsia"/>
        </w:rPr>
        <w:t>通过</w:t>
      </w:r>
      <w:r w:rsidRPr="00F00DFF">
        <w:t>eWorld.WCFServerContract</w:t>
      </w:r>
      <w:r>
        <w:rPr>
          <w:rFonts w:hint="eastAsia"/>
        </w:rPr>
        <w:t>去和wcf服务端取得通信：</w:t>
      </w:r>
    </w:p>
    <w:p w:rsidR="00F00DFF" w:rsidRDefault="00F00DFF" w:rsidP="00F049A2">
      <w:pPr>
        <w:ind w:firstLine="420"/>
      </w:pPr>
      <w:r>
        <w:rPr>
          <w:noProof/>
        </w:rPr>
        <w:drawing>
          <wp:inline distT="0" distB="0" distL="0" distR="0" wp14:anchorId="07942DE7" wp14:editId="3EFF8B48">
            <wp:extent cx="20288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00F22BB3" wp14:editId="058E38A5">
            <wp:extent cx="5274310" cy="553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B" w:rsidRDefault="002923AB" w:rsidP="00715697">
      <w:pPr>
        <w:ind w:firstLine="420"/>
      </w:pPr>
      <w:r>
        <w:rPr>
          <w:rFonts w:hint="eastAsia"/>
        </w:rPr>
        <w:t>这里可以看出，Web端和Web</w:t>
      </w:r>
      <w:r>
        <w:t xml:space="preserve"> </w:t>
      </w:r>
      <w:r>
        <w:rPr>
          <w:rFonts w:hint="eastAsia"/>
        </w:rPr>
        <w:t>Api端都是UI端，调用WCF服务和BLL，DAL，数据库进行交互。现在不确定数据库是否独立，但由svn来说，似乎是分开的。先假设是分开的。</w:t>
      </w:r>
    </w:p>
    <w:p w:rsidR="00715697" w:rsidRDefault="00715697" w:rsidP="00715697">
      <w:pPr>
        <w:ind w:firstLine="420"/>
      </w:pPr>
      <w:r>
        <w:rPr>
          <w:rFonts w:hint="eastAsia"/>
        </w:rPr>
        <w:t>三层：</w:t>
      </w:r>
    </w:p>
    <w:p w:rsidR="00715697" w:rsidRDefault="006A2771" w:rsidP="00715697">
      <w:pPr>
        <w:ind w:firstLine="420"/>
      </w:pPr>
      <w:r>
        <w:rPr>
          <w:rFonts w:hint="eastAsia"/>
        </w:rPr>
        <w:t>UI：Web和WebApi</w:t>
      </w:r>
    </w:p>
    <w:p w:rsidR="006A2771" w:rsidRDefault="006A2771" w:rsidP="00715697">
      <w:pPr>
        <w:ind w:firstLine="420"/>
      </w:pPr>
      <w:r>
        <w:rPr>
          <w:rFonts w:hint="eastAsia"/>
        </w:rPr>
        <w:t>服务层：WCF服务+BLL+DAL</w:t>
      </w:r>
    </w:p>
    <w:p w:rsidR="006A2771" w:rsidRDefault="006A2771" w:rsidP="00715697">
      <w:pPr>
        <w:ind w:firstLine="420"/>
      </w:pPr>
      <w:r>
        <w:rPr>
          <w:rFonts w:hint="eastAsia"/>
        </w:rPr>
        <w:t>数据：数据库</w:t>
      </w:r>
    </w:p>
    <w:p w:rsidR="001B6F9F" w:rsidRDefault="00E758D5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72DD1B53" wp14:editId="77A9BCE4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5" w:rsidRDefault="00E758D5" w:rsidP="00F049A2">
      <w:pPr>
        <w:ind w:firstLine="420"/>
      </w:pPr>
      <w:r>
        <w:rPr>
          <w:rFonts w:hint="eastAsia"/>
        </w:rPr>
        <w:t>衍生下去就是</w:t>
      </w:r>
      <w:r w:rsidR="00BF01E5">
        <w:rPr>
          <w:rFonts w:hint="eastAsia"/>
        </w:rPr>
        <w:t>UI端随便加，比方普通的Winform客户端，也不对，不像以前，每个端，比方Winform或者手机端，都来调用wcf服务端，现在单独部署了WebApi端，那手机端，Winform端等等，都直接调用api接口就可以了。更方便。</w:t>
      </w:r>
    </w:p>
    <w:p w:rsidR="00BF01E5" w:rsidRDefault="00280C51" w:rsidP="00F049A2">
      <w:pPr>
        <w:ind w:firstLine="420"/>
      </w:pPr>
      <w:r>
        <w:rPr>
          <w:rFonts w:hint="eastAsia"/>
        </w:rPr>
        <w:t>所以，这里的WebApi端其实是对wcf端的一个封装，一个升级。连web端都可以直接去调WebApi端。</w:t>
      </w:r>
    </w:p>
    <w:p w:rsidR="00943935" w:rsidRDefault="00943935" w:rsidP="00F049A2">
      <w:pPr>
        <w:ind w:firstLine="420"/>
      </w:pPr>
    </w:p>
    <w:p w:rsidR="00943935" w:rsidRDefault="00943935" w:rsidP="00F049A2">
      <w:pPr>
        <w:ind w:firstLine="420"/>
      </w:pPr>
      <w:r>
        <w:rPr>
          <w:rFonts w:hint="eastAsia"/>
        </w:rPr>
        <w:t>喻大神也说了，以后的趋势是把服务端全部更新为WebApi，这个wcf服务端要渐渐地抛弃，不去维护了。</w:t>
      </w:r>
    </w:p>
    <w:p w:rsidR="00943935" w:rsidRDefault="004C7798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5E54CF01" wp14:editId="11AFDA1C">
            <wp:extent cx="5274310" cy="4029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8" w:rsidRDefault="004C7798" w:rsidP="00F049A2">
      <w:pPr>
        <w:ind w:firstLine="420"/>
      </w:pPr>
      <w:r>
        <w:rPr>
          <w:rFonts w:hint="eastAsia"/>
        </w:rPr>
        <w:t>如上图，之后服务端变成了WebApi，而所有的应用端，UI端，都通过WebApi服务端与数据库进行交互。</w:t>
      </w:r>
    </w:p>
    <w:p w:rsidR="004C7798" w:rsidRDefault="004C7798" w:rsidP="00F049A2">
      <w:pPr>
        <w:ind w:firstLine="420"/>
      </w:pPr>
      <w:r>
        <w:rPr>
          <w:rFonts w:hint="eastAsia"/>
        </w:rPr>
        <w:t>这样，Web</w:t>
      </w:r>
      <w:r>
        <w:t>Api</w:t>
      </w:r>
      <w:r>
        <w:rPr>
          <w:rFonts w:hint="eastAsia"/>
        </w:rPr>
        <w:t>服务端就把之前的DAL，BLL都包裹在了其中。</w:t>
      </w:r>
    </w:p>
    <w:p w:rsidR="00A90ABD" w:rsidRDefault="00A90ABD" w:rsidP="00F049A2">
      <w:pPr>
        <w:ind w:firstLine="420"/>
      </w:pPr>
    </w:p>
    <w:p w:rsidR="00A90ABD" w:rsidRPr="00A90ABD" w:rsidRDefault="00A90ABD" w:rsidP="00F049A2">
      <w:pPr>
        <w:ind w:firstLine="420"/>
      </w:pPr>
      <w:r>
        <w:rPr>
          <w:rFonts w:hint="eastAsia"/>
        </w:rPr>
        <w:t>另外，wcf服务和web</w:t>
      </w:r>
      <w:r>
        <w:t xml:space="preserve"> </w:t>
      </w:r>
      <w:r>
        <w:rPr>
          <w:rFonts w:hint="eastAsia"/>
        </w:rPr>
        <w:t>api服务都是单独部署在本地的iis中，一个是9501，一个是9503.</w:t>
      </w:r>
    </w:p>
    <w:p w:rsidR="004C7798" w:rsidRPr="00943935" w:rsidRDefault="004C7798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2.</w:t>
      </w:r>
    </w:p>
    <w:p w:rsidR="00F049A2" w:rsidRDefault="00F8096C" w:rsidP="00F049A2">
      <w:pPr>
        <w:ind w:firstLine="420"/>
      </w:pPr>
      <w:r w:rsidRPr="00F8096C">
        <w:t>pojo类和vo类分别是什么</w:t>
      </w:r>
      <w:r>
        <w:rPr>
          <w:rFonts w:hint="eastAsia"/>
        </w:rPr>
        <w:t>：</w:t>
      </w:r>
    </w:p>
    <w:p w:rsidR="00F8096C" w:rsidRDefault="00F8096C" w:rsidP="00F049A2">
      <w:pPr>
        <w:ind w:firstLine="420"/>
      </w:pPr>
      <w:r>
        <w:rPr>
          <w:rFonts w:hint="eastAsia"/>
        </w:rPr>
        <w:t>还有个保存在收藏夹了。</w:t>
      </w:r>
    </w:p>
    <w:p w:rsidR="00F8096C" w:rsidRDefault="00F8096C" w:rsidP="00F049A2">
      <w:pPr>
        <w:ind w:firstLine="420"/>
      </w:pPr>
    </w:p>
    <w:p w:rsidR="0075661C" w:rsidRDefault="0075661C" w:rsidP="0075661C">
      <w:pPr>
        <w:ind w:firstLine="420"/>
      </w:pPr>
      <w:r>
        <w:rPr>
          <w:rFonts w:hint="eastAsia"/>
        </w:rPr>
        <w:t>实际上没区别</w:t>
      </w:r>
      <w:r>
        <w:t xml:space="preserve"> 他们的功能都一样 不过他们使用地点不一样</w:t>
      </w:r>
    </w:p>
    <w:p w:rsidR="0075661C" w:rsidRDefault="0075661C" w:rsidP="0075661C">
      <w:pPr>
        <w:ind w:firstLine="420"/>
      </w:pPr>
      <w:r>
        <w:t>po是在持久层所使用的 用来封装原始数据 而VO则主要在视图层活动 两个JAVABEAN的使用范围不同 假如你从数据库取出来的原始数据 你可以通过业务层将数据进行封装 再通过VO发到页面上去 比方说</w:t>
      </w:r>
    </w:p>
    <w:p w:rsidR="0075661C" w:rsidRDefault="0075661C" w:rsidP="0075661C">
      <w:pPr>
        <w:ind w:firstLine="420"/>
      </w:pPr>
      <w:r>
        <w:rPr>
          <w:rFonts w:hint="eastAsia"/>
        </w:rPr>
        <w:t>数据库表示性别的方式</w:t>
      </w:r>
      <w:r>
        <w:t xml:space="preserve"> 为 1 和 0 1为男 0为女</w:t>
      </w:r>
    </w:p>
    <w:p w:rsidR="0075661C" w:rsidRDefault="0075661C" w:rsidP="0075661C">
      <w:pPr>
        <w:ind w:firstLine="420"/>
      </w:pPr>
      <w:r>
        <w:rPr>
          <w:rFonts w:hint="eastAsia"/>
        </w:rPr>
        <w:t>获得的时候我们获得的就是原始数据</w:t>
      </w:r>
      <w:r>
        <w:t xml:space="preserve"> 那么 经过业务层的时候我们可以进行判断 并把他们所对应的参数放到VO里 也就是说</w:t>
      </w:r>
    </w:p>
    <w:p w:rsidR="0075661C" w:rsidRDefault="0075661C" w:rsidP="0075661C">
      <w:pPr>
        <w:ind w:firstLine="420"/>
      </w:pPr>
      <w:r>
        <w:t>po里为性别属性为1</w:t>
      </w:r>
    </w:p>
    <w:p w:rsidR="0075661C" w:rsidRDefault="0075661C" w:rsidP="0075661C">
      <w:pPr>
        <w:ind w:firstLine="420"/>
      </w:pPr>
      <w:r>
        <w:rPr>
          <w:rFonts w:hint="eastAsia"/>
        </w:rPr>
        <w:t>经过业务层之后</w:t>
      </w:r>
      <w:r>
        <w:t xml:space="preserve"> 判断性别 并根据原始数据给VO赋值 比如根据1 给VO里的属性赋 ‘男’</w:t>
      </w:r>
    </w:p>
    <w:p w:rsidR="0075661C" w:rsidRDefault="0075661C" w:rsidP="0075661C">
      <w:pPr>
        <w:ind w:firstLine="420"/>
      </w:pPr>
      <w:r>
        <w:rPr>
          <w:rFonts w:hint="eastAsia"/>
        </w:rPr>
        <w:t>也就是说</w:t>
      </w:r>
      <w:r>
        <w:t>po里的属性 主要是用来给数据库用的</w:t>
      </w:r>
    </w:p>
    <w:p w:rsidR="0075661C" w:rsidRDefault="0075661C" w:rsidP="0075661C">
      <w:pPr>
        <w:ind w:firstLine="420"/>
      </w:pPr>
      <w:r>
        <w:rPr>
          <w:rFonts w:hint="eastAsia"/>
        </w:rPr>
        <w:t>而</w:t>
      </w:r>
      <w:r>
        <w:t>VO里的属性 就是纯给用户显示的</w:t>
      </w:r>
    </w:p>
    <w:p w:rsidR="00F8096C" w:rsidRDefault="0075661C" w:rsidP="0091481D">
      <w:pPr>
        <w:ind w:firstLine="420"/>
      </w:pPr>
      <w:r>
        <w:rPr>
          <w:rFonts w:hint="eastAsia"/>
        </w:rPr>
        <w:t>不明白可以补充问题</w:t>
      </w:r>
    </w:p>
    <w:p w:rsidR="00F049A2" w:rsidRDefault="00F049A2" w:rsidP="00F049A2">
      <w:pPr>
        <w:ind w:firstLine="420"/>
      </w:pPr>
      <w:r>
        <w:rPr>
          <w:rFonts w:hint="eastAsia"/>
        </w:rPr>
        <w:lastRenderedPageBreak/>
        <w:t>3.</w:t>
      </w:r>
    </w:p>
    <w:p w:rsidR="00F97BB5" w:rsidRDefault="00F97BB5" w:rsidP="00F049A2">
      <w:pPr>
        <w:ind w:firstLine="420"/>
      </w:pPr>
      <w:r>
        <w:rPr>
          <w:rFonts w:hint="eastAsia"/>
        </w:rPr>
        <w:t>看来老杨的视频，发现针对接口的各种参数啊，身份啊，等等的验证是放在filter中，而当前项目是，接口，也就是ui层这类是不</w:t>
      </w:r>
      <w:r w:rsidR="00410661">
        <w:rPr>
          <w:rFonts w:hint="eastAsia"/>
        </w:rPr>
        <w:t>验证的，唯一验证的就是当前登陆用户，除此之外的验证都是放到了</w:t>
      </w:r>
      <w:r w:rsidR="00E929FE">
        <w:rPr>
          <w:rFonts w:hint="eastAsia"/>
        </w:rPr>
        <w:t>具体项目的</w:t>
      </w:r>
      <w:r w:rsidR="00410661">
        <w:rPr>
          <w:rFonts w:hint="eastAsia"/>
        </w:rPr>
        <w:t>bll层。</w:t>
      </w:r>
    </w:p>
    <w:p w:rsidR="00D10B0E" w:rsidRDefault="00D10B0E" w:rsidP="00F049A2">
      <w:pPr>
        <w:ind w:firstLine="420"/>
      </w:pPr>
      <w:r>
        <w:rPr>
          <w:rFonts w:hint="eastAsia"/>
        </w:rPr>
        <w:t>我在想，如果是验证没通过，那还要放进api么，在第一扇门应该就让它滚蛋了啊。</w:t>
      </w:r>
    </w:p>
    <w:p w:rsidR="00D10B0E" w:rsidRDefault="00D10B0E" w:rsidP="00F049A2">
      <w:pPr>
        <w:ind w:firstLine="420"/>
      </w:pPr>
    </w:p>
    <w:p w:rsidR="00D10B0E" w:rsidRPr="00D10B0E" w:rsidRDefault="00D10B0E" w:rsidP="00F049A2">
      <w:pPr>
        <w:ind w:firstLine="420"/>
      </w:pPr>
      <w:r>
        <w:rPr>
          <w:rFonts w:hint="eastAsia"/>
        </w:rPr>
        <w:t>但是李阳这边说是，所有验证都放在bll层，自己现在的感觉，api层的逻辑判断，就应该在api，也就是ui层去搞定，可以放方法体里面，也可以直接就用filter。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4.</w:t>
      </w:r>
    </w:p>
    <w:p w:rsidR="00F049A2" w:rsidRDefault="000C2E67" w:rsidP="00F049A2">
      <w:pPr>
        <w:ind w:firstLine="420"/>
      </w:pPr>
      <w:r>
        <w:rPr>
          <w:rFonts w:hint="eastAsia"/>
        </w:rPr>
        <w:t>接下来的接口，打算Dal层全部返回IQueryable</w:t>
      </w:r>
      <w:r>
        <w:t>&lt;&gt;</w:t>
      </w:r>
      <w:r>
        <w:rPr>
          <w:rFonts w:hint="eastAsia"/>
        </w:rPr>
        <w:t>的类型，然后在bll层进行组装，利用延时加载去</w:t>
      </w:r>
      <w:r w:rsidR="00952CE9">
        <w:rPr>
          <w:rFonts w:hint="eastAsia"/>
        </w:rPr>
        <w:t>优化数据库，减少和</w:t>
      </w:r>
      <w:r w:rsidR="00F472A0">
        <w:rPr>
          <w:rFonts w:hint="eastAsia"/>
        </w:rPr>
        <w:t>数据库的交互次数，但是同样的问题，因为每次操作，都自动SaveChanges(</w:t>
      </w:r>
      <w:r w:rsidR="00F472A0">
        <w:t>)</w:t>
      </w:r>
      <w:r w:rsidR="00F472A0">
        <w:rPr>
          <w:rFonts w:hint="eastAsia"/>
        </w:rPr>
        <w:t>，这个会有影响吗，不对，这个是查询，增删改才是SaveChanges(</w:t>
      </w:r>
      <w:r w:rsidR="00F472A0">
        <w:t>)</w:t>
      </w:r>
      <w:r w:rsidR="00F472A0">
        <w:rPr>
          <w:rFonts w:hint="eastAsia"/>
        </w:rPr>
        <w:t>。无关的。</w:t>
      </w:r>
    </w:p>
    <w:p w:rsidR="000C2E67" w:rsidRDefault="000C2E67" w:rsidP="00F049A2">
      <w:pPr>
        <w:ind w:firstLine="420"/>
      </w:pPr>
    </w:p>
    <w:p w:rsidR="00F049A2" w:rsidRDefault="000C2E67" w:rsidP="00F049A2">
      <w:pPr>
        <w:ind w:firstLine="420"/>
      </w:pPr>
      <w:r>
        <w:rPr>
          <w:rFonts w:hint="eastAsia"/>
        </w:rPr>
        <w:t>5</w:t>
      </w:r>
      <w:r>
        <w:t>.</w:t>
      </w:r>
    </w:p>
    <w:p w:rsidR="000C2E67" w:rsidRDefault="00245B9A" w:rsidP="00F049A2">
      <w:pPr>
        <w:ind w:firstLine="420"/>
      </w:pPr>
      <w:r>
        <w:rPr>
          <w:rFonts w:hint="eastAsia"/>
        </w:rPr>
        <w:t>我替换是替换在2</w:t>
      </w:r>
      <w:r>
        <w:t>7</w:t>
      </w:r>
      <w:r>
        <w:rPr>
          <w:rFonts w:hint="eastAsia"/>
        </w:rPr>
        <w:t>，但真正发布是发布在2</w:t>
      </w:r>
      <w:r>
        <w:t>02</w:t>
      </w:r>
      <w:r>
        <w:rPr>
          <w:rFonts w:hint="eastAsia"/>
        </w:rPr>
        <w:t>那台机子上的。</w:t>
      </w:r>
    </w:p>
    <w:p w:rsidR="00245B9A" w:rsidRDefault="00245B9A" w:rsidP="00F049A2">
      <w:pPr>
        <w:ind w:firstLine="420"/>
      </w:pPr>
    </w:p>
    <w:p w:rsidR="000C2E67" w:rsidRDefault="000C2E67" w:rsidP="00F049A2">
      <w:pPr>
        <w:ind w:firstLine="420"/>
      </w:pPr>
      <w:r>
        <w:rPr>
          <w:rFonts w:hint="eastAsia"/>
        </w:rPr>
        <w:t>6</w:t>
      </w:r>
      <w:r>
        <w:t>.</w:t>
      </w:r>
    </w:p>
    <w:p w:rsidR="000C2E67" w:rsidRDefault="00D30B9C" w:rsidP="00F049A2">
      <w:pPr>
        <w:ind w:firstLine="420"/>
      </w:pPr>
      <w:r>
        <w:rPr>
          <w:rFonts w:hint="eastAsia"/>
        </w:rPr>
        <w:t>换回主干，postMan无法访问，李阳把wcf属性设置为本地iis后，好像就好了。</w:t>
      </w:r>
    </w:p>
    <w:p w:rsidR="00D30B9C" w:rsidRDefault="00D30B9C" w:rsidP="00F049A2">
      <w:pPr>
        <w:ind w:firstLine="420"/>
      </w:pPr>
      <w:r>
        <w:rPr>
          <w:rFonts w:hint="eastAsia"/>
        </w:rPr>
        <w:t>7</w:t>
      </w:r>
      <w:r>
        <w:t>.</w:t>
      </w:r>
    </w:p>
    <w:p w:rsidR="00D30B9C" w:rsidRDefault="0068512F" w:rsidP="00F049A2">
      <w:pPr>
        <w:ind w:firstLine="420"/>
      </w:pPr>
      <w:r>
        <w:rPr>
          <w:rFonts w:hint="eastAsia"/>
        </w:rPr>
        <w:t>亮哥跟别人说起：</w:t>
      </w:r>
    </w:p>
    <w:p w:rsidR="0068512F" w:rsidRDefault="0068512F" w:rsidP="0068512F">
      <w:pPr>
        <w:ind w:firstLine="420"/>
      </w:pPr>
      <w:r>
        <w:rPr>
          <w:rFonts w:hint="eastAsia"/>
        </w:rPr>
        <w:t>服务中心开通服务。</w:t>
      </w:r>
    </w:p>
    <w:p w:rsidR="0068512F" w:rsidRDefault="0068512F" w:rsidP="0068512F">
      <w:pPr>
        <w:ind w:firstLine="420"/>
      </w:pPr>
      <w:r>
        <w:rPr>
          <w:rFonts w:hint="eastAsia"/>
        </w:rPr>
        <w:t>机构开通云存储功能，剩下的功能都是问服务中心开通的。因为影像的存储是以机构的名字存储的。</w:t>
      </w:r>
    </w:p>
    <w:p w:rsidR="0068512F" w:rsidRPr="0068512F" w:rsidRDefault="0068512F" w:rsidP="00F049A2">
      <w:pPr>
        <w:ind w:firstLine="420"/>
      </w:pPr>
    </w:p>
    <w:p w:rsidR="00D30B9C" w:rsidRDefault="00D30B9C" w:rsidP="00F049A2">
      <w:pPr>
        <w:ind w:firstLine="420"/>
      </w:pPr>
      <w:r>
        <w:rPr>
          <w:rFonts w:hint="eastAsia"/>
        </w:rPr>
        <w:t>8</w:t>
      </w:r>
      <w:r>
        <w:t>.</w:t>
      </w:r>
    </w:p>
    <w:p w:rsidR="00FB7554" w:rsidRDefault="00FB7554" w:rsidP="00F049A2">
      <w:pPr>
        <w:ind w:firstLine="420"/>
      </w:pPr>
      <w:r>
        <w:rPr>
          <w:rFonts w:hint="eastAsia"/>
        </w:rPr>
        <w:t>李阳和亮哥的聊天。</w:t>
      </w:r>
    </w:p>
    <w:p w:rsidR="00FF0147" w:rsidRDefault="00FF0147" w:rsidP="00F049A2">
      <w:pPr>
        <w:ind w:firstLine="420"/>
      </w:pPr>
      <w:r>
        <w:rPr>
          <w:rFonts w:hint="eastAsia"/>
        </w:rPr>
        <w:t>Token</w:t>
      </w:r>
      <w:r w:rsidR="00424A1C">
        <w:rPr>
          <w:rFonts w:hint="eastAsia"/>
        </w:rPr>
        <w:t>我们后台</w:t>
      </w:r>
      <w:r>
        <w:rPr>
          <w:rFonts w:hint="eastAsia"/>
        </w:rPr>
        <w:t>给前端，</w:t>
      </w:r>
    </w:p>
    <w:p w:rsidR="00FF0147" w:rsidRDefault="00FF0147" w:rsidP="00F049A2">
      <w:pPr>
        <w:ind w:firstLine="420"/>
      </w:pPr>
      <w:r>
        <w:rPr>
          <w:rFonts w:hint="eastAsia"/>
        </w:rPr>
        <w:t>前端给我们token，我们解密，解密之后就有key，拿key去redis中去找值。</w:t>
      </w:r>
    </w:p>
    <w:p w:rsidR="00FF0147" w:rsidRDefault="00FF0147" w:rsidP="00F049A2">
      <w:pPr>
        <w:ind w:firstLine="420"/>
      </w:pPr>
      <w:r>
        <w:rPr>
          <w:rFonts w:hint="eastAsia"/>
        </w:rPr>
        <w:t>再将前端传来的Token跟redis中的比较，如果是，就放行，否则就不行。</w:t>
      </w:r>
    </w:p>
    <w:p w:rsidR="00FF0147" w:rsidRDefault="00FF0147" w:rsidP="00F049A2">
      <w:pPr>
        <w:ind w:firstLine="420"/>
      </w:pPr>
    </w:p>
    <w:p w:rsidR="00FF0147" w:rsidRDefault="00FF0147" w:rsidP="00F049A2">
      <w:pPr>
        <w:ind w:firstLine="420"/>
      </w:pPr>
      <w:r>
        <w:rPr>
          <w:rFonts w:hint="eastAsia"/>
        </w:rPr>
        <w:t>这样也解决了单点登陆问题。</w:t>
      </w:r>
    </w:p>
    <w:p w:rsidR="00FF0147" w:rsidRDefault="00FF0147" w:rsidP="00FF0147">
      <w:pPr>
        <w:ind w:firstLine="420"/>
      </w:pPr>
      <w:r>
        <w:rPr>
          <w:rFonts w:hint="eastAsia"/>
        </w:rPr>
        <w:t>因为我登陆了，token变了。而后面同样存了这个token</w:t>
      </w:r>
      <w:r>
        <w:t xml:space="preserve"> </w:t>
      </w:r>
      <w:r>
        <w:rPr>
          <w:rFonts w:hint="eastAsia"/>
        </w:rPr>
        <w:t>的电脑登陆了，但是token和redis中的已经不一样了，就登陆不了了。</w:t>
      </w:r>
    </w:p>
    <w:p w:rsidR="00FF0147" w:rsidRDefault="00FF0147" w:rsidP="00F049A2">
      <w:pPr>
        <w:ind w:firstLine="420"/>
      </w:pPr>
    </w:p>
    <w:p w:rsidR="00FF0147" w:rsidRDefault="00FF0147" w:rsidP="00F049A2">
      <w:pPr>
        <w:ind w:firstLine="420"/>
      </w:pPr>
      <w:r>
        <w:rPr>
          <w:rFonts w:hint="eastAsia"/>
        </w:rPr>
        <w:t>9.</w:t>
      </w:r>
    </w:p>
    <w:p w:rsidR="00794A01" w:rsidRDefault="00794A01" w:rsidP="00F049A2">
      <w:pPr>
        <w:ind w:firstLine="420"/>
      </w:pPr>
      <w:r>
        <w:rPr>
          <w:rFonts w:hint="eastAsia"/>
        </w:rPr>
        <w:t>李阳说，前端传给我的时间是，比方今天，（2018年11月17日11:33:26）回事1</w:t>
      </w:r>
      <w:r>
        <w:t>1.17 000000</w:t>
      </w:r>
      <w:r>
        <w:rPr>
          <w:rFonts w:hint="eastAsia"/>
        </w:rPr>
        <w:t>和1</w:t>
      </w:r>
      <w:r>
        <w:t>1.17 000000，所以后者默认加一天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提供自定义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CustomizeJsonResult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ExecuteResult(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(context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ArgumentNullException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HttpResponseBase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context.HttpContext.Response;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jsonSerializerSettings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DateFormatString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DefaultContractResolver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response.Write(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.SerializeObject(Data,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Formatting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.Indented, jsonSerializerSettings));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36349" w:rsidRDefault="00436349" w:rsidP="00436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36349" w:rsidRDefault="00436349" w:rsidP="0043634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44FCE" w:rsidRDefault="00444FCE" w:rsidP="00436349">
      <w:pPr>
        <w:ind w:firstLine="420"/>
      </w:pPr>
      <w:r>
        <w:t>我自己的理解，</w:t>
      </w:r>
    </w:p>
    <w:p w:rsidR="00444FCE" w:rsidRDefault="00444FCE" w:rsidP="00436349">
      <w:pPr>
        <w:ind w:firstLine="420"/>
      </w:pPr>
      <w:r>
        <w:rPr>
          <w:noProof/>
        </w:rPr>
        <w:drawing>
          <wp:inline distT="0" distB="0" distL="0" distR="0" wp14:anchorId="453C8C9D" wp14:editId="0C198A31">
            <wp:extent cx="4629150" cy="1762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E" w:rsidRDefault="00444FCE" w:rsidP="00436349">
      <w:pPr>
        <w:ind w:firstLine="420"/>
      </w:pPr>
      <w:r>
        <w:t>比方前台，</w:t>
      </w:r>
      <w:r w:rsidR="00B17AFD">
        <w:t>王毅用的控件传给我，传的是，这里时间是11.17 00：00：00，两个都是这个。</w:t>
      </w:r>
    </w:p>
    <w:p w:rsidR="00B17AFD" w:rsidRDefault="00B17AFD" w:rsidP="00436349">
      <w:pPr>
        <w:ind w:firstLine="420"/>
      </w:pPr>
    </w:p>
    <w:p w:rsidR="00436349" w:rsidRDefault="00436349" w:rsidP="00F049A2">
      <w:pPr>
        <w:ind w:firstLine="420"/>
      </w:pPr>
      <w:r>
        <w:rPr>
          <w:rFonts w:hint="eastAsia"/>
        </w:rPr>
        <w:t>1</w:t>
      </w:r>
      <w:r>
        <w:t>0.</w:t>
      </w:r>
    </w:p>
    <w:p w:rsidR="00436349" w:rsidRDefault="00542E94" w:rsidP="00F049A2">
      <w:pPr>
        <w:ind w:firstLine="420"/>
      </w:pPr>
      <w:r>
        <w:t>当把List&lt;short?&gt;放入到类中，初始化之后，是null的。而</w:t>
      </w:r>
      <w:r w:rsidR="001C41F2">
        <w:t>new一个，反而不是null 的。</w:t>
      </w:r>
    </w:p>
    <w:p w:rsidR="00020D3F" w:rsidRDefault="00020D3F" w:rsidP="0002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:rsidR="00020D3F" w:rsidRDefault="00020D3F" w:rsidP="0002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20D3F" w:rsidRDefault="00020D3F" w:rsidP="0002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?&gt; Shorts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20D3F" w:rsidRDefault="00020D3F" w:rsidP="00020D3F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(p.Shorts==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C41F2" w:rsidRDefault="001C41F2" w:rsidP="001C4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41F2" w:rsidRDefault="001C41F2" w:rsidP="001C41F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C41F2" w:rsidRDefault="001C41F2" w:rsidP="001C41F2">
      <w:pPr>
        <w:ind w:firstLine="420"/>
      </w:pPr>
      <w:r>
        <w:t>这里输出的是true。</w:t>
      </w:r>
    </w:p>
    <w:p w:rsidR="001C41F2" w:rsidRDefault="001C41F2" w:rsidP="001C41F2">
      <w:pPr>
        <w:ind w:firstLine="420"/>
      </w:pPr>
    </w:p>
    <w:p w:rsidR="00060153" w:rsidRDefault="00060153" w:rsidP="001C41F2">
      <w:pPr>
        <w:ind w:firstLine="420"/>
      </w:pPr>
      <w:r>
        <w:t>即便是list</w:t>
      </w:r>
      <w:r>
        <w:rPr>
          <w:rFonts w:hint="eastAsia"/>
        </w:rPr>
        <w:t>&lt;</w:t>
      </w:r>
      <w:r>
        <w:t>shorts&gt;没有？，不是可空值类型也是一样的，类的初始化，</w:t>
      </w:r>
      <w:r w:rsidR="00893832">
        <w:t>值类型就是</w:t>
      </w:r>
      <w:r w:rsidR="00247961">
        <w:t>null</w:t>
      </w:r>
      <w:r w:rsidR="007D2715">
        <w:t>。</w:t>
      </w:r>
    </w:p>
    <w:p w:rsidR="007D2715" w:rsidRDefault="007D2715" w:rsidP="001C41F2">
      <w:pPr>
        <w:ind w:firstLine="420"/>
      </w:pPr>
    </w:p>
    <w:p w:rsidR="00BB583F" w:rsidRDefault="00BB583F" w:rsidP="001C41F2">
      <w:pPr>
        <w:ind w:firstLine="420"/>
      </w:pPr>
      <w:r>
        <w:t>但如果这样。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list.Count &gt; 0)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B583F" w:rsidRDefault="00BB583F" w:rsidP="00BB5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583F" w:rsidRDefault="00BB583F" w:rsidP="00BB583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B583F" w:rsidRDefault="00BB583F" w:rsidP="00BB583F">
      <w:pPr>
        <w:ind w:firstLine="420"/>
      </w:pPr>
      <w:r>
        <w:t>这里的list增加了null的值后，默认值并不是null了。</w:t>
      </w:r>
    </w:p>
    <w:p w:rsidR="00F90F29" w:rsidRDefault="00F90F29" w:rsidP="00BB583F">
      <w:pPr>
        <w:ind w:firstLine="420"/>
      </w:pPr>
    </w:p>
    <w:p w:rsidR="00F90F29" w:rsidRDefault="00F90F29" w:rsidP="00BB583F">
      <w:pPr>
        <w:ind w:firstLine="420"/>
      </w:pPr>
      <w:r>
        <w:t>如果你是需要查状态里的值包含null的数据，就用short?</w:t>
      </w:r>
    </w:p>
    <w:p w:rsidR="00F90F29" w:rsidRDefault="00F90F29" w:rsidP="00BB583F">
      <w:pPr>
        <w:ind w:firstLine="420"/>
      </w:pPr>
      <w:r>
        <w:t>比方我把数据中的state变成了null</w:t>
      </w:r>
    </w:p>
    <w:p w:rsidR="00F90F29" w:rsidRDefault="00F90F29" w:rsidP="00BB583F">
      <w:pPr>
        <w:ind w:firstLine="420"/>
      </w:pPr>
      <w:r>
        <w:rPr>
          <w:noProof/>
        </w:rPr>
        <w:drawing>
          <wp:inline distT="0" distB="0" distL="0" distR="0" wp14:anchorId="0F56BDEC" wp14:editId="75B75025">
            <wp:extent cx="20288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9" w:rsidRDefault="00F90F29" w:rsidP="00BB583F">
      <w:pPr>
        <w:ind w:firstLine="420"/>
      </w:pPr>
      <w:r>
        <w:t>查询的时候传入null</w:t>
      </w:r>
    </w:p>
    <w:p w:rsidR="00F90F29" w:rsidRDefault="00F90F29" w:rsidP="00BB583F">
      <w:pPr>
        <w:ind w:firstLine="420"/>
      </w:pPr>
      <w:r>
        <w:rPr>
          <w:noProof/>
        </w:rPr>
        <w:lastRenderedPageBreak/>
        <w:drawing>
          <wp:inline distT="0" distB="0" distL="0" distR="0" wp14:anchorId="514A9055" wp14:editId="6C4CB41A">
            <wp:extent cx="2286000" cy="866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9" w:rsidRDefault="00F90F29" w:rsidP="00BB583F">
      <w:pPr>
        <w:ind w:firstLine="420"/>
      </w:pPr>
      <w:r>
        <w:t>结果查到数据了，尼玛嗨。</w:t>
      </w:r>
    </w:p>
    <w:p w:rsidR="00F90F29" w:rsidRDefault="00F90F29" w:rsidP="00BB583F">
      <w:pPr>
        <w:ind w:firstLine="420"/>
      </w:pPr>
      <w:r>
        <w:rPr>
          <w:noProof/>
        </w:rPr>
        <w:drawing>
          <wp:inline distT="0" distB="0" distL="0" distR="0" wp14:anchorId="12D1C6CF" wp14:editId="2601C15A">
            <wp:extent cx="5274310" cy="26587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9" w:rsidRDefault="00F90F29" w:rsidP="00BB583F">
      <w:pPr>
        <w:ind w:firstLine="420"/>
      </w:pPr>
      <w:r>
        <w:t>所以啊，如果需要查包括null</w:t>
      </w:r>
      <w:r w:rsidR="00A62D35">
        <w:t>值的数据，才用可空类型，这是我自己的一种理解。</w:t>
      </w:r>
    </w:p>
    <w:p w:rsidR="00F114F6" w:rsidRDefault="00F114F6" w:rsidP="00BB583F">
      <w:pPr>
        <w:ind w:firstLine="420"/>
      </w:pPr>
    </w:p>
    <w:p w:rsidR="00F114F6" w:rsidRDefault="00F114F6" w:rsidP="00BB583F">
      <w:pPr>
        <w:ind w:firstLine="420"/>
      </w:pPr>
      <w:r>
        <w:t>但是改为short之后</w:t>
      </w:r>
    </w:p>
    <w:p w:rsidR="00664BF8" w:rsidRDefault="00664BF8" w:rsidP="00BB583F">
      <w:pPr>
        <w:ind w:firstLine="420"/>
      </w:pPr>
      <w:r>
        <w:t>当我仍旧传的是null之后，state的长度变成了1，</w:t>
      </w:r>
      <w:r w:rsidR="00A823F8">
        <w:t>而默认的第一个值就是0，变成了默认查0的方法。</w:t>
      </w:r>
    </w:p>
    <w:p w:rsidR="00664BF8" w:rsidRDefault="00664BF8" w:rsidP="00664BF8">
      <w:pPr>
        <w:ind w:firstLine="420"/>
      </w:pPr>
      <w:r>
        <w:rPr>
          <w:noProof/>
        </w:rPr>
        <w:drawing>
          <wp:inline distT="0" distB="0" distL="0" distR="0" wp14:anchorId="52B44637" wp14:editId="3D27E409">
            <wp:extent cx="2781300" cy="885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F6" w:rsidRDefault="00F114F6" w:rsidP="00BB583F">
      <w:pPr>
        <w:ind w:firstLine="420"/>
      </w:pPr>
      <w:r>
        <w:rPr>
          <w:noProof/>
        </w:rPr>
        <w:drawing>
          <wp:inline distT="0" distB="0" distL="0" distR="0" wp14:anchorId="220724B1" wp14:editId="230C2FA9">
            <wp:extent cx="5274310" cy="1282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F6" w:rsidRDefault="00E558D3" w:rsidP="00BB583F">
      <w:pPr>
        <w:ind w:firstLine="420"/>
      </w:pPr>
      <w:r>
        <w:rPr>
          <w:noProof/>
        </w:rPr>
        <w:lastRenderedPageBreak/>
        <w:drawing>
          <wp:inline distT="0" distB="0" distL="0" distR="0" wp14:anchorId="1E1EBC7E" wp14:editId="3B922D35">
            <wp:extent cx="5274310" cy="31648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A4" w:rsidRDefault="00954CA4" w:rsidP="00BB583F">
      <w:pPr>
        <w:ind w:firstLine="420"/>
      </w:pPr>
      <w:r>
        <w:t>还是用这个，默认传了</w:t>
      </w:r>
      <w:r>
        <w:rPr>
          <w:rFonts w:hint="eastAsia"/>
        </w:rPr>
        <w:t>0</w:t>
      </w:r>
      <w:r>
        <w:t>，不搜索为null的值。以后如果要包含null的值，可以用这个。</w:t>
      </w:r>
    </w:p>
    <w:p w:rsidR="00BA3672" w:rsidRDefault="00BA3672" w:rsidP="00BB583F">
      <w:pPr>
        <w:ind w:firstLine="420"/>
      </w:pPr>
    </w:p>
    <w:p w:rsidR="00DE2612" w:rsidRDefault="00DE2612" w:rsidP="00BB583F">
      <w:pPr>
        <w:ind w:firstLine="420"/>
      </w:pPr>
    </w:p>
    <w:p w:rsidR="00DE2612" w:rsidRDefault="00DE2612" w:rsidP="00BB583F">
      <w:pPr>
        <w:ind w:firstLine="420"/>
      </w:pPr>
      <w:r>
        <w:t>而DateTime要变为可空类型的原因是因为不然默认是这个值。</w:t>
      </w:r>
      <w:r w:rsidR="003A04CF">
        <w:t>如果不可空的话。</w:t>
      </w:r>
    </w:p>
    <w:p w:rsidR="00E92ACA" w:rsidRDefault="00DE2612" w:rsidP="00DE2612">
      <w:pPr>
        <w:ind w:firstLine="420"/>
      </w:pPr>
      <w:r>
        <w:rPr>
          <w:noProof/>
        </w:rPr>
        <w:drawing>
          <wp:inline distT="0" distB="0" distL="0" distR="0" wp14:anchorId="4650719E" wp14:editId="701295AD">
            <wp:extent cx="2066925" cy="390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49" w:rsidRDefault="00436349" w:rsidP="00F049A2">
      <w:pPr>
        <w:ind w:firstLine="420"/>
      </w:pPr>
      <w:r>
        <w:rPr>
          <w:rFonts w:hint="eastAsia"/>
        </w:rPr>
        <w:t>1</w:t>
      </w:r>
      <w:r>
        <w:t>1.</w:t>
      </w:r>
    </w:p>
    <w:p w:rsidR="00436349" w:rsidRDefault="00A24F77" w:rsidP="00F049A2">
      <w:pPr>
        <w:ind w:firstLine="420"/>
      </w:pPr>
      <w:r>
        <w:rPr>
          <w:rFonts w:hint="eastAsia"/>
        </w:rPr>
        <w:t>以后分页抄这个。</w:t>
      </w:r>
    </w:p>
    <w:p w:rsidR="00C05E49" w:rsidRDefault="00C05E49" w:rsidP="00F049A2">
      <w:pPr>
        <w:ind w:firstLine="420"/>
      </w:pPr>
      <w:r>
        <w:rPr>
          <w:noProof/>
        </w:rPr>
        <w:drawing>
          <wp:inline distT="0" distB="0" distL="0" distR="0" wp14:anchorId="00E69FEB" wp14:editId="3D2C1033">
            <wp:extent cx="2905125" cy="1809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77" w:rsidRDefault="00A24F77" w:rsidP="00A24F77">
      <w:pPr>
        <w:ind w:firstLine="420"/>
      </w:pPr>
      <w:r>
        <w:rPr>
          <w:noProof/>
        </w:rPr>
        <w:lastRenderedPageBreak/>
        <w:drawing>
          <wp:inline distT="0" distB="0" distL="0" distR="0" wp14:anchorId="5F85E1C5" wp14:editId="268EBCAD">
            <wp:extent cx="5274310" cy="3564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01" w:rsidRDefault="00543601" w:rsidP="00A24F77">
      <w:pPr>
        <w:ind w:firstLine="420"/>
      </w:pPr>
      <w:r>
        <w:rPr>
          <w:rFonts w:hint="eastAsia"/>
        </w:rPr>
        <w:t>在Doctor控制器中。</w:t>
      </w:r>
    </w:p>
    <w:p w:rsidR="003971E8" w:rsidRDefault="00543601" w:rsidP="00A24F77">
      <w:pPr>
        <w:ind w:firstLine="420"/>
      </w:pPr>
      <w:r>
        <w:rPr>
          <w:noProof/>
        </w:rPr>
        <w:drawing>
          <wp:inline distT="0" distB="0" distL="0" distR="0" wp14:anchorId="672C4EEC" wp14:editId="3F4EA14C">
            <wp:extent cx="5274310" cy="45967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CA" w:rsidRDefault="00101ECA" w:rsidP="00A24F77">
      <w:pPr>
        <w:ind w:firstLine="420"/>
      </w:pPr>
      <w:r>
        <w:rPr>
          <w:rFonts w:hint="eastAsia"/>
        </w:rPr>
        <w:t>自己的总结，如果是I</w:t>
      </w:r>
      <w:r>
        <w:t>q</w:t>
      </w:r>
      <w:r>
        <w:rPr>
          <w:rFonts w:hint="eastAsia"/>
        </w:rPr>
        <w:t>ueryable类型，用彪哥的这种方式就很方便，但如果</w:t>
      </w:r>
      <w:r w:rsidR="00EE731B">
        <w:rPr>
          <w:rFonts w:hint="eastAsia"/>
        </w:rPr>
        <w:t>先要ToList(</w:t>
      </w:r>
      <w:r w:rsidR="00EE731B">
        <w:t>)</w:t>
      </w:r>
      <w:r w:rsidR="00EE731B">
        <w:rPr>
          <w:rFonts w:hint="eastAsia"/>
        </w:rPr>
        <w:t>，</w:t>
      </w:r>
      <w:r w:rsidR="00EE731B">
        <w:rPr>
          <w:rFonts w:hint="eastAsia"/>
        </w:rPr>
        <w:lastRenderedPageBreak/>
        <w:t>就是先把数据全部查出来，再分页，就坑爹了。</w:t>
      </w:r>
    </w:p>
    <w:p w:rsidR="00436349" w:rsidRDefault="00436349" w:rsidP="00F049A2">
      <w:pPr>
        <w:ind w:firstLine="420"/>
      </w:pPr>
      <w:r>
        <w:rPr>
          <w:rFonts w:hint="eastAsia"/>
        </w:rPr>
        <w:t>1</w:t>
      </w:r>
      <w:r>
        <w:t>2.</w:t>
      </w:r>
    </w:p>
    <w:p w:rsidR="00436349" w:rsidRDefault="00C803FC" w:rsidP="00F049A2">
      <w:pPr>
        <w:ind w:firstLine="420"/>
        <w:rPr>
          <w:rFonts w:hint="eastAsia"/>
        </w:rPr>
      </w:pPr>
      <w:r>
        <w:rPr>
          <w:rFonts w:hint="eastAsia"/>
        </w:rPr>
        <w:t>运维负责后台的加机构，加服务中心。加服务。这种。</w:t>
      </w:r>
    </w:p>
    <w:p w:rsidR="00436349" w:rsidRDefault="00436349" w:rsidP="00F049A2">
      <w:pPr>
        <w:ind w:firstLine="420"/>
      </w:pPr>
      <w:r>
        <w:rPr>
          <w:rFonts w:hint="eastAsia"/>
        </w:rPr>
        <w:t>1</w:t>
      </w:r>
      <w:r>
        <w:t>3.</w:t>
      </w:r>
    </w:p>
    <w:p w:rsidR="00436349" w:rsidRDefault="00436349" w:rsidP="00F049A2">
      <w:pPr>
        <w:ind w:firstLine="420"/>
      </w:pPr>
    </w:p>
    <w:p w:rsidR="0040629B" w:rsidRDefault="0040629B" w:rsidP="00F049A2">
      <w:pPr>
        <w:ind w:firstLine="420"/>
      </w:pPr>
      <w:r>
        <w:rPr>
          <w:rFonts w:hint="eastAsia"/>
        </w:rPr>
        <w:t>1</w:t>
      </w:r>
      <w:r>
        <w:t>4.</w:t>
      </w:r>
    </w:p>
    <w:p w:rsidR="0040629B" w:rsidRDefault="0040629B" w:rsidP="00F049A2">
      <w:pPr>
        <w:ind w:firstLine="420"/>
      </w:pPr>
    </w:p>
    <w:p w:rsidR="0040629B" w:rsidRDefault="0040629B" w:rsidP="00F049A2">
      <w:pPr>
        <w:ind w:firstLine="420"/>
      </w:pPr>
      <w:r>
        <w:rPr>
          <w:rFonts w:hint="eastAsia"/>
        </w:rPr>
        <w:t>1</w:t>
      </w:r>
      <w:r>
        <w:t>5.</w:t>
      </w:r>
    </w:p>
    <w:p w:rsidR="0040629B" w:rsidRDefault="0040629B" w:rsidP="00F049A2">
      <w:pPr>
        <w:ind w:firstLine="420"/>
      </w:pPr>
    </w:p>
    <w:p w:rsidR="0040629B" w:rsidRDefault="0040629B" w:rsidP="00F049A2">
      <w:pPr>
        <w:ind w:firstLine="420"/>
      </w:pPr>
      <w:r>
        <w:rPr>
          <w:rFonts w:hint="eastAsia"/>
        </w:rPr>
        <w:t>1</w:t>
      </w:r>
      <w:r>
        <w:t>6.</w:t>
      </w:r>
    </w:p>
    <w:p w:rsidR="0040629B" w:rsidRDefault="0040629B" w:rsidP="00F049A2">
      <w:pPr>
        <w:ind w:firstLine="420"/>
        <w:rPr>
          <w:rFonts w:hint="eastAsia"/>
        </w:rPr>
      </w:pPr>
      <w:bookmarkStart w:id="0" w:name="_GoBack"/>
      <w:bookmarkEnd w:id="0"/>
    </w:p>
    <w:sectPr w:rsidR="0040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4E6" w:rsidRDefault="00E114E6" w:rsidP="00943935">
      <w:r>
        <w:separator/>
      </w:r>
    </w:p>
  </w:endnote>
  <w:endnote w:type="continuationSeparator" w:id="0">
    <w:p w:rsidR="00E114E6" w:rsidRDefault="00E114E6" w:rsidP="009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4E6" w:rsidRDefault="00E114E6" w:rsidP="00943935">
      <w:r>
        <w:separator/>
      </w:r>
    </w:p>
  </w:footnote>
  <w:footnote w:type="continuationSeparator" w:id="0">
    <w:p w:rsidR="00E114E6" w:rsidRDefault="00E114E6" w:rsidP="00943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2"/>
    <w:rsid w:val="00020D3F"/>
    <w:rsid w:val="00060153"/>
    <w:rsid w:val="0007298A"/>
    <w:rsid w:val="000C20E2"/>
    <w:rsid w:val="000C2E67"/>
    <w:rsid w:val="00101ECA"/>
    <w:rsid w:val="00106BFF"/>
    <w:rsid w:val="00142134"/>
    <w:rsid w:val="00147A5F"/>
    <w:rsid w:val="00165EA7"/>
    <w:rsid w:val="001B6F9F"/>
    <w:rsid w:val="001C41F2"/>
    <w:rsid w:val="00243D6D"/>
    <w:rsid w:val="00245B9A"/>
    <w:rsid w:val="00247961"/>
    <w:rsid w:val="00266CE0"/>
    <w:rsid w:val="00277690"/>
    <w:rsid w:val="00280C51"/>
    <w:rsid w:val="002923AB"/>
    <w:rsid w:val="002E2A34"/>
    <w:rsid w:val="003971E8"/>
    <w:rsid w:val="003A04CF"/>
    <w:rsid w:val="003E1771"/>
    <w:rsid w:val="0040629B"/>
    <w:rsid w:val="00410661"/>
    <w:rsid w:val="00424A1C"/>
    <w:rsid w:val="00436349"/>
    <w:rsid w:val="00442285"/>
    <w:rsid w:val="00444FCE"/>
    <w:rsid w:val="0045658C"/>
    <w:rsid w:val="00482953"/>
    <w:rsid w:val="00482981"/>
    <w:rsid w:val="004C7798"/>
    <w:rsid w:val="00542E94"/>
    <w:rsid w:val="00543601"/>
    <w:rsid w:val="00546398"/>
    <w:rsid w:val="00582308"/>
    <w:rsid w:val="005A53C4"/>
    <w:rsid w:val="006326EA"/>
    <w:rsid w:val="00664BF8"/>
    <w:rsid w:val="0068512F"/>
    <w:rsid w:val="006A2771"/>
    <w:rsid w:val="006E0AD5"/>
    <w:rsid w:val="00700695"/>
    <w:rsid w:val="00715697"/>
    <w:rsid w:val="0075661C"/>
    <w:rsid w:val="00794A01"/>
    <w:rsid w:val="007D2715"/>
    <w:rsid w:val="00827865"/>
    <w:rsid w:val="00846ACD"/>
    <w:rsid w:val="00893832"/>
    <w:rsid w:val="008A1AE5"/>
    <w:rsid w:val="008C3ED5"/>
    <w:rsid w:val="008D4CAE"/>
    <w:rsid w:val="0091481D"/>
    <w:rsid w:val="00943935"/>
    <w:rsid w:val="00952CE9"/>
    <w:rsid w:val="00954CA4"/>
    <w:rsid w:val="009C6FF8"/>
    <w:rsid w:val="009F5302"/>
    <w:rsid w:val="00A16323"/>
    <w:rsid w:val="00A20C29"/>
    <w:rsid w:val="00A24F77"/>
    <w:rsid w:val="00A62D35"/>
    <w:rsid w:val="00A823F8"/>
    <w:rsid w:val="00A90ABD"/>
    <w:rsid w:val="00AE0E72"/>
    <w:rsid w:val="00B17AFD"/>
    <w:rsid w:val="00B46475"/>
    <w:rsid w:val="00B76FBB"/>
    <w:rsid w:val="00BA3672"/>
    <w:rsid w:val="00BB583F"/>
    <w:rsid w:val="00BF01E5"/>
    <w:rsid w:val="00C05E49"/>
    <w:rsid w:val="00C803FC"/>
    <w:rsid w:val="00C97008"/>
    <w:rsid w:val="00CE12C2"/>
    <w:rsid w:val="00CF5F18"/>
    <w:rsid w:val="00D10B0E"/>
    <w:rsid w:val="00D20D56"/>
    <w:rsid w:val="00D30B9C"/>
    <w:rsid w:val="00D559C4"/>
    <w:rsid w:val="00D877D3"/>
    <w:rsid w:val="00DA0AEB"/>
    <w:rsid w:val="00DE2612"/>
    <w:rsid w:val="00DF2FB1"/>
    <w:rsid w:val="00E03121"/>
    <w:rsid w:val="00E114E6"/>
    <w:rsid w:val="00E558D3"/>
    <w:rsid w:val="00E74C14"/>
    <w:rsid w:val="00E758D5"/>
    <w:rsid w:val="00E929FE"/>
    <w:rsid w:val="00E92ACA"/>
    <w:rsid w:val="00EA0169"/>
    <w:rsid w:val="00EE25C3"/>
    <w:rsid w:val="00EE731B"/>
    <w:rsid w:val="00F00DFF"/>
    <w:rsid w:val="00F02F00"/>
    <w:rsid w:val="00F049A2"/>
    <w:rsid w:val="00F114F6"/>
    <w:rsid w:val="00F23E23"/>
    <w:rsid w:val="00F472A0"/>
    <w:rsid w:val="00F8096C"/>
    <w:rsid w:val="00F90F29"/>
    <w:rsid w:val="00F97BB5"/>
    <w:rsid w:val="00FB7554"/>
    <w:rsid w:val="00FC19C4"/>
    <w:rsid w:val="00FD268D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3026B"/>
  <w15:chartTrackingRefBased/>
  <w15:docId w15:val="{A16106CC-B81A-4234-94D2-4787205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94</cp:revision>
  <dcterms:created xsi:type="dcterms:W3CDTF">2018-10-30T06:38:00Z</dcterms:created>
  <dcterms:modified xsi:type="dcterms:W3CDTF">2018-11-19T06:48:00Z</dcterms:modified>
</cp:coreProperties>
</file>