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4C" w:rsidRPr="00B7584C" w:rsidRDefault="00B7584C" w:rsidP="00B7584C">
      <w:pPr>
        <w:widowControl/>
        <w:shd w:val="clear" w:color="auto" w:fill="FFFFFF"/>
        <w:spacing w:line="480" w:lineRule="atLeast"/>
        <w:jc w:val="left"/>
        <w:outlineLvl w:val="0"/>
        <w:rPr>
          <w:rFonts w:ascii="Helvetica" w:eastAsia="宋体" w:hAnsi="Helvetica" w:cs="Helvetica"/>
          <w:b/>
          <w:bCs/>
          <w:color w:val="34495E"/>
          <w:kern w:val="36"/>
          <w:sz w:val="42"/>
          <w:szCs w:val="42"/>
        </w:rPr>
      </w:pPr>
      <w:r w:rsidRPr="00B7584C">
        <w:rPr>
          <w:rFonts w:ascii="Helvetica" w:eastAsia="宋体" w:hAnsi="Helvetica" w:cs="Helvetica"/>
          <w:b/>
          <w:bCs/>
          <w:color w:val="34495E"/>
          <w:kern w:val="36"/>
          <w:sz w:val="42"/>
          <w:szCs w:val="42"/>
        </w:rPr>
        <w:t xml:space="preserve">RabbitMQ </w:t>
      </w:r>
      <w:r w:rsidRPr="00B7584C">
        <w:rPr>
          <w:rFonts w:ascii="Helvetica" w:eastAsia="宋体" w:hAnsi="Helvetica" w:cs="Helvetica"/>
          <w:b/>
          <w:bCs/>
          <w:color w:val="34495E"/>
          <w:kern w:val="36"/>
          <w:sz w:val="42"/>
          <w:szCs w:val="42"/>
        </w:rPr>
        <w:t>消息队列六种模式</w:t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5" w:tgtFrame="_blank" w:tooltip="全栈自学社区" w:history="1">
        <w:r w:rsidRPr="00B7584C">
          <w:rPr>
            <w:rFonts w:ascii="Helvetica" w:eastAsia="宋体" w:hAnsi="Helvetica" w:cs="Helvetica"/>
            <w:noProof/>
            <w:color w:val="0000FF"/>
            <w:kern w:val="0"/>
            <w:sz w:val="18"/>
            <w:szCs w:val="18"/>
          </w:rPr>
          <w:drawing>
            <wp:inline distT="0" distB="0" distL="0" distR="0">
              <wp:extent cx="1257300" cy="1257300"/>
              <wp:effectExtent l="0" t="0" r="0" b="0"/>
              <wp:docPr id="15" name="图片 15" descr="https://thirdwx.qlogo.cn/mmopen/vi_32/tJUejZ75Kib364EWFgdYpmvWEzMX1YarkVJabooiaaticL1ksRhGFvj1VqibxDKJjc0sRiaicqVeNOUtj3pY77PGowBA/132">
                <a:hlinkClick xmlns:a="http://schemas.openxmlformats.org/drawingml/2006/main" r:id="rId5" tgtFrame="&quot;_blank&quot;" tooltip="&quot;全栈自学社区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thirdwx.qlogo.cn/mmopen/vi_32/tJUejZ75Kib364EWFgdYpmvWEzMX1YarkVJabooiaaticL1ksRhGFvj1VqibxDKJjc0sRiaicqVeNOUtj3pY77PGowBA/132">
                        <a:hlinkClick r:id="rId5" tgtFrame="&quot;_blank&quot;" tooltip="&quot;全栈自学社区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257300" cy="1257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 </w:t>
        </w:r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</w:rPr>
          <w:t>全栈自学社区</w:t>
        </w:r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 </w:t>
        </w:r>
      </w:hyperlink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分类：</w:t>
      </w:r>
      <w:hyperlink r:id="rId7" w:tgtFrame="_blank" w:history="1"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学习笔记</w:t>
        </w:r>
      </w:hyperlink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 </w:t>
      </w:r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浏览：</w:t>
      </w:r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96 </w:t>
      </w:r>
      <w:hyperlink r:id="rId8" w:anchor="comments" w:history="1"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评论：</w:t>
        </w:r>
        <w:r w:rsidRPr="00B7584C">
          <w:rPr>
            <w:rFonts w:ascii="Helvetica" w:eastAsia="宋体" w:hAnsi="Helvetica" w:cs="Helvetica"/>
            <w:color w:val="0000FF"/>
            <w:kern w:val="0"/>
            <w:sz w:val="18"/>
            <w:szCs w:val="18"/>
            <w:u w:val="single"/>
          </w:rPr>
          <w:t>3</w:t>
        </w:r>
      </w:hyperlink>
      <w:hyperlink r:id="rId9" w:history="1">
        <w:r w:rsidRPr="00B7584C">
          <w:rPr>
            <w:rFonts w:ascii="Helvetica" w:eastAsia="宋体" w:hAnsi="Helvetica" w:cs="Helvetica"/>
            <w:b/>
            <w:bCs/>
            <w:color w:val="0000FF"/>
            <w:kern w:val="0"/>
            <w:szCs w:val="21"/>
          </w:rPr>
          <w:t>收藏</w:t>
        </w:r>
      </w:hyperlink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最后修改于：</w:t>
      </w:r>
      <w:r w:rsidRPr="00B7584C">
        <w:rPr>
          <w:rFonts w:ascii="Helvetica" w:eastAsia="宋体" w:hAnsi="Helvetica" w:cs="Helvetica"/>
          <w:color w:val="999999"/>
          <w:kern w:val="0"/>
          <w:sz w:val="18"/>
          <w:szCs w:val="18"/>
        </w:rPr>
        <w:t> 2021/01/23 20:54:37</w:t>
      </w:r>
    </w:p>
    <w:p w:rsidR="00B7584C" w:rsidRPr="00B7584C" w:rsidRDefault="00B7584C" w:rsidP="00B7584C">
      <w:pPr>
        <w:widowControl/>
        <w:shd w:val="clear" w:color="auto" w:fill="EFF3F5"/>
        <w:jc w:val="left"/>
        <w:rPr>
          <w:rFonts w:ascii="Helvetica" w:eastAsia="宋体" w:hAnsi="Helvetica" w:cs="Helvetica"/>
          <w:color w:val="212529"/>
          <w:kern w:val="0"/>
          <w:szCs w:val="21"/>
        </w:rPr>
      </w:pPr>
      <w:hyperlink r:id="rId10" w:history="1">
        <w:r w:rsidRPr="00B7584C">
          <w:rPr>
            <w:rFonts w:ascii="Helvetica" w:eastAsia="宋体" w:hAnsi="Helvetica" w:cs="Helvetica"/>
            <w:color w:val="34495E"/>
            <w:kern w:val="0"/>
            <w:szCs w:val="21"/>
          </w:rPr>
          <w:t>展开目录</w:t>
        </w:r>
        <w:r w:rsidRPr="00B7584C">
          <w:rPr>
            <w:rFonts w:ascii="Helvetica" w:eastAsia="宋体" w:hAnsi="Helvetica" w:cs="Helvetica"/>
            <w:color w:val="999999"/>
            <w:kern w:val="0"/>
            <w:szCs w:val="21"/>
          </w:rPr>
          <w:t>+</w:t>
        </w:r>
      </w:hyperlink>
    </w:p>
    <w:p w:rsidR="00B7584C" w:rsidRPr="00B7584C" w:rsidRDefault="00B7584C" w:rsidP="00B7584C">
      <w:pPr>
        <w:widowControl/>
        <w:pBdr>
          <w:bottom w:val="single" w:sz="6" w:space="4" w:color="EEEEEE"/>
        </w:pBdr>
        <w:shd w:val="clear" w:color="auto" w:fill="FFFFFF"/>
        <w:spacing w:beforeAutospacing="1"/>
        <w:jc w:val="left"/>
        <w:outlineLvl w:val="0"/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</w:pPr>
      <w:bookmarkStart w:id="0" w:name="RabbitMQ_消息队列六种模式"/>
      <w:bookmarkEnd w:id="0"/>
      <w:r w:rsidRPr="00B7584C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 xml:space="preserve">RabbitMQ </w:t>
      </w:r>
      <w:r w:rsidRPr="00B7584C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>消息队列六种模式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" w:name="搭建环境"/>
      <w:bookmarkEnd w:id="1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搭建环境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</w:pPr>
      <w:bookmarkStart w:id="2" w:name="java_client"/>
      <w:bookmarkEnd w:id="2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java client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生产者和消费者都属于客户端, rabbitMQ的java客户端如下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8154650" cy="8277225"/>
            <wp:effectExtent l="0" t="0" r="0" b="9525"/>
            <wp:docPr id="14" name="图片 14" descr="https://image.codingce.com.cn/20210122133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.codingce.com.cn/202101221333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</w:pPr>
      <w:bookmarkStart w:id="3" w:name="创建_maven_工程"/>
      <w:bookmarkEnd w:id="3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lastRenderedPageBreak/>
        <w:t>创建 maven 工程</w:t>
      </w:r>
    </w:p>
    <w:p w:rsidR="00B7584C" w:rsidRPr="00B7584C" w:rsidRDefault="00B7584C" w:rsidP="00B7584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&lt;dependency&gt;</w:t>
      </w:r>
    </w:p>
    <w:p w:rsidR="00B7584C" w:rsidRPr="00B7584C" w:rsidRDefault="00B7584C" w:rsidP="00B7584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&lt;groupId&gt;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com.rabbitmq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&lt;/groupId&gt;</w:t>
      </w:r>
    </w:p>
    <w:p w:rsidR="00B7584C" w:rsidRPr="00B7584C" w:rsidRDefault="00B7584C" w:rsidP="00B7584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&lt;artifactId&gt;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amqp-client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&lt;/artifactId&gt;</w:t>
      </w:r>
    </w:p>
    <w:p w:rsidR="00B7584C" w:rsidRPr="00B7584C" w:rsidRDefault="00B7584C" w:rsidP="00B7584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&lt;version&gt;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5.10.0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&lt;/version&gt;</w:t>
      </w:r>
    </w:p>
    <w:p w:rsidR="00B7584C" w:rsidRPr="00B7584C" w:rsidRDefault="00B7584C" w:rsidP="00B7584C">
      <w:pPr>
        <w:widowControl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&lt;/dependency&gt;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4" w:name="AMQP协议的回顾"/>
      <w:bookmarkEnd w:id="4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AMQP协议的回顾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10287000" cy="2762250"/>
            <wp:effectExtent l="0" t="0" r="0" b="0"/>
            <wp:docPr id="13" name="图片 13" descr="https://image.codingce.com.cn/20210122134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codingce.com.cn/202101221343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</w:pPr>
      <w:bookmarkStart w:id="5" w:name="RabbitMQ支持的消息模型"/>
      <w:bookmarkEnd w:id="5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RabbitMQ支持的消息模型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724900" cy="5467350"/>
            <wp:effectExtent l="0" t="0" r="0" b="0"/>
            <wp:docPr id="12" name="图片 12" descr="https://image.codingce.com.cn/20210122134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.codingce.com.cn/202101221343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9163050" cy="5543550"/>
            <wp:effectExtent l="0" t="0" r="0" b="0"/>
            <wp:docPr id="11" name="图片 11" descr="https://image.codingce.com.cn/20210122134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.codingce.com.cn/202101221344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pBdr>
          <w:bottom w:val="single" w:sz="6" w:space="4" w:color="EEEEEE"/>
        </w:pBdr>
        <w:shd w:val="clear" w:color="auto" w:fill="FFFFFF"/>
        <w:jc w:val="left"/>
        <w:outlineLvl w:val="0"/>
        <w:rPr>
          <w:rFonts w:ascii="Helvetica" w:eastAsia="微软雅黑" w:hAnsi="Helvetica" w:cs="Helvetica" w:hint="eastAsia"/>
          <w:b/>
          <w:bCs/>
          <w:color w:val="666666"/>
          <w:kern w:val="36"/>
          <w:sz w:val="43"/>
          <w:szCs w:val="43"/>
        </w:rPr>
      </w:pPr>
      <w:bookmarkStart w:id="6" w:name="消息中间件模型"/>
      <w:bookmarkEnd w:id="6"/>
      <w:r w:rsidRPr="00B7584C">
        <w:rPr>
          <w:rFonts w:ascii="Helvetica" w:eastAsia="微软雅黑" w:hAnsi="Helvetica" w:cs="Helvetica"/>
          <w:b/>
          <w:bCs/>
          <w:color w:val="666666"/>
          <w:kern w:val="36"/>
          <w:sz w:val="43"/>
          <w:szCs w:val="43"/>
        </w:rPr>
        <w:t>消息中间件模型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7" w:name="第一种模型(直连)"/>
      <w:bookmarkEnd w:id="7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第一种模型(直连)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4495800" cy="1771650"/>
            <wp:effectExtent l="0" t="0" r="0" b="0"/>
            <wp:docPr id="10" name="图片 10" descr="https://image.codingce.com.cn/20210122134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.codingce.com.cn/2021012213443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在上图的模型中，有以下概念：</w:t>
      </w:r>
    </w:p>
    <w:p w:rsidR="00B7584C" w:rsidRPr="00B7584C" w:rsidRDefault="00B7584C" w:rsidP="00B7584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P：生产者，也就是要发送消息的程序</w:t>
      </w:r>
    </w:p>
    <w:p w:rsidR="00B7584C" w:rsidRPr="00B7584C" w:rsidRDefault="00B7584C" w:rsidP="00B7584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C：消费者：消息的接受者，会一直等待消息到来。</w:t>
      </w:r>
    </w:p>
    <w:p w:rsidR="00B7584C" w:rsidRPr="00B7584C" w:rsidRDefault="00B7584C" w:rsidP="00B7584C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queue：消息队列，图中红色部分。类似一个邮箱，可以缓存消息；生产者向其中投递消息，消费者从其中取出消息。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 w:hint="eastAsia"/>
          <w:b/>
          <w:bCs/>
          <w:color w:val="333333"/>
          <w:kern w:val="0"/>
          <w:sz w:val="27"/>
          <w:szCs w:val="27"/>
        </w:rPr>
      </w:pPr>
      <w:bookmarkStart w:id="8" w:name="开发生产者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开发生产者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生产者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直连模式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Provider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获取连接中通道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通道绑定消息队列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队列的名称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如果不存在则自动创建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用来定义队列是否需要持久化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true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持久化队列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(mq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关闭时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会存到磁盘中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) false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不持久化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关闭即失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)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3 exclusive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是否独占队列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true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独占队列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false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不独占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4 autoDelete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是否在消费后自动删除队列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true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自动删除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false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不删除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5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额外的附加参数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"hello"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发布消息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交换机名称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队列名称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3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传递消息额外设置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4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消息的具体内容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basicPublish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"hello"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"hello rabbitMQ"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getBytes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9" w:name="开发消费者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开发消费者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通道绑定对象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"hello"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消息队列的消息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队列名称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开启消息的确认机制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3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消息时的回调接口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"hello"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最后一个参数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消息队列中取出的消息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"new String(body)"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0" w:name="工具类"/>
      <w:bookmarkEnd w:id="10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工具类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private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ConnectionFactory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重量级资源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类加载执行一次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即可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)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创建连接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mq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的连接工厂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rabbitmq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主机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setHost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"127.0.0.1"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设置端口号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setPort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5672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设置连接哪个虚拟主机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setVirtualHost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"/codingce"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设置访问虚拟主机用户名密码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setUsername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"codingce"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setPassword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"123456"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定义提供连接对象的方法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@return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try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connectionFactory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newConnection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printStackTrace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return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关闭通道和关闭连接工具方法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@param connection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 @param channel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  */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try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先关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channel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if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!=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printStackTrace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1" w:name="第二种模型(work_quene)"/>
      <w:bookmarkEnd w:id="11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第二种模型(work quene)</w:t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Work queues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，也被称为（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Task queues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），任务模型。当消息处理比较耗时的时候，可能生产消息的速度会远远大于消息的消费速度。长此以往，消息就会堆积越来越多，无法及时处理。此时就可以使用work 模型：</w:t>
      </w:r>
      <w:r w:rsidRPr="00B7584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让多个消费者绑定到一个队列，共同消费队列中的消息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。队列中的消息一旦消费，就会消失，因此任务是不会被重复执行的。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943350" cy="1895475"/>
            <wp:effectExtent l="0" t="0" r="0" b="9525"/>
            <wp:docPr id="9" name="图片 9" descr="https://image.codingce.com.cn/202101221640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.codingce.com.cn/2021012216405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角色：</w:t>
      </w:r>
    </w:p>
    <w:p w:rsidR="00B7584C" w:rsidRPr="00B7584C" w:rsidRDefault="00B7584C" w:rsidP="00B7584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P：生产者：任务的发布者</w:t>
      </w:r>
    </w:p>
    <w:p w:rsidR="00B7584C" w:rsidRPr="00B7584C" w:rsidRDefault="00B7584C" w:rsidP="00B7584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C1：消费者-1，领取任务并且完成任务，假设完成速度较慢</w:t>
      </w:r>
    </w:p>
    <w:p w:rsidR="00B7584C" w:rsidRPr="00B7584C" w:rsidRDefault="00B7584C" w:rsidP="00B7584C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C2：消费者-2：领取任务并完成任务，假设完成速度快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 w:hint="eastAsia"/>
          <w:b/>
          <w:bCs/>
          <w:color w:val="333333"/>
          <w:kern w:val="0"/>
          <w:sz w:val="27"/>
          <w:szCs w:val="27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开发生产者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生产者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任务模型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work quenue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Provider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通过通道声明队列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int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0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&lt;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++)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生产消息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basicPublish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 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i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 quenue"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getBytes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关闭资源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2" w:name="开发消费者-1"/>
      <w:bookmarkEnd w:id="12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开发消费者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-1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自动确认消费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autoAck true 12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搭配测试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CustomerOne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通道绑定对象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消息队列的消息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,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队列名称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开启消息的确认机制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3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消息时的回调接口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最后一个参数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消息队列中取出的消息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默认分配是平均的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-1"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try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Thread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sleep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InterruptedException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printStackTrace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3" w:name="开发消费者-2"/>
      <w:bookmarkEnd w:id="13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开发消费者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-2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自动确认消费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autoAck true 12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搭配测试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2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CustomerTwo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通道绑定对象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最后一个参数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消息队列中取出的消息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-1"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14" w:name="测试结果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测试结果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8924925" cy="3095625"/>
            <wp:effectExtent l="0" t="0" r="9525" b="9525"/>
            <wp:docPr id="8" name="图片 8" descr="https://image.codingce.com.cn/20210122164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.codingce.com.cn/2021012216425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49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591550" cy="3352800"/>
            <wp:effectExtent l="0" t="0" r="0" b="0"/>
            <wp:docPr id="7" name="图片 7" descr="https://image.codingce.com.cn/20210122164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.codingce.com.cn/2021012216443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总结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: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默认情况下，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RabbitMQ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将按顺序将每个消息发送给下一个使用者。平均而言，每个消费者都会收到相同数量的消息。这种分发消息的方式称为循环。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 w:hint="eastAsia"/>
          <w:b/>
          <w:bCs/>
          <w:color w:val="333333"/>
          <w:kern w:val="0"/>
          <w:sz w:val="27"/>
          <w:szCs w:val="27"/>
        </w:rPr>
      </w:pPr>
      <w:bookmarkStart w:id="15" w:name="消息自动确认机制"/>
      <w:bookmarkEnd w:id="15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消息自动确认机制</w:t>
      </w:r>
    </w:p>
    <w:p w:rsidR="00B7584C" w:rsidRPr="00B7584C" w:rsidRDefault="00B7584C" w:rsidP="00B7584C">
      <w:pPr>
        <w:widowControl/>
        <w:shd w:val="clear" w:color="auto" w:fill="F8F8F8"/>
        <w:spacing w:after="240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666666"/>
          <w:kern w:val="0"/>
          <w:szCs w:val="21"/>
        </w:rPr>
        <w:t>Doing a task can take a few seconds. You may wonder what happens if one of the consumers starts a long task and dies with it only partly done. With our current code, once RabbitMQ delivers a message to the consumer it immediately marks it for deletion. In this case, if you kill a worker we will lose the message it was just processing. We’ll also lose all the messages that were dispatched to this particular worker but were not yet handled.</w:t>
      </w:r>
    </w:p>
    <w:p w:rsidR="00B7584C" w:rsidRPr="00B7584C" w:rsidRDefault="00B7584C" w:rsidP="00B7584C">
      <w:pPr>
        <w:widowControl/>
        <w:shd w:val="clear" w:color="auto" w:fill="F8F8F8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666666"/>
          <w:kern w:val="0"/>
          <w:szCs w:val="21"/>
        </w:rPr>
        <w:t>But we don’t want to lose any tasks. If a worker dies, we’d like the task to be delivered to another worker.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 w:hint="eastAsia"/>
          <w:b/>
          <w:bCs/>
          <w:color w:val="333333"/>
          <w:kern w:val="0"/>
          <w:sz w:val="24"/>
          <w:szCs w:val="24"/>
        </w:rPr>
      </w:pPr>
      <w:bookmarkStart w:id="16" w:name="消费者3"/>
      <w:bookmarkEnd w:id="16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消费者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3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能者多劳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34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搭配测试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3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CustomerThree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每一次只能消费一个消息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basicQos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通道绑定对象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队列名称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2(autoAck)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消息自动确认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true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消费者自动向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rabbitMQ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确认消息消费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false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不会自动确认消息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若出现消费者宕机情况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消费者三可以进行消费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最后一个参数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消息队列中取出的消息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默认分配是平均的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-1"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手动确认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确认队列中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basicAck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getDeliveryTag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try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Thread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sleep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1000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catch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InterruptedException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    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printStackTrace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</w:pPr>
      <w:bookmarkStart w:id="17" w:name="消费者4"/>
      <w:bookmarkEnd w:id="17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消费者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4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能者多劳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34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搭配测试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4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CustomerFour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每一次只能消费一个消息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basicQos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通道绑定对象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"work"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最后一个参数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消息队列中取出的消息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-1"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手动确认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手动确认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basicAck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getDeliveryTag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false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/>
          <w:b/>
          <w:bCs/>
          <w:color w:val="545857"/>
          <w:kern w:val="0"/>
          <w:sz w:val="30"/>
          <w:szCs w:val="30"/>
        </w:rPr>
      </w:pPr>
      <w:bookmarkStart w:id="18" w:name="第三种模型(fanout)"/>
      <w:bookmarkEnd w:id="18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第三种模型(fanout)</w:t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 xml:space="preserve">fanout 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扇出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 xml:space="preserve"> 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也称为广播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286375" cy="1466850"/>
            <wp:effectExtent l="0" t="0" r="9525" b="0"/>
            <wp:docPr id="6" name="图片 6" descr="https://image.codingce.com.cn/202101231332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.codingce.com.cn/202101231332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在广播模式下，消息发送流程是这样的：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可以有多个消费者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每个</w:t>
      </w:r>
      <w:r w:rsidRPr="00B7584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消费者有自己的queue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（队列）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每个</w:t>
      </w:r>
      <w:r w:rsidRPr="00B7584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队列都要绑定到Exchange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（交换机）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生产者发送的消息，只能发送到交换机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，交换机来决定要发给哪个队列，生产者无法决定。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交换机把消息发送给绑定过的所有队列</w:t>
      </w:r>
    </w:p>
    <w:p w:rsidR="00B7584C" w:rsidRPr="00B7584C" w:rsidRDefault="00B7584C" w:rsidP="00B7584C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队列的消费者都能拿到消息。实现一条消息被多个消费者消费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 w:hint="eastAsia"/>
          <w:b/>
          <w:bCs/>
          <w:color w:val="333333"/>
          <w:kern w:val="0"/>
          <w:sz w:val="27"/>
          <w:szCs w:val="27"/>
        </w:rPr>
      </w:pPr>
      <w:bookmarkStart w:id="19" w:name="开发开发生产者"/>
      <w:bookmarkEnd w:id="19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开发开发生产者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生产者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任务模型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fanout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lastRenderedPageBreak/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Provider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将通道声明指定交换机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交换机名称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代表交换机类型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fanout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广播类型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"fanout"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发送消息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basicPublish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"fanout type message"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getBytes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关闭资源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4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开发消费者</w:t>
      </w:r>
    </w:p>
    <w:p w:rsidR="00B7584C" w:rsidRPr="00B7584C" w:rsidRDefault="00B7584C" w:rsidP="00B7584C"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 1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任务模型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fanout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CustomerOne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通道绑定交换机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"fanout"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临时队列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绑定交换机队列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1 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6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 2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2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任务模型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fanout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CustomerTwo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通道绑定交换机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"fanout"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临时队列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绑定交换机队列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2 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1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 3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3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任务模型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fanout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CustomerThree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通道绑定交换机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"fanout"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临时队列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绑定交换机队列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3 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0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bookmarkEnd w:id="14"/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测试结果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696075" cy="2085975"/>
            <wp:effectExtent l="0" t="0" r="9525" b="9525"/>
            <wp:docPr id="5" name="图片 5" descr="https://image.codingce.com.cn/20210123140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.codingce.com.cn/2021012314001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6791325" cy="2581275"/>
            <wp:effectExtent l="0" t="0" r="9525" b="9525"/>
            <wp:docPr id="4" name="图片 4" descr="https://image.codingce.com.cn/20210123140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.codingce.com.cn/2021012314003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286500" cy="2038350"/>
            <wp:effectExtent l="0" t="0" r="0" b="0"/>
            <wp:docPr id="3" name="图片 3" descr="https://image.codingce.com.cn/2021012314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.codingce.com.cn/2021012314005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pBdr>
          <w:bottom w:val="single" w:sz="6" w:space="6" w:color="EEEEEE"/>
        </w:pBdr>
        <w:shd w:val="clear" w:color="auto" w:fill="CCE5FF"/>
        <w:jc w:val="left"/>
        <w:outlineLvl w:val="1"/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</w:pPr>
      <w:bookmarkStart w:id="20" w:name="第四种模型(Routing)"/>
      <w:bookmarkEnd w:id="20"/>
      <w:r w:rsidRPr="00B7584C">
        <w:rPr>
          <w:rFonts w:ascii="微软雅黑" w:eastAsia="微软雅黑" w:hAnsi="微软雅黑" w:cs="宋体" w:hint="eastAsia"/>
          <w:b/>
          <w:bCs/>
          <w:color w:val="545857"/>
          <w:kern w:val="0"/>
          <w:sz w:val="30"/>
          <w:szCs w:val="30"/>
        </w:rPr>
        <w:t>第四种模型(Routing)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 w:hint="eastAsia"/>
          <w:b/>
          <w:bCs/>
          <w:color w:val="333333"/>
          <w:kern w:val="0"/>
          <w:sz w:val="27"/>
          <w:szCs w:val="27"/>
        </w:rPr>
      </w:pPr>
      <w:bookmarkStart w:id="21" w:name="Routing_之订阅模型-Direct(直连)"/>
      <w:bookmarkEnd w:id="21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 xml:space="preserve">Routing 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之订阅模型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-Direct(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直连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)</w:t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在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Fanout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模式中，一条消息，会被所有订阅的队列都消费。但是，在某些场景下，我们希望不同的消息被不同的队列消费。这时就要用到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Direct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类型的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Exchange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。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在Direct模型下：</w:t>
      </w:r>
    </w:p>
    <w:p w:rsidR="00B7584C" w:rsidRPr="00B7584C" w:rsidRDefault="00B7584C" w:rsidP="00B7584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队列与交换机的绑定，不能是任意绑定了，而是要指定一个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（路由key）</w:t>
      </w:r>
    </w:p>
    <w:p w:rsidR="00B7584C" w:rsidRPr="00B7584C" w:rsidRDefault="00B7584C" w:rsidP="00B7584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消息的发送方在 向 Exchange发送消息时，也必须指定消息的 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B7584C" w:rsidRPr="00B7584C" w:rsidRDefault="00B7584C" w:rsidP="00B7584C"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Exchange不再把消息交给每一个绑定的队列，而是根据消息的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 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进行判断，只有队列的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与消息的 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 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完全一致，才会接收到消息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流程: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858125" cy="2438400"/>
            <wp:effectExtent l="0" t="0" r="9525" b="0"/>
            <wp:docPr id="2" name="图片 2" descr="https://image.codingce.com.cn/20210123140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.codingce.com.cn/2021012314013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图解：</w:t>
      </w:r>
    </w:p>
    <w:p w:rsidR="00B7584C" w:rsidRPr="00B7584C" w:rsidRDefault="00B7584C" w:rsidP="00B7584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P：生产者，向Exchange发送消息，发送消息时，会指定一个routing key。</w:t>
      </w:r>
    </w:p>
    <w:p w:rsidR="00B7584C" w:rsidRPr="00B7584C" w:rsidRDefault="00B7584C" w:rsidP="00B7584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X：Exchange（交换机），接收生产者的消息，然后把消息递交给 与routing key完全匹配的队列</w:t>
      </w:r>
    </w:p>
    <w:p w:rsidR="00B7584C" w:rsidRPr="00B7584C" w:rsidRDefault="00B7584C" w:rsidP="00B7584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C1：消费者，其所在队列指定了需要routing key 为 error 的消息</w:t>
      </w:r>
    </w:p>
    <w:p w:rsidR="00B7584C" w:rsidRPr="00B7584C" w:rsidRDefault="00B7584C" w:rsidP="00B7584C"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C2：消费者，其所在队列指定了需要routing key 为 info、error、warning 的消息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 w:hint="eastAsia"/>
          <w:b/>
          <w:bCs/>
          <w:color w:val="333333"/>
          <w:kern w:val="0"/>
          <w:sz w:val="24"/>
          <w:szCs w:val="24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开发生产者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Provider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通过通道声明交换机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1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交换机名称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参数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2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路由模式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发送消息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routingKey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"error"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basicPublish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routingKey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这是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 xml:space="preserve"> direct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模式发布基于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 xml:space="preserve"> route_key ["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routingKey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"]"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getBytes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关闭资源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开发消费者</w:t>
      </w:r>
    </w:p>
    <w:p w:rsidR="00B7584C" w:rsidRPr="00B7584C" w:rsidRDefault="00B7584C" w:rsidP="00B7584C"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消费者1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1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CustomerOne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获取连接对象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创建通道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创建一个临时队列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基于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route_key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绑定队列交换机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"error"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1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：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 xml:space="preserve"> 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channel.close();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//        connection.close();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5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消费者2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2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CustomerTwo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声明交换机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创建一个临时队列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临时队列和绑定交换机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"info"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"error"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"logs_direct"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"warning"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2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：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7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lastRenderedPageBreak/>
        <w:t>}</w:t>
      </w:r>
    </w:p>
    <w:p w:rsidR="00B7584C" w:rsidRPr="00B7584C" w:rsidRDefault="00B7584C" w:rsidP="00B7584C">
      <w:pPr>
        <w:widowControl/>
        <w:shd w:val="clear" w:color="auto" w:fill="FFFFFF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</w:pPr>
      <w:bookmarkStart w:id="22" w:name="Routing_之订阅模型-Topic"/>
      <w:bookmarkEnd w:id="22"/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 xml:space="preserve">Routing 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之订阅模型</w:t>
      </w: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7"/>
          <w:szCs w:val="27"/>
        </w:rPr>
        <w:t>-Topic</w:t>
      </w:r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Topic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类型的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Exchange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与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Direct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相比，都是可以根据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把消息路由到不同的队列。只不过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Topic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类型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Exchange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可以让队列在绑定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 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 的时候使用通配符！这种模型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Routingkey</w:t>
      </w: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 一般都是由一个或多个单词组成，多个单词之间以”.”分割，例如： </w:t>
      </w:r>
      <w:r w:rsidRPr="00B7584C">
        <w:rPr>
          <w:rFonts w:ascii="Consolas" w:eastAsia="宋体" w:hAnsi="Consolas" w:cs="宋体"/>
          <w:color w:val="E83E8C"/>
          <w:kern w:val="0"/>
          <w:szCs w:val="21"/>
          <w:bdr w:val="single" w:sz="6" w:space="2" w:color="DDDDDD" w:frame="1"/>
          <w:shd w:val="clear" w:color="auto" w:fill="F6F6F6"/>
        </w:rPr>
        <w:t>item.insert</w:t>
      </w:r>
    </w:p>
    <w:p w:rsidR="00B7584C" w:rsidRPr="00B7584C" w:rsidRDefault="00B7584C" w:rsidP="00B7584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7886700" cy="2247900"/>
            <wp:effectExtent l="0" t="0" r="0" b="0"/>
            <wp:docPr id="1" name="图片 1" descr="https://image.codingce.com.cn/20210123153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.codingce.com.cn/202101231532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统配符</w:t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*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star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can substitute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for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exactly one word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匹配不多不少恰好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个词</w:t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(hash) can substitute for zero or more words.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匹配一个或多个词</w:t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#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如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:</w:t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audit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.#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匹配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audit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irs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corporate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或者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audit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irs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等</w:t>
      </w:r>
    </w:p>
    <w:p w:rsidR="00B7584C" w:rsidRPr="00B7584C" w:rsidRDefault="00B7584C" w:rsidP="00B7584C">
      <w:pPr>
        <w:widowControl/>
        <w:numPr>
          <w:ilvl w:val="0"/>
          <w:numId w:val="28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audit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.*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只能匹配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audit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irs</w:t>
      </w:r>
    </w:p>
    <w:bookmarkEnd w:id="8"/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开发生产者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生产者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&lt;p&gt;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@Component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Provider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TimeoutException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声明交换机以及交换机类型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路由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key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routeKey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"user.save"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basicPublish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routeKey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null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这里是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 xml:space="preserve"> topic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动态路由模型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, routeKey:["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routeKey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"]"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getBytes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());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关闭资源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closeConnectionAndChannel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29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bookmarkEnd w:id="9"/>
    <w:p w:rsidR="00B7584C" w:rsidRPr="00B7584C" w:rsidRDefault="00B7584C" w:rsidP="00B7584C">
      <w:pPr>
        <w:widowControl/>
        <w:shd w:val="clear" w:color="auto" w:fill="FFFFFF"/>
        <w:jc w:val="left"/>
        <w:outlineLvl w:val="3"/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</w:pPr>
      <w:r w:rsidRPr="00B7584C">
        <w:rPr>
          <w:rFonts w:ascii="Helvetica" w:eastAsia="微软雅黑" w:hAnsi="Helvetica" w:cs="Helvetica"/>
          <w:b/>
          <w:bCs/>
          <w:color w:val="333333"/>
          <w:kern w:val="0"/>
          <w:sz w:val="24"/>
          <w:szCs w:val="24"/>
        </w:rPr>
        <w:t>开发消费者</w:t>
      </w:r>
    </w:p>
    <w:p w:rsidR="00B7584C" w:rsidRPr="00B7584C" w:rsidRDefault="00B7584C" w:rsidP="00B7584C"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CustomerOne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声明交换机以及交换机类型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创建一个临时队列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绑定队列和交换机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动态通配符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route key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"user.*"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1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：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333333"/>
          <w:kern w:val="0"/>
          <w:szCs w:val="21"/>
        </w:rPr>
        <w:t>消费者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 w:hint="eastAsia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/**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 @author mxz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*/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class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CustomerTwo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static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main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args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Connection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RabbitMQUtils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connection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createChannel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声明交换机以及交换机类型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exchangeDeclare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创建一个临时队列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queue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=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queueDeclare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getQueue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绑定队列和交换机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动态通配符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  route key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queueBind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"topics"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"user.#"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 xml:space="preserve">// </w:t>
      </w:r>
      <w:r w:rsidRPr="00B7584C">
        <w:rPr>
          <w:rFonts w:ascii="Consolas" w:eastAsia="宋体" w:hAnsi="Consolas" w:cs="宋体"/>
          <w:color w:val="880000"/>
          <w:kern w:val="0"/>
          <w:szCs w:val="21"/>
          <w:bdr w:val="none" w:sz="0" w:space="0" w:color="auto" w:frame="1"/>
        </w:rPr>
        <w:t>消费消息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basicConsume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true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DefaultConsumer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channel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@Override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public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void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handleDelivery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consumerTag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Envelope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envelope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AMQP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BasicProperties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properties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byte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[]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throws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IOException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{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   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System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out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println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消费者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2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：</w:t>
      </w:r>
      <w:r w:rsidRPr="00B7584C">
        <w:rPr>
          <w:rFonts w:ascii="Consolas" w:eastAsia="宋体" w:hAnsi="Consolas" w:cs="宋体"/>
          <w:color w:val="008800"/>
          <w:kern w:val="0"/>
          <w:szCs w:val="21"/>
          <w:bdr w:val="none" w:sz="0" w:space="0" w:color="auto" w:frame="1"/>
        </w:rPr>
        <w:t>"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+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000088"/>
          <w:kern w:val="0"/>
          <w:szCs w:val="21"/>
          <w:bdr w:val="none" w:sz="0" w:space="0" w:color="auto" w:frame="1"/>
        </w:rPr>
        <w:t>new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</w:t>
      </w:r>
      <w:r w:rsidRPr="00B7584C">
        <w:rPr>
          <w:rFonts w:ascii="Consolas" w:eastAsia="宋体" w:hAnsi="Consolas" w:cs="宋体"/>
          <w:color w:val="660066"/>
          <w:kern w:val="0"/>
          <w:szCs w:val="21"/>
          <w:bdr w:val="none" w:sz="0" w:space="0" w:color="auto" w:frame="1"/>
        </w:rPr>
        <w:t>String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body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});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</w:p>
    <w:p w:rsidR="00B7584C" w:rsidRPr="00B7584C" w:rsidRDefault="00B7584C" w:rsidP="00B7584C">
      <w:pPr>
        <w:widowControl/>
        <w:numPr>
          <w:ilvl w:val="0"/>
          <w:numId w:val="33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r w:rsidRPr="00B7584C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}</w:t>
      </w:r>
    </w:p>
    <w:p w:rsidR="00B7584C" w:rsidRPr="00B7584C" w:rsidRDefault="00B7584C" w:rsidP="00B7584C">
      <w:pPr>
        <w:widowControl/>
        <w:shd w:val="clear" w:color="auto" w:fill="F8F8F8"/>
        <w:jc w:val="left"/>
        <w:rPr>
          <w:rFonts w:ascii="微软雅黑" w:eastAsia="微软雅黑" w:hAnsi="微软雅黑" w:cs="宋体"/>
          <w:color w:val="666666"/>
          <w:kern w:val="0"/>
          <w:szCs w:val="21"/>
        </w:rPr>
      </w:pPr>
      <w:r w:rsidRPr="00B7584C">
        <w:rPr>
          <w:rFonts w:ascii="微软雅黑" w:eastAsia="微软雅黑" w:hAnsi="微软雅黑" w:cs="宋体" w:hint="eastAsia"/>
          <w:color w:val="666666"/>
          <w:kern w:val="0"/>
          <w:szCs w:val="21"/>
        </w:rPr>
        <w:t>文章已上传gitee </w:t>
      </w:r>
      <w:hyperlink r:id="rId25" w:history="1">
        <w:r w:rsidRPr="00B7584C">
          <w:rPr>
            <w:rFonts w:ascii="微软雅黑" w:eastAsia="微软雅黑" w:hAnsi="微软雅黑" w:cs="宋体" w:hint="eastAsia"/>
            <w:color w:val="4183C4"/>
            <w:kern w:val="0"/>
            <w:szCs w:val="21"/>
            <w:u w:val="single"/>
          </w:rPr>
          <w:t>https://gitee.com/codingce/hexo-blog</w:t>
        </w:r>
      </w:hyperlink>
      <w:r w:rsidRPr="00B7584C">
        <w:rPr>
          <w:rFonts w:ascii="微软雅黑" w:eastAsia="微软雅黑" w:hAnsi="微软雅黑" w:cs="宋体" w:hint="eastAsia"/>
          <w:color w:val="666666"/>
          <w:kern w:val="0"/>
          <w:szCs w:val="21"/>
        </w:rPr>
        <w:br/>
        <w:t>项目地址github: </w:t>
      </w:r>
      <w:hyperlink r:id="rId26" w:history="1">
        <w:r w:rsidRPr="00B7584C">
          <w:rPr>
            <w:rFonts w:ascii="微软雅黑" w:eastAsia="微软雅黑" w:hAnsi="微软雅黑" w:cs="宋体" w:hint="eastAsia"/>
            <w:color w:val="4183C4"/>
            <w:kern w:val="0"/>
            <w:szCs w:val="21"/>
            <w:u w:val="single"/>
          </w:rPr>
          <w:t>https://github.com/xzMhehe/codingce-java</w:t>
        </w:r>
      </w:hyperlink>
    </w:p>
    <w:p w:rsidR="00B7584C" w:rsidRPr="00B7584C" w:rsidRDefault="00B7584C" w:rsidP="00B7584C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  <w:r w:rsidRPr="00B7584C">
        <w:rPr>
          <w:rFonts w:ascii="Helvetica" w:eastAsia="宋体" w:hAnsi="Helvetica" w:cs="Helvetica"/>
          <w:color w:val="666666"/>
          <w:kern w:val="0"/>
          <w:szCs w:val="21"/>
        </w:rPr>
        <w:t>标签：</w:t>
      </w:r>
      <w:r w:rsidRPr="00B7584C">
        <w:rPr>
          <w:rFonts w:ascii="Helvetica" w:eastAsia="宋体" w:hAnsi="Helvetica" w:cs="Helvetica"/>
          <w:color w:val="FFFFFF"/>
          <w:kern w:val="0"/>
          <w:sz w:val="18"/>
          <w:szCs w:val="18"/>
          <w:shd w:val="clear" w:color="auto" w:fill="BABABA"/>
        </w:rPr>
        <w:t xml:space="preserve">RabbitMQ </w:t>
      </w:r>
      <w:r w:rsidRPr="00B7584C">
        <w:rPr>
          <w:rFonts w:ascii="Helvetica" w:eastAsia="宋体" w:hAnsi="Helvetica" w:cs="Helvetica"/>
          <w:color w:val="FFFFFF"/>
          <w:kern w:val="0"/>
          <w:sz w:val="18"/>
          <w:szCs w:val="18"/>
          <w:shd w:val="clear" w:color="auto" w:fill="BABABA"/>
        </w:rPr>
        <w:t>的第一个程序</w:t>
      </w:r>
    </w:p>
    <w:p w:rsidR="00B7584C" w:rsidRPr="00B7584C" w:rsidRDefault="00B7584C" w:rsidP="00B7584C">
      <w:pPr>
        <w:widowControl/>
        <w:shd w:val="clear" w:color="auto" w:fill="CCE5FF"/>
        <w:spacing w:line="480" w:lineRule="auto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B7584C">
        <w:rPr>
          <w:rFonts w:ascii="Helvetica" w:eastAsia="宋体" w:hAnsi="Helvetica" w:cs="Helvetica"/>
          <w:color w:val="666666"/>
          <w:kern w:val="0"/>
          <w:sz w:val="18"/>
          <w:szCs w:val="18"/>
        </w:rPr>
        <w:t>版权声明：本文为博主原创文章，转载请附上原文出处链接和本声明，</w:t>
      </w:r>
      <w:r w:rsidRPr="00B7584C">
        <w:rPr>
          <w:rFonts w:ascii="Helvetica" w:eastAsia="宋体" w:hAnsi="Helvetica" w:cs="Helvetica"/>
          <w:color w:val="666666"/>
          <w:kern w:val="0"/>
          <w:sz w:val="18"/>
          <w:szCs w:val="18"/>
        </w:rPr>
        <w:t>KuangStudy,</w:t>
      </w:r>
      <w:r w:rsidRPr="00B7584C">
        <w:rPr>
          <w:rFonts w:ascii="Helvetica" w:eastAsia="宋体" w:hAnsi="Helvetica" w:cs="Helvetica"/>
          <w:color w:val="666666"/>
          <w:kern w:val="0"/>
          <w:sz w:val="18"/>
          <w:szCs w:val="18"/>
        </w:rPr>
        <w:t>以学为伴，一生相伴！</w:t>
      </w:r>
    </w:p>
    <w:p w:rsidR="00B7584C" w:rsidRPr="00B7584C" w:rsidRDefault="00B7584C" w:rsidP="00B7584C">
      <w:pPr>
        <w:widowControl/>
        <w:shd w:val="clear" w:color="auto" w:fill="CCE5FF"/>
        <w:spacing w:line="480" w:lineRule="auto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27" w:history="1">
        <w:r w:rsidRPr="00B7584C">
          <w:rPr>
            <w:rFonts w:ascii="Helvetica" w:eastAsia="宋体" w:hAnsi="Helvetica" w:cs="Helvetica"/>
            <w:color w:val="34495E"/>
            <w:kern w:val="0"/>
            <w:sz w:val="18"/>
            <w:szCs w:val="18"/>
            <w:u w:val="single"/>
          </w:rPr>
          <w:t>本文链接：</w:t>
        </w:r>
        <w:r w:rsidRPr="00B7584C">
          <w:rPr>
            <w:rFonts w:ascii="Helvetica" w:eastAsia="宋体" w:hAnsi="Helvetica" w:cs="Helvetica"/>
            <w:color w:val="34495E"/>
            <w:kern w:val="0"/>
            <w:sz w:val="18"/>
            <w:szCs w:val="18"/>
            <w:u w:val="single"/>
          </w:rPr>
          <w:t>https://www.kuangstudy.com/bbs/1352890836446158849</w:t>
        </w:r>
      </w:hyperlink>
    </w:p>
    <w:p w:rsidR="00992641" w:rsidRDefault="00992641">
      <w:bookmarkStart w:id="23" w:name="_GoBack"/>
      <w:bookmarkEnd w:id="23"/>
    </w:p>
    <w:sectPr w:rsidR="00992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771"/>
    <w:multiLevelType w:val="multilevel"/>
    <w:tmpl w:val="FE989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16FA6"/>
    <w:multiLevelType w:val="multilevel"/>
    <w:tmpl w:val="1D1C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B6CD9"/>
    <w:multiLevelType w:val="multilevel"/>
    <w:tmpl w:val="FDC2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3449F"/>
    <w:multiLevelType w:val="multilevel"/>
    <w:tmpl w:val="9660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51195"/>
    <w:multiLevelType w:val="multilevel"/>
    <w:tmpl w:val="8ED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52333"/>
    <w:multiLevelType w:val="multilevel"/>
    <w:tmpl w:val="3A08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12FF5"/>
    <w:multiLevelType w:val="multilevel"/>
    <w:tmpl w:val="0364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573FB"/>
    <w:multiLevelType w:val="multilevel"/>
    <w:tmpl w:val="6A9A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57A2D"/>
    <w:multiLevelType w:val="multilevel"/>
    <w:tmpl w:val="AD3A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5E0AFB"/>
    <w:multiLevelType w:val="multilevel"/>
    <w:tmpl w:val="C7D0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041EB0"/>
    <w:multiLevelType w:val="multilevel"/>
    <w:tmpl w:val="13760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20743"/>
    <w:multiLevelType w:val="multilevel"/>
    <w:tmpl w:val="7DD8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65652D"/>
    <w:multiLevelType w:val="multilevel"/>
    <w:tmpl w:val="705C1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E2FA5"/>
    <w:multiLevelType w:val="multilevel"/>
    <w:tmpl w:val="1CB8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E6398"/>
    <w:multiLevelType w:val="multilevel"/>
    <w:tmpl w:val="F7C27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3497D"/>
    <w:multiLevelType w:val="hybridMultilevel"/>
    <w:tmpl w:val="4650E428"/>
    <w:lvl w:ilvl="0" w:tplc="77F0B118">
      <w:start w:val="1"/>
      <w:numFmt w:val="decimal"/>
      <w:pStyle w:val="pandoc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6B52F29"/>
    <w:multiLevelType w:val="multilevel"/>
    <w:tmpl w:val="FC84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C0216C"/>
    <w:multiLevelType w:val="multilevel"/>
    <w:tmpl w:val="DFA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D"/>
    <w:multiLevelType w:val="multilevel"/>
    <w:tmpl w:val="0AD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5721B"/>
    <w:multiLevelType w:val="multilevel"/>
    <w:tmpl w:val="B292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F2345"/>
    <w:multiLevelType w:val="multilevel"/>
    <w:tmpl w:val="A32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B406EF"/>
    <w:multiLevelType w:val="multilevel"/>
    <w:tmpl w:val="53D2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F81748"/>
    <w:multiLevelType w:val="multilevel"/>
    <w:tmpl w:val="9A9CD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91E2D"/>
    <w:multiLevelType w:val="multilevel"/>
    <w:tmpl w:val="97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543075"/>
    <w:multiLevelType w:val="multilevel"/>
    <w:tmpl w:val="47DC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C0DB2"/>
    <w:multiLevelType w:val="multilevel"/>
    <w:tmpl w:val="3DA4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8E0279"/>
    <w:multiLevelType w:val="multilevel"/>
    <w:tmpl w:val="1F98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6B3DB7"/>
    <w:multiLevelType w:val="multilevel"/>
    <w:tmpl w:val="8CBE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42634"/>
    <w:multiLevelType w:val="multilevel"/>
    <w:tmpl w:val="AD5C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044597"/>
    <w:multiLevelType w:val="multilevel"/>
    <w:tmpl w:val="EFC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316AA"/>
    <w:multiLevelType w:val="multilevel"/>
    <w:tmpl w:val="7506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FF7937"/>
    <w:multiLevelType w:val="multilevel"/>
    <w:tmpl w:val="EB98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21348"/>
    <w:multiLevelType w:val="multilevel"/>
    <w:tmpl w:val="EFD2E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6"/>
  </w:num>
  <w:num w:numId="3">
    <w:abstractNumId w:val="18"/>
  </w:num>
  <w:num w:numId="4">
    <w:abstractNumId w:val="11"/>
  </w:num>
  <w:num w:numId="5">
    <w:abstractNumId w:val="14"/>
  </w:num>
  <w:num w:numId="6">
    <w:abstractNumId w:val="23"/>
  </w:num>
  <w:num w:numId="7">
    <w:abstractNumId w:val="31"/>
  </w:num>
  <w:num w:numId="8">
    <w:abstractNumId w:val="8"/>
  </w:num>
  <w:num w:numId="9">
    <w:abstractNumId w:val="22"/>
  </w:num>
  <w:num w:numId="10">
    <w:abstractNumId w:val="28"/>
  </w:num>
  <w:num w:numId="11">
    <w:abstractNumId w:val="19"/>
  </w:num>
  <w:num w:numId="12">
    <w:abstractNumId w:val="29"/>
  </w:num>
  <w:num w:numId="13">
    <w:abstractNumId w:val="26"/>
  </w:num>
  <w:num w:numId="14">
    <w:abstractNumId w:val="1"/>
  </w:num>
  <w:num w:numId="15">
    <w:abstractNumId w:val="4"/>
  </w:num>
  <w:num w:numId="16">
    <w:abstractNumId w:val="0"/>
  </w:num>
  <w:num w:numId="17">
    <w:abstractNumId w:val="13"/>
  </w:num>
  <w:num w:numId="18">
    <w:abstractNumId w:val="21"/>
  </w:num>
  <w:num w:numId="19">
    <w:abstractNumId w:val="25"/>
  </w:num>
  <w:num w:numId="20">
    <w:abstractNumId w:val="9"/>
  </w:num>
  <w:num w:numId="21">
    <w:abstractNumId w:val="7"/>
  </w:num>
  <w:num w:numId="22">
    <w:abstractNumId w:val="2"/>
  </w:num>
  <w:num w:numId="23">
    <w:abstractNumId w:val="10"/>
  </w:num>
  <w:num w:numId="24">
    <w:abstractNumId w:val="17"/>
  </w:num>
  <w:num w:numId="25">
    <w:abstractNumId w:val="30"/>
  </w:num>
  <w:num w:numId="26">
    <w:abstractNumId w:val="5"/>
  </w:num>
  <w:num w:numId="27">
    <w:abstractNumId w:val="6"/>
  </w:num>
  <w:num w:numId="28">
    <w:abstractNumId w:val="12"/>
  </w:num>
  <w:num w:numId="29">
    <w:abstractNumId w:val="24"/>
  </w:num>
  <w:num w:numId="30">
    <w:abstractNumId w:val="3"/>
  </w:num>
  <w:num w:numId="31">
    <w:abstractNumId w:val="32"/>
  </w:num>
  <w:num w:numId="32">
    <w:abstractNumId w:val="27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F"/>
    <w:rsid w:val="00425C71"/>
    <w:rsid w:val="009870FF"/>
    <w:rsid w:val="00992641"/>
    <w:rsid w:val="00B7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45829-02C1-4997-BDB7-828DD4AB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758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758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758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758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ndoc">
    <w:name w:val="pandoc"/>
    <w:basedOn w:val="a3"/>
    <w:link w:val="pandoc0"/>
    <w:qFormat/>
    <w:rsid w:val="00425C71"/>
    <w:pPr>
      <w:widowControl/>
      <w:numPr>
        <w:numId w:val="1"/>
      </w:numPr>
      <w:shd w:val="clear" w:color="auto" w:fill="BFBFBF" w:themeFill="background1" w:themeFillShade="BF"/>
      <w:spacing w:beforeLines="50" w:before="50" w:afterLines="50" w:after="50"/>
      <w:ind w:leftChars="50" w:left="407" w:rightChars="50" w:right="50" w:firstLineChars="0" w:hanging="357"/>
      <w:mirrorIndents/>
      <w:jc w:val="left"/>
    </w:pPr>
    <w:rPr>
      <w:rFonts w:cs="宋体"/>
      <w:noProof/>
      <w:color w:val="FFFFFF" w:themeColor="background1"/>
      <w:kern w:val="0"/>
      <w:szCs w:val="21"/>
    </w:rPr>
  </w:style>
  <w:style w:type="character" w:customStyle="1" w:styleId="pandoc0">
    <w:name w:val="pandoc 字符"/>
    <w:basedOn w:val="a0"/>
    <w:link w:val="pandoc"/>
    <w:rsid w:val="00425C71"/>
    <w:rPr>
      <w:rFonts w:cs="宋体"/>
      <w:noProof/>
      <w:color w:val="FFFFFF" w:themeColor="background1"/>
      <w:kern w:val="0"/>
      <w:szCs w:val="21"/>
      <w:shd w:val="clear" w:color="auto" w:fill="BFBFBF" w:themeFill="background1" w:themeFillShade="BF"/>
    </w:rPr>
  </w:style>
  <w:style w:type="paragraph" w:styleId="a3">
    <w:name w:val="List Paragraph"/>
    <w:basedOn w:val="a"/>
    <w:uiPriority w:val="34"/>
    <w:qFormat/>
    <w:rsid w:val="00425C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58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758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758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7584C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B75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58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7584C"/>
    <w:rPr>
      <w:color w:val="800080"/>
      <w:u w:val="single"/>
    </w:rPr>
  </w:style>
  <w:style w:type="character" w:customStyle="1" w:styleId="mx-1">
    <w:name w:val="mx-1"/>
    <w:basedOn w:val="a0"/>
    <w:rsid w:val="00B7584C"/>
  </w:style>
  <w:style w:type="character" w:customStyle="1" w:styleId="c999">
    <w:name w:val="c999"/>
    <w:basedOn w:val="a0"/>
    <w:rsid w:val="00B7584C"/>
  </w:style>
  <w:style w:type="character" w:customStyle="1" w:styleId="msg">
    <w:name w:val="msg"/>
    <w:basedOn w:val="a0"/>
    <w:rsid w:val="00B7584C"/>
  </w:style>
  <w:style w:type="character" w:customStyle="1" w:styleId="fr">
    <w:name w:val="fr"/>
    <w:basedOn w:val="a0"/>
    <w:rsid w:val="00B7584C"/>
  </w:style>
  <w:style w:type="paragraph" w:styleId="a6">
    <w:name w:val="Normal (Web)"/>
    <w:basedOn w:val="a"/>
    <w:uiPriority w:val="99"/>
    <w:semiHidden/>
    <w:unhideWhenUsed/>
    <w:rsid w:val="00B75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5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584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7584C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B7584C"/>
  </w:style>
  <w:style w:type="character" w:customStyle="1" w:styleId="pln">
    <w:name w:val="pln"/>
    <w:basedOn w:val="a0"/>
    <w:rsid w:val="00B7584C"/>
  </w:style>
  <w:style w:type="character" w:customStyle="1" w:styleId="com">
    <w:name w:val="com"/>
    <w:basedOn w:val="a0"/>
    <w:rsid w:val="00B7584C"/>
  </w:style>
  <w:style w:type="character" w:customStyle="1" w:styleId="lit">
    <w:name w:val="lit"/>
    <w:basedOn w:val="a0"/>
    <w:rsid w:val="00B7584C"/>
  </w:style>
  <w:style w:type="character" w:customStyle="1" w:styleId="kwd">
    <w:name w:val="kwd"/>
    <w:basedOn w:val="a0"/>
    <w:rsid w:val="00B7584C"/>
  </w:style>
  <w:style w:type="character" w:customStyle="1" w:styleId="typ">
    <w:name w:val="typ"/>
    <w:basedOn w:val="a0"/>
    <w:rsid w:val="00B7584C"/>
  </w:style>
  <w:style w:type="character" w:customStyle="1" w:styleId="pun">
    <w:name w:val="pun"/>
    <w:basedOn w:val="a0"/>
    <w:rsid w:val="00B7584C"/>
  </w:style>
  <w:style w:type="character" w:customStyle="1" w:styleId="str">
    <w:name w:val="str"/>
    <w:basedOn w:val="a0"/>
    <w:rsid w:val="00B7584C"/>
  </w:style>
  <w:style w:type="character" w:styleId="a7">
    <w:name w:val="Strong"/>
    <w:basedOn w:val="a0"/>
    <w:uiPriority w:val="22"/>
    <w:qFormat/>
    <w:rsid w:val="00B7584C"/>
    <w:rPr>
      <w:b/>
      <w:bCs/>
    </w:rPr>
  </w:style>
  <w:style w:type="character" w:customStyle="1" w:styleId="ksd-tagsspan">
    <w:name w:val="ksd-tagsspan"/>
    <w:basedOn w:val="a0"/>
    <w:rsid w:val="00B7584C"/>
  </w:style>
  <w:style w:type="character" w:styleId="a8">
    <w:name w:val="Emphasis"/>
    <w:basedOn w:val="a0"/>
    <w:uiPriority w:val="20"/>
    <w:qFormat/>
    <w:rsid w:val="00B7584C"/>
    <w:rPr>
      <w:i/>
      <w:iCs/>
    </w:rPr>
  </w:style>
  <w:style w:type="paragraph" w:customStyle="1" w:styleId="hidden-xs">
    <w:name w:val="hidden-xs"/>
    <w:basedOn w:val="a"/>
    <w:rsid w:val="00B75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904">
          <w:marLeft w:val="225"/>
          <w:marRight w:val="22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9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570">
              <w:blockQuote w:val="1"/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single" w:sz="24" w:space="8" w:color="8BC34A"/>
                <w:bottom w:val="none" w:sz="0" w:space="0" w:color="auto"/>
                <w:right w:val="none" w:sz="0" w:space="0" w:color="auto"/>
              </w:divBdr>
            </w:div>
            <w:div w:id="2125953125">
              <w:blockQuote w:val="1"/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single" w:sz="24" w:space="8" w:color="8BC34A"/>
                <w:bottom w:val="none" w:sz="0" w:space="0" w:color="auto"/>
                <w:right w:val="none" w:sz="0" w:space="0" w:color="auto"/>
              </w:divBdr>
            </w:div>
          </w:divsChild>
        </w:div>
        <w:div w:id="6201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angstudy.com/bbs/135289083644615884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xzMhehe/codingce-jav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www.kuangstudy.com/bbs?cid=4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ee.com/codingce/hexo-b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www.kuangstudy.com/user/f31d39f29a684914a0fb26e438f902e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kuangstudy.com/bbs/13528908364461588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2879</Words>
  <Characters>16415</Characters>
  <Application>Microsoft Office Word</Application>
  <DocSecurity>0</DocSecurity>
  <Lines>136</Lines>
  <Paragraphs>38</Paragraphs>
  <ScaleCrop>false</ScaleCrop>
  <Company>爱玛科技集团股份有限公司</Company>
  <LinksUpToDate>false</LinksUpToDate>
  <CharactersWithSpaces>19256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罗雅文</dc:creator>
  <cp:keywords/>
  <dc:description/>
  <cp:lastModifiedBy>罗雅文</cp:lastModifiedBy>
  <cp:revision>3</cp:revision>
  <dcterms:created xsi:type="dcterms:W3CDTF">2021-01-29T07:19:00Z</dcterms:created>
  <dcterms:modified xsi:type="dcterms:W3CDTF">2021-01-29T07:19:00Z</dcterms:modified>
</cp:coreProperties>
</file>