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晨曦：指清晨的阳光，象征着希望和新的开始。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琉璃：一种色彩斑斓、晶莹剔透的材质，常用来形容美丽而脆弱的事物。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阑珊：意为将尽、衰落，带有一种淡淡的忧伤和怀旧情怀。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霓裳：指仙人的衣裳，也借指美丽的舞蹈或音乐，富有浪漫和梦幻色彩。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嫣然：形容女子笑容美丽的样子，也指事物美丽动人。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  <w:t>缱绻：形容情意缠绵，难舍难分的样子，充满深情和温柔。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翩跹：形容轻快地跳舞，也指飞舞的样子，轻盈而优雅。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旖旎：指风景美丽，也用来形容事物柔美、婀娜多姿。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静谧：形容环境安静而祥和，给人一种宁静和平和的感觉。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绮丽：形容景色或物品美丽而华丽，充满了艺术感和浪漫气息。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灵动：形容人或事物动作轻巧灵活，富有生气和活力。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澄澈：形容液体清澈透明，也用来形容人的眼神或思想清澈明亮。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隽永：形容言辞、诗文等意味深长，耐人寻味，给人留下深刻印象。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雅致：形容事物高雅而不俗，有品味和格调。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 w:line="13" w:lineRule="atLeast"/>
        <w:ind w:left="-360" w:leftChars="0" w:right="0" w:rightChars="0"/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bdr w:val="none" w:color="auto" w:sz="0" w:space="0"/>
          <w:shd w:val="clear" w:fill="FDFDF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缥缈：形容隐隐约约、若有若无的样子，给人一种朦胧而神秘的感觉。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01205D5C"/>
    <w:rsid w:val="12415B32"/>
    <w:rsid w:val="2AD27817"/>
    <w:rsid w:val="35DC779C"/>
    <w:rsid w:val="4A151F05"/>
    <w:rsid w:val="4EDA3F4F"/>
    <w:rsid w:val="52960822"/>
    <w:rsid w:val="5F166891"/>
    <w:rsid w:val="613F382A"/>
    <w:rsid w:val="7C0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2024-03-29T11:06:56Z</dcterms:created>
  <dc:creator>XF</dc:creator>
  <cp:lastModifiedBy>XF</cp:lastModifiedBy>
  <dcterms:modified xsi:type="dcterms:W3CDTF">2024-03-29T11:30:23Z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CBBDF5FA15BB49848E53EEC16EF9EC05_12</vt:lpwstr>
  </property>
</Properties>
</file>