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5E5B5"/>
  <w:body>
    <w:p w:rsidR="00893F9E" w:rsidRDefault="0021040D">
      <w:pPr>
        <w:jc w:val="center"/>
        <w:rPr>
          <w:rFonts w:ascii="宋体" w:hAnsi="宋体"/>
          <w:color w:val="000000"/>
          <w:sz w:val="52"/>
          <w:szCs w:val="52"/>
        </w:rPr>
      </w:pPr>
      <w:proofErr w:type="gramStart"/>
      <w:r>
        <w:rPr>
          <w:rFonts w:ascii="宋体" w:hAnsi="宋体" w:hint="eastAsia"/>
          <w:color w:val="000000"/>
          <w:sz w:val="52"/>
          <w:szCs w:val="52"/>
        </w:rPr>
        <w:t>胎</w:t>
      </w:r>
      <w:proofErr w:type="gramEnd"/>
      <w:r>
        <w:rPr>
          <w:rFonts w:ascii="宋体" w:hAnsi="宋体" w:hint="eastAsia"/>
          <w:color w:val="000000"/>
          <w:sz w:val="52"/>
          <w:szCs w:val="52"/>
        </w:rPr>
        <w:t>压</w:t>
      </w:r>
      <w:r w:rsidR="009F2F99">
        <w:rPr>
          <w:rFonts w:ascii="宋体" w:hAnsi="宋体" w:hint="eastAsia"/>
          <w:color w:val="000000"/>
          <w:sz w:val="52"/>
          <w:szCs w:val="52"/>
        </w:rPr>
        <w:t>库使用说明</w:t>
      </w:r>
    </w:p>
    <w:p w:rsidR="00893F9E" w:rsidRDefault="009F2F99">
      <w:pPr>
        <w:jc w:val="center"/>
        <w:rPr>
          <w:rFonts w:ascii="宋体" w:hAnsi="宋体"/>
          <w:color w:val="000000"/>
          <w:sz w:val="52"/>
          <w:szCs w:val="52"/>
        </w:rPr>
      </w:pPr>
      <w:r>
        <w:rPr>
          <w:rFonts w:ascii="宋体" w:hAnsi="宋体" w:hint="eastAsia"/>
          <w:color w:val="000000"/>
          <w:sz w:val="52"/>
          <w:szCs w:val="52"/>
        </w:rPr>
        <w:t>V1.0</w:t>
      </w:r>
    </w:p>
    <w:p w:rsidR="00893F9E" w:rsidRDefault="00893F9E">
      <w:pPr>
        <w:jc w:val="center"/>
        <w:rPr>
          <w:rFonts w:ascii="宋体" w:hAnsi="宋体"/>
          <w:color w:val="000000"/>
          <w:szCs w:val="21"/>
        </w:rPr>
      </w:pPr>
    </w:p>
    <w:p w:rsidR="00893F9E" w:rsidRDefault="00893F9E">
      <w:pPr>
        <w:jc w:val="center"/>
        <w:rPr>
          <w:rFonts w:ascii="宋体" w:hAnsi="宋体"/>
          <w:color w:val="000000"/>
          <w:szCs w:val="21"/>
        </w:rPr>
      </w:pPr>
    </w:p>
    <w:p w:rsidR="00893F9E" w:rsidRDefault="00893F9E">
      <w:pPr>
        <w:jc w:val="center"/>
        <w:rPr>
          <w:rFonts w:ascii="宋体" w:hAnsi="宋体"/>
          <w:color w:val="000000"/>
          <w:szCs w:val="21"/>
        </w:rPr>
      </w:pPr>
    </w:p>
    <w:p w:rsidR="00893F9E" w:rsidRDefault="00893F9E">
      <w:pPr>
        <w:jc w:val="center"/>
        <w:rPr>
          <w:rFonts w:ascii="宋体" w:hAnsi="宋体"/>
          <w:color w:val="000000"/>
          <w:szCs w:val="21"/>
        </w:rPr>
      </w:pPr>
    </w:p>
    <w:p w:rsidR="00893F9E" w:rsidRDefault="00893F9E">
      <w:pPr>
        <w:jc w:val="center"/>
        <w:rPr>
          <w:rFonts w:ascii="宋体" w:hAnsi="宋体"/>
          <w:color w:val="000000"/>
          <w:szCs w:val="21"/>
        </w:rPr>
      </w:pPr>
    </w:p>
    <w:p w:rsidR="00893F9E" w:rsidRDefault="00893F9E">
      <w:pPr>
        <w:jc w:val="center"/>
        <w:rPr>
          <w:rFonts w:ascii="宋体" w:hAnsi="宋体"/>
          <w:color w:val="000000"/>
          <w:szCs w:val="21"/>
        </w:rPr>
      </w:pPr>
    </w:p>
    <w:p w:rsidR="00893F9E" w:rsidRDefault="00893F9E">
      <w:pPr>
        <w:jc w:val="center"/>
        <w:rPr>
          <w:rFonts w:ascii="宋体" w:hAnsi="宋体"/>
          <w:color w:val="000000"/>
          <w:szCs w:val="21"/>
        </w:rPr>
      </w:pPr>
    </w:p>
    <w:p w:rsidR="00893F9E" w:rsidRDefault="00893F9E">
      <w:pPr>
        <w:jc w:val="center"/>
        <w:rPr>
          <w:rFonts w:ascii="宋体" w:hAnsi="宋体"/>
          <w:color w:val="000000"/>
          <w:szCs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3F9E">
        <w:tc>
          <w:tcPr>
            <w:tcW w:w="2130" w:type="dxa"/>
          </w:tcPr>
          <w:p w:rsidR="00893F9E" w:rsidRDefault="009F2F99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1"/>
              </w:rPr>
              <w:t>版本</w:t>
            </w:r>
          </w:p>
        </w:tc>
        <w:tc>
          <w:tcPr>
            <w:tcW w:w="2130" w:type="dxa"/>
          </w:tcPr>
          <w:p w:rsidR="00893F9E" w:rsidRDefault="009F2F99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1"/>
              </w:rPr>
              <w:t>变更内容</w:t>
            </w:r>
          </w:p>
        </w:tc>
        <w:tc>
          <w:tcPr>
            <w:tcW w:w="2131" w:type="dxa"/>
          </w:tcPr>
          <w:p w:rsidR="00893F9E" w:rsidRDefault="009F2F99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1"/>
              </w:rPr>
              <w:t>修改者</w:t>
            </w:r>
          </w:p>
        </w:tc>
        <w:tc>
          <w:tcPr>
            <w:tcW w:w="2131" w:type="dxa"/>
          </w:tcPr>
          <w:p w:rsidR="00893F9E" w:rsidRDefault="009F2F99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1"/>
              </w:rPr>
              <w:t>发布日期</w:t>
            </w:r>
          </w:p>
        </w:tc>
      </w:tr>
      <w:tr w:rsidR="00893F9E">
        <w:tc>
          <w:tcPr>
            <w:tcW w:w="2130" w:type="dxa"/>
          </w:tcPr>
          <w:p w:rsidR="00893F9E" w:rsidRDefault="009F2F99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1"/>
              </w:rPr>
              <w:t>V1.0</w:t>
            </w:r>
          </w:p>
        </w:tc>
        <w:tc>
          <w:tcPr>
            <w:tcW w:w="2130" w:type="dxa"/>
          </w:tcPr>
          <w:p w:rsidR="00893F9E" w:rsidRDefault="009F2F99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1"/>
              </w:rPr>
              <w:t>初版</w:t>
            </w:r>
          </w:p>
        </w:tc>
        <w:tc>
          <w:tcPr>
            <w:tcW w:w="2131" w:type="dxa"/>
          </w:tcPr>
          <w:p w:rsidR="00893F9E" w:rsidRDefault="0021040D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kern w:val="0"/>
                <w:sz w:val="20"/>
                <w:szCs w:val="21"/>
              </w:rPr>
              <w:t>罗运顺</w:t>
            </w:r>
            <w:proofErr w:type="gramEnd"/>
          </w:p>
        </w:tc>
        <w:tc>
          <w:tcPr>
            <w:tcW w:w="2131" w:type="dxa"/>
          </w:tcPr>
          <w:p w:rsidR="00893F9E" w:rsidRDefault="009F2F99" w:rsidP="0021040D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1"/>
              </w:rPr>
              <w:t>201</w:t>
            </w:r>
            <w:r w:rsidR="0021040D">
              <w:rPr>
                <w:rFonts w:ascii="宋体" w:hAnsi="宋体" w:hint="eastAsia"/>
                <w:color w:val="000000"/>
                <w:kern w:val="0"/>
                <w:sz w:val="20"/>
                <w:szCs w:val="21"/>
              </w:rPr>
              <w:t>9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1"/>
              </w:rPr>
              <w:t>/6/</w:t>
            </w:r>
            <w:r w:rsidR="0021040D">
              <w:rPr>
                <w:rFonts w:ascii="宋体" w:hAnsi="宋体" w:hint="eastAsia"/>
                <w:color w:val="000000"/>
                <w:kern w:val="0"/>
                <w:sz w:val="20"/>
                <w:szCs w:val="21"/>
              </w:rPr>
              <w:t>24</w:t>
            </w:r>
          </w:p>
        </w:tc>
      </w:tr>
      <w:tr w:rsidR="00403933">
        <w:tc>
          <w:tcPr>
            <w:tcW w:w="2130" w:type="dxa"/>
          </w:tcPr>
          <w:p w:rsidR="00403933" w:rsidRDefault="00403933" w:rsidP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1"/>
              </w:rPr>
              <w:t>V1.1</w:t>
            </w:r>
          </w:p>
        </w:tc>
        <w:tc>
          <w:tcPr>
            <w:tcW w:w="2130" w:type="dxa"/>
          </w:tcPr>
          <w:p w:rsidR="00403933" w:rsidRDefault="00403933" w:rsidP="00142C4D">
            <w:pPr>
              <w:jc w:val="center"/>
              <w:rPr>
                <w:rFonts w:ascii="宋体" w:hAnsi="宋体" w:hint="eastAsia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1"/>
              </w:rPr>
              <w:t>增加打印回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 w:val="20"/>
                <w:szCs w:val="21"/>
              </w:rPr>
              <w:t>调函数</w:t>
            </w:r>
            <w:proofErr w:type="gramEnd"/>
            <w:r>
              <w:rPr>
                <w:rFonts w:ascii="宋体" w:hAnsi="宋体"/>
                <w:color w:val="000000"/>
                <w:kern w:val="0"/>
                <w:sz w:val="20"/>
                <w:szCs w:val="21"/>
              </w:rPr>
              <w:br/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1"/>
              </w:rPr>
              <w:t>增加设置所以轮胎异常的接口</w:t>
            </w:r>
          </w:p>
          <w:p w:rsidR="00403933" w:rsidRPr="00403933" w:rsidRDefault="00403933" w:rsidP="00142C4D">
            <w:pPr>
              <w:jc w:val="center"/>
              <w:rPr>
                <w:rFonts w:ascii="宋体" w:hAnsi="宋体" w:hint="eastAsia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1"/>
              </w:rPr>
              <w:t>增加设置车速区间的接口</w:t>
            </w:r>
          </w:p>
        </w:tc>
        <w:tc>
          <w:tcPr>
            <w:tcW w:w="2131" w:type="dxa"/>
          </w:tcPr>
          <w:p w:rsidR="00403933" w:rsidRDefault="00403933" w:rsidP="00142C4D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kern w:val="0"/>
                <w:sz w:val="20"/>
                <w:szCs w:val="21"/>
              </w:rPr>
              <w:t>罗运顺</w:t>
            </w:r>
            <w:proofErr w:type="gramEnd"/>
          </w:p>
        </w:tc>
        <w:tc>
          <w:tcPr>
            <w:tcW w:w="2131" w:type="dxa"/>
          </w:tcPr>
          <w:p w:rsidR="00403933" w:rsidRDefault="00403933" w:rsidP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1"/>
              </w:rPr>
              <w:t>2019/6/27</w:t>
            </w:r>
          </w:p>
        </w:tc>
      </w:tr>
      <w:tr w:rsidR="00403933">
        <w:tc>
          <w:tcPr>
            <w:tcW w:w="2130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0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</w:tr>
      <w:tr w:rsidR="00403933">
        <w:tc>
          <w:tcPr>
            <w:tcW w:w="2130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0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</w:tr>
      <w:tr w:rsidR="00403933">
        <w:tc>
          <w:tcPr>
            <w:tcW w:w="2130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0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</w:tr>
      <w:tr w:rsidR="00403933">
        <w:tc>
          <w:tcPr>
            <w:tcW w:w="2130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0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</w:tr>
      <w:tr w:rsidR="00403933">
        <w:tc>
          <w:tcPr>
            <w:tcW w:w="2130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0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</w:tr>
      <w:tr w:rsidR="00403933">
        <w:tc>
          <w:tcPr>
            <w:tcW w:w="2130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0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</w:tr>
      <w:tr w:rsidR="00403933">
        <w:tc>
          <w:tcPr>
            <w:tcW w:w="2130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0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 w:rsidR="00403933" w:rsidRDefault="00403933">
            <w:pPr>
              <w:jc w:val="center"/>
              <w:rPr>
                <w:rFonts w:ascii="宋体" w:hAnsi="宋体"/>
                <w:color w:val="000000"/>
                <w:kern w:val="0"/>
                <w:sz w:val="20"/>
                <w:szCs w:val="21"/>
              </w:rPr>
            </w:pPr>
          </w:p>
        </w:tc>
      </w:tr>
    </w:tbl>
    <w:p w:rsidR="00893F9E" w:rsidRDefault="00893F9E">
      <w:pPr>
        <w:jc w:val="center"/>
        <w:rPr>
          <w:rFonts w:ascii="宋体" w:hAnsi="宋体"/>
          <w:color w:val="000000"/>
          <w:szCs w:val="21"/>
        </w:rPr>
      </w:pPr>
    </w:p>
    <w:p w:rsidR="00893F9E" w:rsidRDefault="00893F9E">
      <w:pPr>
        <w:jc w:val="center"/>
        <w:rPr>
          <w:rFonts w:ascii="宋体" w:hAnsi="宋体"/>
          <w:color w:val="000000"/>
          <w:szCs w:val="21"/>
        </w:rPr>
      </w:pPr>
    </w:p>
    <w:p w:rsidR="00893F9E" w:rsidRDefault="00893F9E">
      <w:pPr>
        <w:jc w:val="center"/>
        <w:rPr>
          <w:rFonts w:ascii="宋体" w:hAnsi="宋体"/>
          <w:color w:val="000000"/>
          <w:szCs w:val="21"/>
        </w:rPr>
      </w:pPr>
    </w:p>
    <w:p w:rsidR="00893F9E" w:rsidRDefault="00893F9E">
      <w:pPr>
        <w:jc w:val="center"/>
        <w:rPr>
          <w:rFonts w:ascii="宋体" w:hAnsi="宋体"/>
          <w:color w:val="000000"/>
          <w:szCs w:val="21"/>
        </w:rPr>
      </w:pPr>
    </w:p>
    <w:p w:rsidR="00893F9E" w:rsidRDefault="00893F9E">
      <w:pPr>
        <w:rPr>
          <w:rFonts w:ascii="宋体" w:hAnsi="宋体"/>
          <w:color w:val="000000"/>
          <w:szCs w:val="21"/>
        </w:rPr>
      </w:pPr>
    </w:p>
    <w:p w:rsidR="00893F9E" w:rsidRDefault="00893F9E"/>
    <w:p w:rsidR="00893F9E" w:rsidRDefault="00893F9E"/>
    <w:p w:rsidR="00893F9E" w:rsidRDefault="00893F9E"/>
    <w:p w:rsidR="00893F9E" w:rsidRDefault="00893F9E"/>
    <w:p w:rsidR="00893F9E" w:rsidRDefault="00893F9E"/>
    <w:p w:rsidR="00893F9E" w:rsidRDefault="00893F9E"/>
    <w:p w:rsidR="00893F9E" w:rsidRDefault="00893F9E"/>
    <w:p w:rsidR="00893F9E" w:rsidRDefault="00893F9E"/>
    <w:p w:rsidR="00893F9E" w:rsidRDefault="00893F9E"/>
    <w:p w:rsidR="00893F9E" w:rsidRDefault="00893F9E"/>
    <w:sdt>
      <w:sdtPr>
        <w:rPr>
          <w:lang w:val="zh-CN"/>
        </w:rPr>
        <w:id w:val="-1065483193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893F9E" w:rsidRDefault="009F2F99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D57ED5" w:rsidRDefault="009F2F9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2338" w:history="1">
            <w:r w:rsidR="00D57ED5" w:rsidRPr="00A943BC">
              <w:rPr>
                <w:rStyle w:val="af2"/>
                <w:noProof/>
              </w:rPr>
              <w:t>1</w:t>
            </w:r>
            <w:r w:rsidR="00D57ED5" w:rsidRPr="00A943BC">
              <w:rPr>
                <w:rStyle w:val="af2"/>
                <w:rFonts w:hint="eastAsia"/>
                <w:noProof/>
              </w:rPr>
              <w:t>简介</w:t>
            </w:r>
            <w:r w:rsidR="00D57ED5">
              <w:rPr>
                <w:noProof/>
                <w:webHidden/>
              </w:rPr>
              <w:tab/>
            </w:r>
            <w:r w:rsidR="00D57ED5">
              <w:rPr>
                <w:noProof/>
                <w:webHidden/>
              </w:rPr>
              <w:fldChar w:fldCharType="begin"/>
            </w:r>
            <w:r w:rsidR="00D57ED5">
              <w:rPr>
                <w:noProof/>
                <w:webHidden/>
              </w:rPr>
              <w:instrText xml:space="preserve"> PAGEREF _Toc12292338 \h </w:instrText>
            </w:r>
            <w:r w:rsidR="00D57ED5">
              <w:rPr>
                <w:noProof/>
                <w:webHidden/>
              </w:rPr>
            </w:r>
            <w:r w:rsidR="00D57ED5">
              <w:rPr>
                <w:noProof/>
                <w:webHidden/>
              </w:rPr>
              <w:fldChar w:fldCharType="separate"/>
            </w:r>
            <w:r w:rsidR="00D57ED5">
              <w:rPr>
                <w:noProof/>
                <w:webHidden/>
              </w:rPr>
              <w:t>2</w:t>
            </w:r>
            <w:r w:rsidR="00D57ED5">
              <w:rPr>
                <w:noProof/>
                <w:webHidden/>
              </w:rPr>
              <w:fldChar w:fldCharType="end"/>
            </w:r>
          </w:hyperlink>
        </w:p>
        <w:p w:rsidR="00D57ED5" w:rsidRDefault="00A67A7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292339" w:history="1">
            <w:r w:rsidR="00D57ED5" w:rsidRPr="00A943BC">
              <w:rPr>
                <w:rStyle w:val="af2"/>
                <w:noProof/>
              </w:rPr>
              <w:t>1.1</w:t>
            </w:r>
            <w:r w:rsidR="00D57ED5" w:rsidRPr="00A943BC">
              <w:rPr>
                <w:rStyle w:val="af2"/>
                <w:rFonts w:hint="eastAsia"/>
                <w:noProof/>
              </w:rPr>
              <w:t>目的</w:t>
            </w:r>
            <w:r w:rsidR="00D57ED5">
              <w:rPr>
                <w:noProof/>
                <w:webHidden/>
              </w:rPr>
              <w:tab/>
            </w:r>
            <w:r w:rsidR="00D57ED5">
              <w:rPr>
                <w:noProof/>
                <w:webHidden/>
              </w:rPr>
              <w:fldChar w:fldCharType="begin"/>
            </w:r>
            <w:r w:rsidR="00D57ED5">
              <w:rPr>
                <w:noProof/>
                <w:webHidden/>
              </w:rPr>
              <w:instrText xml:space="preserve"> PAGEREF _Toc12292339 \h </w:instrText>
            </w:r>
            <w:r w:rsidR="00D57ED5">
              <w:rPr>
                <w:noProof/>
                <w:webHidden/>
              </w:rPr>
            </w:r>
            <w:r w:rsidR="00D57ED5">
              <w:rPr>
                <w:noProof/>
                <w:webHidden/>
              </w:rPr>
              <w:fldChar w:fldCharType="separate"/>
            </w:r>
            <w:r w:rsidR="00D57ED5">
              <w:rPr>
                <w:noProof/>
                <w:webHidden/>
              </w:rPr>
              <w:t>2</w:t>
            </w:r>
            <w:r w:rsidR="00D57ED5">
              <w:rPr>
                <w:noProof/>
                <w:webHidden/>
              </w:rPr>
              <w:fldChar w:fldCharType="end"/>
            </w:r>
          </w:hyperlink>
        </w:p>
        <w:p w:rsidR="00D57ED5" w:rsidRDefault="00A67A7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292340" w:history="1">
            <w:r w:rsidR="00D57ED5" w:rsidRPr="00A943BC">
              <w:rPr>
                <w:rStyle w:val="af2"/>
                <w:noProof/>
              </w:rPr>
              <w:t>1.2</w:t>
            </w:r>
            <w:r w:rsidR="00D57ED5" w:rsidRPr="00A943BC">
              <w:rPr>
                <w:rStyle w:val="af2"/>
                <w:rFonts w:hint="eastAsia"/>
                <w:noProof/>
              </w:rPr>
              <w:t>存放目录</w:t>
            </w:r>
            <w:r w:rsidR="00D57ED5">
              <w:rPr>
                <w:noProof/>
                <w:webHidden/>
              </w:rPr>
              <w:tab/>
            </w:r>
            <w:r w:rsidR="00D57ED5">
              <w:rPr>
                <w:noProof/>
                <w:webHidden/>
              </w:rPr>
              <w:fldChar w:fldCharType="begin"/>
            </w:r>
            <w:r w:rsidR="00D57ED5">
              <w:rPr>
                <w:noProof/>
                <w:webHidden/>
              </w:rPr>
              <w:instrText xml:space="preserve"> PAGEREF _Toc12292340 \h </w:instrText>
            </w:r>
            <w:r w:rsidR="00D57ED5">
              <w:rPr>
                <w:noProof/>
                <w:webHidden/>
              </w:rPr>
            </w:r>
            <w:r w:rsidR="00D57ED5">
              <w:rPr>
                <w:noProof/>
                <w:webHidden/>
              </w:rPr>
              <w:fldChar w:fldCharType="separate"/>
            </w:r>
            <w:r w:rsidR="00D57ED5">
              <w:rPr>
                <w:noProof/>
                <w:webHidden/>
              </w:rPr>
              <w:t>3</w:t>
            </w:r>
            <w:r w:rsidR="00D57ED5">
              <w:rPr>
                <w:noProof/>
                <w:webHidden/>
              </w:rPr>
              <w:fldChar w:fldCharType="end"/>
            </w:r>
          </w:hyperlink>
        </w:p>
        <w:p w:rsidR="00D57ED5" w:rsidRDefault="00A67A7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292341" w:history="1">
            <w:r w:rsidR="00D57ED5" w:rsidRPr="00A943BC">
              <w:rPr>
                <w:rStyle w:val="af2"/>
                <w:noProof/>
              </w:rPr>
              <w:t>2</w:t>
            </w:r>
            <w:r w:rsidR="00D57ED5" w:rsidRPr="00A943BC">
              <w:rPr>
                <w:rStyle w:val="af2"/>
                <w:rFonts w:hint="eastAsia"/>
                <w:noProof/>
              </w:rPr>
              <w:t>详细说明</w:t>
            </w:r>
            <w:r w:rsidR="00D57ED5">
              <w:rPr>
                <w:noProof/>
                <w:webHidden/>
              </w:rPr>
              <w:tab/>
            </w:r>
            <w:r w:rsidR="00D57ED5">
              <w:rPr>
                <w:noProof/>
                <w:webHidden/>
              </w:rPr>
              <w:fldChar w:fldCharType="begin"/>
            </w:r>
            <w:r w:rsidR="00D57ED5">
              <w:rPr>
                <w:noProof/>
                <w:webHidden/>
              </w:rPr>
              <w:instrText xml:space="preserve"> PAGEREF _Toc12292341 \h </w:instrText>
            </w:r>
            <w:r w:rsidR="00D57ED5">
              <w:rPr>
                <w:noProof/>
                <w:webHidden/>
              </w:rPr>
            </w:r>
            <w:r w:rsidR="00D57ED5">
              <w:rPr>
                <w:noProof/>
                <w:webHidden/>
              </w:rPr>
              <w:fldChar w:fldCharType="separate"/>
            </w:r>
            <w:r w:rsidR="00D57ED5">
              <w:rPr>
                <w:noProof/>
                <w:webHidden/>
              </w:rPr>
              <w:t>3</w:t>
            </w:r>
            <w:r w:rsidR="00D57ED5">
              <w:rPr>
                <w:noProof/>
                <w:webHidden/>
              </w:rPr>
              <w:fldChar w:fldCharType="end"/>
            </w:r>
          </w:hyperlink>
        </w:p>
        <w:p w:rsidR="00D57ED5" w:rsidRDefault="00A67A7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292342" w:history="1">
            <w:r w:rsidR="00D57ED5" w:rsidRPr="00A943BC">
              <w:rPr>
                <w:rStyle w:val="af2"/>
                <w:noProof/>
              </w:rPr>
              <w:t>2.1  API</w:t>
            </w:r>
            <w:r w:rsidR="00D57ED5" w:rsidRPr="00A943BC">
              <w:rPr>
                <w:rStyle w:val="af2"/>
                <w:rFonts w:hint="eastAsia"/>
                <w:noProof/>
              </w:rPr>
              <w:t>接口说明</w:t>
            </w:r>
            <w:r w:rsidR="00D57ED5">
              <w:rPr>
                <w:noProof/>
                <w:webHidden/>
              </w:rPr>
              <w:tab/>
            </w:r>
            <w:r w:rsidR="00D57ED5">
              <w:rPr>
                <w:noProof/>
                <w:webHidden/>
              </w:rPr>
              <w:fldChar w:fldCharType="begin"/>
            </w:r>
            <w:r w:rsidR="00D57ED5">
              <w:rPr>
                <w:noProof/>
                <w:webHidden/>
              </w:rPr>
              <w:instrText xml:space="preserve"> PAGEREF _Toc12292342 \h </w:instrText>
            </w:r>
            <w:r w:rsidR="00D57ED5">
              <w:rPr>
                <w:noProof/>
                <w:webHidden/>
              </w:rPr>
            </w:r>
            <w:r w:rsidR="00D57ED5">
              <w:rPr>
                <w:noProof/>
                <w:webHidden/>
              </w:rPr>
              <w:fldChar w:fldCharType="separate"/>
            </w:r>
            <w:r w:rsidR="00D57ED5">
              <w:rPr>
                <w:noProof/>
                <w:webHidden/>
              </w:rPr>
              <w:t>3</w:t>
            </w:r>
            <w:r w:rsidR="00D57ED5">
              <w:rPr>
                <w:noProof/>
                <w:webHidden/>
              </w:rPr>
              <w:fldChar w:fldCharType="end"/>
            </w:r>
          </w:hyperlink>
        </w:p>
        <w:p w:rsidR="00D57ED5" w:rsidRDefault="00A67A7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292343" w:history="1">
            <w:r w:rsidR="00D57ED5" w:rsidRPr="00A943BC">
              <w:rPr>
                <w:rStyle w:val="af2"/>
                <w:noProof/>
              </w:rPr>
              <w:t xml:space="preserve">2.1.1 </w:t>
            </w:r>
            <w:r w:rsidR="00D57ED5" w:rsidRPr="00A943BC">
              <w:rPr>
                <w:rStyle w:val="af2"/>
                <w:rFonts w:hint="eastAsia"/>
                <w:noProof/>
              </w:rPr>
              <w:t>类型定义</w:t>
            </w:r>
            <w:r w:rsidR="00D57ED5">
              <w:rPr>
                <w:noProof/>
                <w:webHidden/>
              </w:rPr>
              <w:tab/>
            </w:r>
            <w:r w:rsidR="00D57ED5">
              <w:rPr>
                <w:noProof/>
                <w:webHidden/>
              </w:rPr>
              <w:fldChar w:fldCharType="begin"/>
            </w:r>
            <w:r w:rsidR="00D57ED5">
              <w:rPr>
                <w:noProof/>
                <w:webHidden/>
              </w:rPr>
              <w:instrText xml:space="preserve"> PAGEREF _Toc12292343 \h </w:instrText>
            </w:r>
            <w:r w:rsidR="00D57ED5">
              <w:rPr>
                <w:noProof/>
                <w:webHidden/>
              </w:rPr>
            </w:r>
            <w:r w:rsidR="00D57ED5">
              <w:rPr>
                <w:noProof/>
                <w:webHidden/>
              </w:rPr>
              <w:fldChar w:fldCharType="separate"/>
            </w:r>
            <w:r w:rsidR="00D57ED5">
              <w:rPr>
                <w:noProof/>
                <w:webHidden/>
              </w:rPr>
              <w:t>3</w:t>
            </w:r>
            <w:r w:rsidR="00D57ED5">
              <w:rPr>
                <w:noProof/>
                <w:webHidden/>
              </w:rPr>
              <w:fldChar w:fldCharType="end"/>
            </w:r>
          </w:hyperlink>
        </w:p>
        <w:p w:rsidR="00D57ED5" w:rsidRDefault="00A67A7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292344" w:history="1">
            <w:r w:rsidR="00D57ED5" w:rsidRPr="00A943BC">
              <w:rPr>
                <w:rStyle w:val="af2"/>
                <w:noProof/>
              </w:rPr>
              <w:t>2.1.2  API</w:t>
            </w:r>
            <w:r w:rsidR="00D57ED5" w:rsidRPr="00A943BC">
              <w:rPr>
                <w:rStyle w:val="af2"/>
                <w:rFonts w:hint="eastAsia"/>
                <w:noProof/>
              </w:rPr>
              <w:t>接口函数说明</w:t>
            </w:r>
            <w:r w:rsidR="00D57ED5">
              <w:rPr>
                <w:noProof/>
                <w:webHidden/>
              </w:rPr>
              <w:tab/>
            </w:r>
            <w:r w:rsidR="00D57ED5">
              <w:rPr>
                <w:noProof/>
                <w:webHidden/>
              </w:rPr>
              <w:fldChar w:fldCharType="begin"/>
            </w:r>
            <w:r w:rsidR="00D57ED5">
              <w:rPr>
                <w:noProof/>
                <w:webHidden/>
              </w:rPr>
              <w:instrText xml:space="preserve"> PAGEREF _Toc12292344 \h </w:instrText>
            </w:r>
            <w:r w:rsidR="00D57ED5">
              <w:rPr>
                <w:noProof/>
                <w:webHidden/>
              </w:rPr>
            </w:r>
            <w:r w:rsidR="00D57ED5">
              <w:rPr>
                <w:noProof/>
                <w:webHidden/>
              </w:rPr>
              <w:fldChar w:fldCharType="separate"/>
            </w:r>
            <w:r w:rsidR="00D57ED5">
              <w:rPr>
                <w:noProof/>
                <w:webHidden/>
              </w:rPr>
              <w:t>3</w:t>
            </w:r>
            <w:r w:rsidR="00D57ED5">
              <w:rPr>
                <w:noProof/>
                <w:webHidden/>
              </w:rPr>
              <w:fldChar w:fldCharType="end"/>
            </w:r>
          </w:hyperlink>
        </w:p>
        <w:p w:rsidR="00D57ED5" w:rsidRDefault="00A67A7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292345" w:history="1">
            <w:r w:rsidR="00D57ED5" w:rsidRPr="00A943BC">
              <w:rPr>
                <w:rStyle w:val="af2"/>
                <w:noProof/>
              </w:rPr>
              <w:t xml:space="preserve">2.2  </w:t>
            </w:r>
            <w:r w:rsidR="00D57ED5" w:rsidRPr="00A943BC">
              <w:rPr>
                <w:rStyle w:val="af2"/>
                <w:rFonts w:hint="eastAsia"/>
                <w:noProof/>
              </w:rPr>
              <w:t>胎压库开发使用说明</w:t>
            </w:r>
            <w:r w:rsidR="00D57ED5">
              <w:rPr>
                <w:noProof/>
                <w:webHidden/>
              </w:rPr>
              <w:tab/>
            </w:r>
            <w:r w:rsidR="00D57ED5">
              <w:rPr>
                <w:noProof/>
                <w:webHidden/>
              </w:rPr>
              <w:fldChar w:fldCharType="begin"/>
            </w:r>
            <w:r w:rsidR="00D57ED5">
              <w:rPr>
                <w:noProof/>
                <w:webHidden/>
              </w:rPr>
              <w:instrText xml:space="preserve"> PAGEREF _Toc12292345 \h </w:instrText>
            </w:r>
            <w:r w:rsidR="00D57ED5">
              <w:rPr>
                <w:noProof/>
                <w:webHidden/>
              </w:rPr>
            </w:r>
            <w:r w:rsidR="00D57ED5">
              <w:rPr>
                <w:noProof/>
                <w:webHidden/>
              </w:rPr>
              <w:fldChar w:fldCharType="separate"/>
            </w:r>
            <w:r w:rsidR="00D57ED5">
              <w:rPr>
                <w:noProof/>
                <w:webHidden/>
              </w:rPr>
              <w:t>4</w:t>
            </w:r>
            <w:r w:rsidR="00D57ED5">
              <w:rPr>
                <w:noProof/>
                <w:webHidden/>
              </w:rPr>
              <w:fldChar w:fldCharType="end"/>
            </w:r>
          </w:hyperlink>
        </w:p>
        <w:p w:rsidR="00893F9E" w:rsidRDefault="009F2F99">
          <w:r>
            <w:rPr>
              <w:bCs/>
              <w:lang w:val="zh-CN"/>
            </w:rPr>
            <w:fldChar w:fldCharType="end"/>
          </w:r>
        </w:p>
      </w:sdtContent>
    </w:sdt>
    <w:p w:rsidR="00893F9E" w:rsidRDefault="00893F9E"/>
    <w:p w:rsidR="00893F9E" w:rsidRDefault="00893F9E"/>
    <w:p w:rsidR="00893F9E" w:rsidRDefault="00893F9E"/>
    <w:p w:rsidR="00893F9E" w:rsidRDefault="00893F9E"/>
    <w:p w:rsidR="00893F9E" w:rsidRDefault="00893F9E"/>
    <w:p w:rsidR="00893F9E" w:rsidRDefault="00893F9E"/>
    <w:p w:rsidR="00893F9E" w:rsidRDefault="00893F9E"/>
    <w:p w:rsidR="00893F9E" w:rsidRDefault="00893F9E"/>
    <w:p w:rsidR="00893F9E" w:rsidRDefault="00893F9E"/>
    <w:p w:rsidR="00893F9E" w:rsidRDefault="00893F9E"/>
    <w:p w:rsidR="00893F9E" w:rsidRDefault="00893F9E"/>
    <w:p w:rsidR="00893F9E" w:rsidRDefault="00893F9E"/>
    <w:p w:rsidR="00893F9E" w:rsidRDefault="00893F9E"/>
    <w:p w:rsidR="00893F9E" w:rsidRDefault="00893F9E"/>
    <w:p w:rsidR="00893F9E" w:rsidRDefault="00893F9E"/>
    <w:p w:rsidR="00893F9E" w:rsidRDefault="00893F9E"/>
    <w:p w:rsidR="00893F9E" w:rsidRDefault="00893F9E"/>
    <w:p w:rsidR="00893F9E" w:rsidRDefault="00893F9E">
      <w:pPr>
        <w:rPr>
          <w:rFonts w:ascii="宋体" w:hAnsi="宋体"/>
          <w:color w:val="000000"/>
          <w:szCs w:val="21"/>
        </w:rPr>
      </w:pPr>
    </w:p>
    <w:p w:rsidR="00893F9E" w:rsidRDefault="00893F9E">
      <w:pPr>
        <w:rPr>
          <w:rFonts w:ascii="宋体" w:hAnsi="宋体"/>
          <w:color w:val="000000"/>
          <w:szCs w:val="21"/>
        </w:rPr>
      </w:pPr>
    </w:p>
    <w:p w:rsidR="00893F9E" w:rsidRDefault="00893F9E">
      <w:pPr>
        <w:rPr>
          <w:rFonts w:ascii="宋体" w:hAnsi="宋体"/>
          <w:color w:val="000000"/>
          <w:szCs w:val="21"/>
        </w:rPr>
      </w:pPr>
    </w:p>
    <w:p w:rsidR="00893F9E" w:rsidRDefault="00893F9E">
      <w:pPr>
        <w:rPr>
          <w:rFonts w:ascii="宋体" w:hAnsi="宋体"/>
          <w:color w:val="000000"/>
          <w:szCs w:val="21"/>
        </w:rPr>
      </w:pPr>
    </w:p>
    <w:p w:rsidR="00893F9E" w:rsidRDefault="00893F9E">
      <w:pPr>
        <w:rPr>
          <w:rFonts w:ascii="宋体" w:hAnsi="宋体"/>
          <w:color w:val="000000"/>
          <w:szCs w:val="21"/>
        </w:rPr>
      </w:pPr>
    </w:p>
    <w:p w:rsidR="00893F9E" w:rsidRDefault="00893F9E">
      <w:pPr>
        <w:rPr>
          <w:rFonts w:ascii="宋体" w:hAnsi="宋体"/>
          <w:color w:val="000000"/>
          <w:szCs w:val="21"/>
        </w:rPr>
      </w:pPr>
    </w:p>
    <w:p w:rsidR="00893F9E" w:rsidRDefault="00893F9E">
      <w:pPr>
        <w:rPr>
          <w:rFonts w:ascii="宋体" w:hAnsi="宋体"/>
          <w:color w:val="000000"/>
          <w:szCs w:val="21"/>
        </w:rPr>
      </w:pPr>
    </w:p>
    <w:p w:rsidR="00893F9E" w:rsidRDefault="00893F9E">
      <w:pPr>
        <w:rPr>
          <w:rFonts w:ascii="宋体" w:hAnsi="宋体"/>
          <w:color w:val="000000"/>
          <w:szCs w:val="21"/>
        </w:rPr>
      </w:pPr>
    </w:p>
    <w:p w:rsidR="00893F9E" w:rsidRDefault="00893F9E">
      <w:pPr>
        <w:rPr>
          <w:rFonts w:ascii="宋体" w:hAnsi="宋体"/>
          <w:color w:val="000000"/>
          <w:szCs w:val="21"/>
        </w:rPr>
      </w:pPr>
    </w:p>
    <w:p w:rsidR="00893F9E" w:rsidRDefault="00893F9E"/>
    <w:p w:rsidR="00893F9E" w:rsidRDefault="00893F9E"/>
    <w:p w:rsidR="005C21EE" w:rsidRDefault="005C21EE"/>
    <w:p w:rsidR="005C21EE" w:rsidRDefault="005C21EE"/>
    <w:p w:rsidR="005C21EE" w:rsidRDefault="005C21EE"/>
    <w:p w:rsidR="00893F9E" w:rsidRDefault="009F2F99">
      <w:pPr>
        <w:pStyle w:val="1"/>
      </w:pPr>
      <w:bookmarkStart w:id="0" w:name="_Toc357604988"/>
      <w:bookmarkStart w:id="1" w:name="_Toc357607881"/>
      <w:bookmarkStart w:id="2" w:name="_Toc12292338"/>
      <w:r>
        <w:rPr>
          <w:rFonts w:hint="eastAsia"/>
        </w:rPr>
        <w:lastRenderedPageBreak/>
        <w:t>1</w:t>
      </w:r>
      <w:r>
        <w:rPr>
          <w:rFonts w:hint="eastAsia"/>
        </w:rPr>
        <w:t>简介</w:t>
      </w:r>
      <w:bookmarkEnd w:id="0"/>
      <w:bookmarkEnd w:id="1"/>
      <w:bookmarkEnd w:id="2"/>
    </w:p>
    <w:p w:rsidR="00893F9E" w:rsidRDefault="009F2F99">
      <w:pPr>
        <w:pStyle w:val="2"/>
      </w:pPr>
      <w:bookmarkStart w:id="3" w:name="_Toc357604989"/>
      <w:bookmarkStart w:id="4" w:name="_Toc357607882"/>
      <w:bookmarkStart w:id="5" w:name="_Toc12292339"/>
      <w:r>
        <w:t>1.1</w:t>
      </w:r>
      <w:r>
        <w:rPr>
          <w:rFonts w:hint="eastAsia"/>
        </w:rPr>
        <w:t>目的</w:t>
      </w:r>
      <w:bookmarkEnd w:id="3"/>
      <w:bookmarkEnd w:id="4"/>
      <w:bookmarkEnd w:id="5"/>
    </w:p>
    <w:p w:rsidR="00893F9E" w:rsidRDefault="005C21EE">
      <w:pPr>
        <w:ind w:firstLineChars="300" w:firstLine="630"/>
      </w:pPr>
      <w:bookmarkStart w:id="6" w:name="_Toc357604991"/>
      <w:bookmarkStart w:id="7" w:name="_Toc357607883"/>
      <w:r>
        <w:rPr>
          <w:rFonts w:hint="eastAsia"/>
        </w:rPr>
        <w:t>介绍间接式</w:t>
      </w:r>
      <w:proofErr w:type="gramStart"/>
      <w:r>
        <w:rPr>
          <w:rFonts w:hint="eastAsia"/>
        </w:rPr>
        <w:t>胎</w:t>
      </w:r>
      <w:proofErr w:type="gramEnd"/>
      <w:r>
        <w:rPr>
          <w:rFonts w:hint="eastAsia"/>
        </w:rPr>
        <w:t>压库的接口调用标准</w:t>
      </w:r>
      <w:r w:rsidR="009F2F99">
        <w:rPr>
          <w:rFonts w:hint="eastAsia"/>
        </w:rPr>
        <w:t>。</w:t>
      </w:r>
    </w:p>
    <w:p w:rsidR="00893F9E" w:rsidRDefault="009F2F99">
      <w:pPr>
        <w:pStyle w:val="2"/>
      </w:pPr>
      <w:bookmarkStart w:id="8" w:name="_Toc12292340"/>
      <w:r>
        <w:t>1.</w:t>
      </w:r>
      <w:r>
        <w:rPr>
          <w:rFonts w:hint="eastAsia"/>
        </w:rPr>
        <w:t>2</w:t>
      </w:r>
      <w:r>
        <w:rPr>
          <w:rFonts w:hint="eastAsia"/>
        </w:rPr>
        <w:t>存放目录</w:t>
      </w:r>
      <w:bookmarkEnd w:id="8"/>
    </w:p>
    <w:p w:rsidR="00893F9E" w:rsidRDefault="009F2F99">
      <w:r>
        <w:rPr>
          <w:rFonts w:hint="eastAsia"/>
        </w:rPr>
        <w:tab/>
      </w:r>
    </w:p>
    <w:p w:rsidR="00893F9E" w:rsidRDefault="00893F9E"/>
    <w:p w:rsidR="00893F9E" w:rsidRDefault="009F2F99">
      <w:pPr>
        <w:pStyle w:val="1"/>
      </w:pPr>
      <w:bookmarkStart w:id="9" w:name="_Toc12292341"/>
      <w:r>
        <w:rPr>
          <w:rFonts w:hint="eastAsia"/>
        </w:rPr>
        <w:t>2</w:t>
      </w:r>
      <w:r>
        <w:rPr>
          <w:rFonts w:hint="eastAsia"/>
        </w:rPr>
        <w:t>详细说明</w:t>
      </w:r>
      <w:bookmarkEnd w:id="6"/>
      <w:bookmarkEnd w:id="7"/>
      <w:bookmarkEnd w:id="9"/>
    </w:p>
    <w:p w:rsidR="00893F9E" w:rsidRDefault="009F2F99">
      <w:r>
        <w:rPr>
          <w:rFonts w:hint="eastAsia"/>
        </w:rPr>
        <w:t xml:space="preserve">   </w:t>
      </w:r>
    </w:p>
    <w:p w:rsidR="00893F9E" w:rsidRDefault="009F2F99">
      <w:pPr>
        <w:pStyle w:val="2"/>
      </w:pPr>
      <w:bookmarkStart w:id="10" w:name="_Toc357604992"/>
      <w:bookmarkStart w:id="11" w:name="_Toc357607884"/>
      <w:bookmarkStart w:id="12" w:name="_Toc12292342"/>
      <w:r>
        <w:rPr>
          <w:rFonts w:ascii="Times New Roman" w:hAnsi="Times New Roman"/>
        </w:rPr>
        <w:t>2.1</w:t>
      </w:r>
      <w:bookmarkEnd w:id="10"/>
      <w:bookmarkEnd w:id="11"/>
      <w:r>
        <w:rPr>
          <w:rFonts w:ascii="Times New Roman" w:hAnsi="Times New Roman" w:hint="eastAsia"/>
        </w:rPr>
        <w:t xml:space="preserve">  API</w:t>
      </w:r>
      <w:r>
        <w:rPr>
          <w:rFonts w:hint="eastAsia"/>
        </w:rPr>
        <w:t>接口说明</w:t>
      </w:r>
      <w:bookmarkEnd w:id="12"/>
    </w:p>
    <w:p w:rsidR="00893F9E" w:rsidRDefault="009F2F99">
      <w:pPr>
        <w:pStyle w:val="3"/>
        <w:rPr>
          <w:sz w:val="28"/>
          <w:szCs w:val="28"/>
        </w:rPr>
      </w:pPr>
      <w:bookmarkStart w:id="13" w:name="_Toc357604993"/>
      <w:bookmarkStart w:id="14" w:name="_Toc357607885"/>
      <w:bookmarkStart w:id="15" w:name="_Toc12292343"/>
      <w:r>
        <w:rPr>
          <w:rFonts w:hint="eastAsia"/>
          <w:szCs w:val="24"/>
        </w:rPr>
        <w:t>2.1.1</w:t>
      </w:r>
      <w:bookmarkEnd w:id="13"/>
      <w:bookmarkEnd w:id="14"/>
      <w:r>
        <w:rPr>
          <w:rFonts w:hint="eastAsia"/>
          <w:szCs w:val="24"/>
        </w:rPr>
        <w:t xml:space="preserve"> </w:t>
      </w:r>
      <w:r>
        <w:rPr>
          <w:rFonts w:hint="eastAsia"/>
          <w:sz w:val="28"/>
          <w:szCs w:val="28"/>
        </w:rPr>
        <w:t>类型定义</w:t>
      </w:r>
      <w:bookmarkEnd w:id="15"/>
    </w:p>
    <w:p w:rsidR="00893F9E" w:rsidRDefault="009F2F9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状态类型</w:t>
      </w:r>
    </w:p>
    <w:p w:rsidR="005C21EE" w:rsidRDefault="005C21EE" w:rsidP="005C21EE">
      <w:bookmarkStart w:id="16" w:name="_Toc357604994"/>
      <w:bookmarkStart w:id="17" w:name="_Toc357607886"/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tagTpmsManager</w:t>
      </w:r>
      <w:proofErr w:type="spellEnd"/>
    </w:p>
    <w:p w:rsidR="005C21EE" w:rsidRDefault="005C21EE" w:rsidP="005C21EE">
      <w:r>
        <w:t>{</w:t>
      </w:r>
    </w:p>
    <w:p w:rsidR="005C21EE" w:rsidRDefault="005C21EE" w:rsidP="005C21EE"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abnw</w:t>
      </w:r>
      <w:proofErr w:type="spellEnd"/>
      <w:r>
        <w:t>;         /*bit or of ABNW_LF ABNW_RF ABNW_LB ABNW_LB*/</w:t>
      </w:r>
    </w:p>
    <w:p w:rsidR="005C21EE" w:rsidRDefault="005C21EE" w:rsidP="005C21EE"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learnFlag</w:t>
      </w:r>
      <w:proofErr w:type="spellEnd"/>
      <w:r>
        <w:t>;    /*0:not learned 1:learned*/</w:t>
      </w:r>
    </w:p>
    <w:p w:rsidR="005C21EE" w:rsidRDefault="005C21EE" w:rsidP="005C21EE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tpmsOffset</w:t>
      </w:r>
      <w:proofErr w:type="spellEnd"/>
      <w:r>
        <w:t>[4];        /*learn result for TPMS*/</w:t>
      </w:r>
    </w:p>
    <w:p w:rsidR="005C21EE" w:rsidRDefault="005C21EE" w:rsidP="005C21EE">
      <w:r>
        <w:t xml:space="preserve">    </w:t>
      </w:r>
    </w:p>
    <w:p w:rsidR="005C21EE" w:rsidRDefault="005C21EE" w:rsidP="005C21EE">
      <w:r>
        <w:rPr>
          <w:rFonts w:hint="eastAsia"/>
        </w:rPr>
        <w:tab/>
      </w:r>
      <w:r>
        <w:t xml:space="preserve">/*function for save abnormal wheel </w:t>
      </w:r>
      <w:proofErr w:type="spellStart"/>
      <w:r>
        <w:t>pos</w:t>
      </w:r>
      <w:proofErr w:type="spellEnd"/>
      <w:r>
        <w:t>*/</w:t>
      </w:r>
    </w:p>
    <w:p w:rsidR="005C21EE" w:rsidRDefault="005C21EE" w:rsidP="005C21EE">
      <w:r>
        <w:tab/>
      </w:r>
      <w:proofErr w:type="gramStart"/>
      <w:r>
        <w:t>void</w:t>
      </w:r>
      <w:proofErr w:type="gramEnd"/>
      <w:r>
        <w:t xml:space="preserve"> (*</w:t>
      </w:r>
      <w:proofErr w:type="spellStart"/>
      <w:r>
        <w:t>Tpms_SetAbnw</w:t>
      </w:r>
      <w:proofErr w:type="spellEnd"/>
      <w:r>
        <w:t xml:space="preserve">)(unsigned char </w:t>
      </w:r>
      <w:proofErr w:type="spellStart"/>
      <w:r>
        <w:t>abnw</w:t>
      </w:r>
      <w:proofErr w:type="spellEnd"/>
      <w:r>
        <w:t xml:space="preserve">);   </w:t>
      </w:r>
    </w:p>
    <w:p w:rsidR="005C21EE" w:rsidRDefault="005C21EE" w:rsidP="005C21EE"/>
    <w:p w:rsidR="005C21EE" w:rsidRPr="005C21EE" w:rsidRDefault="005C21EE" w:rsidP="005C21EE">
      <w:r>
        <w:rPr>
          <w:rFonts w:hint="eastAsia"/>
        </w:rPr>
        <w:tab/>
      </w:r>
      <w:r>
        <w:t xml:space="preserve">/*function for report abnormal wheel </w:t>
      </w:r>
      <w:proofErr w:type="spellStart"/>
      <w:r>
        <w:t>pos</w:t>
      </w:r>
      <w:proofErr w:type="spellEnd"/>
      <w:r>
        <w:t>*/</w:t>
      </w:r>
    </w:p>
    <w:p w:rsidR="005C21EE" w:rsidRDefault="005C21EE" w:rsidP="005C21EE">
      <w:r>
        <w:tab/>
      </w:r>
      <w:proofErr w:type="gramStart"/>
      <w:r>
        <w:t>void</w:t>
      </w:r>
      <w:proofErr w:type="gramEnd"/>
      <w:r>
        <w:t xml:space="preserve"> (*</w:t>
      </w:r>
      <w:proofErr w:type="spellStart"/>
      <w:r>
        <w:t>Tpms_ReportAbnw</w:t>
      </w:r>
      <w:proofErr w:type="spellEnd"/>
      <w:r>
        <w:t xml:space="preserve">)(unsigned char </w:t>
      </w:r>
      <w:proofErr w:type="spellStart"/>
      <w:r>
        <w:t>abnw</w:t>
      </w:r>
      <w:proofErr w:type="spellEnd"/>
      <w:r>
        <w:t>);</w:t>
      </w:r>
    </w:p>
    <w:p w:rsidR="005C21EE" w:rsidRDefault="005C21EE" w:rsidP="005C21EE"/>
    <w:p w:rsidR="005C21EE" w:rsidRPr="005C21EE" w:rsidRDefault="005C21EE" w:rsidP="005C21EE">
      <w:r>
        <w:rPr>
          <w:rFonts w:hint="eastAsia"/>
        </w:rPr>
        <w:tab/>
      </w:r>
      <w:r>
        <w:t xml:space="preserve">/*function for save learn flag, if flag is 0, </w:t>
      </w:r>
      <w:proofErr w:type="spellStart"/>
      <w:r>
        <w:t>tpmsOffset</w:t>
      </w:r>
      <w:proofErr w:type="spellEnd"/>
      <w:r>
        <w:t xml:space="preserve"> should not be used */</w:t>
      </w:r>
    </w:p>
    <w:p w:rsidR="005C21EE" w:rsidRDefault="005C21EE" w:rsidP="005C21EE">
      <w:pPr>
        <w:rPr>
          <w:rFonts w:hint="eastAsia"/>
        </w:rPr>
      </w:pPr>
      <w:r>
        <w:tab/>
      </w:r>
      <w:proofErr w:type="gramStart"/>
      <w:r>
        <w:t>void</w:t>
      </w:r>
      <w:proofErr w:type="gramEnd"/>
      <w:r>
        <w:t xml:space="preserve"> (*</w:t>
      </w:r>
      <w:proofErr w:type="spellStart"/>
      <w:r>
        <w:t>Tpms_SetLearnFlag</w:t>
      </w:r>
      <w:proofErr w:type="spellEnd"/>
      <w:r>
        <w:t>)(unsigned char flag, float *</w:t>
      </w:r>
      <w:proofErr w:type="spellStart"/>
      <w:r>
        <w:t>tpmsOffset</w:t>
      </w:r>
      <w:proofErr w:type="spellEnd"/>
      <w:r>
        <w:t>);</w:t>
      </w:r>
      <w:r>
        <w:tab/>
      </w:r>
    </w:p>
    <w:p w:rsidR="008B0375" w:rsidRDefault="008B0375" w:rsidP="005C21EE">
      <w:pPr>
        <w:rPr>
          <w:rFonts w:hint="eastAsia"/>
        </w:rPr>
      </w:pPr>
      <w:r>
        <w:rPr>
          <w:rFonts w:hint="eastAsia"/>
        </w:rPr>
        <w:tab/>
        <w:t>/*for print*/</w:t>
      </w:r>
    </w:p>
    <w:p w:rsidR="008B0375" w:rsidRDefault="008B0375" w:rsidP="005C21EE">
      <w:r>
        <w:rPr>
          <w:rFonts w:hint="eastAsia"/>
        </w:rPr>
        <w:tab/>
      </w:r>
      <w:proofErr w:type="spellStart"/>
      <w:proofErr w:type="gramStart"/>
      <w:r w:rsidRPr="008B0375">
        <w:t>int</w:t>
      </w:r>
      <w:proofErr w:type="spellEnd"/>
      <w:proofErr w:type="gramEnd"/>
      <w:r w:rsidRPr="008B0375">
        <w:t xml:space="preserve"> (*</w:t>
      </w:r>
      <w:proofErr w:type="spellStart"/>
      <w:r w:rsidRPr="008B0375">
        <w:t>Tpms_Print</w:t>
      </w:r>
      <w:proofErr w:type="spellEnd"/>
      <w:r w:rsidRPr="008B0375">
        <w:t>)(</w:t>
      </w:r>
      <w:proofErr w:type="spellStart"/>
      <w:r w:rsidRPr="008B0375">
        <w:t>const</w:t>
      </w:r>
      <w:proofErr w:type="spellEnd"/>
      <w:r w:rsidRPr="008B0375">
        <w:t xml:space="preserve"> char *</w:t>
      </w:r>
      <w:proofErr w:type="spellStart"/>
      <w:r w:rsidRPr="008B0375">
        <w:t>fmt</w:t>
      </w:r>
      <w:proofErr w:type="spellEnd"/>
      <w:r w:rsidRPr="008B0375">
        <w:t>, ...);</w:t>
      </w:r>
    </w:p>
    <w:p w:rsidR="00893F9E" w:rsidRDefault="005C21EE" w:rsidP="005C21EE">
      <w:proofErr w:type="gramStart"/>
      <w:r>
        <w:t>}TPMS</w:t>
      </w:r>
      <w:proofErr w:type="gramEnd"/>
      <w:r>
        <w:t>_MANAGER_S;</w:t>
      </w:r>
    </w:p>
    <w:p w:rsidR="00893F9E" w:rsidRDefault="009F2F99">
      <w:pPr>
        <w:pStyle w:val="3"/>
        <w:rPr>
          <w:szCs w:val="24"/>
        </w:rPr>
      </w:pPr>
      <w:bookmarkStart w:id="18" w:name="_Toc12292344"/>
      <w:r>
        <w:rPr>
          <w:rFonts w:hint="eastAsia"/>
          <w:szCs w:val="24"/>
        </w:rPr>
        <w:lastRenderedPageBreak/>
        <w:t>2.1.2  API</w:t>
      </w:r>
      <w:r>
        <w:rPr>
          <w:rFonts w:hint="eastAsia"/>
          <w:szCs w:val="24"/>
        </w:rPr>
        <w:t>接口函数说明</w:t>
      </w:r>
      <w:bookmarkEnd w:id="18"/>
    </w:p>
    <w:p w:rsidR="005C21EE" w:rsidRDefault="009F2F99">
      <w:r>
        <w:rPr>
          <w:rFonts w:hint="eastAsia"/>
        </w:rPr>
        <w:t>1)</w:t>
      </w:r>
      <w:r w:rsidR="005C21EE">
        <w:rPr>
          <w:rFonts w:hint="eastAsia"/>
        </w:rPr>
        <w:t>胎压库初始化，在使用该库之前需要首先调用</w:t>
      </w:r>
    </w:p>
    <w:p w:rsidR="00893F9E" w:rsidRPr="005C21EE" w:rsidRDefault="009F2F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接口函数原型</w:t>
      </w:r>
    </w:p>
    <w:p w:rsidR="00893F9E" w:rsidRPr="00AD30A7" w:rsidRDefault="005C21EE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 w:rsidRPr="005C21EE">
        <w:t>tpms_Init</w:t>
      </w:r>
      <w:proofErr w:type="spellEnd"/>
      <w:r w:rsidRPr="005C21EE">
        <w:t>(TPMS_MANAGER_S *</w:t>
      </w:r>
      <w:proofErr w:type="spellStart"/>
      <w:r w:rsidRPr="005C21EE">
        <w:t>pstTpms</w:t>
      </w:r>
      <w:proofErr w:type="spellEnd"/>
      <w:r w:rsidRPr="005C21EE">
        <w:t>)</w:t>
      </w:r>
    </w:p>
    <w:p w:rsidR="00893F9E" w:rsidRDefault="009F2F99">
      <w:pPr>
        <w:pStyle w:val="af9"/>
        <w:ind w:firstLineChars="0" w:firstLine="0"/>
        <w:jc w:val="left"/>
      </w:pPr>
      <w:r>
        <w:rPr>
          <w:rFonts w:hint="eastAsia"/>
        </w:rPr>
        <w:t>参数：</w:t>
      </w:r>
      <w:r>
        <w:rPr>
          <w:rFonts w:hint="eastAsia"/>
        </w:rPr>
        <w:t xml:space="preserve">  </w:t>
      </w:r>
      <w:proofErr w:type="spellStart"/>
      <w:r w:rsidR="005C21EE" w:rsidRPr="005C21EE">
        <w:t>pstTpms</w:t>
      </w:r>
      <w:proofErr w:type="spellEnd"/>
      <w:r w:rsidR="005C21EE">
        <w:rPr>
          <w:rFonts w:hint="eastAsia"/>
        </w:rPr>
        <w:t>：所有成员需赋值，具体含义如上</w:t>
      </w:r>
    </w:p>
    <w:p w:rsidR="00893F9E" w:rsidRDefault="009F2F99" w:rsidP="00AD30A7">
      <w:pPr>
        <w:pStyle w:val="af9"/>
        <w:ind w:firstLineChars="0" w:firstLine="0"/>
        <w:jc w:val="left"/>
      </w:pPr>
      <w:r>
        <w:rPr>
          <w:rFonts w:hint="eastAsia"/>
        </w:rPr>
        <w:t xml:space="preserve">        </w:t>
      </w:r>
    </w:p>
    <w:p w:rsidR="000521E3" w:rsidRPr="00AD30A7" w:rsidRDefault="009F2F99">
      <w:r>
        <w:rPr>
          <w:rFonts w:hint="eastAsia"/>
        </w:rPr>
        <w:t>2)</w:t>
      </w:r>
      <w:r w:rsidR="000521E3" w:rsidRPr="000521E3">
        <w:rPr>
          <w:rFonts w:hint="eastAsia"/>
        </w:rPr>
        <w:t xml:space="preserve"> </w:t>
      </w:r>
      <w:r w:rsidR="000521E3">
        <w:rPr>
          <w:rFonts w:hint="eastAsia"/>
        </w:rPr>
        <w:t>胎压模块主逻辑函数，一秒钟调用一次</w:t>
      </w:r>
    </w:p>
    <w:p w:rsidR="00893F9E" w:rsidRPr="000521E3" w:rsidRDefault="000521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接口函数原型：</w:t>
      </w:r>
    </w:p>
    <w:p w:rsidR="000521E3" w:rsidRPr="00AD30A7" w:rsidRDefault="005C21EE">
      <w:pPr>
        <w:pStyle w:val="af9"/>
        <w:ind w:firstLineChars="0" w:firstLine="0"/>
        <w:jc w:val="left"/>
        <w:rPr>
          <w:rFonts w:asciiTheme="minorHAnsi" w:eastAsiaTheme="minorEastAsia" w:hAnsiTheme="minorHAnsi" w:cstheme="minorBidi"/>
          <w:szCs w:val="22"/>
        </w:rPr>
      </w:pPr>
      <w:proofErr w:type="gramStart"/>
      <w:r w:rsidRPr="005C21EE">
        <w:rPr>
          <w:rFonts w:asciiTheme="minorHAnsi" w:eastAsiaTheme="minorEastAsia" w:hAnsiTheme="minorHAnsi" w:cstheme="minorBidi"/>
          <w:szCs w:val="22"/>
        </w:rPr>
        <w:t>void</w:t>
      </w:r>
      <w:proofErr w:type="gramEnd"/>
      <w:r w:rsidRPr="005C21EE">
        <w:rPr>
          <w:rFonts w:asciiTheme="minorHAnsi" w:eastAsiaTheme="minorEastAsia" w:hAnsiTheme="minorHAnsi" w:cstheme="minorBidi"/>
          <w:szCs w:val="22"/>
        </w:rPr>
        <w:t xml:space="preserve"> </w:t>
      </w:r>
      <w:proofErr w:type="spellStart"/>
      <w:r w:rsidRPr="005C21EE">
        <w:rPr>
          <w:rFonts w:asciiTheme="minorHAnsi" w:eastAsiaTheme="minorEastAsia" w:hAnsiTheme="minorHAnsi" w:cstheme="minorBidi"/>
          <w:szCs w:val="22"/>
        </w:rPr>
        <w:t>tpms_Logic</w:t>
      </w:r>
      <w:proofErr w:type="spellEnd"/>
      <w:r w:rsidRPr="005C21EE">
        <w:rPr>
          <w:rFonts w:asciiTheme="minorHAnsi" w:eastAsiaTheme="minorEastAsia" w:hAnsiTheme="minorHAnsi" w:cstheme="minorBidi"/>
          <w:szCs w:val="22"/>
        </w:rPr>
        <w:t>(unsigned short *speed);</w:t>
      </w:r>
    </w:p>
    <w:p w:rsidR="00893F9E" w:rsidRDefault="009F2F99">
      <w:pPr>
        <w:pStyle w:val="af9"/>
        <w:ind w:firstLineChars="0" w:firstLine="0"/>
        <w:jc w:val="left"/>
      </w:pPr>
      <w:r>
        <w:rPr>
          <w:rFonts w:hint="eastAsia"/>
        </w:rPr>
        <w:t>参数：</w:t>
      </w:r>
      <w:r>
        <w:rPr>
          <w:rFonts w:hint="eastAsia"/>
        </w:rPr>
        <w:t xml:space="preserve">  </w:t>
      </w:r>
      <w:r w:rsidR="00A30C22" w:rsidRPr="005C21EE">
        <w:rPr>
          <w:rFonts w:asciiTheme="minorHAnsi" w:eastAsiaTheme="minorEastAsia" w:hAnsiTheme="minorHAnsi" w:cstheme="minorBidi"/>
          <w:szCs w:val="22"/>
        </w:rPr>
        <w:t>speed</w:t>
      </w:r>
      <w:r w:rsidR="00A30C22">
        <w:rPr>
          <w:rFonts w:asciiTheme="minorHAnsi" w:eastAsiaTheme="minorEastAsia" w:hAnsiTheme="minorHAnsi" w:cstheme="minorBidi" w:hint="eastAsia"/>
          <w:szCs w:val="22"/>
        </w:rPr>
        <w:t xml:space="preserve">: </w:t>
      </w:r>
      <w:r w:rsidR="00A30C22">
        <w:rPr>
          <w:rFonts w:asciiTheme="minorHAnsi" w:eastAsiaTheme="minorEastAsia" w:hAnsiTheme="minorHAnsi" w:cstheme="minorBidi" w:hint="eastAsia"/>
          <w:szCs w:val="22"/>
        </w:rPr>
        <w:t>从</w:t>
      </w:r>
      <w:r w:rsidR="00A30C22">
        <w:rPr>
          <w:rFonts w:asciiTheme="minorHAnsi" w:eastAsiaTheme="minorEastAsia" w:hAnsiTheme="minorHAnsi" w:cstheme="minorBidi" w:hint="eastAsia"/>
          <w:szCs w:val="22"/>
        </w:rPr>
        <w:t>can</w:t>
      </w:r>
      <w:r w:rsidR="00A30C22">
        <w:rPr>
          <w:rFonts w:asciiTheme="minorHAnsi" w:eastAsiaTheme="minorEastAsia" w:hAnsiTheme="minorHAnsi" w:cstheme="minorBidi" w:hint="eastAsia"/>
          <w:szCs w:val="22"/>
        </w:rPr>
        <w:t>总线获取的车速与轮速，排列顺序为车速、左前轮速、右前轮速、左后轮速、右后轮速，值为实际</w:t>
      </w:r>
      <w:r w:rsidR="000521E3">
        <w:rPr>
          <w:rFonts w:asciiTheme="minorHAnsi" w:eastAsiaTheme="minorEastAsia" w:hAnsiTheme="minorHAnsi" w:cstheme="minorBidi" w:hint="eastAsia"/>
          <w:szCs w:val="22"/>
        </w:rPr>
        <w:t>车速</w:t>
      </w:r>
      <w:r w:rsidR="00A30C22">
        <w:rPr>
          <w:rFonts w:asciiTheme="minorHAnsi" w:eastAsiaTheme="minorEastAsia" w:hAnsiTheme="minorHAnsi" w:cstheme="minorBidi" w:hint="eastAsia"/>
          <w:szCs w:val="22"/>
        </w:rPr>
        <w:t>数值乘以</w:t>
      </w:r>
      <w:r w:rsidR="00A30C22">
        <w:rPr>
          <w:rFonts w:asciiTheme="minorHAnsi" w:eastAsiaTheme="minorEastAsia" w:hAnsiTheme="minorHAnsi" w:cstheme="minorBidi" w:hint="eastAsia"/>
          <w:szCs w:val="22"/>
        </w:rPr>
        <w:t>100</w:t>
      </w:r>
      <w:r w:rsidR="00A30C22">
        <w:rPr>
          <w:rFonts w:asciiTheme="minorHAnsi" w:eastAsiaTheme="minorEastAsia" w:hAnsiTheme="minorHAnsi" w:cstheme="minorBidi" w:hint="eastAsia"/>
          <w:szCs w:val="22"/>
        </w:rPr>
        <w:t>。</w:t>
      </w:r>
    </w:p>
    <w:p w:rsidR="00893F9E" w:rsidRDefault="009F2F99">
      <w:pPr>
        <w:pStyle w:val="af9"/>
        <w:ind w:firstLineChars="0" w:firstLine="0"/>
        <w:jc w:val="left"/>
      </w:pPr>
      <w:r>
        <w:rPr>
          <w:rFonts w:hint="eastAsia"/>
        </w:rPr>
        <w:t xml:space="preserve">        </w:t>
      </w:r>
    </w:p>
    <w:p w:rsidR="00893F9E" w:rsidRDefault="000521E3">
      <w:pPr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</w:rPr>
        <w:t>获取</w:t>
      </w:r>
      <w:proofErr w:type="gramStart"/>
      <w:r>
        <w:rPr>
          <w:rFonts w:hint="eastAsia"/>
        </w:rPr>
        <w:t>胎</w:t>
      </w:r>
      <w:proofErr w:type="gramEnd"/>
      <w:r>
        <w:rPr>
          <w:rFonts w:hint="eastAsia"/>
        </w:rPr>
        <w:t>压库版本号</w:t>
      </w:r>
      <w:r w:rsidR="009F2F99">
        <w:rPr>
          <w:rFonts w:hint="eastAsia"/>
        </w:rPr>
        <w:t xml:space="preserve"> </w:t>
      </w:r>
    </w:p>
    <w:p w:rsidR="00893F9E" w:rsidRDefault="000521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接口函数原型：</w:t>
      </w:r>
    </w:p>
    <w:p w:rsidR="00893F9E" w:rsidRDefault="000521E3">
      <w:pPr>
        <w:pStyle w:val="af9"/>
        <w:ind w:firstLineChars="0" w:firstLine="0"/>
        <w:jc w:val="left"/>
      </w:pPr>
      <w:proofErr w:type="gramStart"/>
      <w:r w:rsidRPr="000521E3">
        <w:t>unsigned</w:t>
      </w:r>
      <w:proofErr w:type="gramEnd"/>
      <w:r w:rsidRPr="000521E3">
        <w:t xml:space="preserve"> </w:t>
      </w:r>
      <w:proofErr w:type="spellStart"/>
      <w:r w:rsidRPr="000521E3">
        <w:t>int</w:t>
      </w:r>
      <w:proofErr w:type="spellEnd"/>
      <w:r w:rsidRPr="000521E3">
        <w:t xml:space="preserve"> </w:t>
      </w:r>
      <w:proofErr w:type="spellStart"/>
      <w:r w:rsidRPr="000521E3">
        <w:t>tpms_GetVersion</w:t>
      </w:r>
      <w:proofErr w:type="spellEnd"/>
      <w:r w:rsidRPr="000521E3">
        <w:t>(void);</w:t>
      </w:r>
    </w:p>
    <w:p w:rsidR="00893F9E" w:rsidRDefault="009F2F99">
      <w:pPr>
        <w:pStyle w:val="af9"/>
        <w:ind w:firstLineChars="0" w:firstLine="0"/>
        <w:jc w:val="left"/>
      </w:pPr>
      <w:r>
        <w:rPr>
          <w:rFonts w:hint="eastAsia"/>
        </w:rPr>
        <w:t>返回值：</w:t>
      </w:r>
      <w:proofErr w:type="gramStart"/>
      <w:r w:rsidR="000521E3">
        <w:rPr>
          <w:rFonts w:hint="eastAsia"/>
        </w:rPr>
        <w:t>胎</w:t>
      </w:r>
      <w:proofErr w:type="gramEnd"/>
      <w:r w:rsidR="000521E3">
        <w:rPr>
          <w:rFonts w:hint="eastAsia"/>
        </w:rPr>
        <w:t>压库版本号</w:t>
      </w:r>
    </w:p>
    <w:p w:rsidR="00893F9E" w:rsidRDefault="003F2D8E">
      <w:pPr>
        <w:pStyle w:val="af9"/>
        <w:ind w:firstLineChars="0" w:firstLine="0"/>
        <w:jc w:val="left"/>
      </w:pPr>
      <w:r>
        <w:rPr>
          <w:rFonts w:hint="eastAsia"/>
        </w:rPr>
        <w:t>注：该函数可以在</w:t>
      </w:r>
      <w:proofErr w:type="spellStart"/>
      <w:r w:rsidRPr="005C21EE">
        <w:t>tpms_Init</w:t>
      </w:r>
      <w:proofErr w:type="spellEnd"/>
      <w:r>
        <w:rPr>
          <w:rFonts w:hint="eastAsia"/>
        </w:rPr>
        <w:t>之前调用</w:t>
      </w:r>
    </w:p>
    <w:p w:rsidR="00F21707" w:rsidRDefault="00F21707">
      <w:pPr>
        <w:pStyle w:val="af9"/>
        <w:ind w:firstLineChars="0" w:firstLine="0"/>
        <w:jc w:val="left"/>
      </w:pPr>
    </w:p>
    <w:p w:rsidR="00893F9E" w:rsidRDefault="00753DDB">
      <w:pPr>
        <w:pStyle w:val="af9"/>
        <w:numPr>
          <w:ilvl w:val="0"/>
          <w:numId w:val="6"/>
        </w:numPr>
        <w:ind w:firstLineChars="0" w:firstLine="0"/>
        <w:jc w:val="left"/>
        <w:rPr>
          <w:sz w:val="24"/>
        </w:rPr>
      </w:pPr>
      <w:r>
        <w:rPr>
          <w:rFonts w:hint="eastAsia"/>
        </w:rPr>
        <w:t>胎压监测重新标定</w:t>
      </w:r>
      <w:r w:rsidR="009F2F99">
        <w:rPr>
          <w:rFonts w:hint="eastAsia"/>
        </w:rPr>
        <w:t xml:space="preserve"> </w:t>
      </w:r>
    </w:p>
    <w:p w:rsidR="00893F9E" w:rsidRDefault="00753DDB">
      <w:pPr>
        <w:pStyle w:val="af9"/>
        <w:ind w:firstLineChars="0" w:firstLine="0"/>
        <w:jc w:val="left"/>
        <w:rPr>
          <w:sz w:val="24"/>
        </w:rPr>
      </w:pPr>
      <w:r>
        <w:rPr>
          <w:rFonts w:hint="eastAsia"/>
          <w:sz w:val="24"/>
        </w:rPr>
        <w:t>接口函数原型：</w:t>
      </w:r>
    </w:p>
    <w:p w:rsidR="00893F9E" w:rsidRDefault="00753DDB">
      <w:pPr>
        <w:pStyle w:val="af9"/>
        <w:ind w:firstLineChars="0" w:firstLine="0"/>
        <w:jc w:val="left"/>
      </w:pPr>
      <w:proofErr w:type="gramStart"/>
      <w:r w:rsidRPr="00753DDB">
        <w:t>void</w:t>
      </w:r>
      <w:proofErr w:type="gramEnd"/>
      <w:r w:rsidRPr="00753DDB">
        <w:t xml:space="preserve"> </w:t>
      </w:r>
      <w:proofErr w:type="spellStart"/>
      <w:r w:rsidRPr="00753DDB">
        <w:t>tpms_Learn</w:t>
      </w:r>
      <w:proofErr w:type="spellEnd"/>
      <w:r w:rsidRPr="00753DDB">
        <w:t>(void);</w:t>
      </w:r>
    </w:p>
    <w:p w:rsidR="00893F9E" w:rsidRDefault="00893F9E">
      <w:pPr>
        <w:pStyle w:val="af9"/>
        <w:ind w:firstLineChars="0" w:firstLine="0"/>
        <w:jc w:val="left"/>
      </w:pPr>
    </w:p>
    <w:p w:rsidR="00753DDB" w:rsidRDefault="00753DDB">
      <w:pPr>
        <w:pStyle w:val="af9"/>
        <w:ind w:firstLineChars="0" w:firstLine="0"/>
        <w:jc w:val="left"/>
      </w:pPr>
      <w:r>
        <w:rPr>
          <w:rFonts w:hint="eastAsia"/>
        </w:rPr>
        <w:t>在收到仪表发出的胎压重新标定或者</w:t>
      </w:r>
      <w:r>
        <w:rPr>
          <w:rFonts w:hint="eastAsia"/>
        </w:rPr>
        <w:t>app</w:t>
      </w:r>
      <w:r>
        <w:rPr>
          <w:rFonts w:hint="eastAsia"/>
        </w:rPr>
        <w:t>的激活指令后调用此函数</w:t>
      </w:r>
    </w:p>
    <w:p w:rsidR="00893F9E" w:rsidRDefault="00893F9E">
      <w:pPr>
        <w:pStyle w:val="af9"/>
        <w:ind w:firstLineChars="0" w:firstLine="0"/>
        <w:jc w:val="left"/>
      </w:pPr>
    </w:p>
    <w:p w:rsidR="00893F9E" w:rsidRDefault="00753DDB">
      <w:pPr>
        <w:pStyle w:val="af9"/>
        <w:numPr>
          <w:ilvl w:val="0"/>
          <w:numId w:val="6"/>
        </w:numPr>
        <w:ind w:firstLineChars="0" w:firstLine="0"/>
        <w:jc w:val="left"/>
      </w:pPr>
      <w:r>
        <w:rPr>
          <w:rFonts w:hint="eastAsia"/>
        </w:rPr>
        <w:t>清除胎压异常，重新开始计算胎压</w:t>
      </w:r>
    </w:p>
    <w:p w:rsidR="00893F9E" w:rsidRPr="008F7AF3" w:rsidRDefault="008F7AF3" w:rsidP="008F7AF3">
      <w:pPr>
        <w:pStyle w:val="af9"/>
        <w:ind w:firstLineChars="0" w:firstLine="0"/>
        <w:jc w:val="left"/>
        <w:rPr>
          <w:sz w:val="24"/>
        </w:rPr>
      </w:pPr>
      <w:r>
        <w:rPr>
          <w:rFonts w:hint="eastAsia"/>
          <w:sz w:val="24"/>
        </w:rPr>
        <w:t>接口函数原型：</w:t>
      </w:r>
    </w:p>
    <w:p w:rsidR="00893F9E" w:rsidRDefault="00753DDB">
      <w:pPr>
        <w:pStyle w:val="af9"/>
        <w:ind w:firstLineChars="0" w:firstLine="0"/>
        <w:jc w:val="left"/>
      </w:pPr>
      <w:proofErr w:type="gramStart"/>
      <w:r w:rsidRPr="00753DDB">
        <w:t>void</w:t>
      </w:r>
      <w:proofErr w:type="gramEnd"/>
      <w:r w:rsidRPr="00753DDB">
        <w:t xml:space="preserve"> </w:t>
      </w:r>
      <w:proofErr w:type="spellStart"/>
      <w:r w:rsidRPr="00753DDB">
        <w:t>tpms_ClearError</w:t>
      </w:r>
      <w:proofErr w:type="spellEnd"/>
      <w:r w:rsidRPr="00753DDB">
        <w:t>(void);</w:t>
      </w:r>
    </w:p>
    <w:p w:rsidR="00893F9E" w:rsidRDefault="00893F9E">
      <w:pPr>
        <w:pStyle w:val="af9"/>
        <w:ind w:firstLineChars="0" w:firstLine="0"/>
        <w:jc w:val="left"/>
        <w:rPr>
          <w:rFonts w:hint="eastAsia"/>
        </w:rPr>
      </w:pPr>
    </w:p>
    <w:p w:rsidR="00435EA8" w:rsidRDefault="00435EA8" w:rsidP="00435EA8">
      <w:pPr>
        <w:pStyle w:val="af9"/>
        <w:ind w:firstLineChars="0" w:firstLine="0"/>
        <w:jc w:val="left"/>
      </w:pPr>
      <w:r>
        <w:rPr>
          <w:rFonts w:hint="eastAsia"/>
        </w:rPr>
        <w:t>在收到仪表发出的复位轮胎异常后调用此函数</w:t>
      </w:r>
    </w:p>
    <w:p w:rsidR="00435EA8" w:rsidRPr="00435EA8" w:rsidRDefault="00435EA8">
      <w:pPr>
        <w:pStyle w:val="af9"/>
        <w:ind w:firstLineChars="0" w:firstLine="0"/>
        <w:jc w:val="left"/>
        <w:rPr>
          <w:rFonts w:hint="eastAsia"/>
        </w:rPr>
      </w:pPr>
      <w:bookmarkStart w:id="19" w:name="_GoBack"/>
      <w:bookmarkEnd w:id="19"/>
    </w:p>
    <w:p w:rsidR="00D74460" w:rsidRDefault="00D74460" w:rsidP="00D74460">
      <w:pPr>
        <w:pStyle w:val="af9"/>
        <w:numPr>
          <w:ilvl w:val="0"/>
          <w:numId w:val="6"/>
        </w:numPr>
        <w:ind w:firstLineChars="0" w:firstLine="0"/>
        <w:jc w:val="left"/>
      </w:pPr>
      <w:r>
        <w:rPr>
          <w:rFonts w:hint="eastAsia"/>
        </w:rPr>
        <w:t>设置</w:t>
      </w:r>
      <w:r>
        <w:rPr>
          <w:rFonts w:hint="eastAsia"/>
        </w:rPr>
        <w:t>4</w:t>
      </w:r>
      <w:r>
        <w:rPr>
          <w:rFonts w:hint="eastAsia"/>
        </w:rPr>
        <w:t>个轮子胎压异常</w:t>
      </w:r>
    </w:p>
    <w:p w:rsidR="00D74460" w:rsidRPr="008F7AF3" w:rsidRDefault="00D74460" w:rsidP="00D74460">
      <w:pPr>
        <w:pStyle w:val="af9"/>
        <w:ind w:firstLineChars="0" w:firstLine="0"/>
        <w:jc w:val="left"/>
        <w:rPr>
          <w:sz w:val="24"/>
        </w:rPr>
      </w:pPr>
      <w:r>
        <w:rPr>
          <w:rFonts w:hint="eastAsia"/>
          <w:sz w:val="24"/>
        </w:rPr>
        <w:t>接口函数原型：</w:t>
      </w:r>
    </w:p>
    <w:p w:rsidR="00D74460" w:rsidRDefault="00D74460" w:rsidP="00D74460">
      <w:pPr>
        <w:pStyle w:val="af9"/>
        <w:ind w:firstLineChars="0" w:firstLine="0"/>
        <w:jc w:val="left"/>
        <w:rPr>
          <w:rFonts w:hint="eastAsia"/>
        </w:rPr>
      </w:pPr>
      <w:proofErr w:type="gramStart"/>
      <w:r w:rsidRPr="00753DDB">
        <w:t>void</w:t>
      </w:r>
      <w:proofErr w:type="gramEnd"/>
      <w:r w:rsidRPr="00753DDB">
        <w:t xml:space="preserve"> </w:t>
      </w:r>
      <w:proofErr w:type="spellStart"/>
      <w:r w:rsidRPr="00753DDB">
        <w:t>tpms_ClearError</w:t>
      </w:r>
      <w:proofErr w:type="spellEnd"/>
      <w:r w:rsidRPr="00753DDB">
        <w:t>(void);</w:t>
      </w:r>
    </w:p>
    <w:p w:rsidR="00D74460" w:rsidRDefault="00D74460" w:rsidP="00D74460">
      <w:pPr>
        <w:pStyle w:val="af9"/>
        <w:ind w:firstLineChars="0" w:firstLine="0"/>
        <w:jc w:val="left"/>
        <w:rPr>
          <w:rFonts w:hint="eastAsia"/>
        </w:rPr>
      </w:pPr>
    </w:p>
    <w:p w:rsidR="00D74460" w:rsidRDefault="00D74460" w:rsidP="00D74460">
      <w:pPr>
        <w:pStyle w:val="af9"/>
        <w:numPr>
          <w:ilvl w:val="0"/>
          <w:numId w:val="6"/>
        </w:numPr>
        <w:ind w:firstLineChars="0" w:firstLine="0"/>
        <w:jc w:val="left"/>
      </w:pPr>
      <w:r>
        <w:rPr>
          <w:rFonts w:hint="eastAsia"/>
        </w:rPr>
        <w:t>设置</w:t>
      </w:r>
      <w:r>
        <w:rPr>
          <w:rFonts w:hint="eastAsia"/>
        </w:rPr>
        <w:t>有效的车速区间</w:t>
      </w:r>
    </w:p>
    <w:p w:rsidR="00D74460" w:rsidRPr="008F7AF3" w:rsidRDefault="00D74460" w:rsidP="00D74460">
      <w:pPr>
        <w:pStyle w:val="af9"/>
        <w:ind w:firstLineChars="0" w:firstLine="0"/>
        <w:jc w:val="left"/>
        <w:rPr>
          <w:sz w:val="24"/>
        </w:rPr>
      </w:pPr>
      <w:r>
        <w:rPr>
          <w:rFonts w:hint="eastAsia"/>
          <w:sz w:val="24"/>
        </w:rPr>
        <w:t>接口函数原型：</w:t>
      </w:r>
    </w:p>
    <w:p w:rsidR="00D74460" w:rsidRDefault="00D74460" w:rsidP="00D74460">
      <w:pPr>
        <w:pStyle w:val="af9"/>
        <w:ind w:firstLineChars="0" w:firstLine="0"/>
        <w:jc w:val="left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 w:rsidRPr="00D74460">
        <w:t>tpms_SetSpeedRange</w:t>
      </w:r>
      <w:proofErr w:type="spellEnd"/>
      <w:r w:rsidRPr="00D74460">
        <w:t>(unsigned short min, unsigned short max);</w:t>
      </w:r>
    </w:p>
    <w:p w:rsidR="00D74460" w:rsidRDefault="002134FF" w:rsidP="00D74460">
      <w:pPr>
        <w:pStyle w:val="af9"/>
        <w:ind w:firstLineChars="0" w:firstLine="0"/>
        <w:jc w:val="left"/>
        <w:rPr>
          <w:rFonts w:hint="eastAsia"/>
        </w:rPr>
      </w:pPr>
      <w:r>
        <w:rPr>
          <w:rFonts w:hint="eastAsia"/>
        </w:rPr>
        <w:t>参数：</w:t>
      </w:r>
      <w:r w:rsidRPr="00D74460">
        <w:t>min</w:t>
      </w:r>
      <w:r>
        <w:rPr>
          <w:rFonts w:hint="eastAsia"/>
        </w:rPr>
        <w:t>：车速最小值</w:t>
      </w:r>
      <w:r w:rsidR="00DB63EF">
        <w:rPr>
          <w:rFonts w:hint="eastAsia"/>
        </w:rPr>
        <w:t>*100</w:t>
      </w:r>
    </w:p>
    <w:p w:rsidR="002134FF" w:rsidRDefault="002134FF" w:rsidP="00D74460">
      <w:pPr>
        <w:pStyle w:val="af9"/>
        <w:ind w:firstLineChars="0" w:firstLine="0"/>
        <w:jc w:val="left"/>
        <w:rPr>
          <w:rFonts w:hint="eastAsia"/>
        </w:rPr>
      </w:pPr>
      <w:r>
        <w:rPr>
          <w:rFonts w:hint="eastAsia"/>
        </w:rPr>
        <w:tab/>
        <w:t xml:space="preserve">  </w:t>
      </w:r>
      <w:r>
        <w:t>M</w:t>
      </w:r>
      <w:r>
        <w:rPr>
          <w:rFonts w:hint="eastAsia"/>
        </w:rPr>
        <w:t>ax</w:t>
      </w:r>
      <w:r>
        <w:rPr>
          <w:rFonts w:hint="eastAsia"/>
        </w:rPr>
        <w:t>：车速最大值</w:t>
      </w:r>
      <w:r w:rsidR="00DB63EF">
        <w:rPr>
          <w:rFonts w:hint="eastAsia"/>
        </w:rPr>
        <w:t>*100</w:t>
      </w:r>
    </w:p>
    <w:p w:rsidR="00DB63EF" w:rsidRPr="002134FF" w:rsidRDefault="00DB63EF" w:rsidP="00D74460">
      <w:pPr>
        <w:pStyle w:val="af9"/>
        <w:ind w:firstLineChars="0" w:firstLine="0"/>
        <w:jc w:val="left"/>
      </w:pPr>
      <w:r>
        <w:rPr>
          <w:rFonts w:hint="eastAsia"/>
        </w:rPr>
        <w:t>默认车速无限制</w:t>
      </w:r>
    </w:p>
    <w:p w:rsidR="00D74460" w:rsidRDefault="00D74460">
      <w:pPr>
        <w:pStyle w:val="af9"/>
        <w:ind w:firstLineChars="0" w:firstLine="0"/>
        <w:jc w:val="left"/>
      </w:pPr>
    </w:p>
    <w:p w:rsidR="00893F9E" w:rsidRDefault="00893F9E">
      <w:pPr>
        <w:pStyle w:val="af9"/>
        <w:ind w:firstLineChars="0" w:firstLine="0"/>
        <w:jc w:val="left"/>
      </w:pPr>
    </w:p>
    <w:p w:rsidR="00893F9E" w:rsidRDefault="00893F9E">
      <w:pPr>
        <w:pStyle w:val="af9"/>
        <w:ind w:firstLineChars="0" w:firstLine="0"/>
        <w:jc w:val="left"/>
      </w:pPr>
    </w:p>
    <w:p w:rsidR="00893F9E" w:rsidRDefault="009F2F99">
      <w:pPr>
        <w:pStyle w:val="2"/>
        <w:rPr>
          <w:rFonts w:ascii="Times New Roman" w:hAnsi="Times New Roman"/>
        </w:rPr>
      </w:pPr>
      <w:bookmarkStart w:id="20" w:name="_Toc12292345"/>
      <w:r>
        <w:rPr>
          <w:rFonts w:ascii="Times New Roman" w:hAnsi="Times New Roman"/>
        </w:rPr>
        <w:lastRenderedPageBreak/>
        <w:t>2.</w:t>
      </w:r>
      <w:r>
        <w:rPr>
          <w:rFonts w:ascii="Times New Roman" w:hAnsi="Times New Roman" w:hint="eastAsia"/>
        </w:rPr>
        <w:t xml:space="preserve">2  </w:t>
      </w:r>
      <w:proofErr w:type="gramStart"/>
      <w:r w:rsidR="002776E0">
        <w:rPr>
          <w:rFonts w:ascii="Times New Roman" w:hAnsi="Times New Roman" w:hint="eastAsia"/>
        </w:rPr>
        <w:t>胎</w:t>
      </w:r>
      <w:proofErr w:type="gramEnd"/>
      <w:r w:rsidR="002776E0">
        <w:rPr>
          <w:rFonts w:ascii="Times New Roman" w:hAnsi="Times New Roman" w:hint="eastAsia"/>
        </w:rPr>
        <w:t>压</w:t>
      </w:r>
      <w:r>
        <w:rPr>
          <w:rFonts w:ascii="Times New Roman" w:hAnsi="Times New Roman" w:hint="eastAsia"/>
        </w:rPr>
        <w:t>库开发使用说明</w:t>
      </w:r>
      <w:bookmarkEnd w:id="20"/>
    </w:p>
    <w:p w:rsidR="00647C83" w:rsidRDefault="002776E0">
      <w:r>
        <w:rPr>
          <w:rFonts w:hint="eastAsia"/>
        </w:rPr>
        <w:t>首先给结构体赋值</w:t>
      </w:r>
      <w:r w:rsidRPr="005C21EE">
        <w:t>TPMS_MANAGER_S</w:t>
      </w:r>
      <w:r w:rsidRPr="002776E0">
        <w:t xml:space="preserve"> </w:t>
      </w:r>
      <w:r>
        <w:rPr>
          <w:rFonts w:hint="eastAsia"/>
        </w:rPr>
        <w:t>，然后调用</w:t>
      </w:r>
      <w:proofErr w:type="spellStart"/>
      <w:r w:rsidRPr="002776E0">
        <w:t>tpms_Init</w:t>
      </w:r>
      <w:proofErr w:type="spellEnd"/>
      <w:r>
        <w:rPr>
          <w:rFonts w:hint="eastAsia"/>
        </w:rPr>
        <w:t>初始化</w:t>
      </w:r>
      <w:proofErr w:type="gramStart"/>
      <w:r>
        <w:rPr>
          <w:rFonts w:hint="eastAsia"/>
        </w:rPr>
        <w:t>胎</w:t>
      </w:r>
      <w:proofErr w:type="gramEnd"/>
      <w:r>
        <w:rPr>
          <w:rFonts w:hint="eastAsia"/>
        </w:rPr>
        <w:t>压库。主程序需要一直接收轮速信号和仪表发出的复位信号，收到轮速信号后一秒一次调用</w:t>
      </w:r>
      <w:proofErr w:type="spellStart"/>
      <w:r w:rsidRPr="005C21EE">
        <w:t>tpms_Logic</w:t>
      </w:r>
      <w:proofErr w:type="spellEnd"/>
      <w:r>
        <w:rPr>
          <w:rFonts w:hint="eastAsia"/>
        </w:rPr>
        <w:t>函数。当收到复位轮胎异常后调用</w:t>
      </w:r>
      <w:proofErr w:type="spellStart"/>
      <w:r w:rsidRPr="00753DDB">
        <w:t>tpms_ClearError</w:t>
      </w:r>
      <w:proofErr w:type="spellEnd"/>
      <w:r>
        <w:rPr>
          <w:rFonts w:hint="eastAsia"/>
        </w:rPr>
        <w:t>信号</w:t>
      </w:r>
      <w:r>
        <w:rPr>
          <w:rFonts w:hint="eastAsia"/>
        </w:rPr>
        <w:t>(</w:t>
      </w:r>
      <w:r>
        <w:rPr>
          <w:rFonts w:hint="eastAsia"/>
        </w:rPr>
        <w:t>需要给仪表返回胎压正常的信号</w:t>
      </w:r>
      <w:r>
        <w:rPr>
          <w:rFonts w:hint="eastAsia"/>
        </w:rPr>
        <w:t>)</w:t>
      </w:r>
      <w:r>
        <w:rPr>
          <w:rFonts w:hint="eastAsia"/>
        </w:rPr>
        <w:t>。当收到仪表的</w:t>
      </w:r>
      <w:r w:rsidRPr="002776E0">
        <w:rPr>
          <w:rFonts w:hint="eastAsia"/>
        </w:rPr>
        <w:t>胎压系统重新标定</w:t>
      </w:r>
      <w:r>
        <w:rPr>
          <w:rFonts w:hint="eastAsia"/>
        </w:rPr>
        <w:t>信号后，调用</w:t>
      </w:r>
      <w:proofErr w:type="spellStart"/>
      <w:r w:rsidRPr="00753DDB">
        <w:t>tpms_Learn</w:t>
      </w:r>
      <w:proofErr w:type="spellEnd"/>
      <w:r>
        <w:rPr>
          <w:rFonts w:hint="eastAsia"/>
        </w:rPr>
        <w:t>重新标定胎压。</w:t>
      </w:r>
    </w:p>
    <w:p w:rsidR="00647C83" w:rsidRDefault="00647C83"/>
    <w:p w:rsidR="00893F9E" w:rsidRDefault="002776E0" w:rsidP="004F104D">
      <w:proofErr w:type="gramStart"/>
      <w:r>
        <w:rPr>
          <w:rFonts w:hint="eastAsia"/>
        </w:rPr>
        <w:t>胎</w:t>
      </w:r>
      <w:proofErr w:type="gramEnd"/>
      <w:r>
        <w:rPr>
          <w:rFonts w:hint="eastAsia"/>
        </w:rPr>
        <w:t>压库堆栈空间需求</w:t>
      </w:r>
      <w:r>
        <w:rPr>
          <w:rFonts w:hint="eastAsia"/>
        </w:rPr>
        <w:t>200</w:t>
      </w:r>
      <w:r>
        <w:rPr>
          <w:rFonts w:hint="eastAsia"/>
        </w:rPr>
        <w:t>字节左右，</w:t>
      </w:r>
      <w:r w:rsidR="00647C83">
        <w:rPr>
          <w:rFonts w:hint="eastAsia"/>
        </w:rPr>
        <w:t>ram</w:t>
      </w:r>
      <w:r w:rsidR="00647C83">
        <w:rPr>
          <w:rFonts w:hint="eastAsia"/>
        </w:rPr>
        <w:t>需求：</w:t>
      </w:r>
      <w:r w:rsidR="00647C83">
        <w:rPr>
          <w:rFonts w:hint="eastAsia"/>
        </w:rPr>
        <w:t>3k</w:t>
      </w:r>
      <w:r w:rsidR="00647C83">
        <w:rPr>
          <w:rFonts w:hint="eastAsia"/>
        </w:rPr>
        <w:t>字节</w:t>
      </w:r>
      <w:r>
        <w:rPr>
          <w:rFonts w:hint="eastAsia"/>
        </w:rPr>
        <w:t>。</w:t>
      </w:r>
      <w:bookmarkEnd w:id="16"/>
      <w:bookmarkEnd w:id="17"/>
    </w:p>
    <w:p w:rsidR="00893F9E" w:rsidRDefault="00893F9E">
      <w:pPr>
        <w:pStyle w:val="af9"/>
        <w:ind w:firstLineChars="0" w:firstLine="0"/>
      </w:pPr>
    </w:p>
    <w:sectPr w:rsidR="00893F9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A70" w:rsidRDefault="00A67A70">
      <w:r>
        <w:separator/>
      </w:r>
    </w:p>
  </w:endnote>
  <w:endnote w:type="continuationSeparator" w:id="0">
    <w:p w:rsidR="00A67A70" w:rsidRDefault="00A67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方正仿宋简体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4659024"/>
      <w:docPartObj>
        <w:docPartGallery w:val="AutoText"/>
      </w:docPartObj>
    </w:sdtPr>
    <w:sdtEndPr/>
    <w:sdtContent>
      <w:p w:rsidR="00893F9E" w:rsidRDefault="009F2F99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EA8" w:rsidRPr="00435EA8">
          <w:rPr>
            <w:noProof/>
            <w:lang w:val="zh-CN"/>
          </w:rPr>
          <w:t>4</w:t>
        </w:r>
        <w:r>
          <w:fldChar w:fldCharType="end"/>
        </w:r>
      </w:p>
    </w:sdtContent>
  </w:sdt>
  <w:p w:rsidR="00893F9E" w:rsidRDefault="00893F9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A70" w:rsidRDefault="00A67A70">
      <w:r>
        <w:separator/>
      </w:r>
    </w:p>
  </w:footnote>
  <w:footnote w:type="continuationSeparator" w:id="0">
    <w:p w:rsidR="00A67A70" w:rsidRDefault="00A67A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F9E" w:rsidRDefault="009F2F99">
    <w:pPr>
      <w:pStyle w:val="ad"/>
    </w:pPr>
    <w:r>
      <w:rPr>
        <w:rFonts w:hint="eastAsia"/>
      </w:rPr>
      <w:t>浙江</w:t>
    </w:r>
    <w:r w:rsidR="00A04635">
      <w:rPr>
        <w:rFonts w:hint="eastAsia"/>
      </w:rPr>
      <w:t>创讯数字</w:t>
    </w:r>
    <w:r>
      <w:rPr>
        <w:rFonts w:hint="eastAsia"/>
      </w:rPr>
      <w:t>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35F"/>
    <w:multiLevelType w:val="singleLevel"/>
    <w:tmpl w:val="0346435F"/>
    <w:lvl w:ilvl="0">
      <w:start w:val="1"/>
      <w:numFmt w:val="decimal"/>
      <w:pStyle w:val="a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">
    <w:nsid w:val="198A798D"/>
    <w:multiLevelType w:val="multilevel"/>
    <w:tmpl w:val="198A798D"/>
    <w:lvl w:ilvl="0">
      <w:start w:val="1"/>
      <w:numFmt w:val="decimal"/>
      <w:lvlText w:val="%1"/>
      <w:lvlJc w:val="left"/>
      <w:pPr>
        <w:tabs>
          <w:tab w:val="left" w:pos="284"/>
        </w:tabs>
        <w:ind w:left="0" w:firstLine="0"/>
      </w:pPr>
      <w:rPr>
        <w:rFonts w:hint="eastAsia"/>
      </w:rPr>
    </w:lvl>
    <w:lvl w:ilvl="1">
      <w:start w:val="1"/>
      <w:numFmt w:val="decimal"/>
      <w:pStyle w:val="HR2"/>
      <w:lvlText w:val="%1.%2"/>
      <w:lvlJc w:val="left"/>
      <w:pPr>
        <w:tabs>
          <w:tab w:val="left" w:pos="454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624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794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964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34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332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531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46C285A4"/>
    <w:multiLevelType w:val="singleLevel"/>
    <w:tmpl w:val="46C285A4"/>
    <w:lvl w:ilvl="0">
      <w:start w:val="3"/>
      <w:numFmt w:val="decimal"/>
      <w:suff w:val="space"/>
      <w:lvlText w:val="%1)"/>
      <w:lvlJc w:val="left"/>
    </w:lvl>
  </w:abstractNum>
  <w:abstractNum w:abstractNumId="3">
    <w:nsid w:val="4BEEC6FA"/>
    <w:multiLevelType w:val="singleLevel"/>
    <w:tmpl w:val="4BEEC6FA"/>
    <w:lvl w:ilvl="0">
      <w:start w:val="2"/>
      <w:numFmt w:val="decimal"/>
      <w:suff w:val="space"/>
      <w:lvlText w:val="%1）"/>
      <w:lvlJc w:val="left"/>
    </w:lvl>
  </w:abstractNum>
  <w:abstractNum w:abstractNumId="4">
    <w:nsid w:val="4C2917CE"/>
    <w:multiLevelType w:val="multilevel"/>
    <w:tmpl w:val="4C2917CE"/>
    <w:lvl w:ilvl="0">
      <w:start w:val="1"/>
      <w:numFmt w:val="decimal"/>
      <w:pStyle w:val="a0"/>
      <w:lvlText w:val="%1)"/>
      <w:lvlJc w:val="left"/>
      <w:pPr>
        <w:tabs>
          <w:tab w:val="left" w:pos="817"/>
        </w:tabs>
        <w:ind w:left="817" w:hanging="23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7C9142B"/>
    <w:multiLevelType w:val="singleLevel"/>
    <w:tmpl w:val="57C9142B"/>
    <w:lvl w:ilvl="0">
      <w:start w:val="1"/>
      <w:numFmt w:val="decimal"/>
      <w:suff w:val="nothing"/>
      <w:lvlText w:val="%1）"/>
      <w:lvlJc w:val="left"/>
    </w:lvl>
  </w:abstractNum>
  <w:abstractNum w:abstractNumId="6">
    <w:nsid w:val="7CF78064"/>
    <w:multiLevelType w:val="singleLevel"/>
    <w:tmpl w:val="7CF78064"/>
    <w:lvl w:ilvl="0">
      <w:start w:val="3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1"/>
    <w:lvlOverride w:ilvl="0">
      <w:lvl w:ilvl="0" w:tentative="1">
        <w:start w:val="1"/>
        <w:numFmt w:val="decimal"/>
        <w:lvlText w:val="%1"/>
        <w:lvlJc w:val="left"/>
        <w:pPr>
          <w:tabs>
            <w:tab w:val="left" w:pos="284"/>
          </w:tabs>
          <w:ind w:left="0" w:firstLine="0"/>
        </w:pPr>
        <w:rPr>
          <w:rFonts w:ascii="Arial" w:hAnsi="Arial" w:cs="Arial" w:hint="default"/>
          <w:b w:val="0"/>
        </w:rPr>
      </w:lvl>
    </w:lvlOverride>
    <w:lvlOverride w:ilvl="1">
      <w:lvl w:ilvl="1" w:tentative="1">
        <w:start w:val="1"/>
        <w:numFmt w:val="decimal"/>
        <w:pStyle w:val="HR2"/>
        <w:lvlText w:val="%1.%2"/>
        <w:lvlJc w:val="left"/>
        <w:pPr>
          <w:tabs>
            <w:tab w:val="left" w:pos="454"/>
          </w:tabs>
          <w:ind w:left="0" w:firstLine="0"/>
        </w:pPr>
        <w:rPr>
          <w:rFonts w:ascii="Arial" w:hAnsi="Arial" w:cs="Arial" w:hint="default"/>
          <w:b w:val="0"/>
        </w:rPr>
      </w:lvl>
    </w:lvlOverride>
    <w:lvlOverride w:ilvl="2">
      <w:lvl w:ilvl="2" w:tentative="1">
        <w:numFmt w:val="decimal"/>
        <w:lvlText w:val=""/>
        <w:lvlJc w:val="left"/>
      </w:lvl>
    </w:lvlOverride>
    <w:lvlOverride w:ilvl="3">
      <w:lvl w:ilvl="3" w:tentative="1">
        <w:start w:val="1"/>
        <w:numFmt w:val="decimal"/>
        <w:lvlText w:val="%1.%2.%3.%4"/>
        <w:lvlJc w:val="left"/>
        <w:pPr>
          <w:tabs>
            <w:tab w:val="left" w:pos="794"/>
          </w:tabs>
          <w:ind w:left="0" w:firstLine="0"/>
        </w:pPr>
        <w:rPr>
          <w:rFonts w:hint="eastAsia"/>
          <w:b w:val="0"/>
        </w:rPr>
      </w:lvl>
    </w:lvlOverride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89"/>
    <w:rsid w:val="000521E3"/>
    <w:rsid w:val="001116AB"/>
    <w:rsid w:val="0013356B"/>
    <w:rsid w:val="00146989"/>
    <w:rsid w:val="00151C4F"/>
    <w:rsid w:val="00156A0A"/>
    <w:rsid w:val="001635E2"/>
    <w:rsid w:val="001636C2"/>
    <w:rsid w:val="001E447E"/>
    <w:rsid w:val="0021040D"/>
    <w:rsid w:val="002134FF"/>
    <w:rsid w:val="002776E0"/>
    <w:rsid w:val="002D70E6"/>
    <w:rsid w:val="00362903"/>
    <w:rsid w:val="00371AEE"/>
    <w:rsid w:val="003F2D8E"/>
    <w:rsid w:val="00403933"/>
    <w:rsid w:val="00404758"/>
    <w:rsid w:val="00435EA8"/>
    <w:rsid w:val="00475710"/>
    <w:rsid w:val="004F104D"/>
    <w:rsid w:val="0056052C"/>
    <w:rsid w:val="0056736A"/>
    <w:rsid w:val="005A50B2"/>
    <w:rsid w:val="005B688E"/>
    <w:rsid w:val="005C21EE"/>
    <w:rsid w:val="006327EA"/>
    <w:rsid w:val="006369FE"/>
    <w:rsid w:val="00647C83"/>
    <w:rsid w:val="00673FB6"/>
    <w:rsid w:val="00684CA6"/>
    <w:rsid w:val="006C1ECA"/>
    <w:rsid w:val="006D7F0F"/>
    <w:rsid w:val="00752276"/>
    <w:rsid w:val="00753DDB"/>
    <w:rsid w:val="00810BEF"/>
    <w:rsid w:val="008504D6"/>
    <w:rsid w:val="00893F9E"/>
    <w:rsid w:val="008A7D2A"/>
    <w:rsid w:val="008B0375"/>
    <w:rsid w:val="008F7AF3"/>
    <w:rsid w:val="00946BC5"/>
    <w:rsid w:val="009F2F99"/>
    <w:rsid w:val="00A04635"/>
    <w:rsid w:val="00A27CFC"/>
    <w:rsid w:val="00A30B3A"/>
    <w:rsid w:val="00A30C22"/>
    <w:rsid w:val="00A67A70"/>
    <w:rsid w:val="00AD30A7"/>
    <w:rsid w:val="00AE1640"/>
    <w:rsid w:val="00B06590"/>
    <w:rsid w:val="00B2669C"/>
    <w:rsid w:val="00B459A3"/>
    <w:rsid w:val="00B5786B"/>
    <w:rsid w:val="00BA6C20"/>
    <w:rsid w:val="00C477B4"/>
    <w:rsid w:val="00C532D0"/>
    <w:rsid w:val="00CA72A5"/>
    <w:rsid w:val="00D57ED5"/>
    <w:rsid w:val="00D74460"/>
    <w:rsid w:val="00D9676F"/>
    <w:rsid w:val="00DB0415"/>
    <w:rsid w:val="00DB63EF"/>
    <w:rsid w:val="00DD05C9"/>
    <w:rsid w:val="00E02BA1"/>
    <w:rsid w:val="00E57C66"/>
    <w:rsid w:val="00E728AF"/>
    <w:rsid w:val="00F21707"/>
    <w:rsid w:val="02222F5A"/>
    <w:rsid w:val="022F6365"/>
    <w:rsid w:val="03E4690E"/>
    <w:rsid w:val="045C5794"/>
    <w:rsid w:val="097A0C6C"/>
    <w:rsid w:val="097A112E"/>
    <w:rsid w:val="09A80236"/>
    <w:rsid w:val="0BBA456B"/>
    <w:rsid w:val="10C74BD8"/>
    <w:rsid w:val="16670C9C"/>
    <w:rsid w:val="1B1E1C79"/>
    <w:rsid w:val="233651E8"/>
    <w:rsid w:val="23B508DD"/>
    <w:rsid w:val="247960A1"/>
    <w:rsid w:val="255F7EEE"/>
    <w:rsid w:val="26395886"/>
    <w:rsid w:val="280B10ED"/>
    <w:rsid w:val="2AA246FE"/>
    <w:rsid w:val="2B6F1F58"/>
    <w:rsid w:val="2C9A53E1"/>
    <w:rsid w:val="31C27E27"/>
    <w:rsid w:val="335F0388"/>
    <w:rsid w:val="340F36B2"/>
    <w:rsid w:val="365C1FC5"/>
    <w:rsid w:val="36AA1AD4"/>
    <w:rsid w:val="379A5A8B"/>
    <w:rsid w:val="3F3B0C60"/>
    <w:rsid w:val="3FC732DF"/>
    <w:rsid w:val="43F11793"/>
    <w:rsid w:val="454B3AC4"/>
    <w:rsid w:val="45CA072D"/>
    <w:rsid w:val="46612F0A"/>
    <w:rsid w:val="480556DF"/>
    <w:rsid w:val="48575299"/>
    <w:rsid w:val="49F0707D"/>
    <w:rsid w:val="49F46114"/>
    <w:rsid w:val="4B345237"/>
    <w:rsid w:val="4E810C7F"/>
    <w:rsid w:val="4EC12AB3"/>
    <w:rsid w:val="5E124DB7"/>
    <w:rsid w:val="640A192A"/>
    <w:rsid w:val="664E7020"/>
    <w:rsid w:val="675F700D"/>
    <w:rsid w:val="67791022"/>
    <w:rsid w:val="6F264168"/>
    <w:rsid w:val="72C716A2"/>
    <w:rsid w:val="749C0615"/>
    <w:rsid w:val="753D6662"/>
    <w:rsid w:val="778906D6"/>
    <w:rsid w:val="79B20260"/>
    <w:rsid w:val="7E2C156F"/>
    <w:rsid w:val="7FC5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/>
    <w:lsdException w:name="Block Text" w:semiHidden="1" w:unhideWhenUsed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1"/>
    <w:next w:val="a1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1"/>
    <w:next w:val="a1"/>
    <w:link w:val="5Char"/>
    <w:qFormat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1"/>
    <w:next w:val="a1"/>
    <w:link w:val="6Char"/>
    <w:qFormat/>
    <w:pPr>
      <w:keepNext/>
      <w:keepLines/>
      <w:adjustRightInd w:val="0"/>
      <w:spacing w:before="240" w:after="64" w:line="320" w:lineRule="auto"/>
      <w:textAlignment w:val="baseline"/>
      <w:outlineLvl w:val="5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7">
    <w:name w:val="heading 7"/>
    <w:basedOn w:val="a1"/>
    <w:next w:val="a1"/>
    <w:link w:val="7Char"/>
    <w:qFormat/>
    <w:pPr>
      <w:keepNext/>
      <w:keepLines/>
      <w:adjustRightInd w:val="0"/>
      <w:spacing w:before="240" w:after="64" w:line="320" w:lineRule="auto"/>
      <w:textAlignment w:val="baseline"/>
      <w:outlineLvl w:val="6"/>
    </w:pPr>
    <w:rPr>
      <w:rFonts w:ascii="Times New Roman" w:eastAsia="宋体" w:hAnsi="Times New Roman" w:cs="Times New Roman"/>
      <w:b/>
      <w:kern w:val="0"/>
      <w:sz w:val="24"/>
      <w:szCs w:val="20"/>
    </w:rPr>
  </w:style>
  <w:style w:type="paragraph" w:styleId="8">
    <w:name w:val="heading 8"/>
    <w:basedOn w:val="a1"/>
    <w:next w:val="a1"/>
    <w:link w:val="8Char"/>
    <w:qFormat/>
    <w:pPr>
      <w:keepNext/>
      <w:keepLines/>
      <w:adjustRightInd w:val="0"/>
      <w:spacing w:before="240" w:after="64" w:line="320" w:lineRule="auto"/>
      <w:textAlignment w:val="baseline"/>
      <w:outlineLvl w:val="7"/>
    </w:pPr>
    <w:rPr>
      <w:rFonts w:ascii="Arial" w:eastAsia="黑体" w:hAnsi="Arial" w:cs="Times New Roman"/>
      <w:kern w:val="0"/>
      <w:sz w:val="24"/>
      <w:szCs w:val="20"/>
    </w:rPr>
  </w:style>
  <w:style w:type="paragraph" w:styleId="9">
    <w:name w:val="heading 9"/>
    <w:basedOn w:val="a1"/>
    <w:next w:val="a1"/>
    <w:link w:val="9Char"/>
    <w:qFormat/>
    <w:pPr>
      <w:keepNext/>
      <w:keepLines/>
      <w:adjustRightInd w:val="0"/>
      <w:spacing w:before="240" w:after="64" w:line="320" w:lineRule="auto"/>
      <w:textAlignment w:val="baseline"/>
      <w:outlineLvl w:val="8"/>
    </w:pPr>
    <w:rPr>
      <w:rFonts w:ascii="Arial" w:eastAsia="黑体" w:hAnsi="Arial" w:cs="Times New Roman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First Indent"/>
    <w:basedOn w:val="a6"/>
    <w:link w:val="Char"/>
    <w:pPr>
      <w:ind w:firstLineChars="100" w:firstLine="420"/>
    </w:pPr>
  </w:style>
  <w:style w:type="paragraph" w:styleId="a6">
    <w:name w:val="Body Text"/>
    <w:basedOn w:val="a1"/>
    <w:link w:val="Char0"/>
    <w:qFormat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7">
    <w:name w:val="Normal Indent"/>
    <w:basedOn w:val="a1"/>
    <w:qFormat/>
    <w:pPr>
      <w:adjustRightInd w:val="0"/>
      <w:spacing w:before="40" w:after="40"/>
      <w:ind w:firstLine="482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8">
    <w:name w:val="Document Map"/>
    <w:basedOn w:val="a1"/>
    <w:link w:val="Char1"/>
    <w:semiHidden/>
    <w:qFormat/>
    <w:pPr>
      <w:shd w:val="clear" w:color="auto" w:fill="000080"/>
    </w:pPr>
    <w:rPr>
      <w:rFonts w:ascii="Times New Roman" w:eastAsia="仿宋_GB2312" w:hAnsi="Times New Roman" w:cs="Times New Roman"/>
      <w:sz w:val="32"/>
      <w:szCs w:val="20"/>
    </w:rPr>
  </w:style>
  <w:style w:type="paragraph" w:styleId="30">
    <w:name w:val="Body Text 3"/>
    <w:basedOn w:val="a1"/>
    <w:link w:val="3Char0"/>
    <w:qFormat/>
    <w:pPr>
      <w:spacing w:line="240" w:lineRule="atLeast"/>
      <w:ind w:leftChars="200" w:left="200"/>
    </w:pPr>
    <w:rPr>
      <w:rFonts w:ascii="Times New Roman" w:eastAsia="宋体" w:hAnsi="Times New Roman" w:cs="Times New Roman"/>
      <w:szCs w:val="21"/>
    </w:rPr>
  </w:style>
  <w:style w:type="paragraph" w:styleId="a9">
    <w:name w:val="Body Text Indent"/>
    <w:basedOn w:val="a1"/>
    <w:link w:val="Char2"/>
    <w:pPr>
      <w:ind w:firstLine="425"/>
    </w:pPr>
    <w:rPr>
      <w:rFonts w:ascii="Times New Roman" w:eastAsia="仿宋_GB2312" w:hAnsi="Times New Roman" w:cs="Times New Roman"/>
      <w:sz w:val="30"/>
      <w:szCs w:val="20"/>
    </w:rPr>
  </w:style>
  <w:style w:type="paragraph" w:styleId="31">
    <w:name w:val="toc 3"/>
    <w:basedOn w:val="a1"/>
    <w:next w:val="a1"/>
    <w:uiPriority w:val="39"/>
    <w:qFormat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a">
    <w:name w:val="Date"/>
    <w:basedOn w:val="a1"/>
    <w:next w:val="a1"/>
    <w:link w:val="Char3"/>
    <w:pPr>
      <w:ind w:leftChars="2500" w:left="100"/>
    </w:pPr>
    <w:rPr>
      <w:rFonts w:ascii="宋体" w:eastAsia="宋体" w:hAnsi="宋体" w:cs="Times New Roman"/>
      <w:szCs w:val="28"/>
    </w:rPr>
  </w:style>
  <w:style w:type="paragraph" w:styleId="20">
    <w:name w:val="Body Text Indent 2"/>
    <w:basedOn w:val="a1"/>
    <w:link w:val="2Char0"/>
    <w:qFormat/>
    <w:pPr>
      <w:spacing w:line="440" w:lineRule="exact"/>
      <w:ind w:firstLine="425"/>
    </w:pPr>
    <w:rPr>
      <w:rFonts w:ascii="方正仿宋简体" w:eastAsia="方正仿宋简体" w:hAnsi="Times New Roman" w:cs="Times New Roman"/>
      <w:sz w:val="32"/>
      <w:szCs w:val="20"/>
    </w:rPr>
  </w:style>
  <w:style w:type="paragraph" w:styleId="ab">
    <w:name w:val="Balloon Text"/>
    <w:basedOn w:val="a1"/>
    <w:link w:val="Char4"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1"/>
    <w:link w:val="Char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1"/>
    <w:link w:val="Char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1"/>
    <w:next w:val="a1"/>
    <w:uiPriority w:val="39"/>
    <w:rPr>
      <w:rFonts w:ascii="Times New Roman" w:eastAsia="宋体" w:hAnsi="Times New Roman" w:cs="Times New Roman"/>
      <w:szCs w:val="24"/>
    </w:rPr>
  </w:style>
  <w:style w:type="paragraph" w:styleId="a0">
    <w:name w:val="List"/>
    <w:basedOn w:val="a1"/>
    <w:qFormat/>
    <w:pPr>
      <w:numPr>
        <w:numId w:val="1"/>
      </w:numPr>
    </w:pPr>
    <w:rPr>
      <w:rFonts w:ascii="Times New Roman" w:eastAsia="宋体" w:hAnsi="Times New Roman" w:cs="Times New Roman"/>
      <w:b/>
      <w:sz w:val="24"/>
      <w:szCs w:val="24"/>
    </w:rPr>
  </w:style>
  <w:style w:type="paragraph" w:styleId="32">
    <w:name w:val="Body Text Indent 3"/>
    <w:basedOn w:val="a1"/>
    <w:link w:val="3Char1"/>
    <w:pPr>
      <w:spacing w:line="440" w:lineRule="exact"/>
      <w:ind w:firstLine="425"/>
    </w:pPr>
    <w:rPr>
      <w:rFonts w:ascii="宋体" w:eastAsia="宋体" w:hAnsi="宋体" w:cs="Times New Roman"/>
      <w:szCs w:val="24"/>
    </w:rPr>
  </w:style>
  <w:style w:type="paragraph" w:styleId="ae">
    <w:name w:val="table of figures"/>
    <w:basedOn w:val="a1"/>
    <w:next w:val="a1"/>
    <w:unhideWhenUsed/>
    <w:pPr>
      <w:ind w:leftChars="200" w:left="200" w:hangingChars="200" w:hanging="200"/>
    </w:pPr>
  </w:style>
  <w:style w:type="paragraph" w:styleId="21">
    <w:name w:val="toc 2"/>
    <w:basedOn w:val="a1"/>
    <w:next w:val="a1"/>
    <w:uiPriority w:val="39"/>
    <w:qFormat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22">
    <w:name w:val="Body Text 2"/>
    <w:basedOn w:val="a1"/>
    <w:link w:val="2Char1"/>
    <w:qFormat/>
    <w:pPr>
      <w:jc w:val="center"/>
    </w:pPr>
    <w:rPr>
      <w:rFonts w:ascii="Times New Roman" w:eastAsia="宋体" w:hAnsi="Times New Roman" w:cs="Times New Roman"/>
      <w:szCs w:val="20"/>
    </w:rPr>
  </w:style>
  <w:style w:type="paragraph" w:styleId="af">
    <w:name w:val="Title"/>
    <w:basedOn w:val="a1"/>
    <w:link w:val="Char7"/>
    <w:qFormat/>
    <w:pPr>
      <w:spacing w:before="240" w:after="60"/>
      <w:jc w:val="center"/>
      <w:outlineLvl w:val="0"/>
    </w:pPr>
    <w:rPr>
      <w:rFonts w:ascii="Arial" w:eastAsia="宋体" w:hAnsi="Arial" w:cs="Arial"/>
      <w:b/>
      <w:bCs/>
      <w:sz w:val="44"/>
      <w:szCs w:val="32"/>
    </w:rPr>
  </w:style>
  <w:style w:type="character" w:styleId="af0">
    <w:name w:val="page number"/>
    <w:basedOn w:val="a2"/>
    <w:qFormat/>
  </w:style>
  <w:style w:type="character" w:styleId="af1">
    <w:name w:val="FollowedHyperlink"/>
    <w:basedOn w:val="a2"/>
    <w:qFormat/>
    <w:rPr>
      <w:color w:val="800080"/>
      <w:u w:val="single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table" w:styleId="af3">
    <w:name w:val="Table Grid"/>
    <w:basedOn w:val="a3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6">
    <w:name w:val="页眉 Char"/>
    <w:basedOn w:val="a2"/>
    <w:link w:val="ad"/>
    <w:uiPriority w:val="99"/>
    <w:qFormat/>
    <w:rPr>
      <w:sz w:val="18"/>
      <w:szCs w:val="18"/>
    </w:rPr>
  </w:style>
  <w:style w:type="character" w:customStyle="1" w:styleId="Char5">
    <w:name w:val="页脚 Char"/>
    <w:basedOn w:val="a2"/>
    <w:link w:val="ac"/>
    <w:uiPriority w:val="99"/>
    <w:rPr>
      <w:sz w:val="18"/>
      <w:szCs w:val="18"/>
    </w:rPr>
  </w:style>
  <w:style w:type="paragraph" w:customStyle="1" w:styleId="af4">
    <w:name w:val="目录标题"/>
    <w:basedOn w:val="a1"/>
    <w:next w:val="ae"/>
    <w:pPr>
      <w:adjustRightInd w:val="0"/>
      <w:spacing w:before="120" w:after="120" w:line="312" w:lineRule="atLeast"/>
      <w:jc w:val="center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5">
    <w:name w:val="表头样式"/>
    <w:basedOn w:val="a1"/>
    <w:link w:val="Char8"/>
    <w:pPr>
      <w:keepNext/>
      <w:widowControl/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f6">
    <w:name w:val="摘要"/>
    <w:basedOn w:val="a1"/>
    <w:qFormat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eastAsia="宋体" w:hAnsi="Arial" w:cs="Times New Roman"/>
      <w:b/>
      <w:kern w:val="0"/>
      <w:szCs w:val="21"/>
    </w:rPr>
  </w:style>
  <w:style w:type="paragraph" w:customStyle="1" w:styleId="af7">
    <w:name w:val="表格文本"/>
    <w:basedOn w:val="a1"/>
    <w:pPr>
      <w:keepNext/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1"/>
    </w:rPr>
  </w:style>
  <w:style w:type="character" w:customStyle="1" w:styleId="Char8">
    <w:name w:val="表头样式 Char"/>
    <w:basedOn w:val="a2"/>
    <w:link w:val="af5"/>
    <w:qFormat/>
    <w:rPr>
      <w:rFonts w:ascii="Times New Roman" w:eastAsia="宋体" w:hAnsi="Times New Roman" w:cs="Times New Roman"/>
      <w:b/>
      <w:bCs/>
      <w:kern w:val="0"/>
      <w:szCs w:val="21"/>
    </w:rPr>
  </w:style>
  <w:style w:type="character" w:customStyle="1" w:styleId="1Char">
    <w:name w:val="标题 1 Char"/>
    <w:basedOn w:val="a2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semiHidden/>
    <w:qFormat/>
    <w:rPr>
      <w:b/>
      <w:bCs/>
      <w:sz w:val="32"/>
      <w:szCs w:val="32"/>
    </w:rPr>
  </w:style>
  <w:style w:type="character" w:customStyle="1" w:styleId="4Char">
    <w:name w:val="标题 4 Char"/>
    <w:basedOn w:val="a2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qFormat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Char">
    <w:name w:val="标题 7 Char"/>
    <w:basedOn w:val="a2"/>
    <w:link w:val="7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Char">
    <w:name w:val="标题 8 Char"/>
    <w:basedOn w:val="a2"/>
    <w:link w:val="8"/>
    <w:qFormat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basedOn w:val="a2"/>
    <w:link w:val="9"/>
    <w:qFormat/>
    <w:rPr>
      <w:rFonts w:ascii="Arial" w:eastAsia="黑体" w:hAnsi="Arial" w:cs="Times New Roman"/>
      <w:kern w:val="0"/>
      <w:szCs w:val="20"/>
    </w:rPr>
  </w:style>
  <w:style w:type="character" w:customStyle="1" w:styleId="Char2">
    <w:name w:val="正文文本缩进 Char"/>
    <w:basedOn w:val="a2"/>
    <w:link w:val="a9"/>
    <w:qFormat/>
    <w:rPr>
      <w:rFonts w:ascii="Times New Roman" w:eastAsia="仿宋_GB2312" w:hAnsi="Times New Roman" w:cs="Times New Roman"/>
      <w:sz w:val="30"/>
      <w:szCs w:val="20"/>
    </w:rPr>
  </w:style>
  <w:style w:type="character" w:customStyle="1" w:styleId="Char1">
    <w:name w:val="文档结构图 Char"/>
    <w:basedOn w:val="a2"/>
    <w:link w:val="a8"/>
    <w:semiHidden/>
    <w:qFormat/>
    <w:rPr>
      <w:rFonts w:ascii="Times New Roman" w:eastAsia="仿宋_GB2312" w:hAnsi="Times New Roman" w:cs="Times New Roman"/>
      <w:sz w:val="32"/>
      <w:szCs w:val="20"/>
      <w:shd w:val="clear" w:color="auto" w:fill="000080"/>
    </w:rPr>
  </w:style>
  <w:style w:type="character" w:customStyle="1" w:styleId="2Char1">
    <w:name w:val="正文文本 2 Char"/>
    <w:basedOn w:val="a2"/>
    <w:link w:val="22"/>
    <w:qFormat/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2"/>
    <w:link w:val="20"/>
    <w:qFormat/>
    <w:rPr>
      <w:rFonts w:ascii="方正仿宋简体" w:eastAsia="方正仿宋简体" w:hAnsi="Times New Roman" w:cs="Times New Roman"/>
      <w:sz w:val="32"/>
      <w:szCs w:val="20"/>
    </w:rPr>
  </w:style>
  <w:style w:type="character" w:customStyle="1" w:styleId="3Char1">
    <w:name w:val="正文文本缩进 3 Char"/>
    <w:basedOn w:val="a2"/>
    <w:link w:val="32"/>
    <w:qFormat/>
    <w:rPr>
      <w:rFonts w:ascii="宋体" w:eastAsia="宋体" w:hAnsi="宋体" w:cs="Times New Roman"/>
      <w:szCs w:val="24"/>
    </w:rPr>
  </w:style>
  <w:style w:type="character" w:customStyle="1" w:styleId="Char3">
    <w:name w:val="日期 Char"/>
    <w:basedOn w:val="a2"/>
    <w:link w:val="aa"/>
    <w:rPr>
      <w:rFonts w:ascii="宋体" w:eastAsia="宋体" w:hAnsi="宋体" w:cs="Times New Roman"/>
      <w:szCs w:val="28"/>
    </w:rPr>
  </w:style>
  <w:style w:type="character" w:customStyle="1" w:styleId="Char0">
    <w:name w:val="正文文本 Char"/>
    <w:basedOn w:val="a2"/>
    <w:link w:val="a6"/>
    <w:qFormat/>
    <w:rPr>
      <w:rFonts w:ascii="Times New Roman" w:eastAsia="宋体" w:hAnsi="Times New Roman" w:cs="Times New Roman"/>
      <w:szCs w:val="24"/>
    </w:rPr>
  </w:style>
  <w:style w:type="character" w:customStyle="1" w:styleId="Char">
    <w:name w:val="正文首行缩进 Char"/>
    <w:basedOn w:val="Char0"/>
    <w:link w:val="a5"/>
    <w:qFormat/>
    <w:rPr>
      <w:rFonts w:ascii="Times New Roman" w:eastAsia="宋体" w:hAnsi="Times New Roman" w:cs="Times New Roman"/>
      <w:szCs w:val="24"/>
    </w:rPr>
  </w:style>
  <w:style w:type="paragraph" w:customStyle="1" w:styleId="a">
    <w:name w:val="参考资料清单"/>
    <w:basedOn w:val="a1"/>
    <w:pPr>
      <w:keepNext/>
      <w:widowControl/>
      <w:numPr>
        <w:numId w:val="2"/>
      </w:numPr>
      <w:tabs>
        <w:tab w:val="left" w:pos="360"/>
      </w:tabs>
      <w:autoSpaceDE w:val="0"/>
      <w:autoSpaceDN w:val="0"/>
      <w:adjustRightInd w:val="0"/>
      <w:spacing w:line="360" w:lineRule="auto"/>
      <w:ind w:left="0" w:firstLine="0"/>
    </w:pPr>
    <w:rPr>
      <w:rFonts w:ascii="Arial" w:eastAsia="宋体" w:hAnsi="Arial" w:cs="Times New Roman"/>
      <w:kern w:val="0"/>
      <w:szCs w:val="21"/>
    </w:rPr>
  </w:style>
  <w:style w:type="paragraph" w:customStyle="1" w:styleId="af8">
    <w:name w:val="关键词"/>
    <w:basedOn w:val="af6"/>
    <w:qFormat/>
  </w:style>
  <w:style w:type="paragraph" w:customStyle="1" w:styleId="CharChar22">
    <w:name w:val="样式 编写建议 Char Char + 首行缩进:  2 字符2"/>
    <w:basedOn w:val="a1"/>
    <w:next w:val="a5"/>
    <w:qFormat/>
    <w:pPr>
      <w:keepNext/>
      <w:widowControl/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eastAsia="宋体" w:hAnsi="Arial" w:cs="宋体"/>
      <w:i/>
      <w:iCs/>
      <w:color w:val="0000FF"/>
      <w:kern w:val="0"/>
      <w:szCs w:val="20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  <w:rPr>
      <w:rFonts w:ascii="Times New Roman" w:eastAsia="宋体" w:hAnsi="Times New Roman" w:cs="Times New Roman"/>
      <w:b w:val="0"/>
    </w:rPr>
  </w:style>
  <w:style w:type="character" w:customStyle="1" w:styleId="Char9">
    <w:name w:val="Char"/>
    <w:basedOn w:val="a2"/>
    <w:rPr>
      <w:rFonts w:eastAsia="宋体"/>
      <w:b/>
      <w:bCs/>
      <w:kern w:val="40"/>
      <w:sz w:val="32"/>
      <w:szCs w:val="32"/>
      <w:lang w:val="en-US" w:eastAsia="zh-CN" w:bidi="ar-SA"/>
    </w:rPr>
  </w:style>
  <w:style w:type="paragraph" w:customStyle="1" w:styleId="063">
    <w:name w:val="样式 四号 左侧:  0.63 厘米"/>
    <w:basedOn w:val="a1"/>
    <w:qFormat/>
    <w:pPr>
      <w:jc w:val="left"/>
    </w:pPr>
    <w:rPr>
      <w:rFonts w:ascii="Times New Roman" w:eastAsia="宋体" w:hAnsi="Times New Roman" w:cs="宋体"/>
      <w:sz w:val="28"/>
      <w:szCs w:val="20"/>
    </w:rPr>
  </w:style>
  <w:style w:type="paragraph" w:customStyle="1" w:styleId="06317">
    <w:name w:val="样式 样式 四号 左侧:  0.63 厘米 + 左  1.7 字符"/>
    <w:basedOn w:val="063"/>
    <w:qFormat/>
  </w:style>
  <w:style w:type="paragraph" w:customStyle="1" w:styleId="063172">
    <w:name w:val="样式 样式 样式 四号 左侧:  0.63 厘米 + 左  1.7 字符 + 首行缩进:  2 字符"/>
    <w:basedOn w:val="06317"/>
    <w:next w:val="06317"/>
    <w:qFormat/>
    <w:pPr>
      <w:ind w:firstLineChars="200" w:firstLine="200"/>
    </w:pPr>
    <w:rPr>
      <w:sz w:val="24"/>
    </w:rPr>
  </w:style>
  <w:style w:type="paragraph" w:customStyle="1" w:styleId="0631722">
    <w:name w:val="样式 样式 样式 样式 四号 左侧:  0.63 厘米 + 左  1.7 字符 + 首行缩进:  2 字符 + 首行缩进:  2..."/>
    <w:basedOn w:val="063172"/>
    <w:qFormat/>
    <w:pPr>
      <w:ind w:leftChars="200" w:left="200"/>
    </w:pPr>
  </w:style>
  <w:style w:type="paragraph" w:customStyle="1" w:styleId="0631720">
    <w:name w:val="四号 左侧:  0.63 厘米 + 左  1.7 字符 + 首行缩进:  2 字符 + 首行缩进:..."/>
    <w:basedOn w:val="0631722"/>
    <w:qFormat/>
    <w:pPr>
      <w:ind w:left="420" w:firstLine="480"/>
    </w:pPr>
  </w:style>
  <w:style w:type="character" w:customStyle="1" w:styleId="Char7">
    <w:name w:val="标题 Char"/>
    <w:basedOn w:val="a2"/>
    <w:link w:val="af"/>
    <w:qFormat/>
    <w:rPr>
      <w:rFonts w:ascii="Arial" w:eastAsia="宋体" w:hAnsi="Arial" w:cs="Arial"/>
      <w:b/>
      <w:bCs/>
      <w:sz w:val="44"/>
      <w:szCs w:val="32"/>
    </w:rPr>
  </w:style>
  <w:style w:type="character" w:customStyle="1" w:styleId="3Char0">
    <w:name w:val="正文文本 3 Char"/>
    <w:basedOn w:val="a2"/>
    <w:link w:val="30"/>
    <w:qFormat/>
    <w:rPr>
      <w:rFonts w:ascii="Times New Roman" w:eastAsia="宋体" w:hAnsi="Times New Roman" w:cs="Times New Roman"/>
      <w:szCs w:val="21"/>
    </w:rPr>
  </w:style>
  <w:style w:type="paragraph" w:customStyle="1" w:styleId="11">
    <w:name w:val="样式1"/>
    <w:basedOn w:val="1"/>
    <w:qFormat/>
    <w:pPr>
      <w:spacing w:before="0" w:after="0" w:line="240" w:lineRule="atLeast"/>
    </w:pPr>
    <w:rPr>
      <w:rFonts w:ascii="Times New Roman" w:eastAsia="宋体" w:hAnsi="Times New Roman" w:cs="Times New Roman"/>
      <w:b w:val="0"/>
      <w:kern w:val="40"/>
      <w:sz w:val="32"/>
      <w:szCs w:val="32"/>
    </w:rPr>
  </w:style>
  <w:style w:type="paragraph" w:customStyle="1" w:styleId="xl24">
    <w:name w:val="xl24"/>
    <w:basedOn w:val="a1"/>
    <w:qFormat/>
    <w:pPr>
      <w:widowControl/>
      <w:spacing w:before="100" w:beforeAutospacing="1" w:after="100" w:afterAutospacing="1"/>
      <w:jc w:val="right"/>
    </w:pPr>
    <w:rPr>
      <w:rFonts w:ascii="宋体" w:eastAsia="宋体" w:hAnsi="宋体" w:cs="Times New Roman"/>
      <w:kern w:val="0"/>
      <w:szCs w:val="21"/>
    </w:rPr>
  </w:style>
  <w:style w:type="paragraph" w:customStyle="1" w:styleId="23">
    <w:name w:val="样式 标题 2 + 四号"/>
    <w:basedOn w:val="2"/>
    <w:link w:val="2Char2"/>
    <w:qFormat/>
    <w:pPr>
      <w:tabs>
        <w:tab w:val="left" w:pos="540"/>
      </w:tabs>
      <w:spacing w:before="0" w:after="0" w:line="360" w:lineRule="auto"/>
    </w:pPr>
    <w:rPr>
      <w:rFonts w:ascii="Arial" w:hAnsi="Arial" w:cs="Times New Roman"/>
      <w:sz w:val="28"/>
    </w:rPr>
  </w:style>
  <w:style w:type="character" w:customStyle="1" w:styleId="2Char2">
    <w:name w:val="样式 标题 2 + 四号 Char"/>
    <w:basedOn w:val="2Char"/>
    <w:link w:val="23"/>
    <w:qFormat/>
    <w:rPr>
      <w:rFonts w:ascii="Arial" w:eastAsiaTheme="majorEastAsia" w:hAnsi="Arial" w:cs="Times New Roman"/>
      <w:b/>
      <w:bCs/>
      <w:sz w:val="28"/>
      <w:szCs w:val="32"/>
    </w:rPr>
  </w:style>
  <w:style w:type="paragraph" w:customStyle="1" w:styleId="12">
    <w:name w:val="正文1"/>
    <w:basedOn w:val="a1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f9">
    <w:name w:val="List Paragraph"/>
    <w:basedOn w:val="a1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批注框文本 Char"/>
    <w:basedOn w:val="a2"/>
    <w:link w:val="ab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a">
    <w:name w:val="段"/>
    <w:qFormat/>
    <w:pPr>
      <w:autoSpaceDE w:val="0"/>
      <w:autoSpaceDN w:val="0"/>
      <w:adjustRightInd w:val="0"/>
      <w:snapToGrid w:val="0"/>
      <w:spacing w:line="360" w:lineRule="auto"/>
      <w:ind w:firstLineChars="200" w:firstLine="514"/>
      <w:jc w:val="both"/>
    </w:pPr>
    <w:rPr>
      <w:rFonts w:ascii="宋体" w:eastAsia="宋体" w:hAnsi="宋体" w:cs="Times New Roman"/>
      <w:sz w:val="24"/>
      <w:szCs w:val="24"/>
    </w:rPr>
  </w:style>
  <w:style w:type="paragraph" w:customStyle="1" w:styleId="HR2">
    <w:name w:val="HR标题2"/>
    <w:basedOn w:val="a1"/>
    <w:next w:val="HR"/>
    <w:pPr>
      <w:numPr>
        <w:ilvl w:val="1"/>
        <w:numId w:val="3"/>
      </w:numPr>
      <w:spacing w:line="360" w:lineRule="auto"/>
      <w:outlineLvl w:val="1"/>
    </w:pPr>
    <w:rPr>
      <w:rFonts w:eastAsia="黑体"/>
      <w:sz w:val="24"/>
    </w:rPr>
  </w:style>
  <w:style w:type="paragraph" w:customStyle="1" w:styleId="HR">
    <w:name w:val="HR正文"/>
    <w:basedOn w:val="a1"/>
    <w:qFormat/>
    <w:pPr>
      <w:spacing w:line="300" w:lineRule="auto"/>
      <w:ind w:firstLineChars="200" w:firstLine="200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/>
    <w:lsdException w:name="Block Text" w:semiHidden="1" w:unhideWhenUsed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1"/>
    <w:next w:val="a1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1"/>
    <w:next w:val="a1"/>
    <w:link w:val="5Char"/>
    <w:qFormat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1"/>
    <w:next w:val="a1"/>
    <w:link w:val="6Char"/>
    <w:qFormat/>
    <w:pPr>
      <w:keepNext/>
      <w:keepLines/>
      <w:adjustRightInd w:val="0"/>
      <w:spacing w:before="240" w:after="64" w:line="320" w:lineRule="auto"/>
      <w:textAlignment w:val="baseline"/>
      <w:outlineLvl w:val="5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7">
    <w:name w:val="heading 7"/>
    <w:basedOn w:val="a1"/>
    <w:next w:val="a1"/>
    <w:link w:val="7Char"/>
    <w:qFormat/>
    <w:pPr>
      <w:keepNext/>
      <w:keepLines/>
      <w:adjustRightInd w:val="0"/>
      <w:spacing w:before="240" w:after="64" w:line="320" w:lineRule="auto"/>
      <w:textAlignment w:val="baseline"/>
      <w:outlineLvl w:val="6"/>
    </w:pPr>
    <w:rPr>
      <w:rFonts w:ascii="Times New Roman" w:eastAsia="宋体" w:hAnsi="Times New Roman" w:cs="Times New Roman"/>
      <w:b/>
      <w:kern w:val="0"/>
      <w:sz w:val="24"/>
      <w:szCs w:val="20"/>
    </w:rPr>
  </w:style>
  <w:style w:type="paragraph" w:styleId="8">
    <w:name w:val="heading 8"/>
    <w:basedOn w:val="a1"/>
    <w:next w:val="a1"/>
    <w:link w:val="8Char"/>
    <w:qFormat/>
    <w:pPr>
      <w:keepNext/>
      <w:keepLines/>
      <w:adjustRightInd w:val="0"/>
      <w:spacing w:before="240" w:after="64" w:line="320" w:lineRule="auto"/>
      <w:textAlignment w:val="baseline"/>
      <w:outlineLvl w:val="7"/>
    </w:pPr>
    <w:rPr>
      <w:rFonts w:ascii="Arial" w:eastAsia="黑体" w:hAnsi="Arial" w:cs="Times New Roman"/>
      <w:kern w:val="0"/>
      <w:sz w:val="24"/>
      <w:szCs w:val="20"/>
    </w:rPr>
  </w:style>
  <w:style w:type="paragraph" w:styleId="9">
    <w:name w:val="heading 9"/>
    <w:basedOn w:val="a1"/>
    <w:next w:val="a1"/>
    <w:link w:val="9Char"/>
    <w:qFormat/>
    <w:pPr>
      <w:keepNext/>
      <w:keepLines/>
      <w:adjustRightInd w:val="0"/>
      <w:spacing w:before="240" w:after="64" w:line="320" w:lineRule="auto"/>
      <w:textAlignment w:val="baseline"/>
      <w:outlineLvl w:val="8"/>
    </w:pPr>
    <w:rPr>
      <w:rFonts w:ascii="Arial" w:eastAsia="黑体" w:hAnsi="Arial" w:cs="Times New Roman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First Indent"/>
    <w:basedOn w:val="a6"/>
    <w:link w:val="Char"/>
    <w:pPr>
      <w:ind w:firstLineChars="100" w:firstLine="420"/>
    </w:pPr>
  </w:style>
  <w:style w:type="paragraph" w:styleId="a6">
    <w:name w:val="Body Text"/>
    <w:basedOn w:val="a1"/>
    <w:link w:val="Char0"/>
    <w:qFormat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7">
    <w:name w:val="Normal Indent"/>
    <w:basedOn w:val="a1"/>
    <w:qFormat/>
    <w:pPr>
      <w:adjustRightInd w:val="0"/>
      <w:spacing w:before="40" w:after="40"/>
      <w:ind w:firstLine="482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8">
    <w:name w:val="Document Map"/>
    <w:basedOn w:val="a1"/>
    <w:link w:val="Char1"/>
    <w:semiHidden/>
    <w:qFormat/>
    <w:pPr>
      <w:shd w:val="clear" w:color="auto" w:fill="000080"/>
    </w:pPr>
    <w:rPr>
      <w:rFonts w:ascii="Times New Roman" w:eastAsia="仿宋_GB2312" w:hAnsi="Times New Roman" w:cs="Times New Roman"/>
      <w:sz w:val="32"/>
      <w:szCs w:val="20"/>
    </w:rPr>
  </w:style>
  <w:style w:type="paragraph" w:styleId="30">
    <w:name w:val="Body Text 3"/>
    <w:basedOn w:val="a1"/>
    <w:link w:val="3Char0"/>
    <w:qFormat/>
    <w:pPr>
      <w:spacing w:line="240" w:lineRule="atLeast"/>
      <w:ind w:leftChars="200" w:left="200"/>
    </w:pPr>
    <w:rPr>
      <w:rFonts w:ascii="Times New Roman" w:eastAsia="宋体" w:hAnsi="Times New Roman" w:cs="Times New Roman"/>
      <w:szCs w:val="21"/>
    </w:rPr>
  </w:style>
  <w:style w:type="paragraph" w:styleId="a9">
    <w:name w:val="Body Text Indent"/>
    <w:basedOn w:val="a1"/>
    <w:link w:val="Char2"/>
    <w:pPr>
      <w:ind w:firstLine="425"/>
    </w:pPr>
    <w:rPr>
      <w:rFonts w:ascii="Times New Roman" w:eastAsia="仿宋_GB2312" w:hAnsi="Times New Roman" w:cs="Times New Roman"/>
      <w:sz w:val="30"/>
      <w:szCs w:val="20"/>
    </w:rPr>
  </w:style>
  <w:style w:type="paragraph" w:styleId="31">
    <w:name w:val="toc 3"/>
    <w:basedOn w:val="a1"/>
    <w:next w:val="a1"/>
    <w:uiPriority w:val="39"/>
    <w:qFormat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a">
    <w:name w:val="Date"/>
    <w:basedOn w:val="a1"/>
    <w:next w:val="a1"/>
    <w:link w:val="Char3"/>
    <w:pPr>
      <w:ind w:leftChars="2500" w:left="100"/>
    </w:pPr>
    <w:rPr>
      <w:rFonts w:ascii="宋体" w:eastAsia="宋体" w:hAnsi="宋体" w:cs="Times New Roman"/>
      <w:szCs w:val="28"/>
    </w:rPr>
  </w:style>
  <w:style w:type="paragraph" w:styleId="20">
    <w:name w:val="Body Text Indent 2"/>
    <w:basedOn w:val="a1"/>
    <w:link w:val="2Char0"/>
    <w:qFormat/>
    <w:pPr>
      <w:spacing w:line="440" w:lineRule="exact"/>
      <w:ind w:firstLine="425"/>
    </w:pPr>
    <w:rPr>
      <w:rFonts w:ascii="方正仿宋简体" w:eastAsia="方正仿宋简体" w:hAnsi="Times New Roman" w:cs="Times New Roman"/>
      <w:sz w:val="32"/>
      <w:szCs w:val="20"/>
    </w:rPr>
  </w:style>
  <w:style w:type="paragraph" w:styleId="ab">
    <w:name w:val="Balloon Text"/>
    <w:basedOn w:val="a1"/>
    <w:link w:val="Char4"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1"/>
    <w:link w:val="Char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1"/>
    <w:link w:val="Char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1"/>
    <w:next w:val="a1"/>
    <w:uiPriority w:val="39"/>
    <w:rPr>
      <w:rFonts w:ascii="Times New Roman" w:eastAsia="宋体" w:hAnsi="Times New Roman" w:cs="Times New Roman"/>
      <w:szCs w:val="24"/>
    </w:rPr>
  </w:style>
  <w:style w:type="paragraph" w:styleId="a0">
    <w:name w:val="List"/>
    <w:basedOn w:val="a1"/>
    <w:qFormat/>
    <w:pPr>
      <w:numPr>
        <w:numId w:val="1"/>
      </w:numPr>
    </w:pPr>
    <w:rPr>
      <w:rFonts w:ascii="Times New Roman" w:eastAsia="宋体" w:hAnsi="Times New Roman" w:cs="Times New Roman"/>
      <w:b/>
      <w:sz w:val="24"/>
      <w:szCs w:val="24"/>
    </w:rPr>
  </w:style>
  <w:style w:type="paragraph" w:styleId="32">
    <w:name w:val="Body Text Indent 3"/>
    <w:basedOn w:val="a1"/>
    <w:link w:val="3Char1"/>
    <w:pPr>
      <w:spacing w:line="440" w:lineRule="exact"/>
      <w:ind w:firstLine="425"/>
    </w:pPr>
    <w:rPr>
      <w:rFonts w:ascii="宋体" w:eastAsia="宋体" w:hAnsi="宋体" w:cs="Times New Roman"/>
      <w:szCs w:val="24"/>
    </w:rPr>
  </w:style>
  <w:style w:type="paragraph" w:styleId="ae">
    <w:name w:val="table of figures"/>
    <w:basedOn w:val="a1"/>
    <w:next w:val="a1"/>
    <w:unhideWhenUsed/>
    <w:pPr>
      <w:ind w:leftChars="200" w:left="200" w:hangingChars="200" w:hanging="200"/>
    </w:pPr>
  </w:style>
  <w:style w:type="paragraph" w:styleId="21">
    <w:name w:val="toc 2"/>
    <w:basedOn w:val="a1"/>
    <w:next w:val="a1"/>
    <w:uiPriority w:val="39"/>
    <w:qFormat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22">
    <w:name w:val="Body Text 2"/>
    <w:basedOn w:val="a1"/>
    <w:link w:val="2Char1"/>
    <w:qFormat/>
    <w:pPr>
      <w:jc w:val="center"/>
    </w:pPr>
    <w:rPr>
      <w:rFonts w:ascii="Times New Roman" w:eastAsia="宋体" w:hAnsi="Times New Roman" w:cs="Times New Roman"/>
      <w:szCs w:val="20"/>
    </w:rPr>
  </w:style>
  <w:style w:type="paragraph" w:styleId="af">
    <w:name w:val="Title"/>
    <w:basedOn w:val="a1"/>
    <w:link w:val="Char7"/>
    <w:qFormat/>
    <w:pPr>
      <w:spacing w:before="240" w:after="60"/>
      <w:jc w:val="center"/>
      <w:outlineLvl w:val="0"/>
    </w:pPr>
    <w:rPr>
      <w:rFonts w:ascii="Arial" w:eastAsia="宋体" w:hAnsi="Arial" w:cs="Arial"/>
      <w:b/>
      <w:bCs/>
      <w:sz w:val="44"/>
      <w:szCs w:val="32"/>
    </w:rPr>
  </w:style>
  <w:style w:type="character" w:styleId="af0">
    <w:name w:val="page number"/>
    <w:basedOn w:val="a2"/>
    <w:qFormat/>
  </w:style>
  <w:style w:type="character" w:styleId="af1">
    <w:name w:val="FollowedHyperlink"/>
    <w:basedOn w:val="a2"/>
    <w:qFormat/>
    <w:rPr>
      <w:color w:val="800080"/>
      <w:u w:val="single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table" w:styleId="af3">
    <w:name w:val="Table Grid"/>
    <w:basedOn w:val="a3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6">
    <w:name w:val="页眉 Char"/>
    <w:basedOn w:val="a2"/>
    <w:link w:val="ad"/>
    <w:uiPriority w:val="99"/>
    <w:qFormat/>
    <w:rPr>
      <w:sz w:val="18"/>
      <w:szCs w:val="18"/>
    </w:rPr>
  </w:style>
  <w:style w:type="character" w:customStyle="1" w:styleId="Char5">
    <w:name w:val="页脚 Char"/>
    <w:basedOn w:val="a2"/>
    <w:link w:val="ac"/>
    <w:uiPriority w:val="99"/>
    <w:rPr>
      <w:sz w:val="18"/>
      <w:szCs w:val="18"/>
    </w:rPr>
  </w:style>
  <w:style w:type="paragraph" w:customStyle="1" w:styleId="af4">
    <w:name w:val="目录标题"/>
    <w:basedOn w:val="a1"/>
    <w:next w:val="ae"/>
    <w:pPr>
      <w:adjustRightInd w:val="0"/>
      <w:spacing w:before="120" w:after="120" w:line="312" w:lineRule="atLeast"/>
      <w:jc w:val="center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5">
    <w:name w:val="表头样式"/>
    <w:basedOn w:val="a1"/>
    <w:link w:val="Char8"/>
    <w:pPr>
      <w:keepNext/>
      <w:widowControl/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f6">
    <w:name w:val="摘要"/>
    <w:basedOn w:val="a1"/>
    <w:qFormat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eastAsia="宋体" w:hAnsi="Arial" w:cs="Times New Roman"/>
      <w:b/>
      <w:kern w:val="0"/>
      <w:szCs w:val="21"/>
    </w:rPr>
  </w:style>
  <w:style w:type="paragraph" w:customStyle="1" w:styleId="af7">
    <w:name w:val="表格文本"/>
    <w:basedOn w:val="a1"/>
    <w:pPr>
      <w:keepNext/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1"/>
    </w:rPr>
  </w:style>
  <w:style w:type="character" w:customStyle="1" w:styleId="Char8">
    <w:name w:val="表头样式 Char"/>
    <w:basedOn w:val="a2"/>
    <w:link w:val="af5"/>
    <w:qFormat/>
    <w:rPr>
      <w:rFonts w:ascii="Times New Roman" w:eastAsia="宋体" w:hAnsi="Times New Roman" w:cs="Times New Roman"/>
      <w:b/>
      <w:bCs/>
      <w:kern w:val="0"/>
      <w:szCs w:val="21"/>
    </w:rPr>
  </w:style>
  <w:style w:type="character" w:customStyle="1" w:styleId="1Char">
    <w:name w:val="标题 1 Char"/>
    <w:basedOn w:val="a2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semiHidden/>
    <w:qFormat/>
    <w:rPr>
      <w:b/>
      <w:bCs/>
      <w:sz w:val="32"/>
      <w:szCs w:val="32"/>
    </w:rPr>
  </w:style>
  <w:style w:type="character" w:customStyle="1" w:styleId="4Char">
    <w:name w:val="标题 4 Char"/>
    <w:basedOn w:val="a2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qFormat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Char">
    <w:name w:val="标题 7 Char"/>
    <w:basedOn w:val="a2"/>
    <w:link w:val="7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Char">
    <w:name w:val="标题 8 Char"/>
    <w:basedOn w:val="a2"/>
    <w:link w:val="8"/>
    <w:qFormat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basedOn w:val="a2"/>
    <w:link w:val="9"/>
    <w:qFormat/>
    <w:rPr>
      <w:rFonts w:ascii="Arial" w:eastAsia="黑体" w:hAnsi="Arial" w:cs="Times New Roman"/>
      <w:kern w:val="0"/>
      <w:szCs w:val="20"/>
    </w:rPr>
  </w:style>
  <w:style w:type="character" w:customStyle="1" w:styleId="Char2">
    <w:name w:val="正文文本缩进 Char"/>
    <w:basedOn w:val="a2"/>
    <w:link w:val="a9"/>
    <w:qFormat/>
    <w:rPr>
      <w:rFonts w:ascii="Times New Roman" w:eastAsia="仿宋_GB2312" w:hAnsi="Times New Roman" w:cs="Times New Roman"/>
      <w:sz w:val="30"/>
      <w:szCs w:val="20"/>
    </w:rPr>
  </w:style>
  <w:style w:type="character" w:customStyle="1" w:styleId="Char1">
    <w:name w:val="文档结构图 Char"/>
    <w:basedOn w:val="a2"/>
    <w:link w:val="a8"/>
    <w:semiHidden/>
    <w:qFormat/>
    <w:rPr>
      <w:rFonts w:ascii="Times New Roman" w:eastAsia="仿宋_GB2312" w:hAnsi="Times New Roman" w:cs="Times New Roman"/>
      <w:sz w:val="32"/>
      <w:szCs w:val="20"/>
      <w:shd w:val="clear" w:color="auto" w:fill="000080"/>
    </w:rPr>
  </w:style>
  <w:style w:type="character" w:customStyle="1" w:styleId="2Char1">
    <w:name w:val="正文文本 2 Char"/>
    <w:basedOn w:val="a2"/>
    <w:link w:val="22"/>
    <w:qFormat/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2"/>
    <w:link w:val="20"/>
    <w:qFormat/>
    <w:rPr>
      <w:rFonts w:ascii="方正仿宋简体" w:eastAsia="方正仿宋简体" w:hAnsi="Times New Roman" w:cs="Times New Roman"/>
      <w:sz w:val="32"/>
      <w:szCs w:val="20"/>
    </w:rPr>
  </w:style>
  <w:style w:type="character" w:customStyle="1" w:styleId="3Char1">
    <w:name w:val="正文文本缩进 3 Char"/>
    <w:basedOn w:val="a2"/>
    <w:link w:val="32"/>
    <w:qFormat/>
    <w:rPr>
      <w:rFonts w:ascii="宋体" w:eastAsia="宋体" w:hAnsi="宋体" w:cs="Times New Roman"/>
      <w:szCs w:val="24"/>
    </w:rPr>
  </w:style>
  <w:style w:type="character" w:customStyle="1" w:styleId="Char3">
    <w:name w:val="日期 Char"/>
    <w:basedOn w:val="a2"/>
    <w:link w:val="aa"/>
    <w:rPr>
      <w:rFonts w:ascii="宋体" w:eastAsia="宋体" w:hAnsi="宋体" w:cs="Times New Roman"/>
      <w:szCs w:val="28"/>
    </w:rPr>
  </w:style>
  <w:style w:type="character" w:customStyle="1" w:styleId="Char0">
    <w:name w:val="正文文本 Char"/>
    <w:basedOn w:val="a2"/>
    <w:link w:val="a6"/>
    <w:qFormat/>
    <w:rPr>
      <w:rFonts w:ascii="Times New Roman" w:eastAsia="宋体" w:hAnsi="Times New Roman" w:cs="Times New Roman"/>
      <w:szCs w:val="24"/>
    </w:rPr>
  </w:style>
  <w:style w:type="character" w:customStyle="1" w:styleId="Char">
    <w:name w:val="正文首行缩进 Char"/>
    <w:basedOn w:val="Char0"/>
    <w:link w:val="a5"/>
    <w:qFormat/>
    <w:rPr>
      <w:rFonts w:ascii="Times New Roman" w:eastAsia="宋体" w:hAnsi="Times New Roman" w:cs="Times New Roman"/>
      <w:szCs w:val="24"/>
    </w:rPr>
  </w:style>
  <w:style w:type="paragraph" w:customStyle="1" w:styleId="a">
    <w:name w:val="参考资料清单"/>
    <w:basedOn w:val="a1"/>
    <w:pPr>
      <w:keepNext/>
      <w:widowControl/>
      <w:numPr>
        <w:numId w:val="2"/>
      </w:numPr>
      <w:tabs>
        <w:tab w:val="left" w:pos="360"/>
      </w:tabs>
      <w:autoSpaceDE w:val="0"/>
      <w:autoSpaceDN w:val="0"/>
      <w:adjustRightInd w:val="0"/>
      <w:spacing w:line="360" w:lineRule="auto"/>
      <w:ind w:left="0" w:firstLine="0"/>
    </w:pPr>
    <w:rPr>
      <w:rFonts w:ascii="Arial" w:eastAsia="宋体" w:hAnsi="Arial" w:cs="Times New Roman"/>
      <w:kern w:val="0"/>
      <w:szCs w:val="21"/>
    </w:rPr>
  </w:style>
  <w:style w:type="paragraph" w:customStyle="1" w:styleId="af8">
    <w:name w:val="关键词"/>
    <w:basedOn w:val="af6"/>
    <w:qFormat/>
  </w:style>
  <w:style w:type="paragraph" w:customStyle="1" w:styleId="CharChar22">
    <w:name w:val="样式 编写建议 Char Char + 首行缩进:  2 字符2"/>
    <w:basedOn w:val="a1"/>
    <w:next w:val="a5"/>
    <w:qFormat/>
    <w:pPr>
      <w:keepNext/>
      <w:widowControl/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eastAsia="宋体" w:hAnsi="Arial" w:cs="宋体"/>
      <w:i/>
      <w:iCs/>
      <w:color w:val="0000FF"/>
      <w:kern w:val="0"/>
      <w:szCs w:val="20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  <w:rPr>
      <w:rFonts w:ascii="Times New Roman" w:eastAsia="宋体" w:hAnsi="Times New Roman" w:cs="Times New Roman"/>
      <w:b w:val="0"/>
    </w:rPr>
  </w:style>
  <w:style w:type="character" w:customStyle="1" w:styleId="Char9">
    <w:name w:val="Char"/>
    <w:basedOn w:val="a2"/>
    <w:rPr>
      <w:rFonts w:eastAsia="宋体"/>
      <w:b/>
      <w:bCs/>
      <w:kern w:val="40"/>
      <w:sz w:val="32"/>
      <w:szCs w:val="32"/>
      <w:lang w:val="en-US" w:eastAsia="zh-CN" w:bidi="ar-SA"/>
    </w:rPr>
  </w:style>
  <w:style w:type="paragraph" w:customStyle="1" w:styleId="063">
    <w:name w:val="样式 四号 左侧:  0.63 厘米"/>
    <w:basedOn w:val="a1"/>
    <w:qFormat/>
    <w:pPr>
      <w:jc w:val="left"/>
    </w:pPr>
    <w:rPr>
      <w:rFonts w:ascii="Times New Roman" w:eastAsia="宋体" w:hAnsi="Times New Roman" w:cs="宋体"/>
      <w:sz w:val="28"/>
      <w:szCs w:val="20"/>
    </w:rPr>
  </w:style>
  <w:style w:type="paragraph" w:customStyle="1" w:styleId="06317">
    <w:name w:val="样式 样式 四号 左侧:  0.63 厘米 + 左  1.7 字符"/>
    <w:basedOn w:val="063"/>
    <w:qFormat/>
  </w:style>
  <w:style w:type="paragraph" w:customStyle="1" w:styleId="063172">
    <w:name w:val="样式 样式 样式 四号 左侧:  0.63 厘米 + 左  1.7 字符 + 首行缩进:  2 字符"/>
    <w:basedOn w:val="06317"/>
    <w:next w:val="06317"/>
    <w:qFormat/>
    <w:pPr>
      <w:ind w:firstLineChars="200" w:firstLine="200"/>
    </w:pPr>
    <w:rPr>
      <w:sz w:val="24"/>
    </w:rPr>
  </w:style>
  <w:style w:type="paragraph" w:customStyle="1" w:styleId="0631722">
    <w:name w:val="样式 样式 样式 样式 四号 左侧:  0.63 厘米 + 左  1.7 字符 + 首行缩进:  2 字符 + 首行缩进:  2..."/>
    <w:basedOn w:val="063172"/>
    <w:qFormat/>
    <w:pPr>
      <w:ind w:leftChars="200" w:left="200"/>
    </w:pPr>
  </w:style>
  <w:style w:type="paragraph" w:customStyle="1" w:styleId="0631720">
    <w:name w:val="四号 左侧:  0.63 厘米 + 左  1.7 字符 + 首行缩进:  2 字符 + 首行缩进:..."/>
    <w:basedOn w:val="0631722"/>
    <w:qFormat/>
    <w:pPr>
      <w:ind w:left="420" w:firstLine="480"/>
    </w:pPr>
  </w:style>
  <w:style w:type="character" w:customStyle="1" w:styleId="Char7">
    <w:name w:val="标题 Char"/>
    <w:basedOn w:val="a2"/>
    <w:link w:val="af"/>
    <w:qFormat/>
    <w:rPr>
      <w:rFonts w:ascii="Arial" w:eastAsia="宋体" w:hAnsi="Arial" w:cs="Arial"/>
      <w:b/>
      <w:bCs/>
      <w:sz w:val="44"/>
      <w:szCs w:val="32"/>
    </w:rPr>
  </w:style>
  <w:style w:type="character" w:customStyle="1" w:styleId="3Char0">
    <w:name w:val="正文文本 3 Char"/>
    <w:basedOn w:val="a2"/>
    <w:link w:val="30"/>
    <w:qFormat/>
    <w:rPr>
      <w:rFonts w:ascii="Times New Roman" w:eastAsia="宋体" w:hAnsi="Times New Roman" w:cs="Times New Roman"/>
      <w:szCs w:val="21"/>
    </w:rPr>
  </w:style>
  <w:style w:type="paragraph" w:customStyle="1" w:styleId="11">
    <w:name w:val="样式1"/>
    <w:basedOn w:val="1"/>
    <w:qFormat/>
    <w:pPr>
      <w:spacing w:before="0" w:after="0" w:line="240" w:lineRule="atLeast"/>
    </w:pPr>
    <w:rPr>
      <w:rFonts w:ascii="Times New Roman" w:eastAsia="宋体" w:hAnsi="Times New Roman" w:cs="Times New Roman"/>
      <w:b w:val="0"/>
      <w:kern w:val="40"/>
      <w:sz w:val="32"/>
      <w:szCs w:val="32"/>
    </w:rPr>
  </w:style>
  <w:style w:type="paragraph" w:customStyle="1" w:styleId="xl24">
    <w:name w:val="xl24"/>
    <w:basedOn w:val="a1"/>
    <w:qFormat/>
    <w:pPr>
      <w:widowControl/>
      <w:spacing w:before="100" w:beforeAutospacing="1" w:after="100" w:afterAutospacing="1"/>
      <w:jc w:val="right"/>
    </w:pPr>
    <w:rPr>
      <w:rFonts w:ascii="宋体" w:eastAsia="宋体" w:hAnsi="宋体" w:cs="Times New Roman"/>
      <w:kern w:val="0"/>
      <w:szCs w:val="21"/>
    </w:rPr>
  </w:style>
  <w:style w:type="paragraph" w:customStyle="1" w:styleId="23">
    <w:name w:val="样式 标题 2 + 四号"/>
    <w:basedOn w:val="2"/>
    <w:link w:val="2Char2"/>
    <w:qFormat/>
    <w:pPr>
      <w:tabs>
        <w:tab w:val="left" w:pos="540"/>
      </w:tabs>
      <w:spacing w:before="0" w:after="0" w:line="360" w:lineRule="auto"/>
    </w:pPr>
    <w:rPr>
      <w:rFonts w:ascii="Arial" w:hAnsi="Arial" w:cs="Times New Roman"/>
      <w:sz w:val="28"/>
    </w:rPr>
  </w:style>
  <w:style w:type="character" w:customStyle="1" w:styleId="2Char2">
    <w:name w:val="样式 标题 2 + 四号 Char"/>
    <w:basedOn w:val="2Char"/>
    <w:link w:val="23"/>
    <w:qFormat/>
    <w:rPr>
      <w:rFonts w:ascii="Arial" w:eastAsiaTheme="majorEastAsia" w:hAnsi="Arial" w:cs="Times New Roman"/>
      <w:b/>
      <w:bCs/>
      <w:sz w:val="28"/>
      <w:szCs w:val="32"/>
    </w:rPr>
  </w:style>
  <w:style w:type="paragraph" w:customStyle="1" w:styleId="12">
    <w:name w:val="正文1"/>
    <w:basedOn w:val="a1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f9">
    <w:name w:val="List Paragraph"/>
    <w:basedOn w:val="a1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批注框文本 Char"/>
    <w:basedOn w:val="a2"/>
    <w:link w:val="ab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a">
    <w:name w:val="段"/>
    <w:qFormat/>
    <w:pPr>
      <w:autoSpaceDE w:val="0"/>
      <w:autoSpaceDN w:val="0"/>
      <w:adjustRightInd w:val="0"/>
      <w:snapToGrid w:val="0"/>
      <w:spacing w:line="360" w:lineRule="auto"/>
      <w:ind w:firstLineChars="200" w:firstLine="514"/>
      <w:jc w:val="both"/>
    </w:pPr>
    <w:rPr>
      <w:rFonts w:ascii="宋体" w:eastAsia="宋体" w:hAnsi="宋体" w:cs="Times New Roman"/>
      <w:sz w:val="24"/>
      <w:szCs w:val="24"/>
    </w:rPr>
  </w:style>
  <w:style w:type="paragraph" w:customStyle="1" w:styleId="HR2">
    <w:name w:val="HR标题2"/>
    <w:basedOn w:val="a1"/>
    <w:next w:val="HR"/>
    <w:pPr>
      <w:numPr>
        <w:ilvl w:val="1"/>
        <w:numId w:val="3"/>
      </w:numPr>
      <w:spacing w:line="360" w:lineRule="auto"/>
      <w:outlineLvl w:val="1"/>
    </w:pPr>
    <w:rPr>
      <w:rFonts w:eastAsia="黑体"/>
      <w:sz w:val="24"/>
    </w:rPr>
  </w:style>
  <w:style w:type="paragraph" w:customStyle="1" w:styleId="HR">
    <w:name w:val="HR正文"/>
    <w:basedOn w:val="a1"/>
    <w:qFormat/>
    <w:pPr>
      <w:spacing w:line="300" w:lineRule="auto"/>
      <w:ind w:firstLineChars="200" w:firstLine="20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A7B649-C9A3-4FED-BCD0-22B10AAD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362</Words>
  <Characters>2067</Characters>
  <Application>Microsoft Office Word</Application>
  <DocSecurity>0</DocSecurity>
  <Lines>17</Lines>
  <Paragraphs>4</Paragraphs>
  <ScaleCrop>false</ScaleCrop>
  <Company>china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53</cp:revision>
  <dcterms:created xsi:type="dcterms:W3CDTF">2017-11-28T02:00:00Z</dcterms:created>
  <dcterms:modified xsi:type="dcterms:W3CDTF">2019-06-27T05:58:00Z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