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E9FC55" w14:textId="77777777" w:rsidR="008F4F88" w:rsidRDefault="008F4F88" w:rsidP="0059456C">
      <w:pPr>
        <w:rPr>
          <w:rStyle w:val="a3"/>
          <w:rFonts w:ascii="Segoe UI" w:hAnsi="Segoe UI" w:cs="Segoe UI" w:hint="eastAsia"/>
          <w:color w:val="0F0F0F"/>
          <w:bdr w:val="single" w:sz="2" w:space="0" w:color="D9D9E3" w:frame="1"/>
        </w:rPr>
      </w:pPr>
    </w:p>
    <w:p w14:paraId="5AE0111F" w14:textId="60FDC400" w:rsidR="00554E3C" w:rsidRPr="00B9763F" w:rsidRDefault="00554E3C" w:rsidP="006604F2">
      <w:pPr>
        <w:jc w:val="center"/>
        <w:rPr>
          <w:rStyle w:val="a3"/>
          <w:rFonts w:asciiTheme="minorEastAsia" w:hAnsiTheme="minorEastAsia" w:cs="Segoe UI"/>
          <w:color w:val="0F0F0F"/>
          <w:sz w:val="30"/>
          <w:szCs w:val="30"/>
          <w:bdr w:val="single" w:sz="2" w:space="0" w:color="D9D9E3" w:frame="1"/>
        </w:rPr>
      </w:pPr>
      <w:r w:rsidRPr="00B9763F">
        <w:rPr>
          <w:rStyle w:val="a3"/>
          <w:rFonts w:asciiTheme="minorEastAsia" w:hAnsiTheme="minorEastAsia" w:cs="Segoe UI"/>
          <w:color w:val="0F0F0F"/>
          <w:sz w:val="30"/>
          <w:szCs w:val="30"/>
          <w:bdr w:val="single" w:sz="2" w:space="0" w:color="D9D9E3" w:frame="1"/>
        </w:rPr>
        <w:t>Introduction:</w:t>
      </w:r>
    </w:p>
    <w:p w14:paraId="1833D26A" w14:textId="1837D1D1" w:rsidR="00554E3C" w:rsidRPr="005B41B4" w:rsidRDefault="00554E3C" w:rsidP="00554E3C">
      <w:pPr>
        <w:rPr>
          <w:rStyle w:val="a3"/>
          <w:rFonts w:asciiTheme="minorEastAsia" w:hAnsiTheme="minorEastAsia" w:cs="Segoe UI"/>
          <w:color w:val="0F0F0F"/>
          <w:szCs w:val="21"/>
          <w:bdr w:val="single" w:sz="2" w:space="0" w:color="D9D9E3" w:frame="1"/>
        </w:rPr>
      </w:pPr>
      <w:r w:rsidRPr="005B41B4">
        <w:rPr>
          <w:rStyle w:val="a3"/>
          <w:rFonts w:asciiTheme="minorEastAsia" w:hAnsiTheme="minorEastAsia" w:cs="Segoe UI" w:hint="eastAsia"/>
          <w:color w:val="0F0F0F"/>
          <w:szCs w:val="21"/>
          <w:bdr w:val="single" w:sz="2" w:space="0" w:color="D9D9E3" w:frame="1"/>
        </w:rPr>
        <w:t xml:space="preserve"> </w:t>
      </w:r>
      <w:r w:rsidRPr="005B41B4">
        <w:rPr>
          <w:rStyle w:val="a3"/>
          <w:rFonts w:asciiTheme="minorEastAsia" w:hAnsiTheme="minorEastAsia" w:cs="Segoe UI"/>
          <w:color w:val="0F0F0F"/>
          <w:szCs w:val="21"/>
          <w:bdr w:val="single" w:sz="2" w:space="0" w:color="D9D9E3" w:frame="1"/>
        </w:rPr>
        <w:t xml:space="preserve">      </w:t>
      </w:r>
    </w:p>
    <w:p w14:paraId="3F4D389B" w14:textId="77777777" w:rsidR="00AA46FA" w:rsidRPr="005B41B4" w:rsidRDefault="00AA46FA" w:rsidP="00AA46FA">
      <w:pPr>
        <w:rPr>
          <w:rFonts w:asciiTheme="minorEastAsia" w:hAnsiTheme="minorEastAsia" w:cs="Segoe UI"/>
          <w:color w:val="0F0F0F"/>
          <w:szCs w:val="21"/>
        </w:rPr>
      </w:pPr>
      <w:r w:rsidRPr="005B41B4">
        <w:rPr>
          <w:rFonts w:asciiTheme="minorEastAsia" w:hAnsiTheme="minorEastAsia" w:cs="Segoe UI"/>
          <w:color w:val="0F0F0F"/>
          <w:szCs w:val="21"/>
        </w:rPr>
        <w:t xml:space="preserve">This paper focuses on the demographic analysis of the Irish population. The data used in this study is sourced from </w:t>
      </w:r>
      <w:hyperlink r:id="rId8" w:tgtFrame="_new" w:history="1">
        <w:r w:rsidRPr="005B41B4">
          <w:rPr>
            <w:rStyle w:val="a4"/>
            <w:rFonts w:asciiTheme="minorEastAsia" w:hAnsiTheme="minorEastAsia" w:cs="Segoe UI"/>
            <w:szCs w:val="21"/>
            <w:bdr w:val="single" w:sz="2" w:space="0" w:color="D9D9E3" w:frame="1"/>
          </w:rPr>
          <w:t>https://data.cso.ie/table/PEA11</w:t>
        </w:r>
      </w:hyperlink>
      <w:r w:rsidRPr="005B41B4">
        <w:rPr>
          <w:rFonts w:asciiTheme="minorEastAsia" w:hAnsiTheme="minorEastAsia" w:cs="Segoe UI"/>
          <w:color w:val="0F0F0F"/>
          <w:szCs w:val="21"/>
        </w:rPr>
        <w:t>, which was collected by The Central Statistics Office in Ireland in relation to the population of Ireland. The dataset is titled "Population estimates from 1926."</w:t>
      </w:r>
    </w:p>
    <w:p w14:paraId="10815E4A" w14:textId="77777777" w:rsidR="00AA46FA" w:rsidRPr="005B41B4" w:rsidRDefault="00AA46FA" w:rsidP="00AA46FA">
      <w:pPr>
        <w:rPr>
          <w:rFonts w:asciiTheme="minorEastAsia" w:hAnsiTheme="minorEastAsia" w:cs="Segoe UI"/>
          <w:color w:val="0F0F0F"/>
          <w:szCs w:val="21"/>
        </w:rPr>
      </w:pPr>
      <w:r w:rsidRPr="005B41B4">
        <w:rPr>
          <w:rFonts w:asciiTheme="minorEastAsia" w:hAnsiTheme="minorEastAsia" w:cs="Segoe UI"/>
          <w:color w:val="0F0F0F"/>
          <w:szCs w:val="21"/>
        </w:rPr>
        <w:t>One of the objectives of writing this paper is apply various statistical and machine learning analysis techniques that we have learned, combined with visualization methods. Python, with its numerous scientific computing libraries, is used for this purpose.</w:t>
      </w:r>
    </w:p>
    <w:p w14:paraId="4E0AF767" w14:textId="77777777" w:rsidR="00AA46FA" w:rsidRPr="005B41B4" w:rsidRDefault="00AA46FA" w:rsidP="00AA46FA">
      <w:pPr>
        <w:rPr>
          <w:rFonts w:asciiTheme="minorEastAsia" w:hAnsiTheme="minorEastAsia"/>
          <w:szCs w:val="21"/>
        </w:rPr>
      </w:pPr>
      <w:r w:rsidRPr="005B41B4">
        <w:rPr>
          <w:rFonts w:asciiTheme="minorEastAsia" w:hAnsiTheme="minorEastAsia" w:cs="Segoe UI"/>
          <w:color w:val="0F0F0F"/>
          <w:szCs w:val="21"/>
        </w:rPr>
        <w:t>Taking into account the characteristics of the dataset, this paper selects a research direction to explore the population of Ireland based on year, age, and demographic trends. Machine learning algorithms are employed to attempt regression predictions, with the goal of finding the most accurate model.</w:t>
      </w:r>
    </w:p>
    <w:p w14:paraId="2F73177D" w14:textId="77777777" w:rsidR="00554E3C" w:rsidRPr="005B41B4" w:rsidRDefault="00554E3C" w:rsidP="00554E3C">
      <w:pPr>
        <w:rPr>
          <w:rStyle w:val="a3"/>
          <w:rFonts w:asciiTheme="minorEastAsia" w:hAnsiTheme="minorEastAsia" w:cs="Segoe UI"/>
          <w:color w:val="0F0F0F"/>
          <w:szCs w:val="21"/>
          <w:bdr w:val="single" w:sz="2" w:space="0" w:color="D9D9E3" w:frame="1"/>
        </w:rPr>
      </w:pPr>
    </w:p>
    <w:p w14:paraId="7BC0CD90" w14:textId="77777777" w:rsidR="00554E3C" w:rsidRPr="005B41B4" w:rsidRDefault="00554E3C" w:rsidP="00554E3C">
      <w:pPr>
        <w:rPr>
          <w:rStyle w:val="a3"/>
          <w:rFonts w:asciiTheme="minorEastAsia" w:hAnsiTheme="minorEastAsia" w:cs="Segoe UI"/>
          <w:color w:val="0F0F0F"/>
          <w:szCs w:val="21"/>
          <w:bdr w:val="single" w:sz="2" w:space="0" w:color="D9D9E3" w:frame="1"/>
        </w:rPr>
      </w:pPr>
    </w:p>
    <w:p w14:paraId="09D03BD4" w14:textId="77777777" w:rsidR="00554E3C" w:rsidRPr="005B41B4" w:rsidRDefault="00554E3C" w:rsidP="00554E3C">
      <w:pPr>
        <w:rPr>
          <w:rStyle w:val="a3"/>
          <w:rFonts w:asciiTheme="minorEastAsia" w:hAnsiTheme="minorEastAsia" w:cs="Segoe UI"/>
          <w:color w:val="0F0F0F"/>
          <w:szCs w:val="21"/>
          <w:bdr w:val="single" w:sz="2" w:space="0" w:color="D9D9E3" w:frame="1"/>
        </w:rPr>
      </w:pPr>
    </w:p>
    <w:p w14:paraId="49AB3952" w14:textId="4956363D" w:rsidR="00554E3C" w:rsidRPr="005B41B4" w:rsidRDefault="00554E3C" w:rsidP="00554E3C">
      <w:pPr>
        <w:rPr>
          <w:rStyle w:val="a3"/>
          <w:rFonts w:asciiTheme="minorEastAsia" w:hAnsiTheme="minorEastAsia" w:cs="Segoe UI"/>
          <w:color w:val="0F0F0F"/>
          <w:szCs w:val="21"/>
          <w:bdr w:val="single" w:sz="2" w:space="0" w:color="D9D9E3" w:frame="1"/>
        </w:rPr>
      </w:pPr>
    </w:p>
    <w:p w14:paraId="2C16D84A" w14:textId="77777777" w:rsidR="005B41B4" w:rsidRDefault="00F57DBE" w:rsidP="00554E3C">
      <w:pPr>
        <w:rPr>
          <w:rStyle w:val="a3"/>
          <w:rFonts w:asciiTheme="minorEastAsia" w:hAnsiTheme="minorEastAsia" w:cs="Segoe UI"/>
          <w:color w:val="0F0F0F"/>
          <w:szCs w:val="21"/>
          <w:bdr w:val="single" w:sz="2" w:space="0" w:color="D9D9E3" w:frame="1"/>
        </w:rPr>
      </w:pPr>
      <w:r w:rsidRPr="005B41B4">
        <w:rPr>
          <w:rFonts w:asciiTheme="minorEastAsia" w:hAnsiTheme="minorEastAsia" w:cs="Segoe UI"/>
          <w:color w:val="0F0F0F"/>
          <w:szCs w:val="21"/>
        </w:rPr>
        <w:t xml:space="preserve">Due to different areas of emphasis, this paper will be divided into four distinct </w:t>
      </w:r>
      <w:r w:rsidR="005B41B4">
        <w:rPr>
          <w:rFonts w:asciiTheme="minorEastAsia" w:hAnsiTheme="minorEastAsia" w:cs="Segoe UI"/>
          <w:color w:val="0F0F0F"/>
          <w:szCs w:val="21"/>
        </w:rPr>
        <w:t>chapter</w:t>
      </w:r>
      <w:r w:rsidRPr="005B41B4">
        <w:rPr>
          <w:rFonts w:asciiTheme="minorEastAsia" w:hAnsiTheme="minorEastAsia" w:cs="Segoe UI"/>
          <w:color w:val="0F0F0F"/>
          <w:szCs w:val="21"/>
        </w:rPr>
        <w:t>, each dedicated to discussing machine learning, statistics, data preparation and visualization, and Python programming separately:</w:t>
      </w:r>
      <w:r w:rsidR="000A1F85" w:rsidRPr="005B41B4">
        <w:rPr>
          <w:rStyle w:val="a3"/>
          <w:rFonts w:asciiTheme="minorEastAsia" w:hAnsiTheme="minorEastAsia" w:cs="Segoe UI"/>
          <w:color w:val="0F0F0F"/>
          <w:szCs w:val="21"/>
          <w:bdr w:val="single" w:sz="2" w:space="0" w:color="D9D9E3" w:frame="1"/>
        </w:rPr>
        <w:t xml:space="preserve">          </w:t>
      </w:r>
    </w:p>
    <w:p w14:paraId="357B3CE0" w14:textId="05B2814B" w:rsidR="00F57DBE" w:rsidRPr="005B41B4" w:rsidRDefault="000A1F85" w:rsidP="00554E3C">
      <w:pPr>
        <w:rPr>
          <w:rStyle w:val="a3"/>
          <w:rFonts w:asciiTheme="minorEastAsia" w:hAnsiTheme="minorEastAsia" w:cs="Segoe UI"/>
          <w:color w:val="0F0F0F"/>
          <w:szCs w:val="21"/>
          <w:bdr w:val="single" w:sz="2" w:space="0" w:color="D9D9E3" w:frame="1"/>
        </w:rPr>
      </w:pPr>
      <w:r w:rsidRPr="005B41B4">
        <w:rPr>
          <w:rStyle w:val="a3"/>
          <w:rFonts w:asciiTheme="minorEastAsia" w:hAnsiTheme="minorEastAsia" w:cs="Segoe UI"/>
          <w:color w:val="0F0F0F"/>
          <w:szCs w:val="21"/>
          <w:bdr w:val="single" w:sz="2" w:space="0" w:color="D9D9E3" w:frame="1"/>
        </w:rPr>
        <w:t xml:space="preserve">                 </w:t>
      </w:r>
    </w:p>
    <w:p w14:paraId="66885147" w14:textId="4A28434A" w:rsidR="000A1F85" w:rsidRPr="00BE5874" w:rsidRDefault="000A1F85" w:rsidP="00F57DBE">
      <w:pPr>
        <w:jc w:val="center"/>
        <w:rPr>
          <w:rFonts w:asciiTheme="minorEastAsia" w:hAnsiTheme="minorEastAsia" w:cs="Segoe UI"/>
          <w:b/>
          <w:bCs/>
          <w:color w:val="0F0F0F"/>
          <w:sz w:val="30"/>
          <w:szCs w:val="30"/>
        </w:rPr>
      </w:pPr>
      <w:r w:rsidRPr="005B41B4">
        <w:rPr>
          <w:rFonts w:asciiTheme="minorEastAsia" w:hAnsiTheme="minorEastAsia" w:cs="Segoe UI"/>
          <w:b/>
          <w:bCs/>
          <w:color w:val="0F0F0F"/>
          <w:szCs w:val="21"/>
        </w:rPr>
        <w:t xml:space="preserve"> </w:t>
      </w:r>
      <w:r w:rsidRPr="00BE5874">
        <w:rPr>
          <w:rFonts w:asciiTheme="minorEastAsia" w:hAnsiTheme="minorEastAsia" w:cs="Segoe UI"/>
          <w:b/>
          <w:bCs/>
          <w:color w:val="0F0F0F"/>
          <w:sz w:val="30"/>
          <w:szCs w:val="30"/>
        </w:rPr>
        <w:t>Statistics</w:t>
      </w:r>
    </w:p>
    <w:p w14:paraId="31CBF4B1" w14:textId="77777777" w:rsidR="00130DF6" w:rsidRPr="005B41B4" w:rsidRDefault="00130DF6" w:rsidP="00130DF6">
      <w:pPr>
        <w:rPr>
          <w:rFonts w:asciiTheme="minorEastAsia" w:hAnsiTheme="minorEastAsia" w:cs="Segoe UI"/>
          <w:b/>
          <w:bCs/>
          <w:color w:val="0F0F0F"/>
          <w:szCs w:val="21"/>
        </w:rPr>
      </w:pPr>
    </w:p>
    <w:p w14:paraId="05AC252C" w14:textId="47EAE030" w:rsidR="00130DF6" w:rsidRPr="005B41B4" w:rsidRDefault="00130DF6" w:rsidP="00130DF6">
      <w:pPr>
        <w:rPr>
          <w:rFonts w:asciiTheme="minorEastAsia" w:hAnsiTheme="minorEastAsia" w:cs="Segoe UI"/>
          <w:color w:val="0F0F0F"/>
          <w:szCs w:val="21"/>
        </w:rPr>
      </w:pPr>
      <w:r w:rsidRPr="005B41B4">
        <w:rPr>
          <w:rFonts w:asciiTheme="minorEastAsia" w:hAnsiTheme="minorEastAsia" w:cs="Segoe UI"/>
          <w:color w:val="0F0F0F"/>
          <w:szCs w:val="21"/>
        </w:rPr>
        <w:t xml:space="preserve">The dataset is titled "Population estimates from 1926," and it pertains to the population of Ireland. It covers a time span from 1926 to 2023 and consists of 11,817 rows and 6 columns. The </w:t>
      </w:r>
      <w:proofErr w:type="gramStart"/>
      <w:r w:rsidRPr="005B41B4">
        <w:rPr>
          <w:rFonts w:asciiTheme="minorEastAsia" w:hAnsiTheme="minorEastAsia" w:cs="Segoe UI"/>
          <w:color w:val="0F0F0F"/>
          <w:szCs w:val="21"/>
        </w:rPr>
        <w:t xml:space="preserve">variables </w:t>
      </w:r>
      <w:r w:rsidR="005B41B4">
        <w:rPr>
          <w:rFonts w:asciiTheme="minorEastAsia" w:hAnsiTheme="minorEastAsia" w:cs="Segoe UI"/>
          <w:color w:val="0F0F0F"/>
          <w:szCs w:val="21"/>
        </w:rPr>
        <w:t xml:space="preserve"> as</w:t>
      </w:r>
      <w:proofErr w:type="gramEnd"/>
      <w:r w:rsidR="005B41B4">
        <w:rPr>
          <w:rFonts w:asciiTheme="minorEastAsia" w:hAnsiTheme="minorEastAsia" w:cs="Segoe UI"/>
          <w:color w:val="0F0F0F"/>
          <w:szCs w:val="21"/>
        </w:rPr>
        <w:t xml:space="preserve"> follows</w:t>
      </w:r>
      <w:r w:rsidRPr="005B41B4">
        <w:rPr>
          <w:rFonts w:asciiTheme="minorEastAsia" w:hAnsiTheme="minorEastAsia" w:cs="Segoe UI"/>
          <w:color w:val="0F0F0F"/>
          <w:szCs w:val="21"/>
        </w:rPr>
        <w:t xml:space="preserve"> :"STATISTIC Label" ,"</w:t>
      </w:r>
      <w:proofErr w:type="spellStart"/>
      <w:r w:rsidRPr="005B41B4">
        <w:rPr>
          <w:rFonts w:asciiTheme="minorEastAsia" w:hAnsiTheme="minorEastAsia" w:cs="Segoe UI"/>
          <w:color w:val="0F0F0F"/>
          <w:szCs w:val="21"/>
        </w:rPr>
        <w:t>Year","Single</w:t>
      </w:r>
      <w:proofErr w:type="spellEnd"/>
      <w:r w:rsidRPr="005B41B4">
        <w:rPr>
          <w:rFonts w:asciiTheme="minorEastAsia" w:hAnsiTheme="minorEastAsia" w:cs="Segoe UI"/>
          <w:color w:val="0F0F0F"/>
          <w:szCs w:val="21"/>
        </w:rPr>
        <w:t xml:space="preserve"> Year of </w:t>
      </w:r>
      <w:proofErr w:type="spellStart"/>
      <w:r w:rsidRPr="005B41B4">
        <w:rPr>
          <w:rFonts w:asciiTheme="minorEastAsia" w:hAnsiTheme="minorEastAsia" w:cs="Segoe UI"/>
          <w:color w:val="0F0F0F"/>
          <w:szCs w:val="21"/>
        </w:rPr>
        <w:t>Age","Sex","UNIT","VALUE</w:t>
      </w:r>
      <w:proofErr w:type="spellEnd"/>
      <w:r w:rsidRPr="005B41B4">
        <w:rPr>
          <w:rFonts w:asciiTheme="minorEastAsia" w:hAnsiTheme="minorEastAsia" w:cs="Segoe UI"/>
          <w:color w:val="0F0F0F"/>
          <w:szCs w:val="21"/>
        </w:rPr>
        <w:t>" (Population count)</w:t>
      </w:r>
    </w:p>
    <w:p w14:paraId="1FDEFF96" w14:textId="77777777" w:rsidR="00F57DBE" w:rsidRPr="005B41B4" w:rsidRDefault="00F57DBE" w:rsidP="00554E3C">
      <w:pPr>
        <w:rPr>
          <w:rFonts w:asciiTheme="minorEastAsia" w:hAnsiTheme="minorEastAsia" w:cs="Segoe UI"/>
          <w:color w:val="0F0F0F"/>
          <w:szCs w:val="21"/>
        </w:rPr>
      </w:pPr>
    </w:p>
    <w:p w14:paraId="4A99CF32" w14:textId="3F44E98F" w:rsidR="00F032F4" w:rsidRPr="005B41B4" w:rsidRDefault="00F57DBE" w:rsidP="00C04AB3">
      <w:pPr>
        <w:widowControl/>
        <w:spacing w:before="240"/>
        <w:jc w:val="left"/>
        <w:rPr>
          <w:rFonts w:asciiTheme="minorEastAsia" w:hAnsiTheme="minorEastAsia" w:cs="Segoe UI"/>
          <w:kern w:val="0"/>
          <w:szCs w:val="21"/>
        </w:rPr>
      </w:pPr>
      <w:r w:rsidRPr="005B41B4">
        <w:rPr>
          <w:rFonts w:asciiTheme="minorEastAsia" w:hAnsiTheme="minorEastAsia" w:cs="Segoe UI"/>
          <w:kern w:val="0"/>
          <w:szCs w:val="21"/>
        </w:rPr>
        <w:t>The "VALUE" column, which represents the population count, is considered the target variable. The objective is to find the relationships between this target variable and the other variables. After data preprocessing, which includes removing unnecessary variables such as "STATISTIC Label" and "UNIT," and converting all data to integers or floats, the dataset is transformed into 7,800 rows and 5 columns.</w:t>
      </w:r>
    </w:p>
    <w:p w14:paraId="70C076D7" w14:textId="77777777" w:rsidR="00130DF6" w:rsidRPr="005B41B4" w:rsidRDefault="00130DF6" w:rsidP="00C04AB3">
      <w:pPr>
        <w:widowControl/>
        <w:spacing w:before="240"/>
        <w:jc w:val="left"/>
        <w:rPr>
          <w:rFonts w:asciiTheme="minorEastAsia" w:hAnsiTheme="minorEastAsia"/>
          <w:color w:val="000000"/>
          <w:szCs w:val="21"/>
        </w:rPr>
      </w:pPr>
    </w:p>
    <w:p w14:paraId="2524FB4D" w14:textId="1EBD135B" w:rsidR="00F032F4" w:rsidRPr="005B41B4" w:rsidRDefault="000C6355" w:rsidP="00C04AB3">
      <w:pPr>
        <w:widowControl/>
        <w:spacing w:before="240"/>
        <w:jc w:val="left"/>
        <w:rPr>
          <w:rFonts w:asciiTheme="minorEastAsia" w:hAnsiTheme="minorEastAsia" w:cs="Helvetica"/>
          <w:b/>
          <w:bCs/>
          <w:color w:val="000000"/>
          <w:kern w:val="0"/>
          <w:szCs w:val="21"/>
        </w:rPr>
      </w:pPr>
      <w:r w:rsidRPr="005B41B4">
        <w:rPr>
          <w:rFonts w:asciiTheme="minorEastAsia" w:hAnsiTheme="minorEastAsia"/>
          <w:noProof/>
          <w:szCs w:val="21"/>
        </w:rPr>
        <w:drawing>
          <wp:inline distT="0" distB="0" distL="0" distR="0" wp14:anchorId="569C5CEE" wp14:editId="41EBBE94">
            <wp:extent cx="7905750" cy="2019300"/>
            <wp:effectExtent l="0" t="0" r="0" b="0"/>
            <wp:docPr id="362759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9650" name=""/>
                    <pic:cNvPicPr/>
                  </pic:nvPicPr>
                  <pic:blipFill>
                    <a:blip r:embed="rId9"/>
                    <a:stretch>
                      <a:fillRect/>
                    </a:stretch>
                  </pic:blipFill>
                  <pic:spPr>
                    <a:xfrm>
                      <a:off x="0" y="0"/>
                      <a:ext cx="7905750" cy="2019300"/>
                    </a:xfrm>
                    <a:prstGeom prst="rect">
                      <a:avLst/>
                    </a:prstGeom>
                  </pic:spPr>
                </pic:pic>
              </a:graphicData>
            </a:graphic>
          </wp:inline>
        </w:drawing>
      </w:r>
    </w:p>
    <w:p w14:paraId="576179D8" w14:textId="77777777" w:rsidR="00130DF6" w:rsidRPr="005B41B4" w:rsidRDefault="00130DF6" w:rsidP="00C04AB3">
      <w:pPr>
        <w:widowControl/>
        <w:spacing w:before="240"/>
        <w:jc w:val="left"/>
        <w:rPr>
          <w:rFonts w:asciiTheme="minorEastAsia" w:hAnsiTheme="minorEastAsia" w:cs="Helvetica"/>
          <w:b/>
          <w:bCs/>
          <w:color w:val="000000"/>
          <w:kern w:val="0"/>
          <w:szCs w:val="21"/>
        </w:rPr>
      </w:pPr>
    </w:p>
    <w:p w14:paraId="0B53CE9F"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would like to get a preliminary understanding of the data, and we want to know some basic information about the 'VALUE' column. So, we used </w:t>
      </w:r>
      <w:r w:rsidRPr="005B41B4">
        <w:rPr>
          <w:rFonts w:asciiTheme="minorEastAsia" w:eastAsiaTheme="minorEastAsia" w:hAnsiTheme="minorEastAsia" w:cs="Segoe UI"/>
          <w:b/>
          <w:bCs/>
          <w:color w:val="0F0F0F"/>
          <w:sz w:val="21"/>
          <w:szCs w:val="21"/>
        </w:rPr>
        <w:t>'</w:t>
      </w:r>
      <w:proofErr w:type="gramStart"/>
      <w:r w:rsidRPr="005B41B4">
        <w:rPr>
          <w:rFonts w:asciiTheme="minorEastAsia" w:eastAsiaTheme="minorEastAsia" w:hAnsiTheme="minorEastAsia" w:cs="Segoe UI"/>
          <w:b/>
          <w:bCs/>
          <w:color w:val="0F0F0F"/>
          <w:sz w:val="21"/>
          <w:szCs w:val="21"/>
        </w:rPr>
        <w:t>describe(</w:t>
      </w:r>
      <w:proofErr w:type="gramEnd"/>
      <w:r w:rsidRPr="005B41B4">
        <w:rPr>
          <w:rFonts w:asciiTheme="minorEastAsia" w:eastAsiaTheme="minorEastAsia" w:hAnsiTheme="minorEastAsia" w:cs="Segoe UI"/>
          <w:b/>
          <w:bCs/>
          <w:color w:val="0F0F0F"/>
          <w:sz w:val="21"/>
          <w:szCs w:val="21"/>
        </w:rPr>
        <w:t>)</w:t>
      </w:r>
      <w:r w:rsidRPr="005B41B4">
        <w:rPr>
          <w:rFonts w:asciiTheme="minorEastAsia" w:eastAsiaTheme="minorEastAsia" w:hAnsiTheme="minorEastAsia" w:cs="Segoe UI"/>
          <w:color w:val="0F0F0F"/>
          <w:sz w:val="21"/>
          <w:szCs w:val="21"/>
        </w:rPr>
        <w:t>' and '</w:t>
      </w:r>
      <w:r w:rsidRPr="005B41B4">
        <w:rPr>
          <w:rFonts w:asciiTheme="minorEastAsia" w:eastAsiaTheme="minorEastAsia" w:hAnsiTheme="minorEastAsia" w:cs="Segoe UI"/>
          <w:b/>
          <w:bCs/>
          <w:color w:val="0F0F0F"/>
          <w:sz w:val="21"/>
          <w:szCs w:val="21"/>
        </w:rPr>
        <w:t>boxplot()</w:t>
      </w:r>
    </w:p>
    <w:p w14:paraId="5BA6438B"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A05D094"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10E29200" w14:textId="518C382C"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3698E300" wp14:editId="428BCCB8">
            <wp:extent cx="8839200" cy="2409825"/>
            <wp:effectExtent l="0" t="0" r="0" b="9525"/>
            <wp:docPr id="609952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52832" name=""/>
                    <pic:cNvPicPr/>
                  </pic:nvPicPr>
                  <pic:blipFill>
                    <a:blip r:embed="rId10"/>
                    <a:stretch>
                      <a:fillRect/>
                    </a:stretch>
                  </pic:blipFill>
                  <pic:spPr>
                    <a:xfrm>
                      <a:off x="0" y="0"/>
                      <a:ext cx="8839200" cy="2409825"/>
                    </a:xfrm>
                    <a:prstGeom prst="rect">
                      <a:avLst/>
                    </a:prstGeom>
                  </pic:spPr>
                </pic:pic>
              </a:graphicData>
            </a:graphic>
          </wp:inline>
        </w:drawing>
      </w:r>
    </w:p>
    <w:p w14:paraId="0CC1C02D" w14:textId="77777777"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41E6F1A" w14:textId="3CACCD00" w:rsidR="00AB3707" w:rsidRPr="005B41B4" w:rsidRDefault="00AB3707"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lastRenderedPageBreak/>
        <w:drawing>
          <wp:inline distT="0" distB="0" distL="0" distR="0" wp14:anchorId="4C41420E" wp14:editId="4BA3DE84">
            <wp:extent cx="5274310" cy="3223260"/>
            <wp:effectExtent l="0" t="0" r="2540" b="0"/>
            <wp:docPr id="1859602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02532" name=""/>
                    <pic:cNvPicPr/>
                  </pic:nvPicPr>
                  <pic:blipFill>
                    <a:blip r:embed="rId11"/>
                    <a:stretch>
                      <a:fillRect/>
                    </a:stretch>
                  </pic:blipFill>
                  <pic:spPr>
                    <a:xfrm>
                      <a:off x="0" y="0"/>
                      <a:ext cx="5274310" cy="3223260"/>
                    </a:xfrm>
                    <a:prstGeom prst="rect">
                      <a:avLst/>
                    </a:prstGeom>
                  </pic:spPr>
                </pic:pic>
              </a:graphicData>
            </a:graphic>
          </wp:inline>
        </w:drawing>
      </w:r>
    </w:p>
    <w:p w14:paraId="69C9DF5E"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6F532BB3" w14:textId="7777777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From the above statistical data, we can see that the median population, represented by the red line in the boxplot, is located at 22,863. The rectangular box in the box plot represents the middle 50% range of the data, which is the data between the first quartile, which is 10,576, and the </w:t>
      </w:r>
    </w:p>
    <w:p w14:paraId="701F687B" w14:textId="7FF82FEA"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third quartile, which is 30,243</w:t>
      </w:r>
    </w:p>
    <w:p w14:paraId="45A61649"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30ED73C7"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8301BF3" w14:textId="008B03DA" w:rsidR="00270F45" w:rsidRPr="005B41B4" w:rsidRDefault="00270F45"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A3A0277" wp14:editId="3583EC28">
            <wp:extent cx="8406130" cy="4445000"/>
            <wp:effectExtent l="0" t="0" r="0" b="0"/>
            <wp:docPr id="501773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73252" name=""/>
                    <pic:cNvPicPr/>
                  </pic:nvPicPr>
                  <pic:blipFill>
                    <a:blip r:embed="rId12"/>
                    <a:stretch>
                      <a:fillRect/>
                    </a:stretch>
                  </pic:blipFill>
                  <pic:spPr>
                    <a:xfrm>
                      <a:off x="0" y="0"/>
                      <a:ext cx="8406130" cy="4445000"/>
                    </a:xfrm>
                    <a:prstGeom prst="rect">
                      <a:avLst/>
                    </a:prstGeom>
                  </pic:spPr>
                </pic:pic>
              </a:graphicData>
            </a:graphic>
          </wp:inline>
        </w:drawing>
      </w:r>
    </w:p>
    <w:p w14:paraId="0069017B"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B9FF971"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p>
    <w:p w14:paraId="2FD089DC" w14:textId="0622643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By interpreting the heatmap, we can observe that the correlation values between most variables and the population count are quite low. The only notable strong negative correlation exists between age and the </w:t>
      </w:r>
      <w:proofErr w:type="gramStart"/>
      <w:r w:rsidRPr="005B41B4">
        <w:rPr>
          <w:rFonts w:asciiTheme="minorEastAsia" w:eastAsiaTheme="minorEastAsia" w:hAnsiTheme="minorEastAsia" w:cs="Segoe UI"/>
          <w:color w:val="0F0F0F"/>
          <w:sz w:val="21"/>
          <w:szCs w:val="21"/>
        </w:rPr>
        <w:t>population ,</w:t>
      </w:r>
      <w:proofErr w:type="gramEnd"/>
      <w:r w:rsidRPr="005B41B4">
        <w:rPr>
          <w:rFonts w:asciiTheme="minorEastAsia" w:eastAsiaTheme="minorEastAsia" w:hAnsiTheme="minorEastAsia" w:cs="Segoe UI"/>
          <w:color w:val="0F0F0F"/>
          <w:sz w:val="21"/>
          <w:szCs w:val="21"/>
        </w:rPr>
        <w:t xml:space="preserve"> with a coefficient of -0.86. To explore their relationship further, we created a bar chart illustrating the relationship between age and population </w:t>
      </w:r>
      <w:r w:rsidR="00130DF6" w:rsidRPr="005B41B4">
        <w:rPr>
          <w:rFonts w:asciiTheme="minorEastAsia" w:eastAsiaTheme="minorEastAsia" w:hAnsiTheme="minorEastAsia" w:cs="Segoe UI"/>
          <w:color w:val="0F0F0F"/>
          <w:sz w:val="21"/>
          <w:szCs w:val="21"/>
        </w:rPr>
        <w:t xml:space="preserve">    </w:t>
      </w:r>
      <w:r w:rsidRPr="005B41B4">
        <w:rPr>
          <w:rFonts w:asciiTheme="minorEastAsia" w:eastAsiaTheme="minorEastAsia" w:hAnsiTheme="minorEastAsia" w:cs="Segoe UI"/>
          <w:color w:val="0F0F0F"/>
          <w:sz w:val="21"/>
          <w:szCs w:val="21"/>
        </w:rPr>
        <w:t>count, dividing age into 10-year intervals, resulting in a total of 10 groups.</w:t>
      </w:r>
    </w:p>
    <w:p w14:paraId="478A733F" w14:textId="7FE92F82" w:rsidR="00152ED9" w:rsidRPr="005B41B4" w:rsidRDefault="00152ED9"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2BDDC1EB" wp14:editId="5BAC12D7">
            <wp:extent cx="8406130" cy="3366135"/>
            <wp:effectExtent l="0" t="0" r="0" b="0"/>
            <wp:docPr id="614464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4710" name=""/>
                    <pic:cNvPicPr/>
                  </pic:nvPicPr>
                  <pic:blipFill>
                    <a:blip r:embed="rId13"/>
                    <a:stretch>
                      <a:fillRect/>
                    </a:stretch>
                  </pic:blipFill>
                  <pic:spPr>
                    <a:xfrm>
                      <a:off x="0" y="0"/>
                      <a:ext cx="8406130" cy="3366135"/>
                    </a:xfrm>
                    <a:prstGeom prst="rect">
                      <a:avLst/>
                    </a:prstGeom>
                  </pic:spPr>
                </pic:pic>
              </a:graphicData>
            </a:graphic>
          </wp:inline>
        </w:drawing>
      </w:r>
    </w:p>
    <w:p w14:paraId="39291073" w14:textId="1A52A6EB" w:rsidR="001F2820" w:rsidRPr="005B41B4" w:rsidRDefault="001F28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6FDA32C6" wp14:editId="4F68D94A">
            <wp:extent cx="6123709" cy="3248660"/>
            <wp:effectExtent l="0" t="0" r="0" b="8890"/>
            <wp:docPr id="645759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59608" name=""/>
                    <pic:cNvPicPr/>
                  </pic:nvPicPr>
                  <pic:blipFill>
                    <a:blip r:embed="rId14"/>
                    <a:stretch>
                      <a:fillRect/>
                    </a:stretch>
                  </pic:blipFill>
                  <pic:spPr>
                    <a:xfrm>
                      <a:off x="0" y="0"/>
                      <a:ext cx="6140804" cy="3257729"/>
                    </a:xfrm>
                    <a:prstGeom prst="rect">
                      <a:avLst/>
                    </a:prstGeom>
                  </pic:spPr>
                </pic:pic>
              </a:graphicData>
            </a:graphic>
          </wp:inline>
        </w:drawing>
      </w:r>
    </w:p>
    <w:p w14:paraId="42AD06BA"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C71FFF9"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2C3FB25" w14:textId="16588F24"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We can see that in the historical population of Ireland, there is a clear decreasing trend in population count with increasing age, which is logical as in a naturally evolving society, the elderly population is expected to be relatively smaller. Additionally, it is evident from the graph that this does not conform to a normal distribution. Next, we want to explore whether the probability of birth for males and females is equal, i.e., a binomial distribution with p = 0.5. Therefore, we will use hypothesis testing for verification. In the dataset, we consider individuals under the age of one as the population born in that year. By cumulative summation, we obtain the male and female births in these years:</w:t>
      </w:r>
    </w:p>
    <w:p w14:paraId="788DC66C"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26A4EE3" w14:textId="77777777" w:rsidR="00130DF6" w:rsidRPr="005B41B4"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02E67ED" w14:textId="383F9E18" w:rsidR="008C3620" w:rsidRDefault="008C36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7BA0BDBB" wp14:editId="45C586C9">
            <wp:extent cx="8406130" cy="1758315"/>
            <wp:effectExtent l="0" t="0" r="0" b="0"/>
            <wp:docPr id="404684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4695" name=""/>
                    <pic:cNvPicPr/>
                  </pic:nvPicPr>
                  <pic:blipFill>
                    <a:blip r:embed="rId15"/>
                    <a:stretch>
                      <a:fillRect/>
                    </a:stretch>
                  </pic:blipFill>
                  <pic:spPr>
                    <a:xfrm>
                      <a:off x="0" y="0"/>
                      <a:ext cx="8406130" cy="1758315"/>
                    </a:xfrm>
                    <a:prstGeom prst="rect">
                      <a:avLst/>
                    </a:prstGeom>
                  </pic:spPr>
                </pic:pic>
              </a:graphicData>
            </a:graphic>
          </wp:inline>
        </w:drawing>
      </w:r>
    </w:p>
    <w:p w14:paraId="612BAA74"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ED8F6C5" w14:textId="77777777" w:rsidR="00130DF6" w:rsidRPr="005B41B4" w:rsidRDefault="00A00C73" w:rsidP="00AB3707">
      <w:pPr>
        <w:pStyle w:val="HTML"/>
        <w:shd w:val="clear" w:color="auto" w:fill="FFFFFF"/>
        <w:tabs>
          <w:tab w:val="clear" w:pos="5496"/>
        </w:tabs>
        <w:wordWrap w:val="0"/>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will set the null hypothesis as follows: "The distribution of male births differs significantly from the expected binomial distribution." Below is the specific process of the hypothesis test:</w:t>
      </w:r>
    </w:p>
    <w:p w14:paraId="1464A1B9" w14:textId="33312158" w:rsidR="008C3620" w:rsidRPr="005B41B4" w:rsidRDefault="008C3620"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lastRenderedPageBreak/>
        <w:drawing>
          <wp:inline distT="0" distB="0" distL="0" distR="0" wp14:anchorId="7AEEFAE1" wp14:editId="170B05D1">
            <wp:extent cx="8406130" cy="3388360"/>
            <wp:effectExtent l="0" t="0" r="0" b="0"/>
            <wp:docPr id="1328094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94667" name=""/>
                    <pic:cNvPicPr/>
                  </pic:nvPicPr>
                  <pic:blipFill>
                    <a:blip r:embed="rId16"/>
                    <a:stretch>
                      <a:fillRect/>
                    </a:stretch>
                  </pic:blipFill>
                  <pic:spPr>
                    <a:xfrm>
                      <a:off x="0" y="0"/>
                      <a:ext cx="8406130" cy="3388360"/>
                    </a:xfrm>
                    <a:prstGeom prst="rect">
                      <a:avLst/>
                    </a:prstGeom>
                  </pic:spPr>
                </pic:pic>
              </a:graphicData>
            </a:graphic>
          </wp:inline>
        </w:drawing>
      </w:r>
    </w:p>
    <w:p w14:paraId="18D633CD" w14:textId="77777777" w:rsidR="00130DF6"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224B32E"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EBF5A58" w14:textId="5F080000"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results, we can see that the birth rate of males does not conform to the binomial distribution with p = 0.5. Therefore, we reject the null hypothesis. The reason we chose the binomial distribution for validation is that we treated population births as a series of independent and identical experiments, each with two possible outcomes: boys or girls. Based on this dataset, we can conclude that the birth rates of males and females in Ireland's history are not the same. Now, with a keen interest in the number of male births, we are curious about what kind of distribution it follows. With this in mind, the first thing we want to verify is whether it conforms to a Poisson distribution. We have extracted data from 2000 to 2023. The reason for this choice is that during this period, there is no missing data in the dataset. We treat the occurrence of male births in the past 23 years as a limited event, which fits the description of a Poisson distribution.</w:t>
      </w:r>
    </w:p>
    <w:p w14:paraId="6F92D249"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9CC4AFF"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30DF2B7" w14:textId="4B3508E0" w:rsidR="00AE2982"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4CA25D41" wp14:editId="6FA37DB0">
            <wp:extent cx="8406130" cy="2131695"/>
            <wp:effectExtent l="0" t="0" r="0" b="0"/>
            <wp:docPr id="2096066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66914" name=""/>
                    <pic:cNvPicPr/>
                  </pic:nvPicPr>
                  <pic:blipFill>
                    <a:blip r:embed="rId17"/>
                    <a:stretch>
                      <a:fillRect/>
                    </a:stretch>
                  </pic:blipFill>
                  <pic:spPr>
                    <a:xfrm>
                      <a:off x="0" y="0"/>
                      <a:ext cx="8406130" cy="2131695"/>
                    </a:xfrm>
                    <a:prstGeom prst="rect">
                      <a:avLst/>
                    </a:prstGeom>
                  </pic:spPr>
                </pic:pic>
              </a:graphicData>
            </a:graphic>
          </wp:inline>
        </w:drawing>
      </w:r>
    </w:p>
    <w:p w14:paraId="52646108" w14:textId="77777777" w:rsidR="00AE2982"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EBE958" w14:textId="3DB93218" w:rsidR="008C3620" w:rsidRPr="005B41B4" w:rsidRDefault="00AE2982"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04C3A6FA" wp14:editId="0E9B5ABB">
            <wp:extent cx="8406130" cy="3362325"/>
            <wp:effectExtent l="0" t="0" r="0" b="0"/>
            <wp:docPr id="1224919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9251" name=""/>
                    <pic:cNvPicPr/>
                  </pic:nvPicPr>
                  <pic:blipFill>
                    <a:blip r:embed="rId18"/>
                    <a:stretch>
                      <a:fillRect/>
                    </a:stretch>
                  </pic:blipFill>
                  <pic:spPr>
                    <a:xfrm>
                      <a:off x="0" y="0"/>
                      <a:ext cx="8406130" cy="3362325"/>
                    </a:xfrm>
                    <a:prstGeom prst="rect">
                      <a:avLst/>
                    </a:prstGeom>
                  </pic:spPr>
                </pic:pic>
              </a:graphicData>
            </a:graphic>
          </wp:inline>
        </w:drawing>
      </w:r>
    </w:p>
    <w:p w14:paraId="5AC8B817" w14:textId="77777777" w:rsidR="00130DF6" w:rsidRDefault="00130DF6"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BEE636F"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0FA3633" w14:textId="77777777" w:rsidR="005B41B4" w:rsidRDefault="005B41B4"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r w:rsidRPr="005B41B4">
        <w:rPr>
          <w:rFonts w:asciiTheme="minorEastAsia" w:eastAsiaTheme="minorEastAsia" w:hAnsiTheme="minorEastAsia" w:cs="Segoe UI"/>
          <w:sz w:val="21"/>
          <w:szCs w:val="21"/>
        </w:rPr>
        <w:t>Therefore, from the analysis results, we can see that the P-value is almost 0, falling into the significant area. Thus, we reject the null hypothesis and conclude that the data does not follow a Poisson distribution. Now the question arises: what distribution does the population birth data for boys actually follow? Since it is a natural event, we would like to attempt to verify whether it conforms to a normal distribution.</w:t>
      </w:r>
    </w:p>
    <w:p w14:paraId="44D23324" w14:textId="0BA0C034" w:rsidR="00A00C73" w:rsidRPr="005B41B4" w:rsidRDefault="00A00C73"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r w:rsidRPr="005B41B4">
        <w:rPr>
          <w:rFonts w:asciiTheme="minorEastAsia" w:eastAsiaTheme="minorEastAsia" w:hAnsiTheme="minorEastAsia" w:cs="Segoe UI"/>
          <w:sz w:val="21"/>
          <w:szCs w:val="21"/>
        </w:rPr>
        <w:t>To do this, we will start by creating a QQ plot to observe the distribution of the data.</w:t>
      </w:r>
    </w:p>
    <w:p w14:paraId="515022AE" w14:textId="77777777" w:rsidR="00130DF6" w:rsidRPr="005B41B4" w:rsidRDefault="00130DF6" w:rsidP="00A00C73">
      <w:pPr>
        <w:pStyle w:val="aa"/>
        <w:pBdr>
          <w:top w:val="single" w:sz="2" w:space="0" w:color="D9D9E3"/>
          <w:left w:val="single" w:sz="2" w:space="0" w:color="D9D9E3"/>
          <w:bottom w:val="single" w:sz="2" w:space="0" w:color="D9D9E3"/>
          <w:right w:val="single" w:sz="2" w:space="0" w:color="D9D9E3"/>
        </w:pBdr>
        <w:spacing w:before="300" w:beforeAutospacing="0" w:after="0" w:afterAutospacing="0"/>
        <w:rPr>
          <w:rFonts w:asciiTheme="minorEastAsia" w:eastAsiaTheme="minorEastAsia" w:hAnsiTheme="minorEastAsia" w:cs="Segoe UI"/>
          <w:sz w:val="21"/>
          <w:szCs w:val="21"/>
        </w:rPr>
      </w:pPr>
    </w:p>
    <w:p w14:paraId="7C15F59F" w14:textId="61145056" w:rsidR="00590975" w:rsidRPr="005B41B4" w:rsidRDefault="00590975"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635ACEE1" wp14:editId="76A4B148">
            <wp:extent cx="8406130" cy="4113530"/>
            <wp:effectExtent l="0" t="0" r="0" b="0"/>
            <wp:docPr id="36277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198" name=""/>
                    <pic:cNvPicPr/>
                  </pic:nvPicPr>
                  <pic:blipFill>
                    <a:blip r:embed="rId19"/>
                    <a:stretch>
                      <a:fillRect/>
                    </a:stretch>
                  </pic:blipFill>
                  <pic:spPr>
                    <a:xfrm>
                      <a:off x="0" y="0"/>
                      <a:ext cx="8406130" cy="4113530"/>
                    </a:xfrm>
                    <a:prstGeom prst="rect">
                      <a:avLst/>
                    </a:prstGeom>
                  </pic:spPr>
                </pic:pic>
              </a:graphicData>
            </a:graphic>
          </wp:inline>
        </w:drawing>
      </w:r>
    </w:p>
    <w:p w14:paraId="07BD428F"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0FE6A51" w14:textId="1231EFC8"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graph, we can see that the data points are mostly clustered around the red reference line (representing the normal distribution). Therefore, we can tentatively conclude that the data follows a normal distribution. To confirm this conclusion, we used the common Shapiro statistical test for normality.</w:t>
      </w:r>
    </w:p>
    <w:p w14:paraId="68A8744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B38DEDA"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FACDCB6"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6FDC7FF2" w14:textId="05015469" w:rsidR="00590975" w:rsidRPr="005B41B4" w:rsidRDefault="00FA531F"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noProof/>
          <w:sz w:val="21"/>
          <w:szCs w:val="21"/>
        </w:rPr>
        <w:drawing>
          <wp:inline distT="0" distB="0" distL="0" distR="0" wp14:anchorId="1F0FF7E5" wp14:editId="52B70B45">
            <wp:extent cx="8406130" cy="2413000"/>
            <wp:effectExtent l="0" t="0" r="0" b="0"/>
            <wp:docPr id="587149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49989" name=""/>
                    <pic:cNvPicPr/>
                  </pic:nvPicPr>
                  <pic:blipFill>
                    <a:blip r:embed="rId20"/>
                    <a:stretch>
                      <a:fillRect/>
                    </a:stretch>
                  </pic:blipFill>
                  <pic:spPr>
                    <a:xfrm>
                      <a:off x="0" y="0"/>
                      <a:ext cx="8406130" cy="2413000"/>
                    </a:xfrm>
                    <a:prstGeom prst="rect">
                      <a:avLst/>
                    </a:prstGeom>
                  </pic:spPr>
                </pic:pic>
              </a:graphicData>
            </a:graphic>
          </wp:inline>
        </w:drawing>
      </w:r>
    </w:p>
    <w:p w14:paraId="152B2C1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19BE4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0470A70"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75D460A" w14:textId="49B7F2F5"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From the final results, we can see that the null hypothesis cannot be rejected, indicating that the data follows a normal distribution. With this, we conclude the statistical analysis section of this dataset.</w:t>
      </w:r>
    </w:p>
    <w:p w14:paraId="3089323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C6171F9"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500CFB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D51CBD5"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6F70BD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F01197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050555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552CC5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441C01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D857CCF" w14:textId="77777777" w:rsidR="005D7278"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481D498"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3FD584B"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C36187C"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7CC4CF3" w14:textId="77777777" w:rsid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0081F3E1" w14:textId="77777777" w:rsidR="005B41B4" w:rsidRPr="005B41B4" w:rsidRDefault="005B41B4"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C2AA807"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37E6F84"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2833FAE"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6FA84C1D"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36C80E8"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05171F2" w14:textId="7DA5CABB" w:rsidR="005D7278" w:rsidRPr="00F26DF6" w:rsidRDefault="005D7278" w:rsidP="005D7278">
      <w:pPr>
        <w:pStyle w:val="HTML"/>
        <w:shd w:val="clear" w:color="auto" w:fill="FFFFFF"/>
        <w:tabs>
          <w:tab w:val="clear" w:pos="5496"/>
        </w:tabs>
        <w:jc w:val="center"/>
        <w:textAlignment w:val="baseline"/>
        <w:rPr>
          <w:rFonts w:asciiTheme="minorEastAsia" w:eastAsiaTheme="minorEastAsia" w:hAnsiTheme="minorEastAsia"/>
          <w:b/>
          <w:bCs/>
          <w:color w:val="000000"/>
          <w:sz w:val="28"/>
          <w:szCs w:val="28"/>
        </w:rPr>
      </w:pPr>
      <w:r w:rsidRPr="00F26DF6">
        <w:rPr>
          <w:rFonts w:asciiTheme="minorEastAsia" w:eastAsiaTheme="minorEastAsia" w:hAnsiTheme="minorEastAsia"/>
          <w:b/>
          <w:bCs/>
          <w:color w:val="000000"/>
          <w:sz w:val="28"/>
          <w:szCs w:val="28"/>
        </w:rPr>
        <w:lastRenderedPageBreak/>
        <w:t>Data Preparation and Visualization</w:t>
      </w:r>
    </w:p>
    <w:p w14:paraId="7F8C8665" w14:textId="77777777" w:rsidR="005D7278" w:rsidRPr="00F26DF6" w:rsidRDefault="005D7278" w:rsidP="005D7278">
      <w:pPr>
        <w:pStyle w:val="HTML"/>
        <w:shd w:val="clear" w:color="auto" w:fill="FFFFFF"/>
        <w:tabs>
          <w:tab w:val="clear" w:pos="5496"/>
        </w:tabs>
        <w:wordWrap w:val="0"/>
        <w:jc w:val="center"/>
        <w:textAlignment w:val="baseline"/>
        <w:rPr>
          <w:rFonts w:asciiTheme="minorEastAsia" w:eastAsiaTheme="minorEastAsia" w:hAnsiTheme="minorEastAsia"/>
          <w:b/>
          <w:bCs/>
          <w:color w:val="000000"/>
          <w:sz w:val="28"/>
          <w:szCs w:val="28"/>
        </w:rPr>
      </w:pPr>
    </w:p>
    <w:p w14:paraId="772940F1" w14:textId="1F8D01D8"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This chapter will be divided into three parts:</w:t>
      </w:r>
    </w:p>
    <w:p w14:paraId="0099B2BA"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5B3527C6" w14:textId="2143C886" w:rsidR="005D7278" w:rsidRPr="00F26DF6" w:rsidRDefault="005D7278" w:rsidP="005D7278">
      <w:pPr>
        <w:pStyle w:val="HTML"/>
        <w:numPr>
          <w:ilvl w:val="0"/>
          <w:numId w:val="6"/>
        </w:numPr>
        <w:shd w:val="clear" w:color="auto" w:fill="FFFFFF"/>
        <w:tabs>
          <w:tab w:val="clear" w:pos="5496"/>
        </w:tabs>
        <w:wordWrap w:val="0"/>
        <w:textAlignment w:val="baseline"/>
        <w:rPr>
          <w:rFonts w:asciiTheme="minorEastAsia" w:eastAsiaTheme="minorEastAsia" w:hAnsiTheme="minorEastAsia"/>
          <w:b/>
          <w:bCs/>
          <w:color w:val="000000"/>
          <w:sz w:val="21"/>
          <w:szCs w:val="21"/>
        </w:rPr>
      </w:pPr>
      <w:r w:rsidRPr="00F26DF6">
        <w:rPr>
          <w:rFonts w:asciiTheme="minorEastAsia" w:eastAsiaTheme="minorEastAsia" w:hAnsiTheme="minorEastAsia"/>
          <w:b/>
          <w:bCs/>
          <w:color w:val="000000"/>
          <w:sz w:val="21"/>
          <w:szCs w:val="21"/>
        </w:rPr>
        <w:t>Exploratory Data Analysis (EDA)</w:t>
      </w:r>
    </w:p>
    <w:p w14:paraId="7755623D" w14:textId="7777777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14A28A61" w14:textId="7777777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FDF8E13" w14:textId="21A6BCB7" w:rsidR="005D7278" w:rsidRPr="005B41B4" w:rsidRDefault="005D7278" w:rsidP="005D7278">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r w:rsidRPr="005B41B4">
        <w:rPr>
          <w:rFonts w:asciiTheme="minorEastAsia" w:eastAsiaTheme="minorEastAsia" w:hAnsiTheme="minorEastAsia"/>
          <w:color w:val="000000"/>
          <w:sz w:val="21"/>
          <w:szCs w:val="21"/>
        </w:rPr>
        <w:t xml:space="preserve"> Early exploration of data is crucial as it helps us quickly understand the dataset's structure, basic parameters, data deficiencies, and expands our research ideas. It also plays a crucial role in data cleaning, feature engineering, and the study of statistical or machine learning algorithms. First, we would like to explore the first five rows of the data.</w:t>
      </w:r>
    </w:p>
    <w:p w14:paraId="66178014"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4DEA9C3C"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794FF400"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2ED23AFC" w14:textId="77777777" w:rsidR="005D7278" w:rsidRPr="005B41B4" w:rsidRDefault="005D7278" w:rsidP="00AB3707">
      <w:pPr>
        <w:pStyle w:val="HTML"/>
        <w:shd w:val="clear" w:color="auto" w:fill="FFFFFF"/>
        <w:tabs>
          <w:tab w:val="clear" w:pos="5496"/>
        </w:tabs>
        <w:wordWrap w:val="0"/>
        <w:textAlignment w:val="baseline"/>
        <w:rPr>
          <w:rFonts w:asciiTheme="minorEastAsia" w:eastAsiaTheme="minorEastAsia" w:hAnsiTheme="minorEastAsia"/>
          <w:color w:val="000000"/>
          <w:sz w:val="21"/>
          <w:szCs w:val="21"/>
        </w:rPr>
      </w:pPr>
    </w:p>
    <w:p w14:paraId="354A584F" w14:textId="77777777" w:rsidR="00102CC3" w:rsidRPr="00102CC3" w:rsidRDefault="00102CC3" w:rsidP="00102CC3">
      <w:pPr>
        <w:widowControl/>
        <w:pBdr>
          <w:bottom w:val="single" w:sz="6" w:space="1" w:color="auto"/>
        </w:pBdr>
        <w:jc w:val="center"/>
        <w:rPr>
          <w:rFonts w:asciiTheme="minorEastAsia" w:hAnsiTheme="minorEastAsia" w:cs="Arial"/>
          <w:vanish/>
          <w:kern w:val="0"/>
          <w:szCs w:val="21"/>
        </w:rPr>
      </w:pPr>
      <w:r w:rsidRPr="00102CC3">
        <w:rPr>
          <w:rFonts w:asciiTheme="minorEastAsia" w:hAnsiTheme="minorEastAsia" w:cs="Arial" w:hint="eastAsia"/>
          <w:vanish/>
          <w:kern w:val="0"/>
          <w:szCs w:val="21"/>
        </w:rPr>
        <w:t>窗体顶端</w:t>
      </w:r>
    </w:p>
    <w:p w14:paraId="02685921" w14:textId="6369A8CF" w:rsidR="00AD5FB1" w:rsidRPr="005B41B4" w:rsidRDefault="00AD5FB1"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677DEADC" wp14:editId="0ECF12AD">
            <wp:extent cx="6033135" cy="1704109"/>
            <wp:effectExtent l="0" t="0" r="0" b="0"/>
            <wp:docPr id="1376524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1"/>
                    <a:stretch>
                      <a:fillRect/>
                    </a:stretch>
                  </pic:blipFill>
                  <pic:spPr>
                    <a:xfrm>
                      <a:off x="0" y="0"/>
                      <a:ext cx="6062612" cy="1712435"/>
                    </a:xfrm>
                    <a:prstGeom prst="rect">
                      <a:avLst/>
                    </a:prstGeom>
                  </pic:spPr>
                </pic:pic>
              </a:graphicData>
            </a:graphic>
          </wp:inline>
        </w:drawing>
      </w:r>
    </w:p>
    <w:p w14:paraId="0D48F171" w14:textId="77777777" w:rsidR="00F26DF6"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From this, we can get a rough idea of all the variables in the dataset and the approximate form of each variable's values.</w:t>
      </w:r>
    </w:p>
    <w:p w14:paraId="74ACC27C" w14:textId="77777777" w:rsidR="00F26DF6" w:rsidRDefault="00F26DF6"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BD0223C" w14:textId="6D130237" w:rsidR="00AD5FB1" w:rsidRPr="005B41B4" w:rsidRDefault="00AD5FB1"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40B71D0C" wp14:editId="7EB0A48F">
            <wp:extent cx="8406130" cy="1336964"/>
            <wp:effectExtent l="0" t="0" r="0" b="0"/>
            <wp:docPr id="29989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910" name=""/>
                    <pic:cNvPicPr/>
                  </pic:nvPicPr>
                  <pic:blipFill>
                    <a:blip r:embed="rId22"/>
                    <a:stretch>
                      <a:fillRect/>
                    </a:stretch>
                  </pic:blipFill>
                  <pic:spPr>
                    <a:xfrm>
                      <a:off x="0" y="0"/>
                      <a:ext cx="8433260" cy="1341279"/>
                    </a:xfrm>
                    <a:prstGeom prst="rect">
                      <a:avLst/>
                    </a:prstGeom>
                  </pic:spPr>
                </pic:pic>
              </a:graphicData>
            </a:graphic>
          </wp:inline>
        </w:drawing>
      </w:r>
    </w:p>
    <w:p w14:paraId="2B8620D9"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6939488"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C9861E2"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38E9C393" w14:textId="0C3E6404" w:rsidR="00747FD4"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By examining the </w:t>
      </w:r>
      <w:proofErr w:type="spellStart"/>
      <w:r w:rsidRPr="005B41B4">
        <w:rPr>
          <w:rStyle w:val="HTML1"/>
          <w:rFonts w:asciiTheme="minorEastAsia" w:eastAsiaTheme="minorEastAsia" w:hAnsiTheme="minorEastAsia"/>
          <w:b/>
          <w:bCs/>
          <w:color w:val="0F0F0F"/>
          <w:sz w:val="21"/>
          <w:szCs w:val="21"/>
          <w:bdr w:val="single" w:sz="2" w:space="0" w:color="D9D9E3" w:frame="1"/>
        </w:rPr>
        <w:t>dtypes</w:t>
      </w:r>
      <w:proofErr w:type="spellEnd"/>
      <w:r w:rsidRPr="005B41B4">
        <w:rPr>
          <w:rFonts w:asciiTheme="minorEastAsia" w:eastAsiaTheme="minorEastAsia" w:hAnsiTheme="minorEastAsia" w:cs="Segoe UI"/>
          <w:color w:val="0F0F0F"/>
          <w:sz w:val="21"/>
          <w:szCs w:val="21"/>
        </w:rPr>
        <w:t>, we can determine the original data types of each variable before any data processing. Some variables are labeled as "object" because they contain at least two or more data types, making it challenging for Python to determine the specific data type. This information will guide us in the upcoming data cleaning process.</w:t>
      </w:r>
    </w:p>
    <w:p w14:paraId="49C8D36D"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7A529B0"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405F09E"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66C58764" w14:textId="3B16DAF0"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76DA07AB" wp14:editId="5F3C8D81">
            <wp:extent cx="8406130" cy="2082800"/>
            <wp:effectExtent l="0" t="0" r="0" b="0"/>
            <wp:docPr id="1315739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39190" name=""/>
                    <pic:cNvPicPr/>
                  </pic:nvPicPr>
                  <pic:blipFill>
                    <a:blip r:embed="rId23"/>
                    <a:stretch>
                      <a:fillRect/>
                    </a:stretch>
                  </pic:blipFill>
                  <pic:spPr>
                    <a:xfrm>
                      <a:off x="0" y="0"/>
                      <a:ext cx="8406130" cy="2082800"/>
                    </a:xfrm>
                    <a:prstGeom prst="rect">
                      <a:avLst/>
                    </a:prstGeom>
                  </pic:spPr>
                </pic:pic>
              </a:graphicData>
            </a:graphic>
          </wp:inline>
        </w:drawing>
      </w:r>
    </w:p>
    <w:p w14:paraId="2DDCB53B"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2718D0E6"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578A284F"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Usually, we can use the </w:t>
      </w:r>
      <w:proofErr w:type="gramStart"/>
      <w:r w:rsidR="005D7278" w:rsidRPr="00F26DF6">
        <w:rPr>
          <w:rFonts w:asciiTheme="minorEastAsia" w:eastAsiaTheme="minorEastAsia" w:hAnsiTheme="minorEastAsia" w:cs="Segoe UI"/>
          <w:b/>
          <w:bCs/>
          <w:color w:val="0F0F0F"/>
          <w:sz w:val="21"/>
          <w:szCs w:val="21"/>
        </w:rPr>
        <w:t>info(</w:t>
      </w:r>
      <w:proofErr w:type="gramEnd"/>
      <w:r w:rsidR="005D7278" w:rsidRPr="00F26DF6">
        <w:rPr>
          <w:rFonts w:asciiTheme="minorEastAsia" w:eastAsiaTheme="minorEastAsia" w:hAnsiTheme="minorEastAsia" w:cs="Segoe UI"/>
          <w:b/>
          <w:bCs/>
          <w:color w:val="0F0F0F"/>
          <w:sz w:val="21"/>
          <w:szCs w:val="21"/>
        </w:rPr>
        <w:t xml:space="preserve">) </w:t>
      </w:r>
      <w:r w:rsidR="005D7278" w:rsidRPr="005B41B4">
        <w:rPr>
          <w:rFonts w:asciiTheme="minorEastAsia" w:eastAsiaTheme="minorEastAsia" w:hAnsiTheme="minorEastAsia" w:cs="Segoe UI"/>
          <w:color w:val="0F0F0F"/>
          <w:sz w:val="21"/>
          <w:szCs w:val="21"/>
        </w:rPr>
        <w:t xml:space="preserve"> </w:t>
      </w:r>
      <w:r w:rsidRPr="005B41B4">
        <w:rPr>
          <w:rFonts w:asciiTheme="minorEastAsia" w:eastAsiaTheme="minorEastAsia" w:hAnsiTheme="minorEastAsia" w:cs="Segoe UI"/>
          <w:color w:val="0F0F0F"/>
          <w:sz w:val="21"/>
          <w:szCs w:val="21"/>
        </w:rPr>
        <w:t>method to understand which variables in the data have missing values, providing guidance for the subsequent data cleaning. For the dataset used in this session, the number of entries for all variables is 11,817, so we can reasonably conclude that there are no missing values in the dataset.</w:t>
      </w:r>
    </w:p>
    <w:p w14:paraId="3351543E"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A2F4E0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31F3128" w14:textId="2F0B1750"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5FD52F24" wp14:editId="43CD6033">
            <wp:extent cx="8406130" cy="1390015"/>
            <wp:effectExtent l="0" t="0" r="0" b="0"/>
            <wp:docPr id="1615274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4487" name=""/>
                    <pic:cNvPicPr/>
                  </pic:nvPicPr>
                  <pic:blipFill>
                    <a:blip r:embed="rId24"/>
                    <a:stretch>
                      <a:fillRect/>
                    </a:stretch>
                  </pic:blipFill>
                  <pic:spPr>
                    <a:xfrm>
                      <a:off x="0" y="0"/>
                      <a:ext cx="8406130" cy="1390015"/>
                    </a:xfrm>
                    <a:prstGeom prst="rect">
                      <a:avLst/>
                    </a:prstGeom>
                  </pic:spPr>
                </pic:pic>
              </a:graphicData>
            </a:graphic>
          </wp:inline>
        </w:drawing>
      </w:r>
    </w:p>
    <w:p w14:paraId="7F557DB9"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have also confirmed this idea by using </w:t>
      </w:r>
      <w:proofErr w:type="gramStart"/>
      <w:r w:rsidRPr="005B41B4">
        <w:rPr>
          <w:rFonts w:asciiTheme="minorEastAsia" w:eastAsiaTheme="minorEastAsia" w:hAnsiTheme="minorEastAsia" w:cs="Segoe UI"/>
          <w:color w:val="0F0F0F"/>
          <w:sz w:val="21"/>
          <w:szCs w:val="21"/>
        </w:rPr>
        <w:t>the</w:t>
      </w:r>
      <w:r w:rsidR="005D7278" w:rsidRPr="005B41B4">
        <w:rPr>
          <w:rFonts w:asciiTheme="minorEastAsia" w:eastAsiaTheme="minorEastAsia" w:hAnsiTheme="minorEastAsia" w:cs="Segoe UI"/>
          <w:color w:val="0F0F0F"/>
          <w:sz w:val="21"/>
          <w:szCs w:val="21"/>
        </w:rPr>
        <w:t xml:space="preserve"> </w:t>
      </w:r>
      <w:r w:rsidR="005D7278" w:rsidRPr="00F26DF6">
        <w:rPr>
          <w:rFonts w:asciiTheme="minorEastAsia" w:eastAsiaTheme="minorEastAsia" w:hAnsiTheme="minorEastAsia" w:cs="Segoe UI"/>
          <w:b/>
          <w:bCs/>
          <w:color w:val="0F0F0F"/>
          <w:sz w:val="21"/>
          <w:szCs w:val="21"/>
        </w:rPr>
        <w:t xml:space="preserve"> </w:t>
      </w:r>
      <w:proofErr w:type="spellStart"/>
      <w:r w:rsidR="005D7278" w:rsidRPr="00F26DF6">
        <w:rPr>
          <w:rFonts w:asciiTheme="minorEastAsia" w:eastAsiaTheme="minorEastAsia" w:hAnsiTheme="minorEastAsia" w:cs="Segoe UI"/>
          <w:b/>
          <w:bCs/>
          <w:color w:val="0F0F0F"/>
          <w:sz w:val="21"/>
          <w:szCs w:val="21"/>
        </w:rPr>
        <w:t>isnull</w:t>
      </w:r>
      <w:proofErr w:type="spellEnd"/>
      <w:proofErr w:type="gramEnd"/>
      <w:r w:rsidR="005D7278" w:rsidRPr="00F26DF6">
        <w:rPr>
          <w:rFonts w:asciiTheme="minorEastAsia" w:eastAsiaTheme="minorEastAsia" w:hAnsiTheme="minorEastAsia" w:cs="Segoe UI"/>
          <w:b/>
          <w:bCs/>
          <w:color w:val="0F0F0F"/>
          <w:sz w:val="21"/>
          <w:szCs w:val="21"/>
        </w:rPr>
        <w:t>()</w:t>
      </w:r>
      <w:r w:rsidRPr="00F26DF6">
        <w:rPr>
          <w:rFonts w:asciiTheme="minorEastAsia" w:eastAsiaTheme="minorEastAsia" w:hAnsiTheme="minorEastAsia" w:cs="Segoe UI"/>
          <w:b/>
          <w:bCs/>
          <w:color w:val="0F0F0F"/>
          <w:sz w:val="21"/>
          <w:szCs w:val="21"/>
        </w:rPr>
        <w:t xml:space="preserve"> </w:t>
      </w:r>
      <w:r w:rsidRPr="005B41B4">
        <w:rPr>
          <w:rFonts w:asciiTheme="minorEastAsia" w:eastAsiaTheme="minorEastAsia" w:hAnsiTheme="minorEastAsia" w:cs="Segoe UI"/>
          <w:color w:val="0F0F0F"/>
          <w:sz w:val="21"/>
          <w:szCs w:val="21"/>
        </w:rPr>
        <w:t>method.</w:t>
      </w:r>
    </w:p>
    <w:p w14:paraId="5EBA6868"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A678E1" w14:textId="0DC5221D" w:rsidR="00747FD4" w:rsidRPr="005B41B4" w:rsidRDefault="00747FD4"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86BFB4F" wp14:editId="6C5CE3E4">
            <wp:extent cx="8406130" cy="523240"/>
            <wp:effectExtent l="0" t="0" r="0" b="0"/>
            <wp:docPr id="1351831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31886" name=""/>
                    <pic:cNvPicPr/>
                  </pic:nvPicPr>
                  <pic:blipFill>
                    <a:blip r:embed="rId25"/>
                    <a:stretch>
                      <a:fillRect/>
                    </a:stretch>
                  </pic:blipFill>
                  <pic:spPr>
                    <a:xfrm>
                      <a:off x="0" y="0"/>
                      <a:ext cx="8406130" cy="523240"/>
                    </a:xfrm>
                    <a:prstGeom prst="rect">
                      <a:avLst/>
                    </a:prstGeom>
                  </pic:spPr>
                </pic:pic>
              </a:graphicData>
            </a:graphic>
          </wp:inline>
        </w:drawing>
      </w:r>
    </w:p>
    <w:p w14:paraId="3F2D880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5F1E1DBF"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329C8988" w14:textId="04254B25"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With the </w:t>
      </w:r>
      <w:r w:rsidRPr="005B41B4">
        <w:rPr>
          <w:rFonts w:asciiTheme="minorEastAsia" w:eastAsiaTheme="minorEastAsia" w:hAnsiTheme="minorEastAsia" w:cs="Segoe UI"/>
          <w:b/>
          <w:bCs/>
          <w:color w:val="0F0F0F"/>
          <w:sz w:val="21"/>
          <w:szCs w:val="21"/>
        </w:rPr>
        <w:t>shape</w:t>
      </w:r>
      <w:r w:rsidRPr="005B41B4">
        <w:rPr>
          <w:rFonts w:asciiTheme="minorEastAsia" w:eastAsiaTheme="minorEastAsia" w:hAnsiTheme="minorEastAsia" w:cs="Segoe UI"/>
          <w:color w:val="0F0F0F"/>
          <w:sz w:val="21"/>
          <w:szCs w:val="21"/>
        </w:rPr>
        <w:t xml:space="preserve"> method, we can instantly determine the number of rows and columns in the data.</w:t>
      </w:r>
    </w:p>
    <w:p w14:paraId="66CCA707"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7E41BA6"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01D287D" w14:textId="21681FE6" w:rsidR="00747FD4" w:rsidRPr="005B41B4" w:rsidRDefault="004F2C45"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FAB714E" wp14:editId="767D4DE8">
            <wp:extent cx="8406130" cy="2171700"/>
            <wp:effectExtent l="0" t="0" r="0" b="0"/>
            <wp:docPr id="554808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08769" name=""/>
                    <pic:cNvPicPr/>
                  </pic:nvPicPr>
                  <pic:blipFill>
                    <a:blip r:embed="rId26"/>
                    <a:stretch>
                      <a:fillRect/>
                    </a:stretch>
                  </pic:blipFill>
                  <pic:spPr>
                    <a:xfrm>
                      <a:off x="0" y="0"/>
                      <a:ext cx="8406130" cy="2171700"/>
                    </a:xfrm>
                    <a:prstGeom prst="rect">
                      <a:avLst/>
                    </a:prstGeom>
                  </pic:spPr>
                </pic:pic>
              </a:graphicData>
            </a:graphic>
          </wp:inline>
        </w:drawing>
      </w:r>
    </w:p>
    <w:p w14:paraId="634FA1B1"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22B8B92D" w14:textId="18A53AEC"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Through </w:t>
      </w:r>
      <w:proofErr w:type="gramStart"/>
      <w:r w:rsidRPr="005B41B4">
        <w:rPr>
          <w:rFonts w:asciiTheme="minorEastAsia" w:eastAsiaTheme="minorEastAsia" w:hAnsiTheme="minorEastAsia"/>
          <w:b/>
          <w:bCs/>
          <w:sz w:val="21"/>
          <w:szCs w:val="21"/>
        </w:rPr>
        <w:t>describe(</w:t>
      </w:r>
      <w:proofErr w:type="gramEnd"/>
      <w:r w:rsidRPr="005B41B4">
        <w:rPr>
          <w:rFonts w:asciiTheme="minorEastAsia" w:eastAsiaTheme="minorEastAsia" w:hAnsiTheme="minorEastAsia"/>
          <w:b/>
          <w:bCs/>
          <w:sz w:val="21"/>
          <w:szCs w:val="21"/>
        </w:rPr>
        <w:t>)</w:t>
      </w:r>
      <w:r w:rsidRPr="005B41B4">
        <w:rPr>
          <w:rFonts w:asciiTheme="minorEastAsia" w:eastAsiaTheme="minorEastAsia" w:hAnsiTheme="minorEastAsia"/>
          <w:sz w:val="21"/>
          <w:szCs w:val="21"/>
        </w:rPr>
        <w:t xml:space="preserve">, we can gain insight into some basic statistical information about the dataset, such as extreme values, medians, and by calculating Q3-Q1, we can understand the range within which 50% of the data falls. Exploratory Data Analysis (EDA) also includes some early data cleaning, as well as the presentation of </w:t>
      </w:r>
      <w:r w:rsidRPr="00F26DF6">
        <w:rPr>
          <w:rFonts w:asciiTheme="minorEastAsia" w:eastAsiaTheme="minorEastAsia" w:hAnsiTheme="minorEastAsia"/>
          <w:b/>
          <w:bCs/>
          <w:sz w:val="21"/>
          <w:szCs w:val="21"/>
        </w:rPr>
        <w:t>boxplots, heatmaps, and bar plots</w:t>
      </w:r>
      <w:r w:rsidRPr="005B41B4">
        <w:rPr>
          <w:rFonts w:asciiTheme="minorEastAsia" w:eastAsiaTheme="minorEastAsia" w:hAnsiTheme="minorEastAsia"/>
          <w:sz w:val="21"/>
          <w:szCs w:val="21"/>
        </w:rPr>
        <w:t>. These will be detailed in the data processing and visualization sections.</w:t>
      </w:r>
    </w:p>
    <w:p w14:paraId="03358990"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64B93C5D"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73FA4EDD" w14:textId="0BE3A74F" w:rsidR="005D7278" w:rsidRPr="00F26DF6" w:rsidRDefault="005D7278" w:rsidP="005D7278">
      <w:pPr>
        <w:pStyle w:val="HTML"/>
        <w:numPr>
          <w:ilvl w:val="0"/>
          <w:numId w:val="7"/>
        </w:numPr>
        <w:shd w:val="clear" w:color="auto" w:fill="FFFFFF"/>
        <w:tabs>
          <w:tab w:val="clear" w:pos="5496"/>
        </w:tabs>
        <w:textAlignment w:val="baseline"/>
        <w:rPr>
          <w:rFonts w:asciiTheme="minorEastAsia" w:eastAsiaTheme="minorEastAsia" w:hAnsiTheme="minorEastAsia"/>
          <w:b/>
          <w:bCs/>
          <w:sz w:val="21"/>
          <w:szCs w:val="21"/>
        </w:rPr>
      </w:pPr>
      <w:r w:rsidRPr="00F26DF6">
        <w:rPr>
          <w:rFonts w:asciiTheme="minorEastAsia" w:eastAsiaTheme="minorEastAsia" w:hAnsiTheme="minorEastAsia"/>
          <w:b/>
          <w:bCs/>
          <w:sz w:val="21"/>
          <w:szCs w:val="21"/>
        </w:rPr>
        <w:t xml:space="preserve">Data Preprocessing and Feature Selection </w:t>
      </w:r>
    </w:p>
    <w:p w14:paraId="5F46B138" w14:textId="77777777" w:rsidR="005D7278" w:rsidRPr="00F26DF6" w:rsidRDefault="005D7278" w:rsidP="005D7278">
      <w:pPr>
        <w:pStyle w:val="HTML"/>
        <w:shd w:val="clear" w:color="auto" w:fill="FFFFFF"/>
        <w:tabs>
          <w:tab w:val="clear" w:pos="5496"/>
        </w:tabs>
        <w:textAlignment w:val="baseline"/>
        <w:rPr>
          <w:rFonts w:asciiTheme="minorEastAsia" w:eastAsiaTheme="minorEastAsia" w:hAnsiTheme="minorEastAsia"/>
          <w:b/>
          <w:bCs/>
          <w:sz w:val="21"/>
          <w:szCs w:val="21"/>
        </w:rPr>
      </w:pPr>
    </w:p>
    <w:p w14:paraId="32EE60A8" w14:textId="311E56F2" w:rsidR="005D7278" w:rsidRDefault="005D7278" w:rsidP="005D7278">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This section is primarily aimed at preparing for subsequent statistical analysis and machine learning algorithms.</w:t>
      </w:r>
    </w:p>
    <w:p w14:paraId="44748AD7" w14:textId="77777777" w:rsidR="00F26DF6" w:rsidRPr="005B41B4" w:rsidRDefault="00F26DF6" w:rsidP="005D7278">
      <w:pPr>
        <w:pStyle w:val="HTML"/>
        <w:shd w:val="clear" w:color="auto" w:fill="FFFFFF"/>
        <w:tabs>
          <w:tab w:val="clear" w:pos="5496"/>
        </w:tabs>
        <w:textAlignment w:val="baseline"/>
        <w:rPr>
          <w:rFonts w:asciiTheme="minorEastAsia" w:eastAsiaTheme="minorEastAsia" w:hAnsiTheme="minorEastAsia"/>
          <w:sz w:val="21"/>
          <w:szCs w:val="21"/>
        </w:rPr>
      </w:pPr>
    </w:p>
    <w:p w14:paraId="748816CA" w14:textId="6D4BF8FA" w:rsidR="00971BA4" w:rsidRPr="005B41B4" w:rsidRDefault="00DF203E"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69B7B8C" wp14:editId="65DF5817">
            <wp:extent cx="7018628" cy="2560542"/>
            <wp:effectExtent l="0" t="0" r="0" b="0"/>
            <wp:docPr id="639582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82700" name=""/>
                    <pic:cNvPicPr/>
                  </pic:nvPicPr>
                  <pic:blipFill>
                    <a:blip r:embed="rId27"/>
                    <a:stretch>
                      <a:fillRect/>
                    </a:stretch>
                  </pic:blipFill>
                  <pic:spPr>
                    <a:xfrm>
                      <a:off x="0" y="0"/>
                      <a:ext cx="7018628" cy="2560542"/>
                    </a:xfrm>
                    <a:prstGeom prst="rect">
                      <a:avLst/>
                    </a:prstGeom>
                  </pic:spPr>
                </pic:pic>
              </a:graphicData>
            </a:graphic>
          </wp:inline>
        </w:drawing>
      </w:r>
    </w:p>
    <w:p w14:paraId="0A82D501" w14:textId="77777777" w:rsidR="005D7278" w:rsidRPr="005B41B4" w:rsidRDefault="00102CC3"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First, we removed the unnecessary columns "STATISTIC Label" and "UNIT."</w:t>
      </w:r>
    </w:p>
    <w:p w14:paraId="1B4FCD09"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85110EA"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198956B" w14:textId="314DA36A" w:rsidR="00DF203E" w:rsidRPr="005B41B4" w:rsidRDefault="00DF203E"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11518E7F" wp14:editId="389021BA">
            <wp:extent cx="8406130" cy="3094990"/>
            <wp:effectExtent l="0" t="0" r="0" b="0"/>
            <wp:docPr id="14334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1944" name=""/>
                    <pic:cNvPicPr/>
                  </pic:nvPicPr>
                  <pic:blipFill>
                    <a:blip r:embed="rId28"/>
                    <a:stretch>
                      <a:fillRect/>
                    </a:stretch>
                  </pic:blipFill>
                  <pic:spPr>
                    <a:xfrm>
                      <a:off x="0" y="0"/>
                      <a:ext cx="8406130" cy="3094990"/>
                    </a:xfrm>
                    <a:prstGeom prst="rect">
                      <a:avLst/>
                    </a:prstGeom>
                  </pic:spPr>
                </pic:pic>
              </a:graphicData>
            </a:graphic>
          </wp:inline>
        </w:drawing>
      </w:r>
    </w:p>
    <w:p w14:paraId="39BE1D62"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5DB25B46" w14:textId="0E2078EC"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started processing the first important feature, "Single Year of Age." By using </w:t>
      </w:r>
      <w:proofErr w:type="gramStart"/>
      <w:r w:rsidRPr="00F26DF6">
        <w:rPr>
          <w:rFonts w:asciiTheme="minorEastAsia" w:eastAsiaTheme="minorEastAsia" w:hAnsiTheme="minorEastAsia"/>
          <w:b/>
          <w:bCs/>
          <w:sz w:val="21"/>
          <w:szCs w:val="21"/>
        </w:rPr>
        <w:t>unique(</w:t>
      </w:r>
      <w:proofErr w:type="gramEnd"/>
      <w:r w:rsidRPr="00F26DF6">
        <w:rPr>
          <w:rFonts w:asciiTheme="minorEastAsia" w:eastAsiaTheme="minorEastAsia" w:hAnsiTheme="minorEastAsia"/>
          <w:b/>
          <w:bCs/>
          <w:sz w:val="21"/>
          <w:szCs w:val="21"/>
        </w:rPr>
        <w:t>)</w:t>
      </w:r>
      <w:r w:rsidRPr="005B41B4">
        <w:rPr>
          <w:rFonts w:asciiTheme="minorEastAsia" w:eastAsiaTheme="minorEastAsia" w:hAnsiTheme="minorEastAsia"/>
          <w:sz w:val="21"/>
          <w:szCs w:val="21"/>
        </w:rPr>
        <w:t>, we could understand all the possible values contained in this variable.</w:t>
      </w:r>
    </w:p>
    <w:p w14:paraId="382CB703" w14:textId="77777777" w:rsidR="005D7278" w:rsidRPr="005B41B4" w:rsidRDefault="005D7278" w:rsidP="00FA5005">
      <w:pPr>
        <w:pStyle w:val="HTML"/>
        <w:shd w:val="clear" w:color="auto" w:fill="FFFFFF"/>
        <w:tabs>
          <w:tab w:val="clear" w:pos="5496"/>
        </w:tabs>
        <w:textAlignment w:val="baseline"/>
        <w:rPr>
          <w:rFonts w:asciiTheme="minorEastAsia" w:eastAsiaTheme="minorEastAsia" w:hAnsiTheme="minorEastAsia"/>
          <w:sz w:val="21"/>
          <w:szCs w:val="21"/>
        </w:rPr>
      </w:pPr>
    </w:p>
    <w:p w14:paraId="3AD10560" w14:textId="77777777" w:rsidR="00102CC3" w:rsidRPr="005B41B4" w:rsidRDefault="00102CC3" w:rsidP="00102CC3">
      <w:pPr>
        <w:pStyle w:val="z-"/>
        <w:rPr>
          <w:rFonts w:asciiTheme="minorEastAsia" w:eastAsiaTheme="minorEastAsia" w:hAnsiTheme="minorEastAsia"/>
          <w:sz w:val="21"/>
          <w:szCs w:val="21"/>
        </w:rPr>
      </w:pPr>
      <w:r w:rsidRPr="005B41B4">
        <w:rPr>
          <w:rFonts w:asciiTheme="minorEastAsia" w:eastAsiaTheme="minorEastAsia" w:hAnsiTheme="minorEastAsia" w:hint="eastAsia"/>
          <w:sz w:val="21"/>
          <w:szCs w:val="21"/>
        </w:rPr>
        <w:t>窗体顶端</w:t>
      </w:r>
    </w:p>
    <w:p w14:paraId="37DA2353" w14:textId="2720D2C2" w:rsidR="00E25151" w:rsidRPr="005B41B4" w:rsidRDefault="00E25151"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314231BF" wp14:editId="7189EC51">
            <wp:extent cx="8406130" cy="452120"/>
            <wp:effectExtent l="0" t="0" r="0" b="0"/>
            <wp:docPr id="2062378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7809" name=""/>
                    <pic:cNvPicPr/>
                  </pic:nvPicPr>
                  <pic:blipFill>
                    <a:blip r:embed="rId29"/>
                    <a:stretch>
                      <a:fillRect/>
                    </a:stretch>
                  </pic:blipFill>
                  <pic:spPr>
                    <a:xfrm>
                      <a:off x="0" y="0"/>
                      <a:ext cx="8406130" cy="452120"/>
                    </a:xfrm>
                    <a:prstGeom prst="rect">
                      <a:avLst/>
                    </a:prstGeom>
                  </pic:spPr>
                </pic:pic>
              </a:graphicData>
            </a:graphic>
          </wp:inline>
        </w:drawing>
      </w:r>
    </w:p>
    <w:p w14:paraId="0D841E28"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0C64F28"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68F14C2"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First, we remove the unnecessary value of "All ages."</w:t>
      </w:r>
    </w:p>
    <w:p w14:paraId="15881185"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BF754C4"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B1B1D9F"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00B0DB1" w14:textId="6BC102A3" w:rsidR="00E25151" w:rsidRPr="005B41B4" w:rsidRDefault="00E25151"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F4ADD25" wp14:editId="40F103BC">
            <wp:extent cx="8406130" cy="3881120"/>
            <wp:effectExtent l="0" t="0" r="0" b="0"/>
            <wp:docPr id="83483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35249" name=""/>
                    <pic:cNvPicPr/>
                  </pic:nvPicPr>
                  <pic:blipFill>
                    <a:blip r:embed="rId30"/>
                    <a:stretch>
                      <a:fillRect/>
                    </a:stretch>
                  </pic:blipFill>
                  <pic:spPr>
                    <a:xfrm>
                      <a:off x="0" y="0"/>
                      <a:ext cx="8406130" cy="3881120"/>
                    </a:xfrm>
                    <a:prstGeom prst="rect">
                      <a:avLst/>
                    </a:prstGeom>
                  </pic:spPr>
                </pic:pic>
              </a:graphicData>
            </a:graphic>
          </wp:inline>
        </w:drawing>
      </w:r>
    </w:p>
    <w:p w14:paraId="78226BC3"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D78DFFC"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651C803"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4004D6D" w14:textId="53383352"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constructed a Class </w:t>
      </w:r>
      <w:proofErr w:type="spellStart"/>
      <w:r w:rsidRPr="005B41B4">
        <w:rPr>
          <w:rFonts w:asciiTheme="minorEastAsia" w:eastAsiaTheme="minorEastAsia" w:hAnsiTheme="minorEastAsia"/>
          <w:sz w:val="21"/>
          <w:szCs w:val="21"/>
        </w:rPr>
        <w:t>AgeDataProcessor</w:t>
      </w:r>
      <w:proofErr w:type="spellEnd"/>
      <w:r w:rsidRPr="005B41B4">
        <w:rPr>
          <w:rFonts w:asciiTheme="minorEastAsia" w:eastAsiaTheme="minorEastAsia" w:hAnsiTheme="minorEastAsia"/>
          <w:sz w:val="21"/>
          <w:szCs w:val="21"/>
        </w:rPr>
        <w:t xml:space="preserve"> to replace all values less than one year with 0.5 and converted the remaining values from strings to float format.</w:t>
      </w:r>
    </w:p>
    <w:p w14:paraId="7E1130F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011F63F"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12704EA0" w14:textId="77777777" w:rsidR="005D7278" w:rsidRPr="005B41B4" w:rsidRDefault="005D7278"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85EA00E" w14:textId="77777777" w:rsidR="00102CC3" w:rsidRPr="005B41B4" w:rsidRDefault="00102CC3" w:rsidP="00102CC3">
      <w:pPr>
        <w:pStyle w:val="z-"/>
        <w:rPr>
          <w:rFonts w:asciiTheme="minorEastAsia" w:eastAsiaTheme="minorEastAsia" w:hAnsiTheme="minorEastAsia"/>
          <w:sz w:val="21"/>
          <w:szCs w:val="21"/>
        </w:rPr>
      </w:pPr>
      <w:r w:rsidRPr="005B41B4">
        <w:rPr>
          <w:rFonts w:asciiTheme="minorEastAsia" w:eastAsiaTheme="minorEastAsia" w:hAnsiTheme="minorEastAsia" w:hint="eastAsia"/>
          <w:sz w:val="21"/>
          <w:szCs w:val="21"/>
        </w:rPr>
        <w:t>窗体顶端</w:t>
      </w:r>
    </w:p>
    <w:p w14:paraId="75A65E54" w14:textId="2E531809" w:rsidR="009C4105" w:rsidRPr="005B41B4" w:rsidRDefault="009C4105"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44CDD980" wp14:editId="2C7559AF">
            <wp:extent cx="8406130" cy="1926590"/>
            <wp:effectExtent l="0" t="0" r="0" b="0"/>
            <wp:docPr id="4857044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04452" name=""/>
                    <pic:cNvPicPr/>
                  </pic:nvPicPr>
                  <pic:blipFill>
                    <a:blip r:embed="rId31"/>
                    <a:stretch>
                      <a:fillRect/>
                    </a:stretch>
                  </pic:blipFill>
                  <pic:spPr>
                    <a:xfrm>
                      <a:off x="0" y="0"/>
                      <a:ext cx="8406130" cy="1926590"/>
                    </a:xfrm>
                    <a:prstGeom prst="rect">
                      <a:avLst/>
                    </a:prstGeom>
                  </pic:spPr>
                </pic:pic>
              </a:graphicData>
            </a:graphic>
          </wp:inline>
        </w:drawing>
      </w:r>
    </w:p>
    <w:p w14:paraId="6308657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46E77D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30CE8C37" w14:textId="685D3F0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However, we found that the data type of this column is still "object." </w:t>
      </w:r>
      <w:proofErr w:type="gramStart"/>
      <w:r w:rsidR="00F26DF6">
        <w:rPr>
          <w:rFonts w:asciiTheme="minorEastAsia" w:eastAsiaTheme="minorEastAsia" w:hAnsiTheme="minorEastAsia"/>
          <w:sz w:val="21"/>
          <w:szCs w:val="21"/>
        </w:rPr>
        <w:t>,because</w:t>
      </w:r>
      <w:proofErr w:type="gramEnd"/>
      <w:r w:rsidRPr="005B41B4">
        <w:rPr>
          <w:rFonts w:asciiTheme="minorEastAsia" w:eastAsiaTheme="minorEastAsia" w:hAnsiTheme="minorEastAsia"/>
          <w:sz w:val="21"/>
          <w:szCs w:val="21"/>
        </w:rPr>
        <w:t xml:space="preserve"> during the creation of the array, some elements were identified as Python objects rather than numerical types. This might be due to special characters, spaces, or other unusual characters.</w:t>
      </w:r>
    </w:p>
    <w:p w14:paraId="56D8D02F"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906EFE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133EC7A4" w14:textId="3B93D13B" w:rsidR="009C4105" w:rsidRPr="005B41B4" w:rsidRDefault="009C4105"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6A86F66D" wp14:editId="1B08B5FF">
            <wp:extent cx="8406130" cy="2129790"/>
            <wp:effectExtent l="0" t="0" r="0" b="0"/>
            <wp:docPr id="71311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11874" name=""/>
                    <pic:cNvPicPr/>
                  </pic:nvPicPr>
                  <pic:blipFill>
                    <a:blip r:embed="rId32"/>
                    <a:stretch>
                      <a:fillRect/>
                    </a:stretch>
                  </pic:blipFill>
                  <pic:spPr>
                    <a:xfrm>
                      <a:off x="0" y="0"/>
                      <a:ext cx="8406130" cy="2129790"/>
                    </a:xfrm>
                    <a:prstGeom prst="rect">
                      <a:avLst/>
                    </a:prstGeom>
                  </pic:spPr>
                </pic:pic>
              </a:graphicData>
            </a:graphic>
          </wp:inline>
        </w:drawing>
      </w:r>
    </w:p>
    <w:p w14:paraId="0669094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C1E46F6"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D29659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So, we used the method </w:t>
      </w:r>
      <w:proofErr w:type="spellStart"/>
      <w:r w:rsidRPr="00F26DF6">
        <w:rPr>
          <w:rFonts w:asciiTheme="minorEastAsia" w:eastAsiaTheme="minorEastAsia" w:hAnsiTheme="minorEastAsia"/>
          <w:b/>
          <w:bCs/>
          <w:sz w:val="21"/>
          <w:szCs w:val="21"/>
        </w:rPr>
        <w:t>astype</w:t>
      </w:r>
      <w:proofErr w:type="spellEnd"/>
      <w:r w:rsidRPr="00F26DF6">
        <w:rPr>
          <w:rFonts w:asciiTheme="minorEastAsia" w:eastAsiaTheme="minorEastAsia" w:hAnsiTheme="minorEastAsia"/>
          <w:b/>
          <w:bCs/>
          <w:sz w:val="21"/>
          <w:szCs w:val="21"/>
        </w:rPr>
        <w:t>(float)</w:t>
      </w:r>
      <w:r w:rsidRPr="005B41B4">
        <w:rPr>
          <w:rFonts w:asciiTheme="minorEastAsia" w:eastAsiaTheme="minorEastAsia" w:hAnsiTheme="minorEastAsia"/>
          <w:sz w:val="21"/>
          <w:szCs w:val="21"/>
        </w:rPr>
        <w:t xml:space="preserve"> to forcefully convert the data into floating-point numbers. From the results, we can see that the data type has finally become the floating-point type we need. </w:t>
      </w:r>
    </w:p>
    <w:p w14:paraId="08920B5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E7D59C4" w14:textId="382BEF8F"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Next, we will process another important variable, "Sex." First, we want to remove all rows containing "Both sexes" in the entire column, as it is not needed in our study.</w:t>
      </w:r>
    </w:p>
    <w:p w14:paraId="0D1B2EC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97C25A5"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9FBDF5D" w14:textId="2C88E925" w:rsidR="00A428BD" w:rsidRPr="005B41B4" w:rsidRDefault="00A428BD"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1B64EFE9" wp14:editId="6BEB52E8">
            <wp:extent cx="8406130" cy="3585845"/>
            <wp:effectExtent l="0" t="0" r="0" b="0"/>
            <wp:docPr id="369320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0966" name=""/>
                    <pic:cNvPicPr/>
                  </pic:nvPicPr>
                  <pic:blipFill>
                    <a:blip r:embed="rId33"/>
                    <a:stretch>
                      <a:fillRect/>
                    </a:stretch>
                  </pic:blipFill>
                  <pic:spPr>
                    <a:xfrm>
                      <a:off x="0" y="0"/>
                      <a:ext cx="8406130" cy="3585845"/>
                    </a:xfrm>
                    <a:prstGeom prst="rect">
                      <a:avLst/>
                    </a:prstGeom>
                  </pic:spPr>
                </pic:pic>
              </a:graphicData>
            </a:graphic>
          </wp:inline>
        </w:drawing>
      </w:r>
    </w:p>
    <w:p w14:paraId="205F820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1362599"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101B2628" w14:textId="77777777" w:rsidR="00747646"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achieved this goal using only slicing.</w:t>
      </w:r>
    </w:p>
    <w:p w14:paraId="4401231C"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29F464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DFD9F45" w14:textId="7AACCF72" w:rsidR="00694453" w:rsidRPr="005B41B4" w:rsidRDefault="00694453"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lastRenderedPageBreak/>
        <w:drawing>
          <wp:inline distT="0" distB="0" distL="0" distR="0" wp14:anchorId="57772A48" wp14:editId="02EBE90E">
            <wp:extent cx="8406130" cy="4055745"/>
            <wp:effectExtent l="0" t="0" r="0" b="0"/>
            <wp:docPr id="1430725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25609" name=""/>
                    <pic:cNvPicPr/>
                  </pic:nvPicPr>
                  <pic:blipFill>
                    <a:blip r:embed="rId34"/>
                    <a:stretch>
                      <a:fillRect/>
                    </a:stretch>
                  </pic:blipFill>
                  <pic:spPr>
                    <a:xfrm>
                      <a:off x="0" y="0"/>
                      <a:ext cx="8406130" cy="4055745"/>
                    </a:xfrm>
                    <a:prstGeom prst="rect">
                      <a:avLst/>
                    </a:prstGeom>
                  </pic:spPr>
                </pic:pic>
              </a:graphicData>
            </a:graphic>
          </wp:inline>
        </w:drawing>
      </w:r>
    </w:p>
    <w:p w14:paraId="36DC645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FDC154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5A3A31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Then, we used the encoding method to convert categorical variables into data types. There are two methods: Ordinal Encoding and One-Hot Encoding. Here, the second method is logically more correct because gender does not have a natural order. </w:t>
      </w:r>
    </w:p>
    <w:p w14:paraId="158721ED"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So far, the data cleaning, feature engineering, and feature encoding parts have been completed. However, before proceeding with machine learning, we still need to perform data standardization. In the statistical part, we have already verified that the majority of the data follows a normal distribution, so we choose standardization. </w:t>
      </w:r>
    </w:p>
    <w:p w14:paraId="6CBCC34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2F01D08E"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766E13E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135E292E" w14:textId="51B4860A"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First, we will separate the data into a training set and a test set.</w:t>
      </w:r>
    </w:p>
    <w:p w14:paraId="42FFBD0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46FFDA2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03A3E17D" w14:textId="454B3912"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71D94413" wp14:editId="37157341">
            <wp:extent cx="8268417" cy="2217612"/>
            <wp:effectExtent l="0" t="0" r="0" b="0"/>
            <wp:docPr id="120178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080" name=""/>
                    <pic:cNvPicPr/>
                  </pic:nvPicPr>
                  <pic:blipFill>
                    <a:blip r:embed="rId35"/>
                    <a:stretch>
                      <a:fillRect/>
                    </a:stretch>
                  </pic:blipFill>
                  <pic:spPr>
                    <a:xfrm>
                      <a:off x="0" y="0"/>
                      <a:ext cx="8268417" cy="2217612"/>
                    </a:xfrm>
                    <a:prstGeom prst="rect">
                      <a:avLst/>
                    </a:prstGeom>
                  </pic:spPr>
                </pic:pic>
              </a:graphicData>
            </a:graphic>
          </wp:inline>
        </w:drawing>
      </w:r>
    </w:p>
    <w:p w14:paraId="0154E836" w14:textId="77777777"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C0E21BE" w14:textId="4A15138C"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59BBBDA" wp14:editId="194229F0">
            <wp:extent cx="8406130" cy="1344930"/>
            <wp:effectExtent l="0" t="0" r="0" b="0"/>
            <wp:docPr id="1341017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7789" name=""/>
                    <pic:cNvPicPr/>
                  </pic:nvPicPr>
                  <pic:blipFill>
                    <a:blip r:embed="rId36"/>
                    <a:stretch>
                      <a:fillRect/>
                    </a:stretch>
                  </pic:blipFill>
                  <pic:spPr>
                    <a:xfrm>
                      <a:off x="0" y="0"/>
                      <a:ext cx="8406130" cy="1344930"/>
                    </a:xfrm>
                    <a:prstGeom prst="rect">
                      <a:avLst/>
                    </a:prstGeom>
                  </pic:spPr>
                </pic:pic>
              </a:graphicData>
            </a:graphic>
          </wp:inline>
        </w:drawing>
      </w:r>
    </w:p>
    <w:p w14:paraId="7C499BC4" w14:textId="54647035"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2C317B9E" wp14:editId="290B179A">
            <wp:extent cx="8406130" cy="1995170"/>
            <wp:effectExtent l="0" t="0" r="0" b="0"/>
            <wp:docPr id="137808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8494" name=""/>
                    <pic:cNvPicPr/>
                  </pic:nvPicPr>
                  <pic:blipFill>
                    <a:blip r:embed="rId37"/>
                    <a:stretch>
                      <a:fillRect/>
                    </a:stretch>
                  </pic:blipFill>
                  <pic:spPr>
                    <a:xfrm>
                      <a:off x="0" y="0"/>
                      <a:ext cx="8406130" cy="1995170"/>
                    </a:xfrm>
                    <a:prstGeom prst="rect">
                      <a:avLst/>
                    </a:prstGeom>
                  </pic:spPr>
                </pic:pic>
              </a:graphicData>
            </a:graphic>
          </wp:inline>
        </w:drawing>
      </w:r>
    </w:p>
    <w:p w14:paraId="55DEAB4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C8CA599"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226DC8CC" w14:textId="4C8C7372" w:rsidR="0093543B"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We can see that after </w:t>
      </w:r>
      <w:proofErr w:type="spellStart"/>
      <w:r w:rsidR="00747646" w:rsidRPr="005B41B4">
        <w:rPr>
          <w:rFonts w:asciiTheme="minorEastAsia" w:eastAsiaTheme="minorEastAsia" w:hAnsiTheme="minorEastAsia" w:cs="Segoe UI"/>
          <w:color w:val="0F0F0F"/>
          <w:sz w:val="21"/>
          <w:szCs w:val="21"/>
        </w:rPr>
        <w:t>standerdization</w:t>
      </w:r>
      <w:proofErr w:type="spellEnd"/>
      <w:r w:rsidRPr="005B41B4">
        <w:rPr>
          <w:rFonts w:asciiTheme="minorEastAsia" w:eastAsiaTheme="minorEastAsia" w:hAnsiTheme="minorEastAsia" w:cs="Segoe UI"/>
          <w:color w:val="0F0F0F"/>
          <w:sz w:val="21"/>
          <w:szCs w:val="21"/>
        </w:rPr>
        <w:t>, the training set eliminates the impact of different units.</w:t>
      </w:r>
    </w:p>
    <w:p w14:paraId="62B3CF98"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25CC44E"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0E5D25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32FEE4A6" w14:textId="5AD098D1"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noProof/>
          <w:sz w:val="21"/>
          <w:szCs w:val="21"/>
        </w:rPr>
        <w:drawing>
          <wp:inline distT="0" distB="0" distL="0" distR="0" wp14:anchorId="0F838363" wp14:editId="59BFC791">
            <wp:extent cx="8406130" cy="537845"/>
            <wp:effectExtent l="0" t="0" r="0" b="0"/>
            <wp:docPr id="199906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228" name=""/>
                    <pic:cNvPicPr/>
                  </pic:nvPicPr>
                  <pic:blipFill>
                    <a:blip r:embed="rId38"/>
                    <a:stretch>
                      <a:fillRect/>
                    </a:stretch>
                  </pic:blipFill>
                  <pic:spPr>
                    <a:xfrm>
                      <a:off x="0" y="0"/>
                      <a:ext cx="8406130" cy="537845"/>
                    </a:xfrm>
                    <a:prstGeom prst="rect">
                      <a:avLst/>
                    </a:prstGeom>
                  </pic:spPr>
                </pic:pic>
              </a:graphicData>
            </a:graphic>
          </wp:inline>
        </w:drawing>
      </w:r>
    </w:p>
    <w:p w14:paraId="7D9DD8C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3AA7B0D3"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2020B160" w14:textId="77777777" w:rsidR="0093543B" w:rsidRPr="005B41B4" w:rsidRDefault="0093543B"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683EFAD1" w14:textId="2CB9D8F6" w:rsidR="0093543B"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Finally, we split the data into training and test sets with a ratio of 4:1. With this, all data processing tasks have been completed.</w:t>
      </w:r>
    </w:p>
    <w:p w14:paraId="7668CCF2"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7CF8A71" w14:textId="4FFEF874" w:rsidR="00747646" w:rsidRPr="00F26DF6" w:rsidRDefault="00747646" w:rsidP="00747646">
      <w:pPr>
        <w:pStyle w:val="HTML"/>
        <w:numPr>
          <w:ilvl w:val="0"/>
          <w:numId w:val="7"/>
        </w:numPr>
        <w:shd w:val="clear" w:color="auto" w:fill="FFFFFF"/>
        <w:tabs>
          <w:tab w:val="clear" w:pos="5496"/>
        </w:tabs>
        <w:textAlignment w:val="baseline"/>
        <w:rPr>
          <w:rFonts w:asciiTheme="minorEastAsia" w:eastAsiaTheme="minorEastAsia" w:hAnsiTheme="minorEastAsia"/>
          <w:b/>
          <w:bCs/>
          <w:sz w:val="21"/>
          <w:szCs w:val="21"/>
        </w:rPr>
      </w:pPr>
      <w:r w:rsidRPr="00F26DF6">
        <w:rPr>
          <w:rFonts w:asciiTheme="minorEastAsia" w:eastAsiaTheme="minorEastAsia" w:hAnsiTheme="minorEastAsia"/>
          <w:b/>
          <w:bCs/>
          <w:sz w:val="21"/>
          <w:szCs w:val="21"/>
        </w:rPr>
        <w:t xml:space="preserve">Data </w:t>
      </w:r>
      <w:proofErr w:type="spellStart"/>
      <w:proofErr w:type="gramStart"/>
      <w:r w:rsidRPr="00F26DF6">
        <w:rPr>
          <w:rFonts w:asciiTheme="minorEastAsia" w:eastAsiaTheme="minorEastAsia" w:hAnsiTheme="minorEastAsia"/>
          <w:b/>
          <w:bCs/>
          <w:sz w:val="21"/>
          <w:szCs w:val="21"/>
        </w:rPr>
        <w:t>Visualisation</w:t>
      </w:r>
      <w:proofErr w:type="spellEnd"/>
      <w:r w:rsidRPr="00F26DF6">
        <w:rPr>
          <w:rFonts w:asciiTheme="minorEastAsia" w:eastAsiaTheme="minorEastAsia" w:hAnsiTheme="minorEastAsia"/>
          <w:b/>
          <w:bCs/>
          <w:sz w:val="21"/>
          <w:szCs w:val="21"/>
        </w:rPr>
        <w:t xml:space="preserve">  (</w:t>
      </w:r>
      <w:proofErr w:type="gramEnd"/>
      <w:r w:rsidRPr="00F26DF6">
        <w:rPr>
          <w:rFonts w:asciiTheme="minorEastAsia" w:eastAsiaTheme="minorEastAsia" w:hAnsiTheme="minorEastAsia"/>
          <w:b/>
          <w:bCs/>
          <w:sz w:val="21"/>
          <w:szCs w:val="21"/>
        </w:rPr>
        <w:t>Regarding requirements 3 and 4)</w:t>
      </w:r>
    </w:p>
    <w:p w14:paraId="044A2C1A" w14:textId="77777777" w:rsidR="00747646" w:rsidRPr="005B41B4" w:rsidRDefault="00747646" w:rsidP="00747646">
      <w:pPr>
        <w:pStyle w:val="HTML"/>
        <w:shd w:val="clear" w:color="auto" w:fill="FFFFFF"/>
        <w:tabs>
          <w:tab w:val="clear" w:pos="5496"/>
        </w:tabs>
        <w:textAlignment w:val="baseline"/>
        <w:rPr>
          <w:rFonts w:asciiTheme="minorEastAsia" w:eastAsiaTheme="minorEastAsia" w:hAnsiTheme="minorEastAsia"/>
          <w:sz w:val="21"/>
          <w:szCs w:val="21"/>
        </w:rPr>
      </w:pPr>
    </w:p>
    <w:p w14:paraId="58352229" w14:textId="038E4719" w:rsidR="00747646" w:rsidRPr="005B41B4" w:rsidRDefault="00747646" w:rsidP="00747646">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sz w:val="21"/>
          <w:szCs w:val="21"/>
        </w:rPr>
        <w:t xml:space="preserve"> In the process of Exploratory Data Analysis (EDA), we initially used the boxplot from the </w:t>
      </w:r>
      <w:r w:rsidRPr="00F26DF6">
        <w:rPr>
          <w:rFonts w:asciiTheme="minorEastAsia" w:eastAsiaTheme="minorEastAsia" w:hAnsiTheme="minorEastAsia"/>
          <w:b/>
          <w:bCs/>
          <w:sz w:val="21"/>
          <w:szCs w:val="21"/>
        </w:rPr>
        <w:t>Seaborn</w:t>
      </w:r>
      <w:r w:rsidRPr="005B41B4">
        <w:rPr>
          <w:rFonts w:asciiTheme="minorEastAsia" w:eastAsiaTheme="minorEastAsia" w:hAnsiTheme="minorEastAsia"/>
          <w:sz w:val="21"/>
          <w:szCs w:val="21"/>
        </w:rPr>
        <w:t xml:space="preserve"> library to explore the data.</w:t>
      </w:r>
    </w:p>
    <w:p w14:paraId="68A65E15" w14:textId="77777777" w:rsidR="001F7224" w:rsidRPr="005B41B4" w:rsidRDefault="001F7224"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58B11477"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sz w:val="21"/>
          <w:szCs w:val="21"/>
        </w:rPr>
      </w:pPr>
    </w:p>
    <w:p w14:paraId="2CA876C7" w14:textId="77777777" w:rsidR="00102CC3" w:rsidRPr="005B41B4" w:rsidRDefault="00102CC3" w:rsidP="00102CC3">
      <w:pPr>
        <w:pStyle w:val="z-"/>
        <w:rPr>
          <w:rFonts w:asciiTheme="minorEastAsia" w:eastAsiaTheme="minorEastAsia" w:hAnsiTheme="minorEastAsia"/>
          <w:sz w:val="21"/>
          <w:szCs w:val="21"/>
        </w:rPr>
      </w:pPr>
      <w:r w:rsidRPr="005B41B4">
        <w:rPr>
          <w:rFonts w:asciiTheme="minorEastAsia" w:eastAsiaTheme="minorEastAsia" w:hAnsiTheme="minorEastAsia" w:hint="eastAsia"/>
          <w:sz w:val="21"/>
          <w:szCs w:val="21"/>
        </w:rPr>
        <w:t>窗体顶端</w:t>
      </w:r>
    </w:p>
    <w:p w14:paraId="570B7201" w14:textId="35901E5D" w:rsidR="001F7224" w:rsidRPr="005B41B4" w:rsidRDefault="001F7224" w:rsidP="001F7224">
      <w:pPr>
        <w:pStyle w:val="HTML"/>
        <w:shd w:val="clear" w:color="auto" w:fill="FFFFFF"/>
        <w:tabs>
          <w:tab w:val="clear" w:pos="5496"/>
        </w:tabs>
        <w:textAlignment w:val="baseline"/>
        <w:rPr>
          <w:rStyle w:val="a3"/>
          <w:rFonts w:asciiTheme="minorEastAsia" w:eastAsiaTheme="minorEastAsia" w:hAnsiTheme="minorEastAsia" w:cs="Segoe UI"/>
          <w:b w:val="0"/>
          <w:bCs w:val="0"/>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74E9AC06" wp14:editId="5875F364">
            <wp:extent cx="4287982" cy="2853690"/>
            <wp:effectExtent l="0" t="0" r="0" b="0"/>
            <wp:docPr id="1234572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2098" name=""/>
                    <pic:cNvPicPr/>
                  </pic:nvPicPr>
                  <pic:blipFill>
                    <a:blip r:embed="rId39"/>
                    <a:stretch>
                      <a:fillRect/>
                    </a:stretch>
                  </pic:blipFill>
                  <pic:spPr>
                    <a:xfrm>
                      <a:off x="0" y="0"/>
                      <a:ext cx="4295592" cy="2858754"/>
                    </a:xfrm>
                    <a:prstGeom prst="rect">
                      <a:avLst/>
                    </a:prstGeom>
                  </pic:spPr>
                </pic:pic>
              </a:graphicData>
            </a:graphic>
          </wp:inline>
        </w:drawing>
      </w:r>
    </w:p>
    <w:p w14:paraId="527F5739" w14:textId="77777777" w:rsidR="00747646" w:rsidRPr="005B41B4" w:rsidRDefault="00102CC3">
      <w:pPr>
        <w:widowControl/>
        <w:jc w:val="left"/>
        <w:rPr>
          <w:rFonts w:asciiTheme="minorEastAsia" w:hAnsiTheme="minorEastAsia" w:cs="Segoe UI"/>
          <w:color w:val="0F0F0F"/>
          <w:szCs w:val="21"/>
        </w:rPr>
      </w:pPr>
      <w:r w:rsidRPr="005B41B4">
        <w:rPr>
          <w:rFonts w:asciiTheme="minorEastAsia" w:hAnsiTheme="minorEastAsia" w:cs="Segoe UI"/>
          <w:color w:val="0F0F0F"/>
          <w:szCs w:val="21"/>
        </w:rPr>
        <w:t>From the graph, we can see that the median of the data falls around the year 2000, and data before 1940 is identified as outliers. This indicates that the "Year" feature had a significant number of missing years in the early period, which could have a detrimental impact on regression analysis. Therefore, machine learning algorithms were trained using data after the continuous year 2000</w:t>
      </w:r>
    </w:p>
    <w:p w14:paraId="210A8626" w14:textId="77777777" w:rsidR="00747646" w:rsidRPr="005B41B4" w:rsidRDefault="00747646">
      <w:pPr>
        <w:widowControl/>
        <w:jc w:val="left"/>
        <w:rPr>
          <w:rFonts w:asciiTheme="minorEastAsia" w:hAnsiTheme="minorEastAsia" w:cs="Segoe UI"/>
          <w:color w:val="0F0F0F"/>
          <w:szCs w:val="21"/>
        </w:rPr>
      </w:pPr>
    </w:p>
    <w:p w14:paraId="1988E428" w14:textId="77777777" w:rsidR="00747646" w:rsidRPr="005B41B4" w:rsidRDefault="00747646">
      <w:pPr>
        <w:widowControl/>
        <w:jc w:val="left"/>
        <w:rPr>
          <w:rFonts w:asciiTheme="minorEastAsia" w:hAnsiTheme="minorEastAsia" w:cs="Segoe UI"/>
          <w:color w:val="0F0F0F"/>
          <w:szCs w:val="21"/>
        </w:rPr>
      </w:pPr>
    </w:p>
    <w:p w14:paraId="59911CA5" w14:textId="315C41A2" w:rsidR="00917B4D" w:rsidRPr="005B41B4" w:rsidRDefault="00747646">
      <w:pPr>
        <w:widowControl/>
        <w:jc w:val="left"/>
        <w:rPr>
          <w:rStyle w:val="a3"/>
          <w:rFonts w:asciiTheme="minorEastAsia" w:hAnsiTheme="minorEastAsia" w:cs="Segoe UI"/>
          <w:b w:val="0"/>
          <w:bCs w:val="0"/>
          <w:color w:val="0F0F0F"/>
          <w:szCs w:val="21"/>
        </w:rPr>
      </w:pPr>
      <w:r w:rsidRPr="005B41B4">
        <w:rPr>
          <w:rFonts w:asciiTheme="minorEastAsia" w:hAnsiTheme="minorEastAsia"/>
          <w:noProof/>
          <w:szCs w:val="21"/>
        </w:rPr>
        <w:drawing>
          <wp:inline distT="0" distB="0" distL="0" distR="0" wp14:anchorId="3881B92A" wp14:editId="540B8314">
            <wp:extent cx="8406130" cy="1257085"/>
            <wp:effectExtent l="0" t="0" r="0" b="0"/>
            <wp:docPr id="1128548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48988" name=""/>
                    <pic:cNvPicPr/>
                  </pic:nvPicPr>
                  <pic:blipFill>
                    <a:blip r:embed="rId40"/>
                    <a:stretch>
                      <a:fillRect/>
                    </a:stretch>
                  </pic:blipFill>
                  <pic:spPr>
                    <a:xfrm>
                      <a:off x="0" y="0"/>
                      <a:ext cx="8406130" cy="1257085"/>
                    </a:xfrm>
                    <a:prstGeom prst="rect">
                      <a:avLst/>
                    </a:prstGeom>
                  </pic:spPr>
                </pic:pic>
              </a:graphicData>
            </a:graphic>
          </wp:inline>
        </w:drawing>
      </w:r>
    </w:p>
    <w:p w14:paraId="650A4425" w14:textId="77777777" w:rsidR="00917B4D" w:rsidRPr="005B41B4" w:rsidRDefault="00917B4D">
      <w:pPr>
        <w:widowControl/>
        <w:jc w:val="left"/>
        <w:rPr>
          <w:rStyle w:val="a3"/>
          <w:rFonts w:asciiTheme="minorEastAsia" w:hAnsiTheme="minorEastAsia" w:cs="Segoe UI"/>
          <w:b w:val="0"/>
          <w:bCs w:val="0"/>
          <w:kern w:val="0"/>
          <w:szCs w:val="21"/>
          <w:bdr w:val="single" w:sz="2" w:space="0" w:color="D9D9E3" w:frame="1"/>
        </w:rPr>
      </w:pPr>
    </w:p>
    <w:p w14:paraId="73D4CA9E" w14:textId="0945CD05" w:rsidR="00CC1794" w:rsidRPr="005B41B4" w:rsidRDefault="00CC1794"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55D6E672" wp14:editId="6251ECAA">
            <wp:extent cx="6833811" cy="3636818"/>
            <wp:effectExtent l="0" t="0" r="0" b="0"/>
            <wp:docPr id="7523933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93321" name=""/>
                    <pic:cNvPicPr/>
                  </pic:nvPicPr>
                  <pic:blipFill>
                    <a:blip r:embed="rId41"/>
                    <a:stretch>
                      <a:fillRect/>
                    </a:stretch>
                  </pic:blipFill>
                  <pic:spPr>
                    <a:xfrm>
                      <a:off x="0" y="0"/>
                      <a:ext cx="6846588" cy="3643618"/>
                    </a:xfrm>
                    <a:prstGeom prst="rect">
                      <a:avLst/>
                    </a:prstGeom>
                  </pic:spPr>
                </pic:pic>
              </a:graphicData>
            </a:graphic>
          </wp:inline>
        </w:drawing>
      </w:r>
    </w:p>
    <w:p w14:paraId="5643274F"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630DE2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8ABF2CD" w14:textId="482FED21" w:rsidR="00917B4D" w:rsidRPr="005B41B4" w:rsidRDefault="00102C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To assess the distribution of annual births, we used a </w:t>
      </w:r>
      <w:r w:rsidRPr="00F26DF6">
        <w:rPr>
          <w:rFonts w:asciiTheme="minorEastAsia" w:eastAsiaTheme="minorEastAsia" w:hAnsiTheme="minorEastAsia" w:cs="Segoe UI"/>
          <w:b/>
          <w:bCs/>
          <w:color w:val="0F0F0F"/>
          <w:sz w:val="21"/>
          <w:szCs w:val="21"/>
        </w:rPr>
        <w:t>QQ plot</w:t>
      </w:r>
      <w:r w:rsidRPr="005B41B4">
        <w:rPr>
          <w:rFonts w:asciiTheme="minorEastAsia" w:eastAsiaTheme="minorEastAsia" w:hAnsiTheme="minorEastAsia" w:cs="Segoe UI"/>
          <w:color w:val="0F0F0F"/>
          <w:sz w:val="21"/>
          <w:szCs w:val="21"/>
        </w:rPr>
        <w:t>. In the plot, the red line represents the fit for a normal distribution, and the blue dots represent the data points. We can observe that most data points cluster around the red line, indicating that there is a strong likelihood that the data follows a normal distribution. This forms the basis for the subsequent normal</w:t>
      </w:r>
      <w:r w:rsidR="00747646" w:rsidRPr="005B41B4">
        <w:rPr>
          <w:rFonts w:asciiTheme="minorEastAsia" w:eastAsiaTheme="minorEastAsia" w:hAnsiTheme="minorEastAsia" w:cs="Segoe UI"/>
          <w:color w:val="0F0F0F"/>
          <w:sz w:val="21"/>
          <w:szCs w:val="21"/>
        </w:rPr>
        <w:t xml:space="preserve"> </w:t>
      </w:r>
      <w:proofErr w:type="gramStart"/>
      <w:r w:rsidR="00747646" w:rsidRPr="005B41B4">
        <w:rPr>
          <w:rFonts w:asciiTheme="minorEastAsia" w:eastAsiaTheme="minorEastAsia" w:hAnsiTheme="minorEastAsia" w:cs="Segoe UI"/>
          <w:color w:val="0F0F0F"/>
          <w:sz w:val="21"/>
          <w:szCs w:val="21"/>
        </w:rPr>
        <w:t xml:space="preserve">distribution </w:t>
      </w:r>
      <w:r w:rsidRPr="005B41B4">
        <w:rPr>
          <w:rFonts w:asciiTheme="minorEastAsia" w:eastAsiaTheme="minorEastAsia" w:hAnsiTheme="minorEastAsia" w:cs="Segoe UI"/>
          <w:color w:val="0F0F0F"/>
          <w:sz w:val="21"/>
          <w:szCs w:val="21"/>
        </w:rPr>
        <w:t xml:space="preserve"> test</w:t>
      </w:r>
      <w:proofErr w:type="gramEnd"/>
      <w:r w:rsidRPr="005B41B4">
        <w:rPr>
          <w:rFonts w:asciiTheme="minorEastAsia" w:eastAsiaTheme="minorEastAsia" w:hAnsiTheme="minorEastAsia" w:cs="Segoe UI"/>
          <w:color w:val="0F0F0F"/>
          <w:sz w:val="21"/>
          <w:szCs w:val="21"/>
        </w:rPr>
        <w:t>.</w:t>
      </w:r>
    </w:p>
    <w:p w14:paraId="1C4ABF74"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76F42B1"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B3C14AC" w14:textId="77777777" w:rsidR="00917B4D"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8224CA9" w14:textId="185D1B68" w:rsidR="00CC1794"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46F131F5" wp14:editId="182B7BAC">
            <wp:extent cx="8406130" cy="3366135"/>
            <wp:effectExtent l="0" t="0" r="0" b="0"/>
            <wp:docPr id="1508733271" name="图片 1508733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64710" name=""/>
                    <pic:cNvPicPr/>
                  </pic:nvPicPr>
                  <pic:blipFill>
                    <a:blip r:embed="rId13"/>
                    <a:stretch>
                      <a:fillRect/>
                    </a:stretch>
                  </pic:blipFill>
                  <pic:spPr>
                    <a:xfrm>
                      <a:off x="0" y="0"/>
                      <a:ext cx="8406130" cy="3366135"/>
                    </a:xfrm>
                    <a:prstGeom prst="rect">
                      <a:avLst/>
                    </a:prstGeom>
                  </pic:spPr>
                </pic:pic>
              </a:graphicData>
            </a:graphic>
          </wp:inline>
        </w:drawing>
      </w:r>
    </w:p>
    <w:p w14:paraId="098C9A97" w14:textId="2940B30E" w:rsidR="00917B4D" w:rsidRPr="005B41B4" w:rsidRDefault="00917B4D"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7C540EBD" wp14:editId="2AFC1AAC">
            <wp:extent cx="6123709" cy="3248660"/>
            <wp:effectExtent l="0" t="0" r="0" b="8890"/>
            <wp:docPr id="1728878356" name="图片 1728878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59608" name=""/>
                    <pic:cNvPicPr/>
                  </pic:nvPicPr>
                  <pic:blipFill>
                    <a:blip r:embed="rId14"/>
                    <a:stretch>
                      <a:fillRect/>
                    </a:stretch>
                  </pic:blipFill>
                  <pic:spPr>
                    <a:xfrm>
                      <a:off x="0" y="0"/>
                      <a:ext cx="6123709" cy="3248660"/>
                    </a:xfrm>
                    <a:prstGeom prst="rect">
                      <a:avLst/>
                    </a:prstGeom>
                  </pic:spPr>
                </pic:pic>
              </a:graphicData>
            </a:graphic>
          </wp:inline>
        </w:drawing>
      </w:r>
    </w:p>
    <w:p w14:paraId="03BEBA3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768B58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592786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EC684D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E685EF8" w14:textId="6403B2D2" w:rsidR="00F7430E"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During my exploration of the connection between birth population and age, I initiated some preparatory steps. Firstly, I categorized ages into 10-year intervals employing the "</w:t>
      </w:r>
      <w:r w:rsidRPr="00F26DF6">
        <w:rPr>
          <w:rFonts w:asciiTheme="minorEastAsia" w:eastAsiaTheme="minorEastAsia" w:hAnsiTheme="minorEastAsia" w:cs="Segoe UI"/>
          <w:b/>
          <w:bCs/>
          <w:color w:val="0F0F0F"/>
          <w:sz w:val="21"/>
          <w:szCs w:val="21"/>
        </w:rPr>
        <w:t>cut"</w:t>
      </w:r>
      <w:r w:rsidRPr="005B41B4">
        <w:rPr>
          <w:rFonts w:asciiTheme="minorEastAsia" w:eastAsiaTheme="minorEastAsia" w:hAnsiTheme="minorEastAsia" w:cs="Segoe UI"/>
          <w:color w:val="0F0F0F"/>
          <w:sz w:val="21"/>
          <w:szCs w:val="21"/>
        </w:rPr>
        <w:t xml:space="preserve"> method from the Pandas library. In the course of data manipulation, I harnessed the "</w:t>
      </w:r>
      <w:proofErr w:type="spellStart"/>
      <w:r w:rsidRPr="00F26DF6">
        <w:rPr>
          <w:rFonts w:asciiTheme="minorEastAsia" w:eastAsiaTheme="minorEastAsia" w:hAnsiTheme="minorEastAsia" w:cs="Segoe UI"/>
          <w:b/>
          <w:bCs/>
          <w:color w:val="0F0F0F"/>
          <w:sz w:val="21"/>
          <w:szCs w:val="21"/>
        </w:rPr>
        <w:t>groupby</w:t>
      </w:r>
      <w:proofErr w:type="spellEnd"/>
      <w:r w:rsidRPr="005B41B4">
        <w:rPr>
          <w:rFonts w:asciiTheme="minorEastAsia" w:eastAsiaTheme="minorEastAsia" w:hAnsiTheme="minorEastAsia" w:cs="Segoe UI"/>
          <w:color w:val="0F0F0F"/>
          <w:sz w:val="21"/>
          <w:szCs w:val="21"/>
        </w:rPr>
        <w:t>" method, which offers a convenient means to aggregate and sum birth populations within the specified age groups. Ultimately, I represented the data visually using a</w:t>
      </w:r>
      <w:r w:rsidRPr="00F26DF6">
        <w:rPr>
          <w:rFonts w:asciiTheme="minorEastAsia" w:eastAsiaTheme="minorEastAsia" w:hAnsiTheme="minorEastAsia" w:cs="Segoe UI"/>
          <w:b/>
          <w:bCs/>
          <w:color w:val="0F0F0F"/>
          <w:sz w:val="21"/>
          <w:szCs w:val="21"/>
        </w:rPr>
        <w:t xml:space="preserve"> bar chart</w:t>
      </w:r>
      <w:r w:rsidRPr="005B41B4">
        <w:rPr>
          <w:rFonts w:asciiTheme="minorEastAsia" w:eastAsiaTheme="minorEastAsia" w:hAnsiTheme="minorEastAsia" w:cs="Segoe UI"/>
          <w:color w:val="0F0F0F"/>
          <w:sz w:val="21"/>
          <w:szCs w:val="21"/>
        </w:rPr>
        <w:t>. This visualization clearly reveals that the birth population does not conform to a normal distribution, as it exhibits variations across different age groups. These observations furnish valuable insights for subsequent phases of our statistical analysis.</w:t>
      </w:r>
    </w:p>
    <w:p w14:paraId="3A90B59B"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C9BD90A"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94350EA"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054E143" w14:textId="62D2D82E" w:rsidR="00791CC6" w:rsidRPr="005B41B4" w:rsidRDefault="00791CC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lastRenderedPageBreak/>
        <w:drawing>
          <wp:inline distT="0" distB="0" distL="0" distR="0" wp14:anchorId="4DBC4D54" wp14:editId="0B6C1AFA">
            <wp:extent cx="8406130" cy="4009390"/>
            <wp:effectExtent l="0" t="0" r="0" b="0"/>
            <wp:docPr id="1080182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82092" name=""/>
                    <pic:cNvPicPr/>
                  </pic:nvPicPr>
                  <pic:blipFill>
                    <a:blip r:embed="rId42"/>
                    <a:stretch>
                      <a:fillRect/>
                    </a:stretch>
                  </pic:blipFill>
                  <pic:spPr>
                    <a:xfrm>
                      <a:off x="0" y="0"/>
                      <a:ext cx="8406130" cy="4009390"/>
                    </a:xfrm>
                    <a:prstGeom prst="rect">
                      <a:avLst/>
                    </a:prstGeom>
                  </pic:spPr>
                </pic:pic>
              </a:graphicData>
            </a:graphic>
          </wp:inline>
        </w:drawing>
      </w:r>
    </w:p>
    <w:p w14:paraId="0731F020"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D0284A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45705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A79AB70" w14:textId="4FBF467A" w:rsidR="00F7430E"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color w:val="0F0F0F"/>
          <w:sz w:val="21"/>
          <w:szCs w:val="21"/>
        </w:rPr>
        <w:t>Prior to commencing machine learning training, I employed a heatmap to examine the interrelationships among various variables. By computing the correlation matrix, I obtained the values depicted in the heatmap, with darker hues denoting more pronounced correlations. The heatmap analysis unveiled a robust negative correlation between age and population, corroborating our earlier observations from the bar chart. While the correlations between age and other variables are not notably strong, I opted to retain all variables in the analysis, despite the potential suboptimal outcomes in regression exploration. This decision was influenced by the relatively limited number of variables available for consideration.</w:t>
      </w:r>
    </w:p>
    <w:p w14:paraId="4C0D9158"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8AFF4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228D78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DB58FFC"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8418474"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694D2A" w14:textId="77777777" w:rsidR="002B3E27"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62B4C82"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6A832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22952E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278E53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BD00CA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75B8C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D30C1D"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4F3342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780C01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D979994"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9FD76E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3BD136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7AC17B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40EA86F"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C81F831"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F897AD3"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30A92104"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CA83C47"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403E709"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F1E8A8C"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CBA833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3CEA44A"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30DC117"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D45B33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ED5CA58"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264FC5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ADE6480"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264B666"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0B48A20" w14:textId="77777777" w:rsidR="00F26DF6" w:rsidRPr="005B41B4" w:rsidRDefault="00F26DF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A00801F" w14:textId="77777777" w:rsidR="002B3E27" w:rsidRPr="005B41B4" w:rsidRDefault="002B3E27"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5035DC0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C6E5B2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FB61BD4" w14:textId="456AE93D" w:rsidR="00F7430E" w:rsidRPr="00F26DF6" w:rsidRDefault="00F7430E" w:rsidP="00F7430E">
      <w:pPr>
        <w:pStyle w:val="HTML"/>
        <w:shd w:val="clear" w:color="auto" w:fill="FFFFFF"/>
        <w:tabs>
          <w:tab w:val="clear" w:pos="5496"/>
        </w:tabs>
        <w:jc w:val="center"/>
        <w:textAlignment w:val="baseline"/>
        <w:rPr>
          <w:rFonts w:asciiTheme="minorEastAsia" w:eastAsiaTheme="minorEastAsia" w:hAnsiTheme="minorEastAsia"/>
          <w:b/>
          <w:bCs/>
          <w:sz w:val="28"/>
          <w:szCs w:val="28"/>
        </w:rPr>
      </w:pPr>
      <w:r w:rsidRPr="00F26DF6">
        <w:rPr>
          <w:rFonts w:asciiTheme="minorEastAsia" w:eastAsiaTheme="minorEastAsia" w:hAnsiTheme="minorEastAsia"/>
          <w:b/>
          <w:bCs/>
          <w:sz w:val="28"/>
          <w:szCs w:val="28"/>
        </w:rPr>
        <w:lastRenderedPageBreak/>
        <w:t>Machine learning for Data Analytics</w:t>
      </w:r>
    </w:p>
    <w:p w14:paraId="278D2D6B" w14:textId="77777777" w:rsidR="00747646" w:rsidRPr="005B41B4" w:rsidRDefault="00747646"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11537EA" w14:textId="71F0C1FE" w:rsidR="00A00C73" w:rsidRPr="005B41B4" w:rsidRDefault="00A00C73" w:rsidP="00E25151">
      <w:pPr>
        <w:pStyle w:val="HTML"/>
        <w:shd w:val="clear" w:color="auto" w:fill="FFFFFF"/>
        <w:tabs>
          <w:tab w:val="clear" w:pos="5496"/>
        </w:tabs>
        <w:textAlignment w:val="baseline"/>
        <w:rPr>
          <w:rFonts w:asciiTheme="minorEastAsia" w:eastAsiaTheme="minorEastAsia" w:hAnsiTheme="minorEastAsia"/>
          <w:sz w:val="21"/>
          <w:szCs w:val="21"/>
        </w:rPr>
      </w:pPr>
      <w:r w:rsidRPr="005B41B4">
        <w:rPr>
          <w:rFonts w:asciiTheme="minorEastAsia" w:eastAsiaTheme="minorEastAsia" w:hAnsiTheme="minorEastAsia" w:cs="Segoe UI" w:hint="eastAsia"/>
          <w:sz w:val="21"/>
          <w:szCs w:val="21"/>
          <w:bdr w:val="single" w:sz="2" w:space="0" w:color="D9D9E3" w:frame="1"/>
        </w:rPr>
        <w:t xml:space="preserve"> </w:t>
      </w:r>
      <w:r w:rsidRPr="005B41B4">
        <w:rPr>
          <w:rFonts w:asciiTheme="minorEastAsia" w:eastAsiaTheme="minorEastAsia" w:hAnsiTheme="minorEastAsia" w:cs="Segoe UI"/>
          <w:sz w:val="21"/>
          <w:szCs w:val="21"/>
          <w:bdr w:val="single" w:sz="2" w:space="0" w:color="D9D9E3" w:frame="1"/>
        </w:rPr>
        <w:t xml:space="preserve">                                                   </w:t>
      </w:r>
    </w:p>
    <w:p w14:paraId="51562ECF" w14:textId="2468B201"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This chapter will be divided into </w:t>
      </w:r>
      <w:r w:rsidR="00F26DF6">
        <w:rPr>
          <w:rFonts w:asciiTheme="minorEastAsia" w:eastAsiaTheme="minorEastAsia" w:hAnsiTheme="minorEastAsia" w:cs="Segoe UI"/>
          <w:color w:val="0F0F0F"/>
          <w:sz w:val="21"/>
          <w:szCs w:val="21"/>
        </w:rPr>
        <w:t>three</w:t>
      </w:r>
      <w:r w:rsidRPr="005B41B4">
        <w:rPr>
          <w:rFonts w:asciiTheme="minorEastAsia" w:eastAsiaTheme="minorEastAsia" w:hAnsiTheme="minorEastAsia" w:cs="Segoe UI"/>
          <w:color w:val="0F0F0F"/>
          <w:sz w:val="21"/>
          <w:szCs w:val="21"/>
        </w:rPr>
        <w:t xml:space="preserve"> parts for discussion</w:t>
      </w:r>
      <w:r w:rsidR="00F26DF6">
        <w:rPr>
          <w:rFonts w:asciiTheme="minorEastAsia" w:eastAsiaTheme="minorEastAsia" w:hAnsiTheme="minorEastAsia" w:cs="Segoe UI"/>
          <w:color w:val="0F0F0F"/>
          <w:sz w:val="21"/>
          <w:szCs w:val="21"/>
        </w:rPr>
        <w:t>:</w:t>
      </w:r>
    </w:p>
    <w:p w14:paraId="0C3E56F2" w14:textId="511AA869" w:rsidR="00F7430E" w:rsidRPr="00F26DF6" w:rsidRDefault="006072AB"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r w:rsidRPr="00F26DF6">
        <w:rPr>
          <w:rFonts w:asciiTheme="minorEastAsia" w:eastAsiaTheme="minorEastAsia" w:hAnsiTheme="minorEastAsia" w:hint="eastAsia"/>
          <w:b/>
          <w:bCs/>
          <w:sz w:val="21"/>
          <w:szCs w:val="21"/>
        </w:rPr>
        <w:t>1</w:t>
      </w:r>
      <w:r w:rsidRPr="00F26DF6">
        <w:rPr>
          <w:rFonts w:asciiTheme="minorEastAsia" w:eastAsiaTheme="minorEastAsia" w:hAnsiTheme="minorEastAsia"/>
          <w:b/>
          <w:bCs/>
          <w:sz w:val="21"/>
          <w:szCs w:val="21"/>
        </w:rPr>
        <w:t xml:space="preserve"> </w:t>
      </w:r>
      <w:r w:rsidRPr="00F26DF6">
        <w:rPr>
          <w:rFonts w:asciiTheme="minorEastAsia" w:eastAsiaTheme="minorEastAsia" w:hAnsiTheme="minorEastAsia" w:cs="Segoe UI"/>
          <w:b/>
          <w:bCs/>
          <w:color w:val="0F0F0F"/>
          <w:sz w:val="21"/>
          <w:szCs w:val="21"/>
        </w:rPr>
        <w:t>Selecting the Right Framework and Machine Learning Technique for Data Science Projects</w:t>
      </w:r>
    </w:p>
    <w:p w14:paraId="6CEEC6C9" w14:textId="77777777" w:rsidR="00F7430E" w:rsidRPr="00F26DF6" w:rsidRDefault="00F7430E" w:rsidP="00E25151">
      <w:pPr>
        <w:pStyle w:val="HTML"/>
        <w:shd w:val="clear" w:color="auto" w:fill="FFFFFF"/>
        <w:tabs>
          <w:tab w:val="clear" w:pos="5496"/>
        </w:tabs>
        <w:textAlignment w:val="baseline"/>
        <w:rPr>
          <w:rFonts w:asciiTheme="minorEastAsia" w:eastAsiaTheme="minorEastAsia" w:hAnsiTheme="minorEastAsia" w:cs="Segoe UI"/>
          <w:b/>
          <w:bCs/>
          <w:sz w:val="21"/>
          <w:szCs w:val="21"/>
          <w:bdr w:val="single" w:sz="2" w:space="0" w:color="D9D9E3" w:frame="1"/>
        </w:rPr>
      </w:pPr>
    </w:p>
    <w:p w14:paraId="14BBFAF0" w14:textId="5DA6FA26"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In the real world, we often use the CRISP-DM framework, short for Cross-Industry Standard Process for Data Mining, to guide our work in solving various business and research problems. CRISP-DM provides a series of steps and activities to guide the entire process of data mining projects, including stages such as problem understanding, data understanding, data preparation, modeling, evaluation, and deployment. This study is also conducted based on the aforementioned framework. First, the data set is selected, followed by Exploratory Data Analysis (EDA). Next, data preprocessing is performed, and statistical hypothesis testing or machine learning models are built. Finally, the results are evaluated. Since this is not a real project, there is no deployment phase involved.</w:t>
      </w:r>
    </w:p>
    <w:p w14:paraId="4AB2B85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081E7019" w14:textId="77777777" w:rsidR="00F26DF6" w:rsidRDefault="00AA46FA"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For the dataset "Population estimates from 1926" that we have selected</w:t>
      </w:r>
      <w:r w:rsidRPr="005B41B4">
        <w:rPr>
          <w:rFonts w:asciiTheme="minorEastAsia" w:eastAsiaTheme="minorEastAsia" w:hAnsiTheme="minorEastAsia" w:cs="Segoe UI" w:hint="eastAsia"/>
          <w:color w:val="0F0F0F"/>
          <w:sz w:val="21"/>
          <w:szCs w:val="21"/>
        </w:rPr>
        <w:t>.</w:t>
      </w:r>
    </w:p>
    <w:p w14:paraId="4A5E30F5" w14:textId="77777777" w:rsidR="00F26DF6" w:rsidRDefault="00F26DF6"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1CDEF70" w14:textId="5F818D81" w:rsidR="00483C02" w:rsidRPr="005B41B4" w:rsidRDefault="00483C0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A2F719D" wp14:editId="79265645">
            <wp:extent cx="6033135" cy="1704109"/>
            <wp:effectExtent l="0" t="0" r="0" b="0"/>
            <wp:docPr id="1380128007" name="图片 138012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1"/>
                    <a:stretch>
                      <a:fillRect/>
                    </a:stretch>
                  </pic:blipFill>
                  <pic:spPr>
                    <a:xfrm>
                      <a:off x="0" y="0"/>
                      <a:ext cx="6062612" cy="1712435"/>
                    </a:xfrm>
                    <a:prstGeom prst="rect">
                      <a:avLst/>
                    </a:prstGeom>
                  </pic:spPr>
                </pic:pic>
              </a:graphicData>
            </a:graphic>
          </wp:inline>
        </w:drawing>
      </w:r>
    </w:p>
    <w:p w14:paraId="499BF9F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8C156A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D22C5C1" w14:textId="77777777" w:rsidR="00F7430E"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decided to use supervised learning for regression analysis right from the beginning because, based on the variables present in the dataset, it was easy to envision conducting research by finding relationships between population count and other variables. Since we have population count information, we could set it as the target variable. I did attempt to use this dataset for classification as well, but due to the limited number of variables and the lack of clear correlations between them, conducting research from a classification or clustering perspective would have been quite challenging, and the results would likely not have been satisfactory. Therefore, we ultimately chose supervised learning for regression analysis.</w:t>
      </w:r>
    </w:p>
    <w:p w14:paraId="08028AC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A9664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CBCC9C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6FF185D" w14:textId="71C63A70" w:rsidR="009072C9"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68631EDB" wp14:editId="3DA3B810">
            <wp:extent cx="8268417" cy="2217612"/>
            <wp:effectExtent l="0" t="0" r="0" b="0"/>
            <wp:docPr id="1588779585" name="图片 158877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080" name=""/>
                    <pic:cNvPicPr/>
                  </pic:nvPicPr>
                  <pic:blipFill>
                    <a:blip r:embed="rId35"/>
                    <a:stretch>
                      <a:fillRect/>
                    </a:stretch>
                  </pic:blipFill>
                  <pic:spPr>
                    <a:xfrm>
                      <a:off x="0" y="0"/>
                      <a:ext cx="8268417" cy="2217612"/>
                    </a:xfrm>
                    <a:prstGeom prst="rect">
                      <a:avLst/>
                    </a:prstGeom>
                  </pic:spPr>
                </pic:pic>
              </a:graphicData>
            </a:graphic>
          </wp:inline>
        </w:drawing>
      </w:r>
    </w:p>
    <w:p w14:paraId="211F4EB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E743058" w14:textId="04290313" w:rsidR="00E677E0"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sz w:val="21"/>
          <w:szCs w:val="21"/>
          <w:bdr w:val="single" w:sz="2" w:space="0" w:color="D9D9E3" w:frame="1"/>
        </w:rPr>
        <w:t xml:space="preserve">This is the </w:t>
      </w:r>
      <w:proofErr w:type="spellStart"/>
      <w:r w:rsidRPr="005B41B4">
        <w:rPr>
          <w:rFonts w:asciiTheme="minorEastAsia" w:eastAsiaTheme="minorEastAsia" w:hAnsiTheme="minorEastAsia" w:cs="Segoe UI"/>
          <w:sz w:val="21"/>
          <w:szCs w:val="21"/>
          <w:bdr w:val="single" w:sz="2" w:space="0" w:color="D9D9E3" w:frame="1"/>
        </w:rPr>
        <w:t>traing</w:t>
      </w:r>
      <w:proofErr w:type="spellEnd"/>
      <w:r w:rsidRPr="005B41B4">
        <w:rPr>
          <w:rFonts w:asciiTheme="minorEastAsia" w:eastAsiaTheme="minorEastAsia" w:hAnsiTheme="minorEastAsia" w:cs="Segoe UI"/>
          <w:sz w:val="21"/>
          <w:szCs w:val="21"/>
          <w:bdr w:val="single" w:sz="2" w:space="0" w:color="D9D9E3" w:frame="1"/>
        </w:rPr>
        <w:t xml:space="preserve"> set </w:t>
      </w:r>
    </w:p>
    <w:p w14:paraId="06D0A45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247359F1" w14:textId="4AAF60D4" w:rsidR="009072C9"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noProof/>
          <w:sz w:val="21"/>
          <w:szCs w:val="21"/>
        </w:rPr>
        <w:drawing>
          <wp:inline distT="0" distB="0" distL="0" distR="0" wp14:anchorId="45228260" wp14:editId="7E7FAC94">
            <wp:extent cx="8406130" cy="1344930"/>
            <wp:effectExtent l="0" t="0" r="0" b="0"/>
            <wp:docPr id="667900839" name="图片 667900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17789" name=""/>
                    <pic:cNvPicPr/>
                  </pic:nvPicPr>
                  <pic:blipFill>
                    <a:blip r:embed="rId36"/>
                    <a:stretch>
                      <a:fillRect/>
                    </a:stretch>
                  </pic:blipFill>
                  <pic:spPr>
                    <a:xfrm>
                      <a:off x="0" y="0"/>
                      <a:ext cx="8406130" cy="1344930"/>
                    </a:xfrm>
                    <a:prstGeom prst="rect">
                      <a:avLst/>
                    </a:prstGeom>
                  </pic:spPr>
                </pic:pic>
              </a:graphicData>
            </a:graphic>
          </wp:inline>
        </w:drawing>
      </w:r>
    </w:p>
    <w:p w14:paraId="1D213EE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C03CDFC" w14:textId="3D654599" w:rsidR="00AA46FA" w:rsidRPr="005B41B4" w:rsidRDefault="00AA46FA"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sz w:val="21"/>
          <w:szCs w:val="21"/>
          <w:bdr w:val="single" w:sz="2" w:space="0" w:color="D9D9E3" w:frame="1"/>
        </w:rPr>
        <w:t xml:space="preserve">This is the test set </w:t>
      </w:r>
    </w:p>
    <w:p w14:paraId="1D72036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17FB1DF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45FED9E6" w14:textId="47B44849" w:rsidR="00E677E0"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r w:rsidRPr="005B41B4">
        <w:rPr>
          <w:rFonts w:asciiTheme="minorEastAsia" w:eastAsiaTheme="minorEastAsia" w:hAnsiTheme="minorEastAsia" w:cs="Segoe UI"/>
          <w:color w:val="0F0F0F"/>
          <w:sz w:val="21"/>
          <w:szCs w:val="21"/>
        </w:rPr>
        <w:t>We will use multiple machine learning models to attempt regression analysis on the population count using "Year," "Single Year of Age," and "Sex" as variables.</w:t>
      </w:r>
    </w:p>
    <w:p w14:paraId="055D4E52" w14:textId="77777777" w:rsidR="00E677E0"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75827300" w14:textId="77777777" w:rsidR="00E677E0" w:rsidRPr="005B41B4" w:rsidRDefault="00E677E0" w:rsidP="00E25151">
      <w:pPr>
        <w:pStyle w:val="HTML"/>
        <w:shd w:val="clear" w:color="auto" w:fill="FFFFFF"/>
        <w:tabs>
          <w:tab w:val="clear" w:pos="5496"/>
        </w:tabs>
        <w:textAlignment w:val="baseline"/>
        <w:rPr>
          <w:rFonts w:asciiTheme="minorEastAsia" w:eastAsiaTheme="minorEastAsia" w:hAnsiTheme="minorEastAsia" w:cs="Segoe UI"/>
          <w:sz w:val="21"/>
          <w:szCs w:val="21"/>
          <w:bdr w:val="single" w:sz="2" w:space="0" w:color="D9D9E3" w:frame="1"/>
        </w:rPr>
      </w:pPr>
    </w:p>
    <w:p w14:paraId="6DBBB6AC" w14:textId="386AD35B" w:rsidR="009072C9" w:rsidRDefault="009072C9"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r w:rsidRPr="00F26DF6">
        <w:rPr>
          <w:rFonts w:asciiTheme="minorEastAsia" w:eastAsiaTheme="minorEastAsia" w:hAnsiTheme="minorEastAsia" w:cs="Segoe UI"/>
          <w:b/>
          <w:bCs/>
          <w:color w:val="0F0F0F"/>
          <w:sz w:val="21"/>
          <w:szCs w:val="21"/>
        </w:rPr>
        <w:t>2 Optimizing Machine Learning Models through Hyperparameter Tuning</w:t>
      </w:r>
    </w:p>
    <w:p w14:paraId="13BE9DFB" w14:textId="77777777" w:rsidR="00F26DF6" w:rsidRPr="00F26DF6" w:rsidRDefault="00F26DF6"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p>
    <w:p w14:paraId="3E7CC834"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lastRenderedPageBreak/>
        <w:t xml:space="preserve">In this section, we will perform regression analysis using the prepared data with four different machine learning models and explore </w:t>
      </w:r>
    </w:p>
    <w:p w14:paraId="6717D0D5"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hyperparameters using various methods.</w:t>
      </w:r>
    </w:p>
    <w:p w14:paraId="5760056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F4414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ED40C45" w14:textId="54193BCC" w:rsidR="00434543" w:rsidRPr="005B41B4" w:rsidRDefault="0030336D"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0B1CC89A" wp14:editId="76374370">
            <wp:extent cx="8406130" cy="2550795"/>
            <wp:effectExtent l="0" t="0" r="0" b="0"/>
            <wp:docPr id="36969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97752" name=""/>
                    <pic:cNvPicPr/>
                  </pic:nvPicPr>
                  <pic:blipFill>
                    <a:blip r:embed="rId43"/>
                    <a:stretch>
                      <a:fillRect/>
                    </a:stretch>
                  </pic:blipFill>
                  <pic:spPr>
                    <a:xfrm>
                      <a:off x="0" y="0"/>
                      <a:ext cx="8406130" cy="2550795"/>
                    </a:xfrm>
                    <a:prstGeom prst="rect">
                      <a:avLst/>
                    </a:prstGeom>
                  </pic:spPr>
                </pic:pic>
              </a:graphicData>
            </a:graphic>
          </wp:inline>
        </w:drawing>
      </w:r>
    </w:p>
    <w:p w14:paraId="784C8506" w14:textId="03C1DC6E" w:rsidR="0030336D" w:rsidRPr="005B41B4" w:rsidRDefault="0030336D"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3F320974" wp14:editId="6F5C3CDC">
            <wp:extent cx="8406130" cy="2441575"/>
            <wp:effectExtent l="0" t="0" r="0" b="0"/>
            <wp:docPr id="108655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990" name=""/>
                    <pic:cNvPicPr/>
                  </pic:nvPicPr>
                  <pic:blipFill>
                    <a:blip r:embed="rId44"/>
                    <a:stretch>
                      <a:fillRect/>
                    </a:stretch>
                  </pic:blipFill>
                  <pic:spPr>
                    <a:xfrm>
                      <a:off x="0" y="0"/>
                      <a:ext cx="8406130" cy="2441575"/>
                    </a:xfrm>
                    <a:prstGeom prst="rect">
                      <a:avLst/>
                    </a:prstGeom>
                  </pic:spPr>
                </pic:pic>
              </a:graphicData>
            </a:graphic>
          </wp:inline>
        </w:drawing>
      </w:r>
    </w:p>
    <w:p w14:paraId="1B5A852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46508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6E8DB68" w14:textId="5AACCBC4" w:rsidR="00D32D1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We first performed regression analysis using the Ridge model. For hyperparameter tuning, we utilized the </w:t>
      </w:r>
      <w:proofErr w:type="spellStart"/>
      <w:r w:rsidRPr="005B41B4">
        <w:rPr>
          <w:rFonts w:asciiTheme="minorEastAsia" w:eastAsiaTheme="minorEastAsia" w:hAnsiTheme="minorEastAsia" w:cs="Segoe UI"/>
          <w:color w:val="0F0F0F"/>
          <w:sz w:val="21"/>
          <w:szCs w:val="21"/>
        </w:rPr>
        <w:t>RandomizedSearchCV</w:t>
      </w:r>
      <w:proofErr w:type="spellEnd"/>
      <w:r w:rsidRPr="005B41B4">
        <w:rPr>
          <w:rFonts w:asciiTheme="minorEastAsia" w:eastAsiaTheme="minorEastAsia" w:hAnsiTheme="minorEastAsia" w:cs="Segoe UI"/>
          <w:color w:val="0F0F0F"/>
          <w:sz w:val="21"/>
          <w:szCs w:val="21"/>
        </w:rPr>
        <w:t xml:space="preserve"> method, which randomly selects a C value from a predefined range of 0.01 to 10 following a uniform distribution. We fitted the model to find the optimal C value and employed cross-validation to enhance the model's generalization and stability. Finally, we used the test set for predictions and evaluated the model's performance using Mean Squared Error (MSE) and R-squared (R^2) as two metrics. The obtained results were MSE of 30,878,651 and an R^2 of 0.79. The best parameter C value found was 0.057.</w:t>
      </w:r>
    </w:p>
    <w:p w14:paraId="5374D1A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D10BF5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99B1E3E" w14:textId="4B769ED9" w:rsidR="00D32D1E" w:rsidRPr="005B41B4" w:rsidRDefault="00D32D1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0B8D47C" wp14:editId="0EB3789A">
            <wp:extent cx="8406130" cy="4446270"/>
            <wp:effectExtent l="0" t="0" r="0" b="0"/>
            <wp:docPr id="20246596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9647" name=""/>
                    <pic:cNvPicPr/>
                  </pic:nvPicPr>
                  <pic:blipFill>
                    <a:blip r:embed="rId45"/>
                    <a:stretch>
                      <a:fillRect/>
                    </a:stretch>
                  </pic:blipFill>
                  <pic:spPr>
                    <a:xfrm>
                      <a:off x="0" y="0"/>
                      <a:ext cx="8406130" cy="4446270"/>
                    </a:xfrm>
                    <a:prstGeom prst="rect">
                      <a:avLst/>
                    </a:prstGeom>
                  </pic:spPr>
                </pic:pic>
              </a:graphicData>
            </a:graphic>
          </wp:inline>
        </w:drawing>
      </w:r>
    </w:p>
    <w:p w14:paraId="432DF39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48461B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A7979F3" w14:textId="07CC7D05" w:rsidR="00031B15"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Next, we conducted regression analysis using the Lasso model. This is a somewhat unique model, and the </w:t>
      </w:r>
      <w:proofErr w:type="spellStart"/>
      <w:r w:rsidRPr="005B41B4">
        <w:rPr>
          <w:rFonts w:asciiTheme="minorEastAsia" w:eastAsiaTheme="minorEastAsia" w:hAnsiTheme="minorEastAsia" w:cs="Segoe UI"/>
          <w:color w:val="0F0F0F"/>
          <w:sz w:val="21"/>
          <w:szCs w:val="21"/>
        </w:rPr>
        <w:t>LassoCV</w:t>
      </w:r>
      <w:proofErr w:type="spellEnd"/>
      <w:r w:rsidRPr="005B41B4">
        <w:rPr>
          <w:rFonts w:asciiTheme="minorEastAsia" w:eastAsiaTheme="minorEastAsia" w:hAnsiTheme="minorEastAsia" w:cs="Segoe UI"/>
          <w:color w:val="0F0F0F"/>
          <w:sz w:val="21"/>
          <w:szCs w:val="21"/>
        </w:rPr>
        <w:t xml:space="preserve"> function automatically determines the range of alpha values and performs cross-validation within that range to find the best alpha value. We don't need to specify the </w:t>
      </w:r>
      <w:r w:rsidRPr="005B41B4">
        <w:rPr>
          <w:rFonts w:asciiTheme="minorEastAsia" w:eastAsiaTheme="minorEastAsia" w:hAnsiTheme="minorEastAsia" w:cs="Segoe UI"/>
          <w:color w:val="0F0F0F"/>
          <w:sz w:val="21"/>
          <w:szCs w:val="21"/>
        </w:rPr>
        <w:lastRenderedPageBreak/>
        <w:t>alpha range, but we only need to set the number of cross-validation folds to 1000. In the end, we found the best alpha value to be 10.41, and the model's MSE and R-squared values were 31,018,630.6 and 0.79, respectively.</w:t>
      </w:r>
    </w:p>
    <w:p w14:paraId="4DE8E15C" w14:textId="394AC7FA"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04E6A541" wp14:editId="034CE0AE">
            <wp:extent cx="8406130" cy="4484370"/>
            <wp:effectExtent l="0" t="0" r="0" b="0"/>
            <wp:docPr id="737685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5906" name=""/>
                    <pic:cNvPicPr/>
                  </pic:nvPicPr>
                  <pic:blipFill>
                    <a:blip r:embed="rId46"/>
                    <a:stretch>
                      <a:fillRect/>
                    </a:stretch>
                  </pic:blipFill>
                  <pic:spPr>
                    <a:xfrm>
                      <a:off x="0" y="0"/>
                      <a:ext cx="8406130" cy="4484370"/>
                    </a:xfrm>
                    <a:prstGeom prst="rect">
                      <a:avLst/>
                    </a:prstGeom>
                  </pic:spPr>
                </pic:pic>
              </a:graphicData>
            </a:graphic>
          </wp:inline>
        </w:drawing>
      </w:r>
    </w:p>
    <w:p w14:paraId="10AFF23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51C90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6F73D1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40F0C16" w14:textId="0E142CD5"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3708B169" wp14:editId="03E2C135">
            <wp:extent cx="8406130" cy="4356735"/>
            <wp:effectExtent l="0" t="0" r="0" b="0"/>
            <wp:docPr id="188671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540" name=""/>
                    <pic:cNvPicPr/>
                  </pic:nvPicPr>
                  <pic:blipFill>
                    <a:blip r:embed="rId47"/>
                    <a:stretch>
                      <a:fillRect/>
                    </a:stretch>
                  </pic:blipFill>
                  <pic:spPr>
                    <a:xfrm>
                      <a:off x="0" y="0"/>
                      <a:ext cx="8406130" cy="4356735"/>
                    </a:xfrm>
                    <a:prstGeom prst="rect">
                      <a:avLst/>
                    </a:prstGeom>
                  </pic:spPr>
                </pic:pic>
              </a:graphicData>
            </a:graphic>
          </wp:inline>
        </w:drawing>
      </w:r>
    </w:p>
    <w:p w14:paraId="790AD7A2" w14:textId="756B2793" w:rsidR="00031B15" w:rsidRPr="005B41B4" w:rsidRDefault="00031B15"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2ADA2545" wp14:editId="016C8F5B">
            <wp:extent cx="8406130" cy="971550"/>
            <wp:effectExtent l="0" t="0" r="0" b="0"/>
            <wp:docPr id="2016056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6179" name=""/>
                    <pic:cNvPicPr/>
                  </pic:nvPicPr>
                  <pic:blipFill>
                    <a:blip r:embed="rId48"/>
                    <a:stretch>
                      <a:fillRect/>
                    </a:stretch>
                  </pic:blipFill>
                  <pic:spPr>
                    <a:xfrm>
                      <a:off x="0" y="0"/>
                      <a:ext cx="8406130" cy="971550"/>
                    </a:xfrm>
                    <a:prstGeom prst="rect">
                      <a:avLst/>
                    </a:prstGeom>
                  </pic:spPr>
                </pic:pic>
              </a:graphicData>
            </a:graphic>
          </wp:inline>
        </w:drawing>
      </w:r>
    </w:p>
    <w:p w14:paraId="3BCC4F3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091F5E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A38C14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DC9F681"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Then, we used Support Vector Machine (SVM) for regression analysis. This model has three hyperparameters: "kernel" for the kernel function, "C" for the regularization parameter, and "epsilon" for the epsilon parameter. Therefore, we conducted a grid search. During the search, we noticed that the results for "kernel" and "epsilon" tended to stabilize, while the value of C consistently approached the maximum boundary. We increased the value of C, which meant that the model's classification margin became smaller, but the model's performance continued to improve. We eventually raised C to 1,000,000. The computation demands almost exceeded my computer's capabilities, but the R-squared value remained stable at around 0.975. It became challenging to further enhance performance, and the MSE value was 3,249,237, which is already a good result. </w:t>
      </w:r>
    </w:p>
    <w:p w14:paraId="5F5B7B94" w14:textId="18027241"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Although increasing C further might yield better results, it would also carry the risk of overfitting the model.</w:t>
      </w:r>
    </w:p>
    <w:p w14:paraId="57818A5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BF54F3E" w14:textId="53A0B661" w:rsidR="00A207FC" w:rsidRPr="005B41B4" w:rsidRDefault="000E62A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5F5F718A" wp14:editId="4AD17C2F">
            <wp:extent cx="8406130" cy="3030855"/>
            <wp:effectExtent l="0" t="0" r="0" b="0"/>
            <wp:docPr id="13342408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40832" name=""/>
                    <pic:cNvPicPr/>
                  </pic:nvPicPr>
                  <pic:blipFill>
                    <a:blip r:embed="rId49"/>
                    <a:stretch>
                      <a:fillRect/>
                    </a:stretch>
                  </pic:blipFill>
                  <pic:spPr>
                    <a:xfrm>
                      <a:off x="0" y="0"/>
                      <a:ext cx="8406130" cy="3030855"/>
                    </a:xfrm>
                    <a:prstGeom prst="rect">
                      <a:avLst/>
                    </a:prstGeom>
                  </pic:spPr>
                </pic:pic>
              </a:graphicData>
            </a:graphic>
          </wp:inline>
        </w:drawing>
      </w:r>
    </w:p>
    <w:p w14:paraId="50539229" w14:textId="14FDF035" w:rsidR="000E62A2" w:rsidRPr="005B41B4" w:rsidRDefault="000E62A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CF4DFBE" wp14:editId="53EA7921">
            <wp:extent cx="8406130" cy="2440305"/>
            <wp:effectExtent l="0" t="0" r="0" b="0"/>
            <wp:docPr id="209448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87651" name=""/>
                    <pic:cNvPicPr/>
                  </pic:nvPicPr>
                  <pic:blipFill>
                    <a:blip r:embed="rId50"/>
                    <a:stretch>
                      <a:fillRect/>
                    </a:stretch>
                  </pic:blipFill>
                  <pic:spPr>
                    <a:xfrm>
                      <a:off x="0" y="0"/>
                      <a:ext cx="8406130" cy="2440305"/>
                    </a:xfrm>
                    <a:prstGeom prst="rect">
                      <a:avLst/>
                    </a:prstGeom>
                  </pic:spPr>
                </pic:pic>
              </a:graphicData>
            </a:graphic>
          </wp:inline>
        </w:drawing>
      </w:r>
    </w:p>
    <w:p w14:paraId="42D5F40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E660DC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848038A"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In the end, we used K-Nearest Neighbors (KNN) for regression analysis. Since KNN has only one hyperparameter, this example was well-suited for using </w:t>
      </w:r>
      <w:proofErr w:type="spellStart"/>
      <w:r w:rsidRPr="005B41B4">
        <w:rPr>
          <w:rFonts w:asciiTheme="minorEastAsia" w:eastAsiaTheme="minorEastAsia" w:hAnsiTheme="minorEastAsia" w:cs="Segoe UI"/>
          <w:color w:val="0F0F0F"/>
          <w:sz w:val="21"/>
          <w:szCs w:val="21"/>
        </w:rPr>
        <w:t>GridSearchCV</w:t>
      </w:r>
      <w:proofErr w:type="spellEnd"/>
      <w:r w:rsidRPr="005B41B4">
        <w:rPr>
          <w:rFonts w:asciiTheme="minorEastAsia" w:eastAsiaTheme="minorEastAsia" w:hAnsiTheme="minorEastAsia" w:cs="Segoe UI"/>
          <w:color w:val="0F0F0F"/>
          <w:sz w:val="21"/>
          <w:szCs w:val="21"/>
        </w:rPr>
        <w:t xml:space="preserve"> to find the best hyperparameter. We set the parameter "k" in the range from 1 to 17. The final results were excellent, with an MSE of 403,443 and an R-squared (R^2) value of 0.997. In this dataset's context, the model fits extremely well. The best parameter K found by the model was 7.</w:t>
      </w:r>
      <w:r w:rsidR="00C76B27" w:rsidRPr="005B41B4">
        <w:rPr>
          <w:rFonts w:asciiTheme="minorEastAsia" w:eastAsiaTheme="minorEastAsia" w:hAnsiTheme="minorEastAsia" w:cs="Segoe UI"/>
          <w:color w:val="0F0F0F"/>
          <w:sz w:val="21"/>
          <w:szCs w:val="21"/>
        </w:rPr>
        <w:t>3</w:t>
      </w:r>
    </w:p>
    <w:p w14:paraId="7862312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830A06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096D22B" w14:textId="6AE57BA2" w:rsidR="00D562C4" w:rsidRPr="00B9763F" w:rsidRDefault="00C76B27" w:rsidP="00E25151">
      <w:pPr>
        <w:pStyle w:val="HTML"/>
        <w:shd w:val="clear" w:color="auto" w:fill="FFFFFF"/>
        <w:tabs>
          <w:tab w:val="clear" w:pos="5496"/>
        </w:tabs>
        <w:textAlignment w:val="baseline"/>
        <w:rPr>
          <w:rFonts w:asciiTheme="minorEastAsia" w:eastAsiaTheme="minorEastAsia" w:hAnsiTheme="minorEastAsia" w:cs="Segoe UI"/>
          <w:b/>
          <w:bCs/>
          <w:color w:val="0F0F0F"/>
          <w:sz w:val="21"/>
          <w:szCs w:val="21"/>
        </w:rPr>
      </w:pPr>
      <w:r w:rsidRPr="005B41B4">
        <w:rPr>
          <w:rFonts w:asciiTheme="minorEastAsia" w:eastAsiaTheme="minorEastAsia" w:hAnsiTheme="minorEastAsia" w:cs="Segoe UI"/>
          <w:color w:val="0F0F0F"/>
          <w:sz w:val="21"/>
          <w:szCs w:val="21"/>
        </w:rPr>
        <w:t xml:space="preserve"> </w:t>
      </w:r>
      <w:r w:rsidR="00B9763F" w:rsidRPr="00B9763F">
        <w:rPr>
          <w:rFonts w:asciiTheme="minorEastAsia" w:eastAsiaTheme="minorEastAsia" w:hAnsiTheme="minorEastAsia" w:cs="Segoe UI"/>
          <w:b/>
          <w:bCs/>
          <w:color w:val="0F0F0F"/>
          <w:sz w:val="21"/>
          <w:szCs w:val="21"/>
        </w:rPr>
        <w:t xml:space="preserve">3 </w:t>
      </w:r>
      <w:r w:rsidRPr="00B9763F">
        <w:rPr>
          <w:rFonts w:asciiTheme="minorEastAsia" w:eastAsiaTheme="minorEastAsia" w:hAnsiTheme="minorEastAsia" w:cs="Segoe UI"/>
          <w:b/>
          <w:bCs/>
          <w:color w:val="0F0F0F"/>
          <w:sz w:val="21"/>
          <w:szCs w:val="21"/>
        </w:rPr>
        <w:t>Comparison of Machine Learning Models</w:t>
      </w:r>
      <w:r w:rsidR="00D562C4" w:rsidRPr="00B9763F">
        <w:rPr>
          <w:rFonts w:asciiTheme="minorEastAsia" w:eastAsiaTheme="minorEastAsia" w:hAnsiTheme="minorEastAsia" w:cs="Segoe UI" w:hint="eastAsia"/>
          <w:b/>
          <w:bCs/>
          <w:color w:val="0F0F0F"/>
          <w:sz w:val="21"/>
          <w:szCs w:val="21"/>
        </w:rPr>
        <w:t>（</w:t>
      </w:r>
      <w:r w:rsidR="00D562C4" w:rsidRPr="00B9763F">
        <w:rPr>
          <w:rFonts w:asciiTheme="minorEastAsia" w:eastAsiaTheme="minorEastAsia" w:hAnsiTheme="minorEastAsia" w:cs="Segoe UI"/>
          <w:b/>
          <w:bCs/>
          <w:color w:val="0F0F0F"/>
          <w:sz w:val="21"/>
          <w:szCs w:val="21"/>
        </w:rPr>
        <w:t>Regarding requirements 3 and 4</w:t>
      </w:r>
      <w:r w:rsidR="00D562C4" w:rsidRPr="00B9763F">
        <w:rPr>
          <w:rFonts w:asciiTheme="minorEastAsia" w:eastAsiaTheme="minorEastAsia" w:hAnsiTheme="minorEastAsia" w:cs="Segoe UI" w:hint="eastAsia"/>
          <w:b/>
          <w:bCs/>
          <w:color w:val="0F0F0F"/>
          <w:sz w:val="21"/>
          <w:szCs w:val="21"/>
        </w:rPr>
        <w:t>）</w:t>
      </w:r>
    </w:p>
    <w:p w14:paraId="4C38FA15" w14:textId="77777777" w:rsidR="00F7430E" w:rsidRPr="005B41B4" w:rsidRDefault="003D5082"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We also conducted analysis using a linear regression model:</w:t>
      </w:r>
    </w:p>
    <w:p w14:paraId="3F4D57C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B3DCCF8" w14:textId="52A47B4D"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Because the linear regression model is relatively simple, the regression results were not very ideal, with MSE and R-squared (R^2) values of 30,872,154 and 0.787, respectively. I created a bar chart to visualize the results of the five models for easier comparison:</w:t>
      </w:r>
    </w:p>
    <w:p w14:paraId="32BF06C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7C4B1B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AB1B93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A60344C" w14:textId="2C86D8D4" w:rsidR="00D562C4" w:rsidRPr="005B41B4" w:rsidRDefault="00D562C4"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drawing>
          <wp:inline distT="0" distB="0" distL="0" distR="0" wp14:anchorId="6C9DFA22" wp14:editId="23D78C16">
            <wp:extent cx="8406130" cy="1520190"/>
            <wp:effectExtent l="0" t="0" r="0" b="0"/>
            <wp:docPr id="1999975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5383" name=""/>
                    <pic:cNvPicPr/>
                  </pic:nvPicPr>
                  <pic:blipFill>
                    <a:blip r:embed="rId51"/>
                    <a:stretch>
                      <a:fillRect/>
                    </a:stretch>
                  </pic:blipFill>
                  <pic:spPr>
                    <a:xfrm>
                      <a:off x="0" y="0"/>
                      <a:ext cx="8406130" cy="1520190"/>
                    </a:xfrm>
                    <a:prstGeom prst="rect">
                      <a:avLst/>
                    </a:prstGeom>
                  </pic:spPr>
                </pic:pic>
              </a:graphicData>
            </a:graphic>
          </wp:inline>
        </w:drawing>
      </w:r>
    </w:p>
    <w:p w14:paraId="449EF85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01B55D" w14:textId="40BB8568" w:rsidR="00D562C4" w:rsidRPr="005B41B4" w:rsidRDefault="00D562C4"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noProof/>
          <w:sz w:val="21"/>
          <w:szCs w:val="21"/>
        </w:rPr>
        <w:lastRenderedPageBreak/>
        <w:drawing>
          <wp:inline distT="0" distB="0" distL="0" distR="0" wp14:anchorId="74F9B84D" wp14:editId="71DA2680">
            <wp:extent cx="8406130" cy="2989580"/>
            <wp:effectExtent l="0" t="0" r="0" b="0"/>
            <wp:docPr id="686470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70826" name=""/>
                    <pic:cNvPicPr/>
                  </pic:nvPicPr>
                  <pic:blipFill>
                    <a:blip r:embed="rId52"/>
                    <a:stretch>
                      <a:fillRect/>
                    </a:stretch>
                  </pic:blipFill>
                  <pic:spPr>
                    <a:xfrm>
                      <a:off x="0" y="0"/>
                      <a:ext cx="8406130" cy="2989580"/>
                    </a:xfrm>
                    <a:prstGeom prst="rect">
                      <a:avLst/>
                    </a:prstGeom>
                  </pic:spPr>
                </pic:pic>
              </a:graphicData>
            </a:graphic>
          </wp:inline>
        </w:drawing>
      </w:r>
    </w:p>
    <w:p w14:paraId="3841F42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A9F9CC5" w14:textId="77777777" w:rsidR="00B9763F"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From the chart, it's evident that KNN and SVM perform well, with lower MSE and higher R^2 values. Particularly, KNN nearly perfectly captures the complex relationships between variables. However, SVM's excellent performance is based on a large input regularization parameter, which comes with the risk of overfitting. </w:t>
      </w:r>
    </w:p>
    <w:p w14:paraId="61CE37D8" w14:textId="77777777" w:rsidR="00B9763F"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 xml:space="preserve">In contrast, Lasso, Ridge, and Linear Regression show similar and less favorable results, indicating that they did not capture the data's information well and may not be particularly suitable for this dataset. </w:t>
      </w:r>
    </w:p>
    <w:p w14:paraId="160131B3" w14:textId="784DF573"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r w:rsidRPr="005B41B4">
        <w:rPr>
          <w:rFonts w:asciiTheme="minorEastAsia" w:eastAsiaTheme="minorEastAsia" w:hAnsiTheme="minorEastAsia" w:cs="Segoe UI"/>
          <w:color w:val="0F0F0F"/>
          <w:sz w:val="21"/>
          <w:szCs w:val="21"/>
        </w:rPr>
        <w:t>In summary, I have utilized nearly all possible machine learning models for regression analysis, employing supervised learning methods. In the end, I found that the K-Nearest Neighbors (KNN) model performed the best, along with its associated hyperparameters. I believe that this model will also perform well in practical population analysis tasks.</w:t>
      </w:r>
    </w:p>
    <w:p w14:paraId="1C5B6EC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BFF040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D0CF46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E01FAD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610A56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A3BFF8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58E974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353748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F19840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E4CE98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52ED74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701190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741ACD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6445401"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38AA6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868C81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0EB43D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AB0B8C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97B632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F26E95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21AFE76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220C71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1DE8E5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36618E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8F042CA"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1BD882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8A6DDC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054CBA6"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F6B796E"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81D43AF"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8EAD4B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18F82FD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70DCA337"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59E3453"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5072420"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6BE532B"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51682C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4DE5FB5"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F19E3F2"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AE6258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E46D57D"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328976D4"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4E10AD29"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0FE651BC" w14:textId="77777777" w:rsidR="00F7430E" w:rsidRPr="005B41B4" w:rsidRDefault="00F7430E"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63B1AA72" w14:textId="77777777" w:rsidR="005C5EC3" w:rsidRPr="005B41B4" w:rsidRDefault="005C5EC3" w:rsidP="00E25151">
      <w:pPr>
        <w:pStyle w:val="HTML"/>
        <w:shd w:val="clear" w:color="auto" w:fill="FFFFFF"/>
        <w:tabs>
          <w:tab w:val="clear" w:pos="5496"/>
        </w:tabs>
        <w:textAlignment w:val="baseline"/>
        <w:rPr>
          <w:rFonts w:asciiTheme="minorEastAsia" w:eastAsiaTheme="minorEastAsia" w:hAnsiTheme="minorEastAsia" w:cs="Segoe UI"/>
          <w:color w:val="0F0F0F"/>
          <w:sz w:val="21"/>
          <w:szCs w:val="21"/>
        </w:rPr>
      </w:pPr>
    </w:p>
    <w:p w14:paraId="5BAF7B16" w14:textId="20C81F66" w:rsidR="0011213F" w:rsidRPr="00B9763F" w:rsidRDefault="005C5EC3" w:rsidP="00B9763F">
      <w:pPr>
        <w:widowControl/>
        <w:spacing w:after="300" w:line="256" w:lineRule="auto"/>
        <w:ind w:left="1275"/>
        <w:rPr>
          <w:rFonts w:asciiTheme="minorEastAsia" w:hAnsiTheme="minorEastAsia"/>
          <w:b/>
          <w:bCs/>
          <w:sz w:val="28"/>
          <w:szCs w:val="28"/>
        </w:rPr>
      </w:pPr>
      <w:r w:rsidRPr="005B41B4">
        <w:rPr>
          <w:rFonts w:asciiTheme="minorEastAsia" w:hAnsiTheme="minorEastAsia" w:cs="Segoe UI" w:hint="eastAsia"/>
          <w:color w:val="0F0F0F"/>
          <w:szCs w:val="21"/>
        </w:rPr>
        <w:t xml:space="preserve"> </w:t>
      </w:r>
      <w:r w:rsidRPr="005B41B4">
        <w:rPr>
          <w:rFonts w:asciiTheme="minorEastAsia" w:hAnsiTheme="minorEastAsia" w:cs="Segoe UI"/>
          <w:color w:val="0F0F0F"/>
          <w:szCs w:val="21"/>
        </w:rPr>
        <w:t xml:space="preserve">                                                                      </w:t>
      </w:r>
      <w:r w:rsidRPr="00B9763F">
        <w:rPr>
          <w:rFonts w:asciiTheme="minorEastAsia" w:hAnsiTheme="minorEastAsia" w:cs="Segoe UI"/>
          <w:b/>
          <w:bCs/>
          <w:color w:val="0F0F0F"/>
          <w:sz w:val="28"/>
          <w:szCs w:val="28"/>
        </w:rPr>
        <w:t xml:space="preserve"> Python Programming</w:t>
      </w:r>
    </w:p>
    <w:p w14:paraId="6619E84C"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This chapter is primarily divided into two parts to introduce:</w:t>
      </w:r>
    </w:p>
    <w:p w14:paraId="7AFBA9AB" w14:textId="23A8F90A" w:rsidR="00F7430E" w:rsidRPr="00B9763F" w:rsidRDefault="00B40F38" w:rsidP="005C5EC3">
      <w:pPr>
        <w:widowControl/>
        <w:spacing w:after="300" w:line="256" w:lineRule="auto"/>
        <w:rPr>
          <w:rFonts w:asciiTheme="minorEastAsia" w:hAnsiTheme="minorEastAsia" w:cs="Segoe UI"/>
          <w:b/>
          <w:bCs/>
          <w:color w:val="0F0F0F"/>
          <w:szCs w:val="21"/>
        </w:rPr>
      </w:pPr>
      <w:r w:rsidRPr="00B9763F">
        <w:rPr>
          <w:rFonts w:asciiTheme="minorEastAsia" w:hAnsiTheme="minorEastAsia" w:hint="eastAsia"/>
          <w:b/>
          <w:bCs/>
          <w:szCs w:val="21"/>
        </w:rPr>
        <w:t>1</w:t>
      </w:r>
      <w:r w:rsidRPr="00B9763F">
        <w:rPr>
          <w:rFonts w:asciiTheme="minorEastAsia" w:hAnsiTheme="minorEastAsia"/>
          <w:b/>
          <w:bCs/>
          <w:szCs w:val="21"/>
        </w:rPr>
        <w:t xml:space="preserve"> </w:t>
      </w:r>
      <w:r w:rsidRPr="00B9763F">
        <w:rPr>
          <w:rFonts w:asciiTheme="minorEastAsia" w:hAnsiTheme="minorEastAsia" w:cs="Segoe UI"/>
          <w:b/>
          <w:bCs/>
          <w:color w:val="0F0F0F"/>
          <w:szCs w:val="21"/>
        </w:rPr>
        <w:t>Explain the reasons for choosing some code and provide explanations</w:t>
      </w:r>
    </w:p>
    <w:p w14:paraId="19BBE25B" w14:textId="55E57FE6" w:rsidR="009E127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Throughout the project, we have made extensive use of built-in Python methods. These methods played a crucial role in the initial data exploration and cleaning phases.</w:t>
      </w:r>
    </w:p>
    <w:p w14:paraId="114C0BD9"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3389E9E6" w14:textId="2A9F8A95" w:rsidR="00A9205B" w:rsidRPr="005B41B4" w:rsidRDefault="00A9205B"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459450A4" wp14:editId="65E68D9A">
            <wp:extent cx="6033135" cy="1704109"/>
            <wp:effectExtent l="0" t="0" r="0" b="0"/>
            <wp:docPr id="1303030170" name="图片 130303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24333" name=""/>
                    <pic:cNvPicPr/>
                  </pic:nvPicPr>
                  <pic:blipFill>
                    <a:blip r:embed="rId21"/>
                    <a:stretch>
                      <a:fillRect/>
                    </a:stretch>
                  </pic:blipFill>
                  <pic:spPr>
                    <a:xfrm>
                      <a:off x="0" y="0"/>
                      <a:ext cx="6062612" cy="1712435"/>
                    </a:xfrm>
                    <a:prstGeom prst="rect">
                      <a:avLst/>
                    </a:prstGeom>
                  </pic:spPr>
                </pic:pic>
              </a:graphicData>
            </a:graphic>
          </wp:inline>
        </w:drawing>
      </w:r>
    </w:p>
    <w:p w14:paraId="7C68B5A5" w14:textId="580D6543" w:rsidR="00B9763F"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For the dataset "Population estimates from 1926" that we have selected:</w:t>
      </w:r>
    </w:p>
    <w:p w14:paraId="3DA1A5B9" w14:textId="77777777" w:rsidR="00B9763F"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The </w:t>
      </w:r>
      <w:proofErr w:type="gramStart"/>
      <w:r w:rsidRPr="005B41B4">
        <w:rPr>
          <w:rStyle w:val="HTML1"/>
          <w:rFonts w:asciiTheme="minorEastAsia" w:eastAsiaTheme="minorEastAsia" w:hAnsiTheme="minorEastAsia"/>
          <w:b/>
          <w:bCs/>
          <w:color w:val="0F0F0F"/>
          <w:sz w:val="21"/>
          <w:szCs w:val="21"/>
          <w:bdr w:val="single" w:sz="2" w:space="0" w:color="D9D9E3" w:frame="1"/>
        </w:rPr>
        <w:t>head(</w:t>
      </w:r>
      <w:proofErr w:type="gramEnd"/>
      <w:r w:rsidRPr="005B41B4">
        <w:rPr>
          <w:rStyle w:val="HTML1"/>
          <w:rFonts w:asciiTheme="minorEastAsia" w:eastAsiaTheme="minorEastAsia" w:hAnsiTheme="minorEastAsia"/>
          <w:b/>
          <w:bCs/>
          <w:color w:val="0F0F0F"/>
          <w:sz w:val="21"/>
          <w:szCs w:val="21"/>
          <w:bdr w:val="single" w:sz="2" w:space="0" w:color="D9D9E3" w:frame="1"/>
        </w:rPr>
        <w:t>)</w:t>
      </w:r>
      <w:r w:rsidRPr="005B41B4">
        <w:rPr>
          <w:rFonts w:asciiTheme="minorEastAsia" w:hAnsiTheme="minorEastAsia" w:cs="Segoe UI"/>
          <w:color w:val="0F0F0F"/>
          <w:szCs w:val="21"/>
        </w:rPr>
        <w:t xml:space="preserve"> method allows for a straightforward understanding of the dataset's variables and the values of its features.</w:t>
      </w:r>
    </w:p>
    <w:p w14:paraId="52D8635C" w14:textId="77777777" w:rsidR="00B9763F" w:rsidRDefault="00B9763F" w:rsidP="005C5EC3">
      <w:pPr>
        <w:widowControl/>
        <w:spacing w:after="300" w:line="256" w:lineRule="auto"/>
        <w:rPr>
          <w:rFonts w:asciiTheme="minorEastAsia" w:hAnsiTheme="minorEastAsia" w:cs="Segoe UI"/>
          <w:color w:val="0F0F0F"/>
          <w:szCs w:val="21"/>
        </w:rPr>
      </w:pPr>
    </w:p>
    <w:p w14:paraId="6B983B25" w14:textId="14F2B1F4" w:rsidR="00A9205B" w:rsidRPr="005B41B4" w:rsidRDefault="00A9205B"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8DC8DD3" wp14:editId="37B2CDB7">
            <wp:extent cx="8406130" cy="3074670"/>
            <wp:effectExtent l="0" t="0" r="0" b="0"/>
            <wp:docPr id="174248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014" name=""/>
                    <pic:cNvPicPr/>
                  </pic:nvPicPr>
                  <pic:blipFill>
                    <a:blip r:embed="rId53"/>
                    <a:stretch>
                      <a:fillRect/>
                    </a:stretch>
                  </pic:blipFill>
                  <pic:spPr>
                    <a:xfrm>
                      <a:off x="0" y="0"/>
                      <a:ext cx="8406130" cy="3074670"/>
                    </a:xfrm>
                    <a:prstGeom prst="rect">
                      <a:avLst/>
                    </a:prstGeom>
                  </pic:spPr>
                </pic:pic>
              </a:graphicData>
            </a:graphic>
          </wp:inline>
        </w:drawing>
      </w:r>
    </w:p>
    <w:p w14:paraId="52E226ED"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36454744" w14:textId="541292BE" w:rsidR="00F7430E" w:rsidRPr="005B41B4" w:rsidRDefault="00F7430E"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The </w:t>
      </w:r>
      <w:proofErr w:type="gramStart"/>
      <w:r w:rsidRPr="00B9763F">
        <w:rPr>
          <w:rFonts w:asciiTheme="minorEastAsia" w:hAnsiTheme="minorEastAsia" w:cs="Segoe UI"/>
          <w:b/>
          <w:bCs/>
          <w:color w:val="0F0F0F"/>
          <w:szCs w:val="21"/>
        </w:rPr>
        <w:t>unique(</w:t>
      </w:r>
      <w:proofErr w:type="gramEnd"/>
      <w:r w:rsidRPr="00B9763F">
        <w:rPr>
          <w:rFonts w:asciiTheme="minorEastAsia" w:hAnsiTheme="minorEastAsia" w:cs="Segoe UI"/>
          <w:b/>
          <w:bCs/>
          <w:color w:val="0F0F0F"/>
          <w:szCs w:val="21"/>
        </w:rPr>
        <w:t xml:space="preserve">) </w:t>
      </w:r>
      <w:r w:rsidRPr="005B41B4">
        <w:rPr>
          <w:rFonts w:asciiTheme="minorEastAsia" w:hAnsiTheme="minorEastAsia" w:cs="Segoe UI"/>
          <w:color w:val="0F0F0F"/>
          <w:szCs w:val="21"/>
        </w:rPr>
        <w:t>method is valuable for quickly understanding all possible values within a variable, and it plays a crucial role in later data cleaning tasks. These methods have significant importance. I have also used a wide range of Python libraries, such as Pandas, which offers various data structures and data analysis tools.</w:t>
      </w:r>
    </w:p>
    <w:p w14:paraId="4398867D"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2ADB9F99" w14:textId="62728989" w:rsidR="009E1272" w:rsidRPr="005B41B4" w:rsidRDefault="009E127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5F133D4F" wp14:editId="29B78275">
            <wp:extent cx="8406130" cy="2930525"/>
            <wp:effectExtent l="0" t="0" r="0" b="0"/>
            <wp:docPr id="2309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2019" name=""/>
                    <pic:cNvPicPr/>
                  </pic:nvPicPr>
                  <pic:blipFill>
                    <a:blip r:embed="rId54"/>
                    <a:stretch>
                      <a:fillRect/>
                    </a:stretch>
                  </pic:blipFill>
                  <pic:spPr>
                    <a:xfrm>
                      <a:off x="0" y="0"/>
                      <a:ext cx="8406130" cy="2930525"/>
                    </a:xfrm>
                    <a:prstGeom prst="rect">
                      <a:avLst/>
                    </a:prstGeom>
                  </pic:spPr>
                </pic:pic>
              </a:graphicData>
            </a:graphic>
          </wp:inline>
        </w:drawing>
      </w:r>
    </w:p>
    <w:p w14:paraId="2D2142CC" w14:textId="3E108345" w:rsidR="009E1272" w:rsidRPr="005B41B4" w:rsidRDefault="009E127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1A88BD91" wp14:editId="1425B078">
            <wp:extent cx="8406130" cy="3891280"/>
            <wp:effectExtent l="0" t="0" r="0" b="0"/>
            <wp:docPr id="174638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8005" name=""/>
                    <pic:cNvPicPr/>
                  </pic:nvPicPr>
                  <pic:blipFill>
                    <a:blip r:embed="rId55"/>
                    <a:stretch>
                      <a:fillRect/>
                    </a:stretch>
                  </pic:blipFill>
                  <pic:spPr>
                    <a:xfrm>
                      <a:off x="0" y="0"/>
                      <a:ext cx="8406130" cy="3891280"/>
                    </a:xfrm>
                    <a:prstGeom prst="rect">
                      <a:avLst/>
                    </a:prstGeom>
                  </pic:spPr>
                </pic:pic>
              </a:graphicData>
            </a:graphic>
          </wp:inline>
        </w:drawing>
      </w:r>
    </w:p>
    <w:p w14:paraId="4E42B593" w14:textId="77777777" w:rsidR="00F7430E"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For instance, here we used the </w:t>
      </w:r>
      <w:proofErr w:type="spellStart"/>
      <w:r w:rsidRPr="005B41B4">
        <w:rPr>
          <w:rStyle w:val="HTML1"/>
          <w:rFonts w:asciiTheme="minorEastAsia" w:eastAsiaTheme="minorEastAsia" w:hAnsiTheme="minorEastAsia"/>
          <w:b/>
          <w:bCs/>
          <w:color w:val="0F0F0F"/>
          <w:sz w:val="21"/>
          <w:szCs w:val="21"/>
          <w:bdr w:val="single" w:sz="2" w:space="0" w:color="D9D9E3" w:frame="1"/>
        </w:rPr>
        <w:t>pd.get_</w:t>
      </w:r>
      <w:proofErr w:type="gramStart"/>
      <w:r w:rsidRPr="005B41B4">
        <w:rPr>
          <w:rStyle w:val="HTML1"/>
          <w:rFonts w:asciiTheme="minorEastAsia" w:eastAsiaTheme="minorEastAsia" w:hAnsiTheme="minorEastAsia"/>
          <w:b/>
          <w:bCs/>
          <w:color w:val="0F0F0F"/>
          <w:sz w:val="21"/>
          <w:szCs w:val="21"/>
          <w:bdr w:val="single" w:sz="2" w:space="0" w:color="D9D9E3" w:frame="1"/>
        </w:rPr>
        <w:t>dummies</w:t>
      </w:r>
      <w:proofErr w:type="spellEnd"/>
      <w:r w:rsidRPr="005B41B4">
        <w:rPr>
          <w:rStyle w:val="HTML1"/>
          <w:rFonts w:asciiTheme="minorEastAsia" w:eastAsiaTheme="minorEastAsia" w:hAnsiTheme="minorEastAsia"/>
          <w:b/>
          <w:bCs/>
          <w:color w:val="0F0F0F"/>
          <w:sz w:val="21"/>
          <w:szCs w:val="21"/>
          <w:bdr w:val="single" w:sz="2" w:space="0" w:color="D9D9E3" w:frame="1"/>
        </w:rPr>
        <w:t>(</w:t>
      </w:r>
      <w:proofErr w:type="gramEnd"/>
      <w:r w:rsidRPr="005B41B4">
        <w:rPr>
          <w:rStyle w:val="HTML1"/>
          <w:rFonts w:asciiTheme="minorEastAsia" w:eastAsiaTheme="minorEastAsia" w:hAnsiTheme="minorEastAsia"/>
          <w:b/>
          <w:bCs/>
          <w:color w:val="0F0F0F"/>
          <w:sz w:val="21"/>
          <w:szCs w:val="21"/>
          <w:bdr w:val="single" w:sz="2" w:space="0" w:color="D9D9E3" w:frame="1"/>
        </w:rPr>
        <w:t>)</w:t>
      </w:r>
      <w:r w:rsidRPr="005B41B4">
        <w:rPr>
          <w:rFonts w:asciiTheme="minorEastAsia" w:hAnsiTheme="minorEastAsia" w:cs="Segoe UI"/>
          <w:color w:val="0F0F0F"/>
          <w:szCs w:val="21"/>
        </w:rPr>
        <w:t xml:space="preserve"> method, which conveniently transforms each category within a feature into a separate column.</w:t>
      </w:r>
    </w:p>
    <w:p w14:paraId="216E1FC6"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7A17BAB0" w14:textId="7F094377" w:rsidR="009E1272" w:rsidRPr="005B41B4" w:rsidRDefault="009E127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83B4E14" wp14:editId="5EB11836">
            <wp:extent cx="8406130" cy="2949575"/>
            <wp:effectExtent l="0" t="0" r="0" b="0"/>
            <wp:docPr id="866717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17717" name=""/>
                    <pic:cNvPicPr/>
                  </pic:nvPicPr>
                  <pic:blipFill>
                    <a:blip r:embed="rId56"/>
                    <a:stretch>
                      <a:fillRect/>
                    </a:stretch>
                  </pic:blipFill>
                  <pic:spPr>
                    <a:xfrm>
                      <a:off x="0" y="0"/>
                      <a:ext cx="8406130" cy="2949575"/>
                    </a:xfrm>
                    <a:prstGeom prst="rect">
                      <a:avLst/>
                    </a:prstGeom>
                  </pic:spPr>
                </pic:pic>
              </a:graphicData>
            </a:graphic>
          </wp:inline>
        </w:drawing>
      </w:r>
    </w:p>
    <w:p w14:paraId="0CBE7503"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4B361A52" w14:textId="333D8798" w:rsidR="00F7430E" w:rsidRPr="005B41B4" w:rsidRDefault="00F7430E"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Here, </w:t>
      </w:r>
      <w:proofErr w:type="spellStart"/>
      <w:proofErr w:type="gramStart"/>
      <w:r w:rsidRPr="005B41B4">
        <w:rPr>
          <w:rFonts w:asciiTheme="minorEastAsia" w:hAnsiTheme="minorEastAsia" w:cs="Segoe UI"/>
          <w:b/>
          <w:bCs/>
          <w:color w:val="0F0F0F"/>
          <w:szCs w:val="21"/>
        </w:rPr>
        <w:t>pd.cut</w:t>
      </w:r>
      <w:proofErr w:type="spellEnd"/>
      <w:r w:rsidRPr="005B41B4">
        <w:rPr>
          <w:rFonts w:asciiTheme="minorEastAsia" w:hAnsiTheme="minorEastAsia" w:cs="Segoe UI"/>
          <w:b/>
          <w:bCs/>
          <w:color w:val="0F0F0F"/>
          <w:szCs w:val="21"/>
        </w:rPr>
        <w:t>(</w:t>
      </w:r>
      <w:proofErr w:type="gramEnd"/>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has played a crucial role by helping </w:t>
      </w:r>
      <w:r w:rsidR="00B9763F">
        <w:rPr>
          <w:rFonts w:asciiTheme="minorEastAsia" w:hAnsiTheme="minorEastAsia" w:cs="Segoe UI"/>
          <w:color w:val="0F0F0F"/>
          <w:szCs w:val="21"/>
        </w:rPr>
        <w:t>me</w:t>
      </w:r>
      <w:r w:rsidRPr="005B41B4">
        <w:rPr>
          <w:rFonts w:asciiTheme="minorEastAsia" w:hAnsiTheme="minorEastAsia" w:cs="Segoe UI"/>
          <w:color w:val="0F0F0F"/>
          <w:szCs w:val="21"/>
        </w:rPr>
        <w:t xml:space="preserve"> group ages in a specified way, preparing the data for the subsequent visualization. Additionally, the use of Python's built-in method </w:t>
      </w:r>
      <w:proofErr w:type="spellStart"/>
      <w:r w:rsidRPr="005B41B4">
        <w:rPr>
          <w:rFonts w:asciiTheme="minorEastAsia" w:hAnsiTheme="minorEastAsia" w:cs="Segoe UI"/>
          <w:b/>
          <w:bCs/>
          <w:color w:val="0F0F0F"/>
          <w:szCs w:val="21"/>
        </w:rPr>
        <w:t>groupby</w:t>
      </w:r>
      <w:proofErr w:type="spellEnd"/>
      <w:r w:rsidRPr="005B41B4">
        <w:rPr>
          <w:rFonts w:asciiTheme="minorEastAsia" w:hAnsiTheme="minorEastAsia" w:cs="Segoe UI"/>
          <w:b/>
          <w:bCs/>
          <w:color w:val="0F0F0F"/>
          <w:szCs w:val="21"/>
        </w:rPr>
        <w:t>(</w:t>
      </w:r>
      <w:proofErr w:type="gramStart"/>
      <w:r w:rsidRPr="005B41B4">
        <w:rPr>
          <w:rFonts w:asciiTheme="minorEastAsia" w:hAnsiTheme="minorEastAsia" w:cs="Segoe UI"/>
          <w:b/>
          <w:bCs/>
          <w:color w:val="0F0F0F"/>
          <w:szCs w:val="21"/>
        </w:rPr>
        <w:t>).sum</w:t>
      </w:r>
      <w:proofErr w:type="gramEnd"/>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allowed </w:t>
      </w:r>
      <w:r w:rsidR="00B9763F">
        <w:rPr>
          <w:rFonts w:asciiTheme="minorEastAsia" w:hAnsiTheme="minorEastAsia" w:cs="Segoe UI"/>
          <w:color w:val="0F0F0F"/>
          <w:szCs w:val="21"/>
        </w:rPr>
        <w:t>me</w:t>
      </w:r>
      <w:r w:rsidRPr="005B41B4">
        <w:rPr>
          <w:rFonts w:asciiTheme="minorEastAsia" w:hAnsiTheme="minorEastAsia" w:cs="Segoe UI"/>
          <w:color w:val="0F0F0F"/>
          <w:szCs w:val="21"/>
        </w:rPr>
        <w:t xml:space="preserve"> to quickly group and sum population counts for different age groups. For visualization, </w:t>
      </w:r>
      <w:r w:rsidR="00B9763F">
        <w:rPr>
          <w:rFonts w:asciiTheme="minorEastAsia" w:hAnsiTheme="minorEastAsia" w:cs="Segoe UI"/>
          <w:color w:val="0F0F0F"/>
          <w:szCs w:val="21"/>
        </w:rPr>
        <w:t>I just</w:t>
      </w:r>
      <w:r w:rsidRPr="005B41B4">
        <w:rPr>
          <w:rFonts w:asciiTheme="minorEastAsia" w:hAnsiTheme="minorEastAsia" w:cs="Segoe UI"/>
          <w:color w:val="0F0F0F"/>
          <w:szCs w:val="21"/>
        </w:rPr>
        <w:t xml:space="preserve"> used two libraries: </w:t>
      </w:r>
      <w:r w:rsidRPr="005B41B4">
        <w:rPr>
          <w:rFonts w:asciiTheme="minorEastAsia" w:hAnsiTheme="minorEastAsia" w:cs="Segoe UI"/>
          <w:b/>
          <w:bCs/>
          <w:color w:val="0F0F0F"/>
          <w:szCs w:val="21"/>
        </w:rPr>
        <w:t>Seaborn</w:t>
      </w:r>
      <w:r w:rsidRPr="005B41B4">
        <w:rPr>
          <w:rFonts w:asciiTheme="minorEastAsia" w:hAnsiTheme="minorEastAsia" w:cs="Segoe UI"/>
          <w:color w:val="0F0F0F"/>
          <w:szCs w:val="21"/>
        </w:rPr>
        <w:t xml:space="preserve"> and </w:t>
      </w:r>
      <w:r w:rsidRPr="005B41B4">
        <w:rPr>
          <w:rFonts w:asciiTheme="minorEastAsia" w:hAnsiTheme="minorEastAsia" w:cs="Segoe UI"/>
          <w:b/>
          <w:bCs/>
          <w:color w:val="0F0F0F"/>
          <w:szCs w:val="21"/>
        </w:rPr>
        <w:t>Matplotlib</w:t>
      </w:r>
      <w:r w:rsidRPr="005B41B4">
        <w:rPr>
          <w:rFonts w:asciiTheme="minorEastAsia" w:hAnsiTheme="minorEastAsia" w:cs="Segoe UI"/>
          <w:color w:val="0F0F0F"/>
          <w:szCs w:val="21"/>
        </w:rPr>
        <w:t>.</w:t>
      </w:r>
    </w:p>
    <w:p w14:paraId="15C8A03C"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559622C1" w14:textId="2B1B156E" w:rsidR="006D347C"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4911D6FE" wp14:editId="445A8438">
            <wp:extent cx="7284720" cy="3086100"/>
            <wp:effectExtent l="0" t="0" r="0" b="0"/>
            <wp:docPr id="36600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06203" name=""/>
                    <pic:cNvPicPr/>
                  </pic:nvPicPr>
                  <pic:blipFill>
                    <a:blip r:embed="rId57"/>
                    <a:stretch>
                      <a:fillRect/>
                    </a:stretch>
                  </pic:blipFill>
                  <pic:spPr>
                    <a:xfrm>
                      <a:off x="0" y="0"/>
                      <a:ext cx="7284720" cy="3086100"/>
                    </a:xfrm>
                    <a:prstGeom prst="rect">
                      <a:avLst/>
                    </a:prstGeom>
                  </pic:spPr>
                </pic:pic>
              </a:graphicData>
            </a:graphic>
          </wp:inline>
        </w:drawing>
      </w:r>
    </w:p>
    <w:p w14:paraId="01247078" w14:textId="7F9609C1" w:rsidR="00D72596"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3A013669" wp14:editId="5A0977B6">
            <wp:extent cx="7178040" cy="3040380"/>
            <wp:effectExtent l="0" t="0" r="0" b="0"/>
            <wp:docPr id="1772513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13006" name=""/>
                    <pic:cNvPicPr/>
                  </pic:nvPicPr>
                  <pic:blipFill>
                    <a:blip r:embed="rId58"/>
                    <a:stretch>
                      <a:fillRect/>
                    </a:stretch>
                  </pic:blipFill>
                  <pic:spPr>
                    <a:xfrm>
                      <a:off x="0" y="0"/>
                      <a:ext cx="7178040" cy="3040380"/>
                    </a:xfrm>
                    <a:prstGeom prst="rect">
                      <a:avLst/>
                    </a:prstGeom>
                  </pic:spPr>
                </pic:pic>
              </a:graphicData>
            </a:graphic>
          </wp:inline>
        </w:drawing>
      </w:r>
    </w:p>
    <w:p w14:paraId="64E777D4" w14:textId="77777777" w:rsidR="00F7430E"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By comparing these two boxplots, we can observe that </w:t>
      </w:r>
      <w:r w:rsidRPr="00B9763F">
        <w:rPr>
          <w:rFonts w:asciiTheme="minorEastAsia" w:hAnsiTheme="minorEastAsia" w:cs="Segoe UI"/>
          <w:b/>
          <w:bCs/>
          <w:color w:val="0F0F0F"/>
          <w:szCs w:val="21"/>
        </w:rPr>
        <w:t>Seaborn</w:t>
      </w:r>
      <w:r w:rsidRPr="005B41B4">
        <w:rPr>
          <w:rFonts w:asciiTheme="minorEastAsia" w:hAnsiTheme="minorEastAsia" w:cs="Segoe UI"/>
          <w:color w:val="0F0F0F"/>
          <w:szCs w:val="21"/>
        </w:rPr>
        <w:t>'s statistical plot appears more aesthetically pleasing, as it typically comes with more attractive default styles.</w:t>
      </w:r>
    </w:p>
    <w:p w14:paraId="03064EDA"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6DE5D5C3" w14:textId="77777777" w:rsidR="00F7430E" w:rsidRDefault="00F7430E" w:rsidP="005C5EC3">
      <w:pPr>
        <w:widowControl/>
        <w:spacing w:after="300" w:line="256" w:lineRule="auto"/>
        <w:rPr>
          <w:rFonts w:asciiTheme="minorEastAsia" w:hAnsiTheme="minorEastAsia" w:cs="Segoe UI"/>
          <w:color w:val="0F0F0F"/>
          <w:szCs w:val="21"/>
        </w:rPr>
      </w:pPr>
    </w:p>
    <w:p w14:paraId="1D939EA8" w14:textId="77777777" w:rsidR="00B9763F" w:rsidRDefault="00B9763F" w:rsidP="005C5EC3">
      <w:pPr>
        <w:widowControl/>
        <w:spacing w:after="300" w:line="256" w:lineRule="auto"/>
        <w:rPr>
          <w:rFonts w:asciiTheme="minorEastAsia" w:hAnsiTheme="minorEastAsia" w:cs="Segoe UI"/>
          <w:color w:val="0F0F0F"/>
          <w:szCs w:val="21"/>
        </w:rPr>
      </w:pPr>
    </w:p>
    <w:p w14:paraId="0B2BFCAF" w14:textId="77777777" w:rsidR="00B9763F" w:rsidRPr="005B41B4" w:rsidRDefault="00B9763F" w:rsidP="005C5EC3">
      <w:pPr>
        <w:widowControl/>
        <w:spacing w:after="300" w:line="256" w:lineRule="auto"/>
        <w:rPr>
          <w:rFonts w:asciiTheme="minorEastAsia" w:hAnsiTheme="minorEastAsia" w:cs="Segoe UI"/>
          <w:color w:val="0F0F0F"/>
          <w:szCs w:val="21"/>
        </w:rPr>
      </w:pPr>
    </w:p>
    <w:p w14:paraId="1FBE9343" w14:textId="6D242C3B" w:rsidR="00F7430E" w:rsidRPr="005B41B4" w:rsidRDefault="006D347C" w:rsidP="005C5EC3">
      <w:pPr>
        <w:widowControl/>
        <w:spacing w:after="300" w:line="256" w:lineRule="auto"/>
        <w:rPr>
          <w:rFonts w:asciiTheme="minorEastAsia" w:hAnsiTheme="minorEastAsia"/>
          <w:noProof/>
          <w:szCs w:val="21"/>
        </w:rPr>
      </w:pPr>
      <w:r w:rsidRPr="005B41B4">
        <w:rPr>
          <w:rFonts w:asciiTheme="minorEastAsia" w:hAnsiTheme="minorEastAsia"/>
          <w:noProof/>
          <w:szCs w:val="21"/>
        </w:rPr>
        <w:lastRenderedPageBreak/>
        <w:drawing>
          <wp:inline distT="0" distB="0" distL="0" distR="0" wp14:anchorId="3EFCDE30" wp14:editId="0E594A14">
            <wp:extent cx="8406130" cy="4408170"/>
            <wp:effectExtent l="0" t="0" r="0" b="0"/>
            <wp:docPr id="1193120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0262" name=""/>
                    <pic:cNvPicPr/>
                  </pic:nvPicPr>
                  <pic:blipFill>
                    <a:blip r:embed="rId59"/>
                    <a:stretch>
                      <a:fillRect/>
                    </a:stretch>
                  </pic:blipFill>
                  <pic:spPr>
                    <a:xfrm>
                      <a:off x="0" y="0"/>
                      <a:ext cx="8406130" cy="4408170"/>
                    </a:xfrm>
                    <a:prstGeom prst="rect">
                      <a:avLst/>
                    </a:prstGeom>
                  </pic:spPr>
                </pic:pic>
              </a:graphicData>
            </a:graphic>
          </wp:inline>
        </w:drawing>
      </w:r>
      <w:r w:rsidRPr="005B41B4">
        <w:rPr>
          <w:rFonts w:asciiTheme="minorEastAsia" w:hAnsiTheme="minorEastAsia"/>
          <w:noProof/>
          <w:szCs w:val="21"/>
        </w:rPr>
        <w:t xml:space="preserve"> </w:t>
      </w:r>
      <w:r w:rsidRPr="005B41B4">
        <w:rPr>
          <w:rFonts w:asciiTheme="minorEastAsia" w:hAnsiTheme="minorEastAsia"/>
          <w:noProof/>
          <w:szCs w:val="21"/>
        </w:rPr>
        <w:drawing>
          <wp:inline distT="0" distB="0" distL="0" distR="0" wp14:anchorId="18F137C2" wp14:editId="2AF19BAB">
            <wp:extent cx="8406130" cy="3034030"/>
            <wp:effectExtent l="0" t="0" r="0" b="0"/>
            <wp:docPr id="1722502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02042" name=""/>
                    <pic:cNvPicPr/>
                  </pic:nvPicPr>
                  <pic:blipFill>
                    <a:blip r:embed="rId60"/>
                    <a:stretch>
                      <a:fillRect/>
                    </a:stretch>
                  </pic:blipFill>
                  <pic:spPr>
                    <a:xfrm>
                      <a:off x="0" y="0"/>
                      <a:ext cx="8406130" cy="3034030"/>
                    </a:xfrm>
                    <a:prstGeom prst="rect">
                      <a:avLst/>
                    </a:prstGeom>
                  </pic:spPr>
                </pic:pic>
              </a:graphicData>
            </a:graphic>
          </wp:inline>
        </w:drawing>
      </w:r>
    </w:p>
    <w:p w14:paraId="688DB538" w14:textId="77777777" w:rsidR="00F7430E" w:rsidRPr="005B41B4" w:rsidRDefault="00F7430E" w:rsidP="005C5EC3">
      <w:pPr>
        <w:widowControl/>
        <w:spacing w:after="300" w:line="256" w:lineRule="auto"/>
        <w:rPr>
          <w:rFonts w:asciiTheme="minorEastAsia" w:hAnsiTheme="minorEastAsia"/>
          <w:noProof/>
          <w:szCs w:val="21"/>
        </w:rPr>
      </w:pPr>
    </w:p>
    <w:p w14:paraId="2639D3D9" w14:textId="2EF8E4B9" w:rsidR="00F7430E" w:rsidRPr="005B41B4" w:rsidRDefault="00F7430E" w:rsidP="005C5EC3">
      <w:pPr>
        <w:widowControl/>
        <w:spacing w:after="300" w:line="256" w:lineRule="auto"/>
        <w:rPr>
          <w:rFonts w:asciiTheme="minorEastAsia" w:hAnsiTheme="minorEastAsia"/>
          <w:noProof/>
          <w:szCs w:val="21"/>
        </w:rPr>
      </w:pPr>
      <w:r w:rsidRPr="005B41B4">
        <w:rPr>
          <w:rFonts w:asciiTheme="minorEastAsia" w:hAnsiTheme="minorEastAsia"/>
          <w:noProof/>
          <w:szCs w:val="21"/>
        </w:rPr>
        <w:t xml:space="preserve">Sometimes, combining </w:t>
      </w:r>
      <w:r w:rsidRPr="005B41B4">
        <w:rPr>
          <w:rFonts w:asciiTheme="minorEastAsia" w:hAnsiTheme="minorEastAsia"/>
          <w:b/>
          <w:bCs/>
          <w:noProof/>
          <w:szCs w:val="21"/>
        </w:rPr>
        <w:t>Matplotlib</w:t>
      </w:r>
      <w:r w:rsidRPr="005B41B4">
        <w:rPr>
          <w:rFonts w:asciiTheme="minorEastAsia" w:hAnsiTheme="minorEastAsia"/>
          <w:noProof/>
          <w:szCs w:val="21"/>
        </w:rPr>
        <w:t xml:space="preserve"> and </w:t>
      </w:r>
      <w:r w:rsidRPr="005B41B4">
        <w:rPr>
          <w:rFonts w:asciiTheme="minorEastAsia" w:hAnsiTheme="minorEastAsia"/>
          <w:b/>
          <w:bCs/>
          <w:noProof/>
          <w:szCs w:val="21"/>
        </w:rPr>
        <w:t>Seaborn</w:t>
      </w:r>
      <w:r w:rsidRPr="005B41B4">
        <w:rPr>
          <w:rFonts w:asciiTheme="minorEastAsia" w:hAnsiTheme="minorEastAsia"/>
          <w:noProof/>
          <w:szCs w:val="21"/>
        </w:rPr>
        <w:t xml:space="preserve"> can result in exceptionally attractive plots, as </w:t>
      </w:r>
      <w:r w:rsidRPr="005B41B4">
        <w:rPr>
          <w:rFonts w:asciiTheme="minorEastAsia" w:hAnsiTheme="minorEastAsia"/>
          <w:b/>
          <w:bCs/>
          <w:noProof/>
          <w:szCs w:val="21"/>
        </w:rPr>
        <w:t>Seaborn</w:t>
      </w:r>
      <w:r w:rsidRPr="005B41B4">
        <w:rPr>
          <w:rFonts w:asciiTheme="minorEastAsia" w:hAnsiTheme="minorEastAsia"/>
          <w:noProof/>
          <w:szCs w:val="21"/>
        </w:rPr>
        <w:t xml:space="preserve"> enhances </w:t>
      </w:r>
      <w:r w:rsidRPr="005B41B4">
        <w:rPr>
          <w:rFonts w:asciiTheme="minorEastAsia" w:hAnsiTheme="minorEastAsia"/>
          <w:b/>
          <w:bCs/>
          <w:noProof/>
          <w:szCs w:val="21"/>
        </w:rPr>
        <w:t>Matplotlib</w:t>
      </w:r>
      <w:r w:rsidRPr="005B41B4">
        <w:rPr>
          <w:rFonts w:asciiTheme="minorEastAsia" w:hAnsiTheme="minorEastAsia"/>
          <w:noProof/>
          <w:szCs w:val="21"/>
        </w:rPr>
        <w:t xml:space="preserve">'s capabilities by providing advanced interfaces and built-in themes. Overall, </w:t>
      </w:r>
      <w:r w:rsidRPr="005B41B4">
        <w:rPr>
          <w:rFonts w:asciiTheme="minorEastAsia" w:hAnsiTheme="minorEastAsia"/>
          <w:b/>
          <w:bCs/>
          <w:noProof/>
          <w:szCs w:val="21"/>
        </w:rPr>
        <w:t>Matplotlib</w:t>
      </w:r>
      <w:r w:rsidRPr="005B41B4">
        <w:rPr>
          <w:rFonts w:asciiTheme="minorEastAsia" w:hAnsiTheme="minorEastAsia"/>
          <w:noProof/>
          <w:szCs w:val="21"/>
        </w:rPr>
        <w:t xml:space="preserve"> offers greater customization and flexibility, while </w:t>
      </w:r>
      <w:r w:rsidRPr="005B41B4">
        <w:rPr>
          <w:rFonts w:asciiTheme="minorEastAsia" w:hAnsiTheme="minorEastAsia"/>
          <w:b/>
          <w:bCs/>
          <w:noProof/>
          <w:szCs w:val="21"/>
        </w:rPr>
        <w:t>Seaborn</w:t>
      </w:r>
      <w:r w:rsidRPr="005B41B4">
        <w:rPr>
          <w:rFonts w:asciiTheme="minorEastAsia" w:hAnsiTheme="minorEastAsia"/>
          <w:noProof/>
          <w:szCs w:val="21"/>
        </w:rPr>
        <w:t xml:space="preserve"> is often able to quickly create more visually appealing statistical plots. Additionally, </w:t>
      </w:r>
      <w:r w:rsidRPr="005B41B4">
        <w:rPr>
          <w:rFonts w:asciiTheme="minorEastAsia" w:hAnsiTheme="minorEastAsia" w:hint="eastAsia"/>
          <w:noProof/>
          <w:szCs w:val="21"/>
        </w:rPr>
        <w:t>we</w:t>
      </w:r>
      <w:r w:rsidRPr="005B41B4">
        <w:rPr>
          <w:rFonts w:asciiTheme="minorEastAsia" w:hAnsiTheme="minorEastAsia"/>
          <w:noProof/>
          <w:szCs w:val="21"/>
        </w:rPr>
        <w:t xml:space="preserve"> mentioned using the </w:t>
      </w:r>
      <w:r w:rsidRPr="005B41B4">
        <w:rPr>
          <w:rFonts w:asciiTheme="minorEastAsia" w:hAnsiTheme="minorEastAsia"/>
          <w:b/>
          <w:bCs/>
          <w:noProof/>
          <w:szCs w:val="21"/>
        </w:rPr>
        <w:t>stats</w:t>
      </w:r>
      <w:r w:rsidRPr="005B41B4">
        <w:rPr>
          <w:rFonts w:asciiTheme="minorEastAsia" w:hAnsiTheme="minorEastAsia"/>
          <w:noProof/>
          <w:szCs w:val="21"/>
        </w:rPr>
        <w:t xml:space="preserve"> module from </w:t>
      </w:r>
      <w:r w:rsidRPr="005B41B4">
        <w:rPr>
          <w:rFonts w:asciiTheme="minorEastAsia" w:hAnsiTheme="minorEastAsia"/>
          <w:b/>
          <w:bCs/>
          <w:noProof/>
          <w:szCs w:val="21"/>
        </w:rPr>
        <w:t>SciPy</w:t>
      </w:r>
      <w:r w:rsidRPr="005B41B4">
        <w:rPr>
          <w:rFonts w:asciiTheme="minorEastAsia" w:hAnsiTheme="minorEastAsia"/>
          <w:noProof/>
          <w:szCs w:val="21"/>
        </w:rPr>
        <w:t xml:space="preserve"> for statistical analysis, indicating a well-rounded approach to data analysis.</w:t>
      </w:r>
    </w:p>
    <w:p w14:paraId="526B26B7" w14:textId="77777777" w:rsidR="00F7430E" w:rsidRPr="005B41B4" w:rsidRDefault="00F7430E" w:rsidP="005C5EC3">
      <w:pPr>
        <w:widowControl/>
        <w:spacing w:after="300" w:line="256" w:lineRule="auto"/>
        <w:rPr>
          <w:rFonts w:asciiTheme="minorEastAsia" w:hAnsiTheme="minorEastAsia"/>
          <w:noProof/>
          <w:szCs w:val="21"/>
        </w:rPr>
      </w:pPr>
    </w:p>
    <w:p w14:paraId="36EE0984" w14:textId="096607F6" w:rsidR="00D72596" w:rsidRPr="005B41B4" w:rsidRDefault="00D7259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2A4C20CA" wp14:editId="612F8AC2">
            <wp:extent cx="8406130" cy="4547870"/>
            <wp:effectExtent l="0" t="0" r="0" b="0"/>
            <wp:docPr id="536477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7243" name=""/>
                    <pic:cNvPicPr/>
                  </pic:nvPicPr>
                  <pic:blipFill>
                    <a:blip r:embed="rId61"/>
                    <a:stretch>
                      <a:fillRect/>
                    </a:stretch>
                  </pic:blipFill>
                  <pic:spPr>
                    <a:xfrm>
                      <a:off x="0" y="0"/>
                      <a:ext cx="8406130" cy="4547870"/>
                    </a:xfrm>
                    <a:prstGeom prst="rect">
                      <a:avLst/>
                    </a:prstGeom>
                  </pic:spPr>
                </pic:pic>
              </a:graphicData>
            </a:graphic>
          </wp:inline>
        </w:drawing>
      </w:r>
    </w:p>
    <w:p w14:paraId="399FA896"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660370DF" w14:textId="37D20E29" w:rsidR="00F7430E" w:rsidRPr="005B41B4" w:rsidRDefault="002B3E27" w:rsidP="005C5EC3">
      <w:pPr>
        <w:widowControl/>
        <w:spacing w:after="300" w:line="256" w:lineRule="auto"/>
        <w:rPr>
          <w:rFonts w:asciiTheme="minorEastAsia" w:hAnsiTheme="minorEastAsia" w:cs="Segoe UI"/>
          <w:color w:val="0F0F0F"/>
          <w:szCs w:val="21"/>
        </w:rPr>
      </w:pPr>
      <w:r w:rsidRPr="005B41B4">
        <w:rPr>
          <w:rFonts w:ascii="Segoe UI" w:hAnsi="Segoe UI" w:cs="Segoe UI"/>
          <w:color w:val="0F0F0F"/>
          <w:szCs w:val="21"/>
        </w:rPr>
        <w:t xml:space="preserve">For instance, I mentioned the use of the </w:t>
      </w:r>
      <w:proofErr w:type="spellStart"/>
      <w:proofErr w:type="gramStart"/>
      <w:r w:rsidRPr="005B41B4">
        <w:rPr>
          <w:rFonts w:ascii="Segoe UI" w:hAnsi="Segoe UI" w:cs="Segoe UI"/>
          <w:b/>
          <w:bCs/>
          <w:color w:val="0F0F0F"/>
          <w:szCs w:val="21"/>
        </w:rPr>
        <w:t>stats.probplot</w:t>
      </w:r>
      <w:proofErr w:type="spellEnd"/>
      <w:proofErr w:type="gramEnd"/>
      <w:r w:rsidRPr="005B41B4">
        <w:rPr>
          <w:rFonts w:ascii="Segoe UI" w:hAnsi="Segoe UI" w:cs="Segoe UI"/>
          <w:b/>
          <w:bCs/>
          <w:color w:val="0F0F0F"/>
          <w:szCs w:val="21"/>
        </w:rPr>
        <w:t>()</w:t>
      </w:r>
      <w:r w:rsidRPr="005B41B4">
        <w:rPr>
          <w:rFonts w:ascii="Segoe UI" w:hAnsi="Segoe UI" w:cs="Segoe UI"/>
          <w:color w:val="0F0F0F"/>
          <w:szCs w:val="21"/>
        </w:rPr>
        <w:t xml:space="preserve"> function in conjunction with </w:t>
      </w:r>
      <w:r w:rsidRPr="005B41B4">
        <w:rPr>
          <w:rFonts w:ascii="Segoe UI" w:hAnsi="Segoe UI" w:cs="Segoe UI"/>
          <w:b/>
          <w:bCs/>
          <w:color w:val="0F0F0F"/>
          <w:szCs w:val="21"/>
        </w:rPr>
        <w:t>Matplotlib</w:t>
      </w:r>
      <w:r w:rsidRPr="005B41B4">
        <w:rPr>
          <w:rFonts w:ascii="Segoe UI" w:hAnsi="Segoe UI" w:cs="Segoe UI"/>
          <w:color w:val="0F0F0F"/>
          <w:szCs w:val="21"/>
        </w:rPr>
        <w:t xml:space="preserve"> to generate </w:t>
      </w:r>
      <w:r w:rsidRPr="005B41B4">
        <w:rPr>
          <w:rFonts w:ascii="Segoe UI" w:hAnsi="Segoe UI" w:cs="Segoe UI"/>
          <w:b/>
          <w:bCs/>
          <w:color w:val="0F0F0F"/>
          <w:szCs w:val="21"/>
        </w:rPr>
        <w:t>QQ plots</w:t>
      </w:r>
      <w:r w:rsidRPr="005B41B4">
        <w:rPr>
          <w:rFonts w:ascii="Segoe UI" w:hAnsi="Segoe UI" w:cs="Segoe UI"/>
          <w:color w:val="0F0F0F"/>
          <w:szCs w:val="21"/>
        </w:rPr>
        <w:t xml:space="preserve">. This illustrates my utilization of multiple tools for conducting comprehensive data analysis. Furthermore, my extensive reliance on the </w:t>
      </w:r>
      <w:r w:rsidRPr="005B41B4">
        <w:rPr>
          <w:rFonts w:ascii="Segoe UI" w:hAnsi="Segoe UI" w:cs="Segoe UI"/>
          <w:b/>
          <w:bCs/>
          <w:color w:val="0F0F0F"/>
          <w:szCs w:val="21"/>
        </w:rPr>
        <w:t>scikit-learn (</w:t>
      </w:r>
      <w:proofErr w:type="spellStart"/>
      <w:r w:rsidRPr="005B41B4">
        <w:rPr>
          <w:rFonts w:ascii="Segoe UI" w:hAnsi="Segoe UI" w:cs="Segoe UI"/>
          <w:b/>
          <w:bCs/>
          <w:color w:val="0F0F0F"/>
          <w:szCs w:val="21"/>
        </w:rPr>
        <w:t>sklearn</w:t>
      </w:r>
      <w:proofErr w:type="spellEnd"/>
      <w:r w:rsidRPr="005B41B4">
        <w:rPr>
          <w:rFonts w:ascii="Segoe UI" w:hAnsi="Segoe UI" w:cs="Segoe UI"/>
          <w:b/>
          <w:bCs/>
          <w:color w:val="0F0F0F"/>
          <w:szCs w:val="21"/>
        </w:rPr>
        <w:t>)</w:t>
      </w:r>
      <w:r w:rsidRPr="005B41B4">
        <w:rPr>
          <w:rFonts w:ascii="Segoe UI" w:hAnsi="Segoe UI" w:cs="Segoe UI"/>
          <w:color w:val="0F0F0F"/>
          <w:szCs w:val="21"/>
        </w:rPr>
        <w:t xml:space="preserve"> library is noteworthy. It is undeniably one of the most widely employed libraries for machine learning endeavors, providing a comprehensive repertoire of machine learning models and tools. Within </w:t>
      </w:r>
      <w:proofErr w:type="spellStart"/>
      <w:r w:rsidRPr="005B41B4">
        <w:rPr>
          <w:rFonts w:ascii="Segoe UI" w:hAnsi="Segoe UI" w:cs="Segoe UI"/>
          <w:b/>
          <w:bCs/>
          <w:color w:val="0F0F0F"/>
          <w:szCs w:val="21"/>
        </w:rPr>
        <w:t>sklearn</w:t>
      </w:r>
      <w:proofErr w:type="spellEnd"/>
      <w:r w:rsidRPr="005B41B4">
        <w:rPr>
          <w:rFonts w:ascii="Segoe UI" w:hAnsi="Segoe UI" w:cs="Segoe UI"/>
          <w:color w:val="0F0F0F"/>
          <w:szCs w:val="21"/>
        </w:rPr>
        <w:t>, I have access to a diverse array of machine learning models to tackle various tasks.</w:t>
      </w:r>
    </w:p>
    <w:p w14:paraId="2BEF2D5C" w14:textId="77777777" w:rsidR="00F7430E" w:rsidRPr="005B41B4" w:rsidRDefault="00F7430E" w:rsidP="005C5EC3">
      <w:pPr>
        <w:widowControl/>
        <w:spacing w:after="300" w:line="256" w:lineRule="auto"/>
        <w:rPr>
          <w:rFonts w:asciiTheme="minorEastAsia" w:hAnsiTheme="minorEastAsia" w:cs="Segoe UI"/>
          <w:color w:val="0F0F0F"/>
          <w:szCs w:val="21"/>
        </w:rPr>
      </w:pPr>
    </w:p>
    <w:p w14:paraId="164DDC32" w14:textId="3397721D" w:rsidR="004220BA" w:rsidRPr="005B41B4" w:rsidRDefault="004220BA"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4019DDF" wp14:editId="439B9F34">
            <wp:extent cx="8406130" cy="4369435"/>
            <wp:effectExtent l="0" t="0" r="0" b="0"/>
            <wp:docPr id="1836328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28807" name=""/>
                    <pic:cNvPicPr/>
                  </pic:nvPicPr>
                  <pic:blipFill>
                    <a:blip r:embed="rId62"/>
                    <a:stretch>
                      <a:fillRect/>
                    </a:stretch>
                  </pic:blipFill>
                  <pic:spPr>
                    <a:xfrm>
                      <a:off x="0" y="0"/>
                      <a:ext cx="8406130" cy="4369435"/>
                    </a:xfrm>
                    <a:prstGeom prst="rect">
                      <a:avLst/>
                    </a:prstGeom>
                  </pic:spPr>
                </pic:pic>
              </a:graphicData>
            </a:graphic>
          </wp:inline>
        </w:drawing>
      </w:r>
    </w:p>
    <w:p w14:paraId="7A9A83F9" w14:textId="38EC7E15" w:rsidR="004220BA"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 used a total of 5 machine learning algorithms, and their overall analysis processes are quite similar. Apart from some additional requirements that necessitated adding code, such as using grid search to find parameters, almost all machine learning models can be completed with just three lines of code. These steps include model creation, importing the training dataset, and making predictions. Because Scikit-Learn is highly integrated, it is very convenient to use.</w:t>
      </w:r>
    </w:p>
    <w:p w14:paraId="45AEB44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07FEA897" w14:textId="026FBF24" w:rsidR="004220BA" w:rsidRPr="005B41B4" w:rsidRDefault="00A70146"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14048C7E" wp14:editId="435E1636">
            <wp:extent cx="8406130" cy="3599180"/>
            <wp:effectExtent l="0" t="0" r="0" b="0"/>
            <wp:docPr id="363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265" name=""/>
                    <pic:cNvPicPr/>
                  </pic:nvPicPr>
                  <pic:blipFill>
                    <a:blip r:embed="rId63"/>
                    <a:stretch>
                      <a:fillRect/>
                    </a:stretch>
                  </pic:blipFill>
                  <pic:spPr>
                    <a:xfrm>
                      <a:off x="0" y="0"/>
                      <a:ext cx="8406130" cy="3599180"/>
                    </a:xfrm>
                    <a:prstGeom prst="rect">
                      <a:avLst/>
                    </a:prstGeom>
                  </pic:spPr>
                </pic:pic>
              </a:graphicData>
            </a:graphic>
          </wp:inline>
        </w:drawing>
      </w:r>
    </w:p>
    <w:p w14:paraId="51585BCA" w14:textId="77777777" w:rsidR="00A70146" w:rsidRPr="005B41B4" w:rsidRDefault="00A70146" w:rsidP="005C5EC3">
      <w:pPr>
        <w:widowControl/>
        <w:spacing w:after="300" w:line="256" w:lineRule="auto"/>
        <w:rPr>
          <w:rFonts w:asciiTheme="minorEastAsia" w:hAnsiTheme="minorEastAsia" w:cs="Segoe UI"/>
          <w:color w:val="0F0F0F"/>
          <w:szCs w:val="21"/>
        </w:rPr>
      </w:pPr>
    </w:p>
    <w:p w14:paraId="39F88658" w14:textId="710C28B4" w:rsidR="00365A31" w:rsidRPr="005B41B4" w:rsidRDefault="001458FA"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F47EE18" wp14:editId="6A4B97D1">
            <wp:extent cx="8406130" cy="1501775"/>
            <wp:effectExtent l="0" t="0" r="0" b="0"/>
            <wp:docPr id="139275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52617" name=""/>
                    <pic:cNvPicPr/>
                  </pic:nvPicPr>
                  <pic:blipFill>
                    <a:blip r:embed="rId64"/>
                    <a:stretch>
                      <a:fillRect/>
                    </a:stretch>
                  </pic:blipFill>
                  <pic:spPr>
                    <a:xfrm>
                      <a:off x="0" y="0"/>
                      <a:ext cx="8406130" cy="1501775"/>
                    </a:xfrm>
                    <a:prstGeom prst="rect">
                      <a:avLst/>
                    </a:prstGeom>
                  </pic:spPr>
                </pic:pic>
              </a:graphicData>
            </a:graphic>
          </wp:inline>
        </w:drawing>
      </w:r>
    </w:p>
    <w:p w14:paraId="679C2B73" w14:textId="0054EC27"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Finally, I'd like to discuss a topic. When it comes to removing rows containing a specific value in a column, I found three different methods. The first method involves using </w:t>
      </w:r>
      <w:proofErr w:type="spellStart"/>
      <w:r w:rsidRPr="005B41B4">
        <w:rPr>
          <w:rFonts w:asciiTheme="minorEastAsia" w:hAnsiTheme="minorEastAsia" w:cs="Segoe UI"/>
          <w:color w:val="0F0F0F"/>
          <w:szCs w:val="21"/>
        </w:rPr>
        <w:t>boolean</w:t>
      </w:r>
      <w:proofErr w:type="spellEnd"/>
      <w:r w:rsidRPr="005B41B4">
        <w:rPr>
          <w:rFonts w:asciiTheme="minorEastAsia" w:hAnsiTheme="minorEastAsia" w:cs="Segoe UI"/>
          <w:color w:val="0F0F0F"/>
          <w:szCs w:val="21"/>
        </w:rPr>
        <w:t xml:space="preserve"> indexing, directly checking if the values in a specific column are equal to the given value, and then selecting the rows where this condition is not met. This method can handle only a single value. On the other hand, the second and third methods involve creating a list of values to be removed and then using the "</w:t>
      </w:r>
      <w:proofErr w:type="spellStart"/>
      <w:r w:rsidRPr="005B41B4">
        <w:rPr>
          <w:rFonts w:asciiTheme="minorEastAsia" w:hAnsiTheme="minorEastAsia" w:cs="Segoe UI"/>
          <w:b/>
          <w:bCs/>
          <w:color w:val="0F0F0F"/>
          <w:szCs w:val="21"/>
        </w:rPr>
        <w:t>isin</w:t>
      </w:r>
      <w:proofErr w:type="spellEnd"/>
      <w:r w:rsidRPr="005B41B4">
        <w:rPr>
          <w:rFonts w:asciiTheme="minorEastAsia" w:hAnsiTheme="minorEastAsia" w:cs="Segoe UI"/>
          <w:color w:val="0F0F0F"/>
          <w:szCs w:val="21"/>
        </w:rPr>
        <w:t>" method to check if the values in the specific column are in that list. However, they use different approaches for removal. The second method uses the negation operator "</w:t>
      </w:r>
      <w:r w:rsidRPr="005B41B4">
        <w:rPr>
          <w:rFonts w:asciiTheme="minorEastAsia" w:hAnsiTheme="minorEastAsia" w:cs="Segoe UI"/>
          <w:b/>
          <w:bCs/>
          <w:color w:val="0F0F0F"/>
          <w:szCs w:val="21"/>
        </w:rPr>
        <w:t>~</w:t>
      </w:r>
      <w:r w:rsidRPr="005B41B4">
        <w:rPr>
          <w:rFonts w:asciiTheme="minorEastAsia" w:hAnsiTheme="minorEastAsia" w:cs="Segoe UI"/>
          <w:color w:val="0F0F0F"/>
          <w:szCs w:val="21"/>
        </w:rPr>
        <w:t xml:space="preserve">" and </w:t>
      </w:r>
      <w:proofErr w:type="spellStart"/>
      <w:r w:rsidRPr="005B41B4">
        <w:rPr>
          <w:rFonts w:asciiTheme="minorEastAsia" w:hAnsiTheme="minorEastAsia" w:cs="Segoe UI"/>
          <w:color w:val="0F0F0F"/>
          <w:szCs w:val="21"/>
        </w:rPr>
        <w:t>boolean</w:t>
      </w:r>
      <w:proofErr w:type="spellEnd"/>
      <w:r w:rsidRPr="005B41B4">
        <w:rPr>
          <w:rFonts w:asciiTheme="minorEastAsia" w:hAnsiTheme="minorEastAsia" w:cs="Segoe UI"/>
          <w:color w:val="0F0F0F"/>
          <w:szCs w:val="21"/>
        </w:rPr>
        <w:t xml:space="preserve"> indexing, while the third method uses the "</w:t>
      </w:r>
      <w:proofErr w:type="gramStart"/>
      <w:r w:rsidRPr="00B9763F">
        <w:rPr>
          <w:rFonts w:asciiTheme="minorEastAsia" w:hAnsiTheme="minorEastAsia" w:cs="Segoe UI"/>
          <w:b/>
          <w:bCs/>
          <w:color w:val="0F0F0F"/>
          <w:szCs w:val="21"/>
        </w:rPr>
        <w:t>drop</w:t>
      </w:r>
      <w:r w:rsidR="00B9763F" w:rsidRPr="00B9763F">
        <w:rPr>
          <w:rFonts w:asciiTheme="minorEastAsia" w:hAnsiTheme="minorEastAsia" w:cs="Segoe UI"/>
          <w:b/>
          <w:bCs/>
          <w:color w:val="0F0F0F"/>
          <w:szCs w:val="21"/>
        </w:rPr>
        <w:t>(</w:t>
      </w:r>
      <w:proofErr w:type="gramEnd"/>
      <w:r w:rsidR="00B9763F" w:rsidRPr="00B9763F">
        <w:rPr>
          <w:rFonts w:asciiTheme="minorEastAsia" w:hAnsiTheme="minorEastAsia" w:cs="Segoe UI"/>
          <w:b/>
          <w:bCs/>
          <w:color w:val="0F0F0F"/>
          <w:szCs w:val="21"/>
        </w:rPr>
        <w:t>)</w:t>
      </w:r>
      <w:r w:rsidRPr="005B41B4">
        <w:rPr>
          <w:rFonts w:asciiTheme="minorEastAsia" w:hAnsiTheme="minorEastAsia" w:cs="Segoe UI"/>
          <w:color w:val="0F0F0F"/>
          <w:szCs w:val="21"/>
        </w:rPr>
        <w:t>" method. Personally, I lean towards using the second method because it is more versatile and concise in its functionality.</w:t>
      </w:r>
    </w:p>
    <w:p w14:paraId="2B0D8F3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733E88D1" w14:textId="645C3016" w:rsidR="001458FA" w:rsidRPr="00B9763F" w:rsidRDefault="00EE5A20" w:rsidP="005C5EC3">
      <w:pPr>
        <w:widowControl/>
        <w:spacing w:after="300" w:line="256" w:lineRule="auto"/>
        <w:rPr>
          <w:rFonts w:asciiTheme="minorEastAsia" w:hAnsiTheme="minorEastAsia" w:cs="Segoe UI"/>
          <w:b/>
          <w:bCs/>
          <w:color w:val="0F0F0F"/>
          <w:szCs w:val="21"/>
        </w:rPr>
      </w:pPr>
      <w:r w:rsidRPr="00B9763F">
        <w:rPr>
          <w:rFonts w:asciiTheme="minorEastAsia" w:hAnsiTheme="minorEastAsia" w:cs="Segoe UI" w:hint="eastAsia"/>
          <w:b/>
          <w:bCs/>
          <w:color w:val="0F0F0F"/>
          <w:szCs w:val="21"/>
        </w:rPr>
        <w:t>2</w:t>
      </w:r>
      <w:r w:rsidRPr="00B9763F">
        <w:rPr>
          <w:rFonts w:asciiTheme="minorEastAsia" w:hAnsiTheme="minorEastAsia" w:cs="Segoe UI"/>
          <w:b/>
          <w:bCs/>
          <w:color w:val="0F0F0F"/>
          <w:szCs w:val="21"/>
        </w:rPr>
        <w:t xml:space="preserve"> Programming Paradigm Integration in Project Development</w:t>
      </w:r>
    </w:p>
    <w:p w14:paraId="097391FF"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In terms of programming styles, there are primarily five main programming paradigms: Imperative Programming, Procedural Programming, Functional Programming, Declarative Programming, and Object-Oriented Programming.</w:t>
      </w:r>
    </w:p>
    <w:p w14:paraId="0561B22E" w14:textId="3F4BB245" w:rsidR="003874BA" w:rsidRPr="005B41B4" w:rsidRDefault="003D5082" w:rsidP="003D5082">
      <w:pPr>
        <w:widowControl/>
        <w:spacing w:after="300" w:line="256" w:lineRule="auto"/>
        <w:rPr>
          <w:rFonts w:asciiTheme="minorEastAsia" w:hAnsiTheme="minorEastAsia" w:cs="Segoe UI"/>
          <w:color w:val="0F0F0F"/>
          <w:szCs w:val="21"/>
          <w:lang w:val="en-IE"/>
        </w:rPr>
      </w:pPr>
      <w:r w:rsidRPr="005B41B4">
        <w:rPr>
          <w:rFonts w:asciiTheme="minorEastAsia" w:hAnsiTheme="minorEastAsia" w:cs="Segoe UI"/>
          <w:color w:val="0F0F0F"/>
          <w:szCs w:val="21"/>
        </w:rPr>
        <w:t>Let's delve into the discussion of the programming style for the current project.</w:t>
      </w:r>
      <w:r w:rsidRPr="005B41B4">
        <w:rPr>
          <w:rFonts w:asciiTheme="minorEastAsia" w:hAnsiTheme="minorEastAsia" w:cs="Segoe UI" w:hint="eastAsia"/>
          <w:color w:val="0F0F0F"/>
          <w:szCs w:val="21"/>
          <w:lang w:val="en-IE"/>
        </w:rPr>
        <w:t xml:space="preserve"> </w:t>
      </w:r>
      <w:r w:rsidRPr="005B41B4">
        <w:rPr>
          <w:rFonts w:asciiTheme="minorEastAsia" w:hAnsiTheme="minorEastAsia" w:cs="Segoe UI"/>
          <w:color w:val="0F0F0F"/>
          <w:szCs w:val="21"/>
        </w:rPr>
        <w:t>In the early stages of this project, a significant amount of Imperative Programming was used. For example:</w:t>
      </w:r>
    </w:p>
    <w:p w14:paraId="0D736E30" w14:textId="2AE702AE" w:rsidR="003874BA" w:rsidRPr="005B41B4" w:rsidRDefault="00E50DC2" w:rsidP="005C5EC3">
      <w:pPr>
        <w:widowControl/>
        <w:spacing w:after="300" w:line="256" w:lineRule="auto"/>
        <w:rPr>
          <w:rFonts w:asciiTheme="minorEastAsia" w:hAnsiTheme="minorEastAsia" w:cs="Segoe UI"/>
          <w:color w:val="0F0F0F"/>
          <w:szCs w:val="21"/>
          <w:lang w:val="en-IE"/>
        </w:rPr>
      </w:pPr>
      <w:r w:rsidRPr="005B41B4">
        <w:rPr>
          <w:rFonts w:asciiTheme="minorEastAsia" w:hAnsiTheme="minorEastAsia"/>
          <w:noProof/>
          <w:szCs w:val="21"/>
        </w:rPr>
        <w:drawing>
          <wp:inline distT="0" distB="0" distL="0" distR="0" wp14:anchorId="7B5E8ACC" wp14:editId="630AC999">
            <wp:extent cx="8406130" cy="2886710"/>
            <wp:effectExtent l="0" t="0" r="0" b="0"/>
            <wp:docPr id="140598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8568" name=""/>
                    <pic:cNvPicPr/>
                  </pic:nvPicPr>
                  <pic:blipFill>
                    <a:blip r:embed="rId65"/>
                    <a:stretch>
                      <a:fillRect/>
                    </a:stretch>
                  </pic:blipFill>
                  <pic:spPr>
                    <a:xfrm>
                      <a:off x="0" y="0"/>
                      <a:ext cx="8406130" cy="2886710"/>
                    </a:xfrm>
                    <a:prstGeom prst="rect">
                      <a:avLst/>
                    </a:prstGeom>
                  </pic:spPr>
                </pic:pic>
              </a:graphicData>
            </a:graphic>
          </wp:inline>
        </w:drawing>
      </w:r>
    </w:p>
    <w:p w14:paraId="42EEBF3A" w14:textId="0178C4E6" w:rsidR="001458FA" w:rsidRPr="005B41B4" w:rsidRDefault="00E50DC2"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112657FE" wp14:editId="515CFE8C">
            <wp:extent cx="8406130" cy="1715135"/>
            <wp:effectExtent l="0" t="0" r="0" b="0"/>
            <wp:docPr id="184846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6566" name=""/>
                    <pic:cNvPicPr/>
                  </pic:nvPicPr>
                  <pic:blipFill>
                    <a:blip r:embed="rId66"/>
                    <a:stretch>
                      <a:fillRect/>
                    </a:stretch>
                  </pic:blipFill>
                  <pic:spPr>
                    <a:xfrm>
                      <a:off x="0" y="0"/>
                      <a:ext cx="8406130" cy="1715135"/>
                    </a:xfrm>
                    <a:prstGeom prst="rect">
                      <a:avLst/>
                    </a:prstGeom>
                  </pic:spPr>
                </pic:pic>
              </a:graphicData>
            </a:graphic>
          </wp:inline>
        </w:drawing>
      </w:r>
    </w:p>
    <w:p w14:paraId="6CB3C18D"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149359B0" w14:textId="77777777" w:rsidR="003D5082" w:rsidRPr="005B41B4" w:rsidRDefault="003D5082"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Both of these examples make use of Imperative Programming. Its advantages include strong intuitiveness, readability, and ease of debugging. However, it also has some drawbacks, such as making code appear more complex and having a relatively loose structure, which can result in poor maintainability.</w:t>
      </w:r>
    </w:p>
    <w:p w14:paraId="14DD8F3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1D970FA5" w14:textId="29F419ED" w:rsidR="00E50DC2" w:rsidRPr="005B41B4" w:rsidRDefault="003D4DE0" w:rsidP="005C5EC3">
      <w:pPr>
        <w:widowControl/>
        <w:spacing w:after="300" w:line="256" w:lineRule="auto"/>
        <w:rPr>
          <w:rFonts w:asciiTheme="minorEastAsia" w:hAnsiTheme="minorEastAsia" w:cs="Segoe UI"/>
          <w:color w:val="0F0F0F"/>
          <w:szCs w:val="21"/>
          <w:lang w:val="en-IE"/>
        </w:rPr>
      </w:pPr>
      <w:r w:rsidRPr="005B41B4">
        <w:rPr>
          <w:rFonts w:asciiTheme="minorEastAsia" w:hAnsiTheme="minorEastAsia"/>
          <w:noProof/>
          <w:szCs w:val="21"/>
        </w:rPr>
        <w:drawing>
          <wp:inline distT="0" distB="0" distL="0" distR="0" wp14:anchorId="19A88BEC" wp14:editId="12E25543">
            <wp:extent cx="8406130" cy="3835400"/>
            <wp:effectExtent l="0" t="0" r="0" b="0"/>
            <wp:docPr id="181346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6084" name=""/>
                    <pic:cNvPicPr/>
                  </pic:nvPicPr>
                  <pic:blipFill>
                    <a:blip r:embed="rId67"/>
                    <a:stretch>
                      <a:fillRect/>
                    </a:stretch>
                  </pic:blipFill>
                  <pic:spPr>
                    <a:xfrm>
                      <a:off x="0" y="0"/>
                      <a:ext cx="8406130" cy="3835400"/>
                    </a:xfrm>
                    <a:prstGeom prst="rect">
                      <a:avLst/>
                    </a:prstGeom>
                  </pic:spPr>
                </pic:pic>
              </a:graphicData>
            </a:graphic>
          </wp:inline>
        </w:drawing>
      </w:r>
    </w:p>
    <w:p w14:paraId="30BAE8B0" w14:textId="77777777" w:rsidR="002B3E27" w:rsidRPr="005B41B4" w:rsidRDefault="002B3E27" w:rsidP="005C5EC3">
      <w:pPr>
        <w:widowControl/>
        <w:spacing w:after="300" w:line="256" w:lineRule="auto"/>
        <w:rPr>
          <w:rFonts w:asciiTheme="minorEastAsia" w:hAnsiTheme="minorEastAsia" w:cs="Segoe UI"/>
          <w:color w:val="0F0F0F"/>
          <w:szCs w:val="21"/>
          <w:lang w:val="en-IE"/>
        </w:rPr>
      </w:pPr>
    </w:p>
    <w:p w14:paraId="33293B29" w14:textId="4FCF6C76" w:rsidR="00095BB0" w:rsidRPr="005B41B4" w:rsidRDefault="00095BB0"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This piece of code falls under the category of Procedural Programming. It exhibits several evident characteristics, such as defining multiple functions like "</w:t>
      </w:r>
      <w:proofErr w:type="spellStart"/>
      <w:r w:rsidRPr="005B41B4">
        <w:rPr>
          <w:rFonts w:asciiTheme="minorEastAsia" w:hAnsiTheme="minorEastAsia" w:cs="Segoe UI"/>
          <w:b/>
          <w:bCs/>
          <w:color w:val="0F0F0F"/>
          <w:szCs w:val="21"/>
        </w:rPr>
        <w:t>chisquare</w:t>
      </w:r>
      <w:proofErr w:type="spellEnd"/>
      <w:r w:rsidRPr="005B41B4">
        <w:rPr>
          <w:rFonts w:asciiTheme="minorEastAsia" w:hAnsiTheme="minorEastAsia" w:cs="Segoe UI"/>
          <w:color w:val="0F0F0F"/>
          <w:szCs w:val="21"/>
        </w:rPr>
        <w:t>" and "</w:t>
      </w:r>
      <w:r w:rsidRPr="005B41B4">
        <w:rPr>
          <w:rFonts w:asciiTheme="minorEastAsia" w:hAnsiTheme="minorEastAsia" w:cs="Segoe UI"/>
          <w:b/>
          <w:bCs/>
          <w:color w:val="0F0F0F"/>
          <w:szCs w:val="21"/>
        </w:rPr>
        <w:t>print</w:t>
      </w:r>
      <w:r w:rsidRPr="005B41B4">
        <w:rPr>
          <w:rFonts w:asciiTheme="minorEastAsia" w:hAnsiTheme="minorEastAsia" w:cs="Segoe UI"/>
          <w:color w:val="0F0F0F"/>
          <w:szCs w:val="21"/>
        </w:rPr>
        <w:t>" that perform specific tasks, promoting code modularity. There is also explicit control flow using</w:t>
      </w:r>
      <w:r w:rsidRPr="005B41B4">
        <w:rPr>
          <w:rFonts w:asciiTheme="minorEastAsia" w:hAnsiTheme="minorEastAsia" w:cs="Segoe UI"/>
          <w:b/>
          <w:bCs/>
          <w:color w:val="0F0F0F"/>
          <w:szCs w:val="21"/>
        </w:rPr>
        <w:t xml:space="preserve"> "if"</w:t>
      </w:r>
      <w:r w:rsidRPr="005B41B4">
        <w:rPr>
          <w:rFonts w:asciiTheme="minorEastAsia" w:hAnsiTheme="minorEastAsia" w:cs="Segoe UI"/>
          <w:color w:val="0F0F0F"/>
          <w:szCs w:val="21"/>
        </w:rPr>
        <w:t xml:space="preserve"> statements. In the code, "years" and "</w:t>
      </w:r>
      <w:proofErr w:type="spellStart"/>
      <w:r w:rsidRPr="005B41B4">
        <w:rPr>
          <w:rFonts w:asciiTheme="minorEastAsia" w:hAnsiTheme="minorEastAsia" w:cs="Segoe UI"/>
          <w:color w:val="0F0F0F"/>
          <w:szCs w:val="21"/>
        </w:rPr>
        <w:t>boys_count</w:t>
      </w:r>
      <w:proofErr w:type="spellEnd"/>
      <w:r w:rsidRPr="005B41B4">
        <w:rPr>
          <w:rFonts w:asciiTheme="minorEastAsia" w:hAnsiTheme="minorEastAsia" w:cs="Segoe UI"/>
          <w:color w:val="0F0F0F"/>
          <w:szCs w:val="21"/>
        </w:rPr>
        <w:t>" are shared and used in multiple sections. The sequential execution starts from importing modules and proceeds through each statement. Procedural Programming shares similarities with Imperative Programming in terms of good intuitiveness and readability. However, as a project grows, code can become more complex and challenging to maintain.</w:t>
      </w:r>
    </w:p>
    <w:p w14:paraId="5C7DD9C4" w14:textId="5551835C" w:rsidR="00EB0CA8" w:rsidRPr="005B41B4" w:rsidRDefault="00EB0CA8" w:rsidP="005C5EC3">
      <w:pPr>
        <w:widowControl/>
        <w:spacing w:after="300" w:line="256" w:lineRule="auto"/>
        <w:rPr>
          <w:rFonts w:asciiTheme="minorEastAsia" w:hAnsiTheme="minorEastAsia" w:cs="Segoe UI"/>
          <w:color w:val="0F0F0F"/>
          <w:szCs w:val="21"/>
          <w:lang w:val="en-IE"/>
        </w:rPr>
      </w:pPr>
      <w:r w:rsidRPr="005B41B4">
        <w:rPr>
          <w:rFonts w:asciiTheme="minorEastAsia" w:hAnsiTheme="minorEastAsia"/>
          <w:noProof/>
          <w:szCs w:val="21"/>
        </w:rPr>
        <w:drawing>
          <wp:inline distT="0" distB="0" distL="0" distR="0" wp14:anchorId="056EDF56" wp14:editId="592E3ACC">
            <wp:extent cx="8406130" cy="1729740"/>
            <wp:effectExtent l="0" t="0" r="0" b="0"/>
            <wp:docPr id="16976367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36729" name=""/>
                    <pic:cNvPicPr/>
                  </pic:nvPicPr>
                  <pic:blipFill>
                    <a:blip r:embed="rId68"/>
                    <a:stretch>
                      <a:fillRect/>
                    </a:stretch>
                  </pic:blipFill>
                  <pic:spPr>
                    <a:xfrm>
                      <a:off x="0" y="0"/>
                      <a:ext cx="8406130" cy="1729740"/>
                    </a:xfrm>
                    <a:prstGeom prst="rect">
                      <a:avLst/>
                    </a:prstGeom>
                  </pic:spPr>
                </pic:pic>
              </a:graphicData>
            </a:graphic>
          </wp:inline>
        </w:drawing>
      </w:r>
    </w:p>
    <w:p w14:paraId="736AAF16" w14:textId="77777777" w:rsidR="00095BB0" w:rsidRPr="005B41B4" w:rsidRDefault="00095BB0"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Finally, I'd like to discuss this piece of code.</w:t>
      </w:r>
    </w:p>
    <w:p w14:paraId="5B943B4E" w14:textId="106AFCA3" w:rsidR="00EB0CA8" w:rsidRPr="005B41B4" w:rsidRDefault="00EB0CA8"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lastRenderedPageBreak/>
        <w:drawing>
          <wp:inline distT="0" distB="0" distL="0" distR="0" wp14:anchorId="084B2F9F" wp14:editId="16E6667D">
            <wp:extent cx="6607629" cy="2549612"/>
            <wp:effectExtent l="0" t="0" r="0" b="0"/>
            <wp:docPr id="206720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06775" name=""/>
                    <pic:cNvPicPr/>
                  </pic:nvPicPr>
                  <pic:blipFill>
                    <a:blip r:embed="rId69"/>
                    <a:stretch>
                      <a:fillRect/>
                    </a:stretch>
                  </pic:blipFill>
                  <pic:spPr>
                    <a:xfrm>
                      <a:off x="0" y="0"/>
                      <a:ext cx="6618899" cy="2553961"/>
                    </a:xfrm>
                    <a:prstGeom prst="rect">
                      <a:avLst/>
                    </a:prstGeom>
                  </pic:spPr>
                </pic:pic>
              </a:graphicData>
            </a:graphic>
          </wp:inline>
        </w:drawing>
      </w:r>
    </w:p>
    <w:p w14:paraId="4F38B597" w14:textId="2C63C0D6" w:rsidR="00EB0CA8" w:rsidRPr="005B41B4" w:rsidRDefault="00EB0CA8"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09E997E1" wp14:editId="0357EB55">
            <wp:extent cx="8406130" cy="1652270"/>
            <wp:effectExtent l="0" t="0" r="0" b="0"/>
            <wp:docPr id="38457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7355" name=""/>
                    <pic:cNvPicPr/>
                  </pic:nvPicPr>
                  <pic:blipFill>
                    <a:blip r:embed="rId70"/>
                    <a:stretch>
                      <a:fillRect/>
                    </a:stretch>
                  </pic:blipFill>
                  <pic:spPr>
                    <a:xfrm>
                      <a:off x="0" y="0"/>
                      <a:ext cx="8406130" cy="1652270"/>
                    </a:xfrm>
                    <a:prstGeom prst="rect">
                      <a:avLst/>
                    </a:prstGeom>
                  </pic:spPr>
                </pic:pic>
              </a:graphicData>
            </a:graphic>
          </wp:inline>
        </w:drawing>
      </w:r>
    </w:p>
    <w:p w14:paraId="22F6E052"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6980B01A" w14:textId="77777777" w:rsidR="00095BB0" w:rsidRPr="005B41B4" w:rsidRDefault="00095BB0"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In the beginning, when I wanted to convert all values in the "Single year of age" variable to floating-point numbers, I initially used a </w:t>
      </w:r>
      <w:r w:rsidRPr="005B41B4">
        <w:rPr>
          <w:rFonts w:asciiTheme="minorEastAsia" w:hAnsiTheme="minorEastAsia" w:cs="Segoe UI"/>
          <w:b/>
          <w:bCs/>
          <w:color w:val="0F0F0F"/>
          <w:szCs w:val="21"/>
        </w:rPr>
        <w:t>for loop</w:t>
      </w:r>
      <w:r w:rsidRPr="005B41B4">
        <w:rPr>
          <w:rFonts w:asciiTheme="minorEastAsia" w:hAnsiTheme="minorEastAsia" w:cs="Segoe UI"/>
          <w:color w:val="0F0F0F"/>
          <w:szCs w:val="21"/>
        </w:rPr>
        <w:t xml:space="preserve"> and the replace method. While the code was functional, its structure was relatively loose. I was looking for a better coding approach to make the code more modular. So, I decided to try Object-Oriented Programming (OOP).</w:t>
      </w:r>
    </w:p>
    <w:p w14:paraId="0286CD81"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7DAD02CF" w14:textId="1E2AC2D2" w:rsidR="002E1DAE" w:rsidRPr="005B41B4" w:rsidRDefault="002E1DAE" w:rsidP="005C5EC3">
      <w:pPr>
        <w:widowControl/>
        <w:spacing w:after="300" w:line="256" w:lineRule="auto"/>
        <w:rPr>
          <w:rFonts w:asciiTheme="minorEastAsia" w:hAnsiTheme="minorEastAsia" w:cs="Segoe UI"/>
          <w:color w:val="0F0F0F"/>
          <w:szCs w:val="21"/>
        </w:rPr>
      </w:pPr>
      <w:r w:rsidRPr="005B41B4">
        <w:rPr>
          <w:rFonts w:asciiTheme="minorEastAsia" w:hAnsiTheme="minorEastAsia"/>
          <w:noProof/>
          <w:szCs w:val="21"/>
        </w:rPr>
        <w:drawing>
          <wp:inline distT="0" distB="0" distL="0" distR="0" wp14:anchorId="54BF24AD" wp14:editId="2E102A83">
            <wp:extent cx="8406130" cy="1911350"/>
            <wp:effectExtent l="0" t="0" r="0" b="0"/>
            <wp:docPr id="1433099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9379" name=""/>
                    <pic:cNvPicPr/>
                  </pic:nvPicPr>
                  <pic:blipFill>
                    <a:blip r:embed="rId71"/>
                    <a:stretch>
                      <a:fillRect/>
                    </a:stretch>
                  </pic:blipFill>
                  <pic:spPr>
                    <a:xfrm>
                      <a:off x="0" y="0"/>
                      <a:ext cx="8406130" cy="1911350"/>
                    </a:xfrm>
                    <a:prstGeom prst="rect">
                      <a:avLst/>
                    </a:prstGeom>
                  </pic:spPr>
                </pic:pic>
              </a:graphicData>
            </a:graphic>
          </wp:inline>
        </w:drawing>
      </w:r>
    </w:p>
    <w:p w14:paraId="366C64DF" w14:textId="77777777"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I defined an </w:t>
      </w:r>
      <w:proofErr w:type="spellStart"/>
      <w:r w:rsidRPr="005B41B4">
        <w:rPr>
          <w:rFonts w:asciiTheme="minorEastAsia" w:hAnsiTheme="minorEastAsia" w:cs="Segoe UI"/>
          <w:color w:val="0F0F0F"/>
          <w:szCs w:val="21"/>
        </w:rPr>
        <w:t>AgeDataProcessor</w:t>
      </w:r>
      <w:proofErr w:type="spellEnd"/>
      <w:r w:rsidRPr="005B41B4">
        <w:rPr>
          <w:rFonts w:asciiTheme="minorEastAsia" w:hAnsiTheme="minorEastAsia" w:cs="Segoe UI"/>
          <w:color w:val="0F0F0F"/>
          <w:szCs w:val="21"/>
        </w:rPr>
        <w:t xml:space="preserve"> class and then created a </w:t>
      </w:r>
      <w:proofErr w:type="spellStart"/>
      <w:r w:rsidRPr="005B41B4">
        <w:rPr>
          <w:rFonts w:asciiTheme="minorEastAsia" w:hAnsiTheme="minorEastAsia" w:cs="Segoe UI"/>
          <w:color w:val="0F0F0F"/>
          <w:szCs w:val="21"/>
        </w:rPr>
        <w:t>process_ages</w:t>
      </w:r>
      <w:proofErr w:type="spellEnd"/>
      <w:r w:rsidRPr="005B41B4">
        <w:rPr>
          <w:rFonts w:asciiTheme="minorEastAsia" w:hAnsiTheme="minorEastAsia" w:cs="Segoe UI"/>
          <w:color w:val="0F0F0F"/>
          <w:szCs w:val="21"/>
        </w:rPr>
        <w:t xml:space="preserve"> method for handling age data. In this method, I processed each age value by iterating through the "ages" list. This was an attempt at Object-Oriented Programming (OOP). After this modification, the code became significantly more modular and maintainable, although it might introduce some additional computational overhead. </w:t>
      </w:r>
    </w:p>
    <w:p w14:paraId="7BC15F57"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1CFC94D5"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433A0869"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4967B286" w14:textId="77777777" w:rsidR="002B3E27" w:rsidRPr="005B41B4" w:rsidRDefault="002B3E27" w:rsidP="005C5EC3">
      <w:pPr>
        <w:widowControl/>
        <w:spacing w:after="300" w:line="256" w:lineRule="auto"/>
        <w:rPr>
          <w:rFonts w:asciiTheme="minorEastAsia" w:hAnsiTheme="minorEastAsia" w:cs="Segoe UI"/>
          <w:color w:val="0F0F0F"/>
          <w:szCs w:val="21"/>
        </w:rPr>
      </w:pPr>
    </w:p>
    <w:p w14:paraId="3589FA4D" w14:textId="77777777" w:rsidR="002B3E27" w:rsidRPr="00B9763F" w:rsidRDefault="002B3E27" w:rsidP="005C5EC3">
      <w:pPr>
        <w:widowControl/>
        <w:spacing w:after="300" w:line="256" w:lineRule="auto"/>
        <w:rPr>
          <w:rFonts w:asciiTheme="minorEastAsia" w:hAnsiTheme="minorEastAsia" w:cs="Segoe UI"/>
          <w:b/>
          <w:bCs/>
          <w:color w:val="0F0F0F"/>
          <w:sz w:val="30"/>
          <w:szCs w:val="30"/>
        </w:rPr>
      </w:pPr>
      <w:r w:rsidRPr="00B9763F">
        <w:rPr>
          <w:rFonts w:asciiTheme="minorEastAsia" w:hAnsiTheme="minorEastAsia" w:cs="Segoe UI"/>
          <w:b/>
          <w:bCs/>
          <w:color w:val="0F0F0F"/>
          <w:sz w:val="30"/>
          <w:szCs w:val="30"/>
        </w:rPr>
        <w:t xml:space="preserve">Conclusion: </w:t>
      </w:r>
    </w:p>
    <w:p w14:paraId="2C1F6CA4" w14:textId="776695B3"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In conclusion, this study has provided valuable insights into the population estimates of Ireland spanning from 1926 to 2023. Through rigorous statistical analysis, data preprocessing, and machine learning techniques, we have uncovered significant patterns and relationships within the dataset.</w:t>
      </w:r>
    </w:p>
    <w:p w14:paraId="3802F1C6" w14:textId="0FBB9CB8" w:rsidR="002B3E27" w:rsidRPr="005B41B4"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t xml:space="preserve">Our findings indicate a clear negative correlation between age and population count, aligning with the expected demographic trends in </w:t>
      </w:r>
      <w:proofErr w:type="spellStart"/>
      <w:proofErr w:type="gramStart"/>
      <w:r w:rsidRPr="005B41B4">
        <w:rPr>
          <w:rFonts w:asciiTheme="minorEastAsia" w:hAnsiTheme="minorEastAsia" w:cs="Segoe UI"/>
          <w:color w:val="0F0F0F"/>
          <w:szCs w:val="21"/>
        </w:rPr>
        <w:t>a</w:t>
      </w:r>
      <w:proofErr w:type="spellEnd"/>
      <w:proofErr w:type="gramEnd"/>
      <w:r w:rsidRPr="005B41B4">
        <w:rPr>
          <w:rFonts w:asciiTheme="minorEastAsia" w:hAnsiTheme="minorEastAsia" w:cs="Segoe UI"/>
          <w:color w:val="0F0F0F"/>
          <w:szCs w:val="21"/>
        </w:rPr>
        <w:t xml:space="preserve"> evolving society. Moreover, the examination of birth rates has revealed that the distribution of male births does not conform to a binomial distribution with p=0.5, suggesting disparities between male and female birth rates in Ireland's history.</w:t>
      </w:r>
    </w:p>
    <w:p w14:paraId="7364BDD4" w14:textId="41E34776" w:rsidR="002B3E27" w:rsidRDefault="002B3E27" w:rsidP="005C5EC3">
      <w:pPr>
        <w:widowControl/>
        <w:spacing w:after="300" w:line="256" w:lineRule="auto"/>
        <w:rPr>
          <w:rFonts w:asciiTheme="minorEastAsia" w:hAnsiTheme="minorEastAsia" w:cs="Segoe UI"/>
          <w:color w:val="0F0F0F"/>
          <w:szCs w:val="21"/>
        </w:rPr>
      </w:pPr>
      <w:r w:rsidRPr="005B41B4">
        <w:rPr>
          <w:rFonts w:asciiTheme="minorEastAsia" w:hAnsiTheme="minorEastAsia" w:cs="Segoe UI"/>
          <w:color w:val="0F0F0F"/>
          <w:szCs w:val="21"/>
        </w:rPr>
        <w:lastRenderedPageBreak/>
        <w:t>Machine learning models have played a pivotal role in understanding and predicting population counts. Among the models explored, K-Nearest Neighbors (KNN) and Support Vector Machine (SVM) emerged as the most promising, with KNN exhibiting exceptional accuracy. Furthermore, our use of Python programming, combining various libraries and programming paradigms, has showcased the flexibility and versatility of the language in data analysis and machine learning projects. In essence, this study contributes to a comprehensive understanding of population dynamics in Ireland and underscores the power of data-driven insights in addressing complex societal trends. It serves as a testament to the importance of interdisciplinary approaches in data science and offers a</w:t>
      </w:r>
      <w:r w:rsidRPr="002B3E27">
        <w:rPr>
          <w:rFonts w:asciiTheme="minorEastAsia" w:hAnsiTheme="minorEastAsia" w:cs="Segoe UI"/>
          <w:color w:val="0F0F0F"/>
          <w:szCs w:val="21"/>
        </w:rPr>
        <w:t xml:space="preserve"> foundation for further research and policy implications.</w:t>
      </w:r>
    </w:p>
    <w:p w14:paraId="77969FE0" w14:textId="77777777" w:rsidR="00BE5874" w:rsidRDefault="00BE5874" w:rsidP="005C5EC3">
      <w:pPr>
        <w:widowControl/>
        <w:spacing w:after="300" w:line="256" w:lineRule="auto"/>
        <w:rPr>
          <w:rFonts w:asciiTheme="minorEastAsia" w:hAnsiTheme="minorEastAsia" w:cs="Segoe UI"/>
          <w:color w:val="0F0F0F"/>
          <w:szCs w:val="21"/>
        </w:rPr>
      </w:pPr>
    </w:p>
    <w:p w14:paraId="1F6755DC" w14:textId="4DFEB679" w:rsidR="00BE5874" w:rsidRDefault="00BE5874" w:rsidP="005C5EC3">
      <w:pPr>
        <w:widowControl/>
        <w:spacing w:after="300" w:line="256" w:lineRule="auto"/>
        <w:rPr>
          <w:rStyle w:val="a3"/>
          <w:rFonts w:asciiTheme="minorEastAsia" w:hAnsiTheme="minorEastAsia" w:cs="Segoe UI"/>
          <w:color w:val="0F0F0F"/>
          <w:sz w:val="30"/>
          <w:szCs w:val="30"/>
          <w:bdr w:val="single" w:sz="2" w:space="0" w:color="D9D9E3" w:frame="1"/>
        </w:rPr>
      </w:pPr>
      <w:r w:rsidRPr="00BE5874">
        <w:rPr>
          <w:rStyle w:val="a3"/>
          <w:rFonts w:asciiTheme="minorEastAsia" w:hAnsiTheme="minorEastAsia" w:cs="Segoe UI"/>
          <w:color w:val="0F0F0F"/>
          <w:sz w:val="30"/>
          <w:szCs w:val="30"/>
          <w:bdr w:val="single" w:sz="2" w:space="0" w:color="D9D9E3" w:frame="1"/>
        </w:rPr>
        <w:t>References:</w:t>
      </w:r>
    </w:p>
    <w:p w14:paraId="0853FEC7" w14:textId="77777777" w:rsidR="00BE5874" w:rsidRDefault="00BE5874" w:rsidP="005C5EC3">
      <w:pPr>
        <w:widowControl/>
        <w:spacing w:after="300" w:line="256" w:lineRule="auto"/>
        <w:rPr>
          <w:rFonts w:ascii="Segoe UI" w:hAnsi="Segoe UI" w:cs="Segoe UI"/>
          <w:color w:val="0F0F0F"/>
        </w:rPr>
      </w:pPr>
      <w:proofErr w:type="spellStart"/>
      <w:r>
        <w:rPr>
          <w:rFonts w:ascii="Segoe UI" w:hAnsi="Segoe UI" w:cs="Segoe UI"/>
          <w:color w:val="0F0F0F"/>
        </w:rPr>
        <w:t>Géron</w:t>
      </w:r>
      <w:proofErr w:type="spellEnd"/>
      <w:r>
        <w:rPr>
          <w:rFonts w:ascii="Segoe UI" w:hAnsi="Segoe UI" w:cs="Segoe UI"/>
          <w:color w:val="0F0F0F"/>
        </w:rPr>
        <w:t xml:space="preserve">, A. (2017). </w:t>
      </w:r>
      <w:r>
        <w:rPr>
          <w:rStyle w:val="ab"/>
          <w:rFonts w:ascii="Segoe UI" w:hAnsi="Segoe UI" w:cs="Segoe UI"/>
          <w:color w:val="0F0F0F"/>
          <w:bdr w:val="single" w:sz="2" w:space="0" w:color="D9D9E3" w:frame="1"/>
        </w:rPr>
        <w:t xml:space="preserve">Hands-On Machine Learning with Scikit-Learn, </w:t>
      </w:r>
      <w:proofErr w:type="spellStart"/>
      <w:r>
        <w:rPr>
          <w:rStyle w:val="ab"/>
          <w:rFonts w:ascii="Segoe UI" w:hAnsi="Segoe UI" w:cs="Segoe UI"/>
          <w:color w:val="0F0F0F"/>
          <w:bdr w:val="single" w:sz="2" w:space="0" w:color="D9D9E3" w:frame="1"/>
        </w:rPr>
        <w:t>Keras</w:t>
      </w:r>
      <w:proofErr w:type="spellEnd"/>
      <w:r>
        <w:rPr>
          <w:rStyle w:val="ab"/>
          <w:rFonts w:ascii="Segoe UI" w:hAnsi="Segoe UI" w:cs="Segoe UI"/>
          <w:color w:val="0F0F0F"/>
          <w:bdr w:val="single" w:sz="2" w:space="0" w:color="D9D9E3" w:frame="1"/>
        </w:rPr>
        <w:t>, and TensorFlow.</w:t>
      </w:r>
      <w:r>
        <w:rPr>
          <w:rFonts w:ascii="Segoe UI" w:hAnsi="Segoe UI" w:cs="Segoe UI"/>
          <w:color w:val="0F0F0F"/>
        </w:rPr>
        <w:t xml:space="preserve"> O'Reilly Media</w:t>
      </w:r>
    </w:p>
    <w:p w14:paraId="557A5144" w14:textId="371F87A6" w:rsidR="00BE5874" w:rsidRDefault="00BE5874" w:rsidP="005C5EC3">
      <w:pPr>
        <w:widowControl/>
        <w:spacing w:after="300" w:line="256" w:lineRule="auto"/>
        <w:rPr>
          <w:rFonts w:ascii="Segoe UI" w:hAnsi="Segoe UI" w:cs="Segoe UI"/>
          <w:color w:val="0F0F0F"/>
        </w:rPr>
      </w:pPr>
      <w:r w:rsidRPr="006604F2">
        <w:rPr>
          <w:rFonts w:ascii="Segoe UI" w:hAnsi="Segoe UI" w:cs="Segoe UI"/>
          <w:color w:val="0F0F0F"/>
          <w:lang w:val="en-GB"/>
        </w:rPr>
        <w:t xml:space="preserve">Müller, A. C., &amp; Guido, S. (2016). </w:t>
      </w:r>
      <w:r>
        <w:rPr>
          <w:rStyle w:val="ab"/>
          <w:rFonts w:ascii="Segoe UI" w:hAnsi="Segoe UI" w:cs="Segoe UI"/>
          <w:color w:val="0F0F0F"/>
          <w:bdr w:val="single" w:sz="2" w:space="0" w:color="D9D9E3" w:frame="1"/>
        </w:rPr>
        <w:t>Introduction to Machine Learning with Python: A Guide for Data Scientists.</w:t>
      </w:r>
      <w:r>
        <w:rPr>
          <w:rFonts w:ascii="Segoe UI" w:hAnsi="Segoe UI" w:cs="Segoe UI"/>
          <w:color w:val="0F0F0F"/>
        </w:rPr>
        <w:t xml:space="preserve"> O'Reilly Media.</w:t>
      </w:r>
    </w:p>
    <w:p w14:paraId="67CB0897" w14:textId="36A58E61" w:rsidR="00BE5874" w:rsidRDefault="00BE5874" w:rsidP="005C5EC3">
      <w:pPr>
        <w:widowControl/>
        <w:spacing w:after="300" w:line="256" w:lineRule="auto"/>
        <w:rPr>
          <w:rFonts w:ascii="Segoe UI" w:hAnsi="Segoe UI" w:cs="Segoe UI"/>
          <w:color w:val="0F0F0F"/>
        </w:rPr>
      </w:pPr>
      <w:r>
        <w:rPr>
          <w:rFonts w:ascii="Segoe UI" w:hAnsi="Segoe UI" w:cs="Segoe UI"/>
          <w:color w:val="0F0F0F"/>
        </w:rPr>
        <w:t xml:space="preserve">Harrington, P. (2012). </w:t>
      </w:r>
      <w:r>
        <w:rPr>
          <w:rStyle w:val="ab"/>
          <w:rFonts w:ascii="Segoe UI" w:hAnsi="Segoe UI" w:cs="Segoe UI"/>
          <w:color w:val="0F0F0F"/>
          <w:bdr w:val="single" w:sz="2" w:space="0" w:color="D9D9E3" w:frame="1"/>
        </w:rPr>
        <w:t>Machine Learning in Action.</w:t>
      </w:r>
      <w:r>
        <w:rPr>
          <w:rFonts w:ascii="Segoe UI" w:hAnsi="Segoe UI" w:cs="Segoe UI"/>
          <w:color w:val="0F0F0F"/>
        </w:rPr>
        <w:t xml:space="preserve"> Manning Publications.</w:t>
      </w:r>
    </w:p>
    <w:p w14:paraId="1587C804" w14:textId="77777777" w:rsidR="00BE5874" w:rsidRPr="00BE5874" w:rsidRDefault="00BE5874" w:rsidP="005C5EC3">
      <w:pPr>
        <w:widowControl/>
        <w:spacing w:after="300" w:line="256" w:lineRule="auto"/>
        <w:rPr>
          <w:rFonts w:asciiTheme="minorEastAsia" w:hAnsiTheme="minorEastAsia" w:cs="Segoe UI"/>
          <w:color w:val="0F0F0F"/>
          <w:sz w:val="30"/>
          <w:szCs w:val="30"/>
        </w:rPr>
      </w:pPr>
    </w:p>
    <w:sectPr w:rsidR="00BE5874" w:rsidRPr="00BE5874" w:rsidSect="00AB3707">
      <w:pgSz w:w="16838" w:h="23811"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A02A61" w14:textId="77777777" w:rsidR="00B35BCE" w:rsidRDefault="00B35BCE" w:rsidP="00270F45">
      <w:r>
        <w:separator/>
      </w:r>
    </w:p>
  </w:endnote>
  <w:endnote w:type="continuationSeparator" w:id="0">
    <w:p w14:paraId="3147BDB0" w14:textId="77777777" w:rsidR="00B35BCE" w:rsidRDefault="00B35BCE" w:rsidP="00270F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4CEE1" w14:textId="77777777" w:rsidR="00B35BCE" w:rsidRDefault="00B35BCE" w:rsidP="00270F45">
      <w:r>
        <w:separator/>
      </w:r>
    </w:p>
  </w:footnote>
  <w:footnote w:type="continuationSeparator" w:id="0">
    <w:p w14:paraId="6527B92E" w14:textId="77777777" w:rsidR="00B35BCE" w:rsidRDefault="00B35BCE" w:rsidP="00270F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E71B9"/>
    <w:multiLevelType w:val="multilevel"/>
    <w:tmpl w:val="2DFEF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D548E"/>
    <w:multiLevelType w:val="multilevel"/>
    <w:tmpl w:val="11B8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A500EA"/>
    <w:multiLevelType w:val="hybridMultilevel"/>
    <w:tmpl w:val="4ABEF306"/>
    <w:lvl w:ilvl="0" w:tplc="249014E0">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82326F7"/>
    <w:multiLevelType w:val="multilevel"/>
    <w:tmpl w:val="187E19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882851"/>
    <w:multiLevelType w:val="multilevel"/>
    <w:tmpl w:val="D8586338"/>
    <w:lvl w:ilvl="0">
      <w:start w:val="1"/>
      <w:numFmt w:val="decimal"/>
      <w:lvlText w:val="%1."/>
      <w:lvlJc w:val="left"/>
      <w:pPr>
        <w:ind w:left="1635" w:hanging="360"/>
      </w:pPr>
      <w:rPr>
        <w:strike w:val="0"/>
        <w:dstrike w:val="0"/>
        <w:u w:val="none"/>
        <w:effect w:val="none"/>
      </w:rPr>
    </w:lvl>
    <w:lvl w:ilvl="1">
      <w:start w:val="1"/>
      <w:numFmt w:val="lowerLetter"/>
      <w:lvlText w:val="%2."/>
      <w:lvlJc w:val="left"/>
      <w:pPr>
        <w:ind w:left="2355" w:hanging="360"/>
      </w:pPr>
      <w:rPr>
        <w:strike w:val="0"/>
        <w:dstrike w:val="0"/>
        <w:u w:val="none"/>
        <w:effect w:val="none"/>
      </w:rPr>
    </w:lvl>
    <w:lvl w:ilvl="2">
      <w:start w:val="1"/>
      <w:numFmt w:val="lowerRoman"/>
      <w:lvlText w:val="%3."/>
      <w:lvlJc w:val="right"/>
      <w:pPr>
        <w:ind w:left="3075" w:hanging="360"/>
      </w:pPr>
      <w:rPr>
        <w:strike w:val="0"/>
        <w:dstrike w:val="0"/>
        <w:u w:val="none"/>
        <w:effect w:val="none"/>
      </w:rPr>
    </w:lvl>
    <w:lvl w:ilvl="3">
      <w:start w:val="1"/>
      <w:numFmt w:val="decimal"/>
      <w:lvlText w:val="%4."/>
      <w:lvlJc w:val="left"/>
      <w:pPr>
        <w:ind w:left="3795" w:hanging="360"/>
      </w:pPr>
      <w:rPr>
        <w:strike w:val="0"/>
        <w:dstrike w:val="0"/>
        <w:u w:val="none"/>
        <w:effect w:val="none"/>
      </w:rPr>
    </w:lvl>
    <w:lvl w:ilvl="4">
      <w:start w:val="1"/>
      <w:numFmt w:val="lowerLetter"/>
      <w:lvlText w:val="%5."/>
      <w:lvlJc w:val="left"/>
      <w:pPr>
        <w:ind w:left="4515" w:hanging="360"/>
      </w:pPr>
      <w:rPr>
        <w:strike w:val="0"/>
        <w:dstrike w:val="0"/>
        <w:u w:val="none"/>
        <w:effect w:val="none"/>
      </w:rPr>
    </w:lvl>
    <w:lvl w:ilvl="5">
      <w:start w:val="1"/>
      <w:numFmt w:val="lowerRoman"/>
      <w:lvlText w:val="%6."/>
      <w:lvlJc w:val="right"/>
      <w:pPr>
        <w:ind w:left="5235" w:hanging="360"/>
      </w:pPr>
      <w:rPr>
        <w:strike w:val="0"/>
        <w:dstrike w:val="0"/>
        <w:u w:val="none"/>
        <w:effect w:val="none"/>
      </w:rPr>
    </w:lvl>
    <w:lvl w:ilvl="6">
      <w:start w:val="1"/>
      <w:numFmt w:val="decimal"/>
      <w:lvlText w:val="%7."/>
      <w:lvlJc w:val="left"/>
      <w:pPr>
        <w:ind w:left="5955" w:hanging="360"/>
      </w:pPr>
      <w:rPr>
        <w:strike w:val="0"/>
        <w:dstrike w:val="0"/>
        <w:u w:val="none"/>
        <w:effect w:val="none"/>
      </w:rPr>
    </w:lvl>
    <w:lvl w:ilvl="7">
      <w:start w:val="1"/>
      <w:numFmt w:val="lowerLetter"/>
      <w:lvlText w:val="%8."/>
      <w:lvlJc w:val="left"/>
      <w:pPr>
        <w:ind w:left="6675" w:hanging="360"/>
      </w:pPr>
      <w:rPr>
        <w:strike w:val="0"/>
        <w:dstrike w:val="0"/>
        <w:u w:val="none"/>
        <w:effect w:val="none"/>
      </w:rPr>
    </w:lvl>
    <w:lvl w:ilvl="8">
      <w:start w:val="1"/>
      <w:numFmt w:val="lowerRoman"/>
      <w:lvlText w:val="%9."/>
      <w:lvlJc w:val="right"/>
      <w:pPr>
        <w:ind w:left="7395" w:hanging="360"/>
      </w:pPr>
      <w:rPr>
        <w:strike w:val="0"/>
        <w:dstrike w:val="0"/>
        <w:u w:val="none"/>
        <w:effect w:val="none"/>
      </w:rPr>
    </w:lvl>
  </w:abstractNum>
  <w:abstractNum w:abstractNumId="5" w15:restartNumberingAfterBreak="0">
    <w:nsid w:val="76C6614C"/>
    <w:multiLevelType w:val="multilevel"/>
    <w:tmpl w:val="11B81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AE2DD8"/>
    <w:multiLevelType w:val="hybridMultilevel"/>
    <w:tmpl w:val="C018DBF4"/>
    <w:lvl w:ilvl="0" w:tplc="C29EB70C">
      <w:start w:val="1"/>
      <w:numFmt w:val="decimal"/>
      <w:lvlText w:val="%1."/>
      <w:lvlJc w:val="left"/>
      <w:pPr>
        <w:ind w:left="912" w:hanging="91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34344847">
    <w:abstractNumId w:val="0"/>
  </w:num>
  <w:num w:numId="2" w16cid:durableId="507452279">
    <w:abstractNumId w:val="1"/>
  </w:num>
  <w:num w:numId="3" w16cid:durableId="2134051041">
    <w:abstractNumId w:val="3"/>
  </w:num>
  <w:num w:numId="4" w16cid:durableId="1629433979">
    <w:abstractNumId w:val="5"/>
  </w:num>
  <w:num w:numId="5" w16cid:durableId="16608897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13180502">
    <w:abstractNumId w:val="6"/>
  </w:num>
  <w:num w:numId="7" w16cid:durableId="614562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3F26"/>
    <w:rsid w:val="00031B15"/>
    <w:rsid w:val="000803EA"/>
    <w:rsid w:val="00095BB0"/>
    <w:rsid w:val="000A1F85"/>
    <w:rsid w:val="000C5C2A"/>
    <w:rsid w:val="000C6355"/>
    <w:rsid w:val="000E62A2"/>
    <w:rsid w:val="00102CC3"/>
    <w:rsid w:val="0011213F"/>
    <w:rsid w:val="00130DF6"/>
    <w:rsid w:val="001458FA"/>
    <w:rsid w:val="00152ED9"/>
    <w:rsid w:val="00172EA8"/>
    <w:rsid w:val="00180054"/>
    <w:rsid w:val="001F2820"/>
    <w:rsid w:val="001F7224"/>
    <w:rsid w:val="00231124"/>
    <w:rsid w:val="00270F45"/>
    <w:rsid w:val="002B3E27"/>
    <w:rsid w:val="002E1DAE"/>
    <w:rsid w:val="0030336D"/>
    <w:rsid w:val="00365A31"/>
    <w:rsid w:val="003874BA"/>
    <w:rsid w:val="003A3F26"/>
    <w:rsid w:val="003D4DE0"/>
    <w:rsid w:val="003D5082"/>
    <w:rsid w:val="003E079C"/>
    <w:rsid w:val="0040341B"/>
    <w:rsid w:val="004220BA"/>
    <w:rsid w:val="00434543"/>
    <w:rsid w:val="00476F66"/>
    <w:rsid w:val="00483C02"/>
    <w:rsid w:val="004E354B"/>
    <w:rsid w:val="004F2C45"/>
    <w:rsid w:val="00554E3C"/>
    <w:rsid w:val="00590975"/>
    <w:rsid w:val="00590F52"/>
    <w:rsid w:val="0059456C"/>
    <w:rsid w:val="005B41B4"/>
    <w:rsid w:val="005C5EC3"/>
    <w:rsid w:val="005D7278"/>
    <w:rsid w:val="006072AB"/>
    <w:rsid w:val="006604F2"/>
    <w:rsid w:val="006651AD"/>
    <w:rsid w:val="00694453"/>
    <w:rsid w:val="006D347C"/>
    <w:rsid w:val="00747646"/>
    <w:rsid w:val="00747FD4"/>
    <w:rsid w:val="00791CC6"/>
    <w:rsid w:val="007E38CF"/>
    <w:rsid w:val="007E5758"/>
    <w:rsid w:val="00890F8A"/>
    <w:rsid w:val="0089294A"/>
    <w:rsid w:val="008C3620"/>
    <w:rsid w:val="008F4F88"/>
    <w:rsid w:val="009072C9"/>
    <w:rsid w:val="00917B4D"/>
    <w:rsid w:val="0093543B"/>
    <w:rsid w:val="00971BA4"/>
    <w:rsid w:val="009773DD"/>
    <w:rsid w:val="00982B45"/>
    <w:rsid w:val="009C4105"/>
    <w:rsid w:val="009E1272"/>
    <w:rsid w:val="00A00C73"/>
    <w:rsid w:val="00A207FC"/>
    <w:rsid w:val="00A428BD"/>
    <w:rsid w:val="00A70146"/>
    <w:rsid w:val="00A9205B"/>
    <w:rsid w:val="00AA28A1"/>
    <w:rsid w:val="00AA46FA"/>
    <w:rsid w:val="00AB3707"/>
    <w:rsid w:val="00AD5FB1"/>
    <w:rsid w:val="00AE2982"/>
    <w:rsid w:val="00B10515"/>
    <w:rsid w:val="00B35BCE"/>
    <w:rsid w:val="00B40F38"/>
    <w:rsid w:val="00B9763F"/>
    <w:rsid w:val="00BE5874"/>
    <w:rsid w:val="00C04AB3"/>
    <w:rsid w:val="00C76B27"/>
    <w:rsid w:val="00CC1794"/>
    <w:rsid w:val="00D32D1E"/>
    <w:rsid w:val="00D562C4"/>
    <w:rsid w:val="00D72596"/>
    <w:rsid w:val="00DE5F2E"/>
    <w:rsid w:val="00DF203E"/>
    <w:rsid w:val="00E25151"/>
    <w:rsid w:val="00E50DC2"/>
    <w:rsid w:val="00E66DDB"/>
    <w:rsid w:val="00E677E0"/>
    <w:rsid w:val="00EB0CA8"/>
    <w:rsid w:val="00EE5A20"/>
    <w:rsid w:val="00F032F4"/>
    <w:rsid w:val="00F26DF6"/>
    <w:rsid w:val="00F57DBE"/>
    <w:rsid w:val="00F7430E"/>
    <w:rsid w:val="00FA5005"/>
    <w:rsid w:val="00FA5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186610"/>
  <w15:docId w15:val="{D471CAC1-A2F4-42BD-A857-7346A16F2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9456C"/>
    <w:pPr>
      <w:keepNext/>
      <w:widowControl/>
      <w:overflowPunct w:val="0"/>
      <w:autoSpaceDE w:val="0"/>
      <w:autoSpaceDN w:val="0"/>
      <w:adjustRightInd w:val="0"/>
      <w:spacing w:before="120"/>
      <w:outlineLvl w:val="0"/>
    </w:pPr>
    <w:rPr>
      <w:rFonts w:ascii="Arial" w:eastAsia="宋体" w:hAnsi="Arial" w:cs="Times New Roman"/>
      <w:b/>
      <w:kern w:val="28"/>
      <w:sz w:val="28"/>
      <w:szCs w:val="24"/>
      <w:lang w:val="en-IE" w:eastAsia="en-US"/>
    </w:rPr>
  </w:style>
  <w:style w:type="paragraph" w:styleId="5">
    <w:name w:val="heading 5"/>
    <w:basedOn w:val="a"/>
    <w:next w:val="a"/>
    <w:link w:val="50"/>
    <w:uiPriority w:val="9"/>
    <w:semiHidden/>
    <w:unhideWhenUsed/>
    <w:qFormat/>
    <w:rsid w:val="008F4F8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456C"/>
    <w:rPr>
      <w:rFonts w:ascii="Arial" w:eastAsia="宋体" w:hAnsi="Arial" w:cs="Times New Roman"/>
      <w:b/>
      <w:kern w:val="28"/>
      <w:sz w:val="28"/>
      <w:szCs w:val="24"/>
      <w:lang w:val="en-IE" w:eastAsia="en-US"/>
    </w:rPr>
  </w:style>
  <w:style w:type="character" w:styleId="a3">
    <w:name w:val="Strong"/>
    <w:basedOn w:val="a0"/>
    <w:uiPriority w:val="22"/>
    <w:qFormat/>
    <w:rsid w:val="0059456C"/>
    <w:rPr>
      <w:b/>
      <w:bCs/>
    </w:rPr>
  </w:style>
  <w:style w:type="character" w:styleId="a4">
    <w:name w:val="Hyperlink"/>
    <w:basedOn w:val="a0"/>
    <w:uiPriority w:val="99"/>
    <w:unhideWhenUsed/>
    <w:rsid w:val="0059456C"/>
    <w:rPr>
      <w:color w:val="0563C1" w:themeColor="hyperlink"/>
      <w:u w:val="single"/>
    </w:rPr>
  </w:style>
  <w:style w:type="character" w:styleId="a5">
    <w:name w:val="Unresolved Mention"/>
    <w:basedOn w:val="a0"/>
    <w:uiPriority w:val="99"/>
    <w:semiHidden/>
    <w:unhideWhenUsed/>
    <w:rsid w:val="0059456C"/>
    <w:rPr>
      <w:color w:val="605E5C"/>
      <w:shd w:val="clear" w:color="auto" w:fill="E1DFDD"/>
    </w:rPr>
  </w:style>
  <w:style w:type="character" w:customStyle="1" w:styleId="50">
    <w:name w:val="标题 5 字符"/>
    <w:basedOn w:val="a0"/>
    <w:link w:val="5"/>
    <w:uiPriority w:val="9"/>
    <w:semiHidden/>
    <w:rsid w:val="008F4F88"/>
    <w:rPr>
      <w:b/>
      <w:bCs/>
      <w:sz w:val="28"/>
      <w:szCs w:val="28"/>
    </w:rPr>
  </w:style>
  <w:style w:type="paragraph" w:styleId="HTML">
    <w:name w:val="HTML Preformatted"/>
    <w:basedOn w:val="a"/>
    <w:link w:val="HTML0"/>
    <w:uiPriority w:val="99"/>
    <w:unhideWhenUsed/>
    <w:rsid w:val="00476F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76F66"/>
    <w:rPr>
      <w:rFonts w:ascii="宋体" w:eastAsia="宋体" w:hAnsi="宋体" w:cs="宋体"/>
      <w:kern w:val="0"/>
      <w:sz w:val="24"/>
      <w:szCs w:val="24"/>
    </w:rPr>
  </w:style>
  <w:style w:type="paragraph" w:styleId="a6">
    <w:name w:val="header"/>
    <w:basedOn w:val="a"/>
    <w:link w:val="a7"/>
    <w:uiPriority w:val="99"/>
    <w:unhideWhenUsed/>
    <w:rsid w:val="00270F45"/>
    <w:pPr>
      <w:tabs>
        <w:tab w:val="center" w:pos="4153"/>
        <w:tab w:val="right" w:pos="8306"/>
      </w:tabs>
      <w:snapToGrid w:val="0"/>
      <w:jc w:val="center"/>
    </w:pPr>
    <w:rPr>
      <w:sz w:val="18"/>
      <w:szCs w:val="18"/>
    </w:rPr>
  </w:style>
  <w:style w:type="character" w:customStyle="1" w:styleId="a7">
    <w:name w:val="页眉 字符"/>
    <w:basedOn w:val="a0"/>
    <w:link w:val="a6"/>
    <w:uiPriority w:val="99"/>
    <w:rsid w:val="00270F45"/>
    <w:rPr>
      <w:sz w:val="18"/>
      <w:szCs w:val="18"/>
    </w:rPr>
  </w:style>
  <w:style w:type="paragraph" w:styleId="a8">
    <w:name w:val="footer"/>
    <w:basedOn w:val="a"/>
    <w:link w:val="a9"/>
    <w:uiPriority w:val="99"/>
    <w:unhideWhenUsed/>
    <w:rsid w:val="00270F45"/>
    <w:pPr>
      <w:tabs>
        <w:tab w:val="center" w:pos="4153"/>
        <w:tab w:val="right" w:pos="8306"/>
      </w:tabs>
      <w:snapToGrid w:val="0"/>
      <w:jc w:val="left"/>
    </w:pPr>
    <w:rPr>
      <w:sz w:val="18"/>
      <w:szCs w:val="18"/>
    </w:rPr>
  </w:style>
  <w:style w:type="character" w:customStyle="1" w:styleId="a9">
    <w:name w:val="页脚 字符"/>
    <w:basedOn w:val="a0"/>
    <w:link w:val="a8"/>
    <w:uiPriority w:val="99"/>
    <w:rsid w:val="00270F45"/>
    <w:rPr>
      <w:sz w:val="18"/>
      <w:szCs w:val="18"/>
    </w:rPr>
  </w:style>
  <w:style w:type="paragraph" w:styleId="aa">
    <w:name w:val="Normal (Web)"/>
    <w:basedOn w:val="a"/>
    <w:uiPriority w:val="99"/>
    <w:semiHidden/>
    <w:unhideWhenUsed/>
    <w:rsid w:val="00A00C73"/>
    <w:pPr>
      <w:widowControl/>
      <w:spacing w:before="100" w:beforeAutospacing="1" w:after="100" w:afterAutospacing="1"/>
      <w:jc w:val="left"/>
    </w:pPr>
    <w:rPr>
      <w:rFonts w:ascii="宋体" w:eastAsia="宋体" w:hAnsi="宋体" w:cs="宋体"/>
      <w:kern w:val="0"/>
      <w:sz w:val="24"/>
      <w:szCs w:val="24"/>
    </w:rPr>
  </w:style>
  <w:style w:type="paragraph" w:styleId="z-">
    <w:name w:val="HTML Top of Form"/>
    <w:basedOn w:val="a"/>
    <w:next w:val="a"/>
    <w:link w:val="z-0"/>
    <w:hidden/>
    <w:uiPriority w:val="99"/>
    <w:semiHidden/>
    <w:unhideWhenUsed/>
    <w:rsid w:val="00102CC3"/>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0"/>
    <w:link w:val="z-"/>
    <w:uiPriority w:val="99"/>
    <w:semiHidden/>
    <w:rsid w:val="00102CC3"/>
    <w:rPr>
      <w:rFonts w:ascii="Arial" w:eastAsia="宋体" w:hAnsi="Arial" w:cs="Arial"/>
      <w:vanish/>
      <w:kern w:val="0"/>
      <w:sz w:val="16"/>
      <w:szCs w:val="16"/>
    </w:rPr>
  </w:style>
  <w:style w:type="character" w:styleId="HTML1">
    <w:name w:val="HTML Code"/>
    <w:basedOn w:val="a0"/>
    <w:uiPriority w:val="99"/>
    <w:semiHidden/>
    <w:unhideWhenUsed/>
    <w:rsid w:val="00102CC3"/>
    <w:rPr>
      <w:rFonts w:ascii="宋体" w:eastAsia="宋体" w:hAnsi="宋体" w:cs="宋体"/>
      <w:sz w:val="24"/>
      <w:szCs w:val="24"/>
    </w:rPr>
  </w:style>
  <w:style w:type="character" w:styleId="ab">
    <w:name w:val="Emphasis"/>
    <w:basedOn w:val="a0"/>
    <w:uiPriority w:val="20"/>
    <w:qFormat/>
    <w:rsid w:val="00BE58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087478">
      <w:bodyDiv w:val="1"/>
      <w:marLeft w:val="0"/>
      <w:marRight w:val="0"/>
      <w:marTop w:val="0"/>
      <w:marBottom w:val="0"/>
      <w:divBdr>
        <w:top w:val="none" w:sz="0" w:space="0" w:color="auto"/>
        <w:left w:val="none" w:sz="0" w:space="0" w:color="auto"/>
        <w:bottom w:val="none" w:sz="0" w:space="0" w:color="auto"/>
        <w:right w:val="none" w:sz="0" w:space="0" w:color="auto"/>
      </w:divBdr>
    </w:div>
    <w:div w:id="315886518">
      <w:bodyDiv w:val="1"/>
      <w:marLeft w:val="0"/>
      <w:marRight w:val="0"/>
      <w:marTop w:val="0"/>
      <w:marBottom w:val="0"/>
      <w:divBdr>
        <w:top w:val="none" w:sz="0" w:space="0" w:color="auto"/>
        <w:left w:val="none" w:sz="0" w:space="0" w:color="auto"/>
        <w:bottom w:val="none" w:sz="0" w:space="0" w:color="auto"/>
        <w:right w:val="none" w:sz="0" w:space="0" w:color="auto"/>
      </w:divBdr>
    </w:div>
    <w:div w:id="345525379">
      <w:bodyDiv w:val="1"/>
      <w:marLeft w:val="0"/>
      <w:marRight w:val="0"/>
      <w:marTop w:val="0"/>
      <w:marBottom w:val="0"/>
      <w:divBdr>
        <w:top w:val="none" w:sz="0" w:space="0" w:color="auto"/>
        <w:left w:val="none" w:sz="0" w:space="0" w:color="auto"/>
        <w:bottom w:val="none" w:sz="0" w:space="0" w:color="auto"/>
        <w:right w:val="none" w:sz="0" w:space="0" w:color="auto"/>
      </w:divBdr>
    </w:div>
    <w:div w:id="449132096">
      <w:bodyDiv w:val="1"/>
      <w:marLeft w:val="0"/>
      <w:marRight w:val="0"/>
      <w:marTop w:val="0"/>
      <w:marBottom w:val="0"/>
      <w:divBdr>
        <w:top w:val="none" w:sz="0" w:space="0" w:color="auto"/>
        <w:left w:val="none" w:sz="0" w:space="0" w:color="auto"/>
        <w:bottom w:val="none" w:sz="0" w:space="0" w:color="auto"/>
        <w:right w:val="none" w:sz="0" w:space="0" w:color="auto"/>
      </w:divBdr>
    </w:div>
    <w:div w:id="518473839">
      <w:bodyDiv w:val="1"/>
      <w:marLeft w:val="0"/>
      <w:marRight w:val="0"/>
      <w:marTop w:val="0"/>
      <w:marBottom w:val="0"/>
      <w:divBdr>
        <w:top w:val="none" w:sz="0" w:space="0" w:color="auto"/>
        <w:left w:val="none" w:sz="0" w:space="0" w:color="auto"/>
        <w:bottom w:val="none" w:sz="0" w:space="0" w:color="auto"/>
        <w:right w:val="none" w:sz="0" w:space="0" w:color="auto"/>
      </w:divBdr>
      <w:divsChild>
        <w:div w:id="675810642">
          <w:marLeft w:val="0"/>
          <w:marRight w:val="0"/>
          <w:marTop w:val="0"/>
          <w:marBottom w:val="0"/>
          <w:divBdr>
            <w:top w:val="single" w:sz="2" w:space="0" w:color="D9D9E3"/>
            <w:left w:val="single" w:sz="2" w:space="0" w:color="D9D9E3"/>
            <w:bottom w:val="single" w:sz="2" w:space="0" w:color="D9D9E3"/>
            <w:right w:val="single" w:sz="2" w:space="0" w:color="D9D9E3"/>
          </w:divBdr>
          <w:divsChild>
            <w:div w:id="1307053652">
              <w:marLeft w:val="0"/>
              <w:marRight w:val="0"/>
              <w:marTop w:val="0"/>
              <w:marBottom w:val="0"/>
              <w:divBdr>
                <w:top w:val="single" w:sz="2" w:space="0" w:color="D9D9E3"/>
                <w:left w:val="single" w:sz="2" w:space="0" w:color="D9D9E3"/>
                <w:bottom w:val="single" w:sz="2" w:space="0" w:color="D9D9E3"/>
                <w:right w:val="single" w:sz="2" w:space="0" w:color="D9D9E3"/>
              </w:divBdr>
              <w:divsChild>
                <w:div w:id="643782187">
                  <w:marLeft w:val="0"/>
                  <w:marRight w:val="0"/>
                  <w:marTop w:val="0"/>
                  <w:marBottom w:val="0"/>
                  <w:divBdr>
                    <w:top w:val="single" w:sz="2" w:space="0" w:color="D9D9E3"/>
                    <w:left w:val="single" w:sz="2" w:space="0" w:color="D9D9E3"/>
                    <w:bottom w:val="single" w:sz="2" w:space="0" w:color="D9D9E3"/>
                    <w:right w:val="single" w:sz="2" w:space="0" w:color="D9D9E3"/>
                  </w:divBdr>
                  <w:divsChild>
                    <w:div w:id="77559474">
                      <w:marLeft w:val="0"/>
                      <w:marRight w:val="0"/>
                      <w:marTop w:val="0"/>
                      <w:marBottom w:val="0"/>
                      <w:divBdr>
                        <w:top w:val="single" w:sz="2" w:space="0" w:color="D9D9E3"/>
                        <w:left w:val="single" w:sz="2" w:space="0" w:color="D9D9E3"/>
                        <w:bottom w:val="single" w:sz="2" w:space="0" w:color="D9D9E3"/>
                        <w:right w:val="single" w:sz="2" w:space="0" w:color="D9D9E3"/>
                      </w:divBdr>
                      <w:divsChild>
                        <w:div w:id="1126125824">
                          <w:marLeft w:val="0"/>
                          <w:marRight w:val="0"/>
                          <w:marTop w:val="0"/>
                          <w:marBottom w:val="0"/>
                          <w:divBdr>
                            <w:top w:val="none" w:sz="0" w:space="0" w:color="auto"/>
                            <w:left w:val="none" w:sz="0" w:space="0" w:color="auto"/>
                            <w:bottom w:val="none" w:sz="0" w:space="0" w:color="auto"/>
                            <w:right w:val="none" w:sz="0" w:space="0" w:color="auto"/>
                          </w:divBdr>
                          <w:divsChild>
                            <w:div w:id="28882367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294948">
                                  <w:marLeft w:val="0"/>
                                  <w:marRight w:val="0"/>
                                  <w:marTop w:val="0"/>
                                  <w:marBottom w:val="0"/>
                                  <w:divBdr>
                                    <w:top w:val="single" w:sz="2" w:space="0" w:color="D9D9E3"/>
                                    <w:left w:val="single" w:sz="2" w:space="0" w:color="D9D9E3"/>
                                    <w:bottom w:val="single" w:sz="2" w:space="0" w:color="D9D9E3"/>
                                    <w:right w:val="single" w:sz="2" w:space="0" w:color="D9D9E3"/>
                                  </w:divBdr>
                                  <w:divsChild>
                                    <w:div w:id="566116366">
                                      <w:marLeft w:val="0"/>
                                      <w:marRight w:val="0"/>
                                      <w:marTop w:val="0"/>
                                      <w:marBottom w:val="0"/>
                                      <w:divBdr>
                                        <w:top w:val="single" w:sz="2" w:space="0" w:color="D9D9E3"/>
                                        <w:left w:val="single" w:sz="2" w:space="0" w:color="D9D9E3"/>
                                        <w:bottom w:val="single" w:sz="2" w:space="0" w:color="D9D9E3"/>
                                        <w:right w:val="single" w:sz="2" w:space="0" w:color="D9D9E3"/>
                                      </w:divBdr>
                                      <w:divsChild>
                                        <w:div w:id="206600258">
                                          <w:marLeft w:val="0"/>
                                          <w:marRight w:val="0"/>
                                          <w:marTop w:val="0"/>
                                          <w:marBottom w:val="0"/>
                                          <w:divBdr>
                                            <w:top w:val="single" w:sz="2" w:space="0" w:color="D9D9E3"/>
                                            <w:left w:val="single" w:sz="2" w:space="0" w:color="D9D9E3"/>
                                            <w:bottom w:val="single" w:sz="2" w:space="0" w:color="D9D9E3"/>
                                            <w:right w:val="single" w:sz="2" w:space="0" w:color="D9D9E3"/>
                                          </w:divBdr>
                                          <w:divsChild>
                                            <w:div w:id="1787390276">
                                              <w:marLeft w:val="0"/>
                                              <w:marRight w:val="0"/>
                                              <w:marTop w:val="0"/>
                                              <w:marBottom w:val="0"/>
                                              <w:divBdr>
                                                <w:top w:val="single" w:sz="2" w:space="0" w:color="D9D9E3"/>
                                                <w:left w:val="single" w:sz="2" w:space="0" w:color="D9D9E3"/>
                                                <w:bottom w:val="single" w:sz="2" w:space="0" w:color="D9D9E3"/>
                                                <w:right w:val="single" w:sz="2" w:space="0" w:color="D9D9E3"/>
                                              </w:divBdr>
                                              <w:divsChild>
                                                <w:div w:id="289943551">
                                                  <w:marLeft w:val="0"/>
                                                  <w:marRight w:val="0"/>
                                                  <w:marTop w:val="0"/>
                                                  <w:marBottom w:val="0"/>
                                                  <w:divBdr>
                                                    <w:top w:val="single" w:sz="2" w:space="0" w:color="D9D9E3"/>
                                                    <w:left w:val="single" w:sz="2" w:space="0" w:color="D9D9E3"/>
                                                    <w:bottom w:val="single" w:sz="2" w:space="0" w:color="D9D9E3"/>
                                                    <w:right w:val="single" w:sz="2" w:space="0" w:color="D9D9E3"/>
                                                  </w:divBdr>
                                                  <w:divsChild>
                                                    <w:div w:id="696732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020189">
          <w:marLeft w:val="0"/>
          <w:marRight w:val="0"/>
          <w:marTop w:val="0"/>
          <w:marBottom w:val="0"/>
          <w:divBdr>
            <w:top w:val="none" w:sz="0" w:space="0" w:color="auto"/>
            <w:left w:val="none" w:sz="0" w:space="0" w:color="auto"/>
            <w:bottom w:val="none" w:sz="0" w:space="0" w:color="auto"/>
            <w:right w:val="none" w:sz="0" w:space="0" w:color="auto"/>
          </w:divBdr>
        </w:div>
      </w:divsChild>
    </w:div>
    <w:div w:id="579096376">
      <w:bodyDiv w:val="1"/>
      <w:marLeft w:val="0"/>
      <w:marRight w:val="0"/>
      <w:marTop w:val="0"/>
      <w:marBottom w:val="0"/>
      <w:divBdr>
        <w:top w:val="none" w:sz="0" w:space="0" w:color="auto"/>
        <w:left w:val="none" w:sz="0" w:space="0" w:color="auto"/>
        <w:bottom w:val="none" w:sz="0" w:space="0" w:color="auto"/>
        <w:right w:val="none" w:sz="0" w:space="0" w:color="auto"/>
      </w:divBdr>
    </w:div>
    <w:div w:id="624821498">
      <w:bodyDiv w:val="1"/>
      <w:marLeft w:val="0"/>
      <w:marRight w:val="0"/>
      <w:marTop w:val="0"/>
      <w:marBottom w:val="0"/>
      <w:divBdr>
        <w:top w:val="none" w:sz="0" w:space="0" w:color="auto"/>
        <w:left w:val="none" w:sz="0" w:space="0" w:color="auto"/>
        <w:bottom w:val="none" w:sz="0" w:space="0" w:color="auto"/>
        <w:right w:val="none" w:sz="0" w:space="0" w:color="auto"/>
      </w:divBdr>
    </w:div>
    <w:div w:id="677776704">
      <w:bodyDiv w:val="1"/>
      <w:marLeft w:val="0"/>
      <w:marRight w:val="0"/>
      <w:marTop w:val="0"/>
      <w:marBottom w:val="0"/>
      <w:divBdr>
        <w:top w:val="none" w:sz="0" w:space="0" w:color="auto"/>
        <w:left w:val="none" w:sz="0" w:space="0" w:color="auto"/>
        <w:bottom w:val="none" w:sz="0" w:space="0" w:color="auto"/>
        <w:right w:val="none" w:sz="0" w:space="0" w:color="auto"/>
      </w:divBdr>
      <w:divsChild>
        <w:div w:id="2040548501">
          <w:marLeft w:val="0"/>
          <w:marRight w:val="0"/>
          <w:marTop w:val="0"/>
          <w:marBottom w:val="0"/>
          <w:divBdr>
            <w:top w:val="single" w:sz="2" w:space="0" w:color="D9D9E3"/>
            <w:left w:val="single" w:sz="2" w:space="0" w:color="D9D9E3"/>
            <w:bottom w:val="single" w:sz="2" w:space="0" w:color="D9D9E3"/>
            <w:right w:val="single" w:sz="2" w:space="0" w:color="D9D9E3"/>
          </w:divBdr>
          <w:divsChild>
            <w:div w:id="2074766407">
              <w:marLeft w:val="0"/>
              <w:marRight w:val="0"/>
              <w:marTop w:val="0"/>
              <w:marBottom w:val="0"/>
              <w:divBdr>
                <w:top w:val="single" w:sz="2" w:space="0" w:color="D9D9E3"/>
                <w:left w:val="single" w:sz="2" w:space="0" w:color="D9D9E3"/>
                <w:bottom w:val="single" w:sz="2" w:space="0" w:color="D9D9E3"/>
                <w:right w:val="single" w:sz="2" w:space="0" w:color="D9D9E3"/>
              </w:divBdr>
              <w:divsChild>
                <w:div w:id="639962750">
                  <w:marLeft w:val="0"/>
                  <w:marRight w:val="0"/>
                  <w:marTop w:val="0"/>
                  <w:marBottom w:val="0"/>
                  <w:divBdr>
                    <w:top w:val="single" w:sz="2" w:space="0" w:color="D9D9E3"/>
                    <w:left w:val="single" w:sz="2" w:space="0" w:color="D9D9E3"/>
                    <w:bottom w:val="single" w:sz="2" w:space="0" w:color="D9D9E3"/>
                    <w:right w:val="single" w:sz="2" w:space="0" w:color="D9D9E3"/>
                  </w:divBdr>
                  <w:divsChild>
                    <w:div w:id="975260431">
                      <w:marLeft w:val="0"/>
                      <w:marRight w:val="0"/>
                      <w:marTop w:val="0"/>
                      <w:marBottom w:val="0"/>
                      <w:divBdr>
                        <w:top w:val="single" w:sz="2" w:space="0" w:color="D9D9E3"/>
                        <w:left w:val="single" w:sz="2" w:space="0" w:color="D9D9E3"/>
                        <w:bottom w:val="single" w:sz="2" w:space="0" w:color="D9D9E3"/>
                        <w:right w:val="single" w:sz="2" w:space="0" w:color="D9D9E3"/>
                      </w:divBdr>
                      <w:divsChild>
                        <w:div w:id="345058515">
                          <w:marLeft w:val="0"/>
                          <w:marRight w:val="0"/>
                          <w:marTop w:val="0"/>
                          <w:marBottom w:val="0"/>
                          <w:divBdr>
                            <w:top w:val="none" w:sz="0" w:space="0" w:color="auto"/>
                            <w:left w:val="none" w:sz="0" w:space="0" w:color="auto"/>
                            <w:bottom w:val="none" w:sz="0" w:space="0" w:color="auto"/>
                            <w:right w:val="none" w:sz="0" w:space="0" w:color="auto"/>
                          </w:divBdr>
                          <w:divsChild>
                            <w:div w:id="2073383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8180358">
                                  <w:marLeft w:val="0"/>
                                  <w:marRight w:val="0"/>
                                  <w:marTop w:val="0"/>
                                  <w:marBottom w:val="0"/>
                                  <w:divBdr>
                                    <w:top w:val="single" w:sz="2" w:space="0" w:color="D9D9E3"/>
                                    <w:left w:val="single" w:sz="2" w:space="0" w:color="D9D9E3"/>
                                    <w:bottom w:val="single" w:sz="2" w:space="0" w:color="D9D9E3"/>
                                    <w:right w:val="single" w:sz="2" w:space="0" w:color="D9D9E3"/>
                                  </w:divBdr>
                                  <w:divsChild>
                                    <w:div w:id="1643002029">
                                      <w:marLeft w:val="0"/>
                                      <w:marRight w:val="0"/>
                                      <w:marTop w:val="0"/>
                                      <w:marBottom w:val="0"/>
                                      <w:divBdr>
                                        <w:top w:val="single" w:sz="2" w:space="0" w:color="D9D9E3"/>
                                        <w:left w:val="single" w:sz="2" w:space="0" w:color="D9D9E3"/>
                                        <w:bottom w:val="single" w:sz="2" w:space="0" w:color="D9D9E3"/>
                                        <w:right w:val="single" w:sz="2" w:space="0" w:color="D9D9E3"/>
                                      </w:divBdr>
                                      <w:divsChild>
                                        <w:div w:id="1312977907">
                                          <w:marLeft w:val="0"/>
                                          <w:marRight w:val="0"/>
                                          <w:marTop w:val="0"/>
                                          <w:marBottom w:val="0"/>
                                          <w:divBdr>
                                            <w:top w:val="single" w:sz="2" w:space="0" w:color="D9D9E3"/>
                                            <w:left w:val="single" w:sz="2" w:space="0" w:color="D9D9E3"/>
                                            <w:bottom w:val="single" w:sz="2" w:space="0" w:color="D9D9E3"/>
                                            <w:right w:val="single" w:sz="2" w:space="0" w:color="D9D9E3"/>
                                          </w:divBdr>
                                          <w:divsChild>
                                            <w:div w:id="106438557">
                                              <w:marLeft w:val="0"/>
                                              <w:marRight w:val="0"/>
                                              <w:marTop w:val="0"/>
                                              <w:marBottom w:val="0"/>
                                              <w:divBdr>
                                                <w:top w:val="single" w:sz="2" w:space="0" w:color="D9D9E3"/>
                                                <w:left w:val="single" w:sz="2" w:space="0" w:color="D9D9E3"/>
                                                <w:bottom w:val="single" w:sz="2" w:space="0" w:color="D9D9E3"/>
                                                <w:right w:val="single" w:sz="2" w:space="0" w:color="D9D9E3"/>
                                              </w:divBdr>
                                              <w:divsChild>
                                                <w:div w:id="58600041">
                                                  <w:marLeft w:val="0"/>
                                                  <w:marRight w:val="0"/>
                                                  <w:marTop w:val="0"/>
                                                  <w:marBottom w:val="0"/>
                                                  <w:divBdr>
                                                    <w:top w:val="single" w:sz="2" w:space="0" w:color="D9D9E3"/>
                                                    <w:left w:val="single" w:sz="2" w:space="0" w:color="D9D9E3"/>
                                                    <w:bottom w:val="single" w:sz="2" w:space="0" w:color="D9D9E3"/>
                                                    <w:right w:val="single" w:sz="2" w:space="0" w:color="D9D9E3"/>
                                                  </w:divBdr>
                                                  <w:divsChild>
                                                    <w:div w:id="472675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99063217">
          <w:marLeft w:val="0"/>
          <w:marRight w:val="0"/>
          <w:marTop w:val="0"/>
          <w:marBottom w:val="0"/>
          <w:divBdr>
            <w:top w:val="none" w:sz="0" w:space="0" w:color="auto"/>
            <w:left w:val="none" w:sz="0" w:space="0" w:color="auto"/>
            <w:bottom w:val="none" w:sz="0" w:space="0" w:color="auto"/>
            <w:right w:val="none" w:sz="0" w:space="0" w:color="auto"/>
          </w:divBdr>
        </w:div>
      </w:divsChild>
    </w:div>
    <w:div w:id="710301934">
      <w:bodyDiv w:val="1"/>
      <w:marLeft w:val="0"/>
      <w:marRight w:val="0"/>
      <w:marTop w:val="0"/>
      <w:marBottom w:val="0"/>
      <w:divBdr>
        <w:top w:val="none" w:sz="0" w:space="0" w:color="auto"/>
        <w:left w:val="none" w:sz="0" w:space="0" w:color="auto"/>
        <w:bottom w:val="none" w:sz="0" w:space="0" w:color="auto"/>
        <w:right w:val="none" w:sz="0" w:space="0" w:color="auto"/>
      </w:divBdr>
    </w:div>
    <w:div w:id="823401113">
      <w:bodyDiv w:val="1"/>
      <w:marLeft w:val="0"/>
      <w:marRight w:val="0"/>
      <w:marTop w:val="0"/>
      <w:marBottom w:val="0"/>
      <w:divBdr>
        <w:top w:val="none" w:sz="0" w:space="0" w:color="auto"/>
        <w:left w:val="none" w:sz="0" w:space="0" w:color="auto"/>
        <w:bottom w:val="none" w:sz="0" w:space="0" w:color="auto"/>
        <w:right w:val="none" w:sz="0" w:space="0" w:color="auto"/>
      </w:divBdr>
    </w:div>
    <w:div w:id="954139931">
      <w:bodyDiv w:val="1"/>
      <w:marLeft w:val="0"/>
      <w:marRight w:val="0"/>
      <w:marTop w:val="0"/>
      <w:marBottom w:val="0"/>
      <w:divBdr>
        <w:top w:val="none" w:sz="0" w:space="0" w:color="auto"/>
        <w:left w:val="none" w:sz="0" w:space="0" w:color="auto"/>
        <w:bottom w:val="none" w:sz="0" w:space="0" w:color="auto"/>
        <w:right w:val="none" w:sz="0" w:space="0" w:color="auto"/>
      </w:divBdr>
    </w:div>
    <w:div w:id="1009521760">
      <w:bodyDiv w:val="1"/>
      <w:marLeft w:val="0"/>
      <w:marRight w:val="0"/>
      <w:marTop w:val="0"/>
      <w:marBottom w:val="0"/>
      <w:divBdr>
        <w:top w:val="none" w:sz="0" w:space="0" w:color="auto"/>
        <w:left w:val="none" w:sz="0" w:space="0" w:color="auto"/>
        <w:bottom w:val="none" w:sz="0" w:space="0" w:color="auto"/>
        <w:right w:val="none" w:sz="0" w:space="0" w:color="auto"/>
      </w:divBdr>
      <w:divsChild>
        <w:div w:id="624432814">
          <w:marLeft w:val="0"/>
          <w:marRight w:val="0"/>
          <w:marTop w:val="0"/>
          <w:marBottom w:val="0"/>
          <w:divBdr>
            <w:top w:val="single" w:sz="2" w:space="0" w:color="D9D9E3"/>
            <w:left w:val="single" w:sz="2" w:space="0" w:color="D9D9E3"/>
            <w:bottom w:val="single" w:sz="2" w:space="0" w:color="D9D9E3"/>
            <w:right w:val="single" w:sz="2" w:space="0" w:color="D9D9E3"/>
          </w:divBdr>
          <w:divsChild>
            <w:div w:id="477654768">
              <w:marLeft w:val="0"/>
              <w:marRight w:val="0"/>
              <w:marTop w:val="0"/>
              <w:marBottom w:val="0"/>
              <w:divBdr>
                <w:top w:val="single" w:sz="2" w:space="0" w:color="D9D9E3"/>
                <w:left w:val="single" w:sz="2" w:space="0" w:color="D9D9E3"/>
                <w:bottom w:val="single" w:sz="2" w:space="0" w:color="D9D9E3"/>
                <w:right w:val="single" w:sz="2" w:space="0" w:color="D9D9E3"/>
              </w:divBdr>
              <w:divsChild>
                <w:div w:id="506215679">
                  <w:marLeft w:val="0"/>
                  <w:marRight w:val="0"/>
                  <w:marTop w:val="0"/>
                  <w:marBottom w:val="0"/>
                  <w:divBdr>
                    <w:top w:val="single" w:sz="2" w:space="0" w:color="D9D9E3"/>
                    <w:left w:val="single" w:sz="2" w:space="0" w:color="D9D9E3"/>
                    <w:bottom w:val="single" w:sz="2" w:space="0" w:color="D9D9E3"/>
                    <w:right w:val="single" w:sz="2" w:space="0" w:color="D9D9E3"/>
                  </w:divBdr>
                  <w:divsChild>
                    <w:div w:id="1680505198">
                      <w:marLeft w:val="0"/>
                      <w:marRight w:val="0"/>
                      <w:marTop w:val="0"/>
                      <w:marBottom w:val="0"/>
                      <w:divBdr>
                        <w:top w:val="single" w:sz="2" w:space="0" w:color="D9D9E3"/>
                        <w:left w:val="single" w:sz="2" w:space="0" w:color="D9D9E3"/>
                        <w:bottom w:val="single" w:sz="2" w:space="0" w:color="D9D9E3"/>
                        <w:right w:val="single" w:sz="2" w:space="0" w:color="D9D9E3"/>
                      </w:divBdr>
                      <w:divsChild>
                        <w:div w:id="1391882757">
                          <w:marLeft w:val="0"/>
                          <w:marRight w:val="0"/>
                          <w:marTop w:val="0"/>
                          <w:marBottom w:val="0"/>
                          <w:divBdr>
                            <w:top w:val="none" w:sz="0" w:space="0" w:color="auto"/>
                            <w:left w:val="none" w:sz="0" w:space="0" w:color="auto"/>
                            <w:bottom w:val="none" w:sz="0" w:space="0" w:color="auto"/>
                            <w:right w:val="none" w:sz="0" w:space="0" w:color="auto"/>
                          </w:divBdr>
                          <w:divsChild>
                            <w:div w:id="2122058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875839">
                                  <w:marLeft w:val="0"/>
                                  <w:marRight w:val="0"/>
                                  <w:marTop w:val="0"/>
                                  <w:marBottom w:val="0"/>
                                  <w:divBdr>
                                    <w:top w:val="single" w:sz="2" w:space="0" w:color="D9D9E3"/>
                                    <w:left w:val="single" w:sz="2" w:space="0" w:color="D9D9E3"/>
                                    <w:bottom w:val="single" w:sz="2" w:space="0" w:color="D9D9E3"/>
                                    <w:right w:val="single" w:sz="2" w:space="0" w:color="D9D9E3"/>
                                  </w:divBdr>
                                  <w:divsChild>
                                    <w:div w:id="1232808879">
                                      <w:marLeft w:val="0"/>
                                      <w:marRight w:val="0"/>
                                      <w:marTop w:val="0"/>
                                      <w:marBottom w:val="0"/>
                                      <w:divBdr>
                                        <w:top w:val="single" w:sz="2" w:space="0" w:color="D9D9E3"/>
                                        <w:left w:val="single" w:sz="2" w:space="0" w:color="D9D9E3"/>
                                        <w:bottom w:val="single" w:sz="2" w:space="0" w:color="D9D9E3"/>
                                        <w:right w:val="single" w:sz="2" w:space="0" w:color="D9D9E3"/>
                                      </w:divBdr>
                                      <w:divsChild>
                                        <w:div w:id="575865568">
                                          <w:marLeft w:val="0"/>
                                          <w:marRight w:val="0"/>
                                          <w:marTop w:val="0"/>
                                          <w:marBottom w:val="0"/>
                                          <w:divBdr>
                                            <w:top w:val="single" w:sz="2" w:space="0" w:color="D9D9E3"/>
                                            <w:left w:val="single" w:sz="2" w:space="0" w:color="D9D9E3"/>
                                            <w:bottom w:val="single" w:sz="2" w:space="0" w:color="D9D9E3"/>
                                            <w:right w:val="single" w:sz="2" w:space="0" w:color="D9D9E3"/>
                                          </w:divBdr>
                                          <w:divsChild>
                                            <w:div w:id="997420327">
                                              <w:marLeft w:val="0"/>
                                              <w:marRight w:val="0"/>
                                              <w:marTop w:val="0"/>
                                              <w:marBottom w:val="0"/>
                                              <w:divBdr>
                                                <w:top w:val="single" w:sz="2" w:space="0" w:color="D9D9E3"/>
                                                <w:left w:val="single" w:sz="2" w:space="0" w:color="D9D9E3"/>
                                                <w:bottom w:val="single" w:sz="2" w:space="0" w:color="D9D9E3"/>
                                                <w:right w:val="single" w:sz="2" w:space="0" w:color="D9D9E3"/>
                                              </w:divBdr>
                                              <w:divsChild>
                                                <w:div w:id="214633271">
                                                  <w:marLeft w:val="0"/>
                                                  <w:marRight w:val="0"/>
                                                  <w:marTop w:val="0"/>
                                                  <w:marBottom w:val="0"/>
                                                  <w:divBdr>
                                                    <w:top w:val="single" w:sz="2" w:space="0" w:color="D9D9E3"/>
                                                    <w:left w:val="single" w:sz="2" w:space="0" w:color="D9D9E3"/>
                                                    <w:bottom w:val="single" w:sz="2" w:space="0" w:color="D9D9E3"/>
                                                    <w:right w:val="single" w:sz="2" w:space="0" w:color="D9D9E3"/>
                                                  </w:divBdr>
                                                  <w:divsChild>
                                                    <w:div w:id="144110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1761735">
          <w:marLeft w:val="0"/>
          <w:marRight w:val="0"/>
          <w:marTop w:val="0"/>
          <w:marBottom w:val="0"/>
          <w:divBdr>
            <w:top w:val="none" w:sz="0" w:space="0" w:color="auto"/>
            <w:left w:val="none" w:sz="0" w:space="0" w:color="auto"/>
            <w:bottom w:val="none" w:sz="0" w:space="0" w:color="auto"/>
            <w:right w:val="none" w:sz="0" w:space="0" w:color="auto"/>
          </w:divBdr>
        </w:div>
      </w:divsChild>
    </w:div>
    <w:div w:id="1028945898">
      <w:bodyDiv w:val="1"/>
      <w:marLeft w:val="0"/>
      <w:marRight w:val="0"/>
      <w:marTop w:val="0"/>
      <w:marBottom w:val="0"/>
      <w:divBdr>
        <w:top w:val="none" w:sz="0" w:space="0" w:color="auto"/>
        <w:left w:val="none" w:sz="0" w:space="0" w:color="auto"/>
        <w:bottom w:val="none" w:sz="0" w:space="0" w:color="auto"/>
        <w:right w:val="none" w:sz="0" w:space="0" w:color="auto"/>
      </w:divBdr>
    </w:div>
    <w:div w:id="1042749870">
      <w:bodyDiv w:val="1"/>
      <w:marLeft w:val="0"/>
      <w:marRight w:val="0"/>
      <w:marTop w:val="0"/>
      <w:marBottom w:val="0"/>
      <w:divBdr>
        <w:top w:val="none" w:sz="0" w:space="0" w:color="auto"/>
        <w:left w:val="none" w:sz="0" w:space="0" w:color="auto"/>
        <w:bottom w:val="none" w:sz="0" w:space="0" w:color="auto"/>
        <w:right w:val="none" w:sz="0" w:space="0" w:color="auto"/>
      </w:divBdr>
    </w:div>
    <w:div w:id="1176531694">
      <w:bodyDiv w:val="1"/>
      <w:marLeft w:val="0"/>
      <w:marRight w:val="0"/>
      <w:marTop w:val="0"/>
      <w:marBottom w:val="0"/>
      <w:divBdr>
        <w:top w:val="none" w:sz="0" w:space="0" w:color="auto"/>
        <w:left w:val="none" w:sz="0" w:space="0" w:color="auto"/>
        <w:bottom w:val="none" w:sz="0" w:space="0" w:color="auto"/>
        <w:right w:val="none" w:sz="0" w:space="0" w:color="auto"/>
      </w:divBdr>
    </w:div>
    <w:div w:id="1186597290">
      <w:bodyDiv w:val="1"/>
      <w:marLeft w:val="0"/>
      <w:marRight w:val="0"/>
      <w:marTop w:val="0"/>
      <w:marBottom w:val="0"/>
      <w:divBdr>
        <w:top w:val="none" w:sz="0" w:space="0" w:color="auto"/>
        <w:left w:val="none" w:sz="0" w:space="0" w:color="auto"/>
        <w:bottom w:val="none" w:sz="0" w:space="0" w:color="auto"/>
        <w:right w:val="none" w:sz="0" w:space="0" w:color="auto"/>
      </w:divBdr>
    </w:div>
    <w:div w:id="1215048640">
      <w:bodyDiv w:val="1"/>
      <w:marLeft w:val="0"/>
      <w:marRight w:val="0"/>
      <w:marTop w:val="0"/>
      <w:marBottom w:val="0"/>
      <w:divBdr>
        <w:top w:val="none" w:sz="0" w:space="0" w:color="auto"/>
        <w:left w:val="none" w:sz="0" w:space="0" w:color="auto"/>
        <w:bottom w:val="none" w:sz="0" w:space="0" w:color="auto"/>
        <w:right w:val="none" w:sz="0" w:space="0" w:color="auto"/>
      </w:divBdr>
    </w:div>
    <w:div w:id="1297369234">
      <w:bodyDiv w:val="1"/>
      <w:marLeft w:val="0"/>
      <w:marRight w:val="0"/>
      <w:marTop w:val="0"/>
      <w:marBottom w:val="0"/>
      <w:divBdr>
        <w:top w:val="none" w:sz="0" w:space="0" w:color="auto"/>
        <w:left w:val="none" w:sz="0" w:space="0" w:color="auto"/>
        <w:bottom w:val="none" w:sz="0" w:space="0" w:color="auto"/>
        <w:right w:val="none" w:sz="0" w:space="0" w:color="auto"/>
      </w:divBdr>
    </w:div>
    <w:div w:id="1343702991">
      <w:bodyDiv w:val="1"/>
      <w:marLeft w:val="0"/>
      <w:marRight w:val="0"/>
      <w:marTop w:val="0"/>
      <w:marBottom w:val="0"/>
      <w:divBdr>
        <w:top w:val="none" w:sz="0" w:space="0" w:color="auto"/>
        <w:left w:val="none" w:sz="0" w:space="0" w:color="auto"/>
        <w:bottom w:val="none" w:sz="0" w:space="0" w:color="auto"/>
        <w:right w:val="none" w:sz="0" w:space="0" w:color="auto"/>
      </w:divBdr>
    </w:div>
    <w:div w:id="1380477893">
      <w:bodyDiv w:val="1"/>
      <w:marLeft w:val="0"/>
      <w:marRight w:val="0"/>
      <w:marTop w:val="0"/>
      <w:marBottom w:val="0"/>
      <w:divBdr>
        <w:top w:val="none" w:sz="0" w:space="0" w:color="auto"/>
        <w:left w:val="none" w:sz="0" w:space="0" w:color="auto"/>
        <w:bottom w:val="none" w:sz="0" w:space="0" w:color="auto"/>
        <w:right w:val="none" w:sz="0" w:space="0" w:color="auto"/>
      </w:divBdr>
    </w:div>
    <w:div w:id="1391689278">
      <w:bodyDiv w:val="1"/>
      <w:marLeft w:val="0"/>
      <w:marRight w:val="0"/>
      <w:marTop w:val="0"/>
      <w:marBottom w:val="0"/>
      <w:divBdr>
        <w:top w:val="none" w:sz="0" w:space="0" w:color="auto"/>
        <w:left w:val="none" w:sz="0" w:space="0" w:color="auto"/>
        <w:bottom w:val="none" w:sz="0" w:space="0" w:color="auto"/>
        <w:right w:val="none" w:sz="0" w:space="0" w:color="auto"/>
      </w:divBdr>
    </w:div>
    <w:div w:id="1532495192">
      <w:bodyDiv w:val="1"/>
      <w:marLeft w:val="0"/>
      <w:marRight w:val="0"/>
      <w:marTop w:val="0"/>
      <w:marBottom w:val="0"/>
      <w:divBdr>
        <w:top w:val="none" w:sz="0" w:space="0" w:color="auto"/>
        <w:left w:val="none" w:sz="0" w:space="0" w:color="auto"/>
        <w:bottom w:val="none" w:sz="0" w:space="0" w:color="auto"/>
        <w:right w:val="none" w:sz="0" w:space="0" w:color="auto"/>
      </w:divBdr>
      <w:divsChild>
        <w:div w:id="1170482038">
          <w:marLeft w:val="0"/>
          <w:marRight w:val="0"/>
          <w:marTop w:val="0"/>
          <w:marBottom w:val="0"/>
          <w:divBdr>
            <w:top w:val="single" w:sz="2" w:space="0" w:color="D9D9E3"/>
            <w:left w:val="single" w:sz="2" w:space="0" w:color="D9D9E3"/>
            <w:bottom w:val="single" w:sz="2" w:space="0" w:color="D9D9E3"/>
            <w:right w:val="single" w:sz="2" w:space="0" w:color="D9D9E3"/>
          </w:divBdr>
          <w:divsChild>
            <w:div w:id="597954196">
              <w:marLeft w:val="0"/>
              <w:marRight w:val="0"/>
              <w:marTop w:val="0"/>
              <w:marBottom w:val="0"/>
              <w:divBdr>
                <w:top w:val="single" w:sz="2" w:space="0" w:color="D9D9E3"/>
                <w:left w:val="single" w:sz="2" w:space="0" w:color="D9D9E3"/>
                <w:bottom w:val="single" w:sz="2" w:space="0" w:color="D9D9E3"/>
                <w:right w:val="single" w:sz="2" w:space="0" w:color="D9D9E3"/>
              </w:divBdr>
              <w:divsChild>
                <w:div w:id="1347054917">
                  <w:marLeft w:val="0"/>
                  <w:marRight w:val="0"/>
                  <w:marTop w:val="0"/>
                  <w:marBottom w:val="0"/>
                  <w:divBdr>
                    <w:top w:val="single" w:sz="2" w:space="0" w:color="D9D9E3"/>
                    <w:left w:val="single" w:sz="2" w:space="0" w:color="D9D9E3"/>
                    <w:bottom w:val="single" w:sz="2" w:space="0" w:color="D9D9E3"/>
                    <w:right w:val="single" w:sz="2" w:space="0" w:color="D9D9E3"/>
                  </w:divBdr>
                  <w:divsChild>
                    <w:div w:id="1303585553">
                      <w:marLeft w:val="0"/>
                      <w:marRight w:val="0"/>
                      <w:marTop w:val="0"/>
                      <w:marBottom w:val="0"/>
                      <w:divBdr>
                        <w:top w:val="single" w:sz="2" w:space="0" w:color="D9D9E3"/>
                        <w:left w:val="single" w:sz="2" w:space="0" w:color="D9D9E3"/>
                        <w:bottom w:val="single" w:sz="2" w:space="0" w:color="D9D9E3"/>
                        <w:right w:val="single" w:sz="2" w:space="0" w:color="D9D9E3"/>
                      </w:divBdr>
                      <w:divsChild>
                        <w:div w:id="23293865">
                          <w:marLeft w:val="0"/>
                          <w:marRight w:val="0"/>
                          <w:marTop w:val="0"/>
                          <w:marBottom w:val="0"/>
                          <w:divBdr>
                            <w:top w:val="none" w:sz="0" w:space="0" w:color="auto"/>
                            <w:left w:val="none" w:sz="0" w:space="0" w:color="auto"/>
                            <w:bottom w:val="none" w:sz="0" w:space="0" w:color="auto"/>
                            <w:right w:val="none" w:sz="0" w:space="0" w:color="auto"/>
                          </w:divBdr>
                          <w:divsChild>
                            <w:div w:id="89353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026212">
                                  <w:marLeft w:val="0"/>
                                  <w:marRight w:val="0"/>
                                  <w:marTop w:val="0"/>
                                  <w:marBottom w:val="0"/>
                                  <w:divBdr>
                                    <w:top w:val="single" w:sz="2" w:space="0" w:color="D9D9E3"/>
                                    <w:left w:val="single" w:sz="2" w:space="0" w:color="D9D9E3"/>
                                    <w:bottom w:val="single" w:sz="2" w:space="0" w:color="D9D9E3"/>
                                    <w:right w:val="single" w:sz="2" w:space="0" w:color="D9D9E3"/>
                                  </w:divBdr>
                                  <w:divsChild>
                                    <w:div w:id="704796206">
                                      <w:marLeft w:val="0"/>
                                      <w:marRight w:val="0"/>
                                      <w:marTop w:val="0"/>
                                      <w:marBottom w:val="0"/>
                                      <w:divBdr>
                                        <w:top w:val="single" w:sz="2" w:space="0" w:color="D9D9E3"/>
                                        <w:left w:val="single" w:sz="2" w:space="0" w:color="D9D9E3"/>
                                        <w:bottom w:val="single" w:sz="2" w:space="0" w:color="D9D9E3"/>
                                        <w:right w:val="single" w:sz="2" w:space="0" w:color="D9D9E3"/>
                                      </w:divBdr>
                                      <w:divsChild>
                                        <w:div w:id="1343778341">
                                          <w:marLeft w:val="0"/>
                                          <w:marRight w:val="0"/>
                                          <w:marTop w:val="0"/>
                                          <w:marBottom w:val="0"/>
                                          <w:divBdr>
                                            <w:top w:val="single" w:sz="2" w:space="0" w:color="D9D9E3"/>
                                            <w:left w:val="single" w:sz="2" w:space="0" w:color="D9D9E3"/>
                                            <w:bottom w:val="single" w:sz="2" w:space="0" w:color="D9D9E3"/>
                                            <w:right w:val="single" w:sz="2" w:space="0" w:color="D9D9E3"/>
                                          </w:divBdr>
                                          <w:divsChild>
                                            <w:div w:id="601185785">
                                              <w:marLeft w:val="0"/>
                                              <w:marRight w:val="0"/>
                                              <w:marTop w:val="0"/>
                                              <w:marBottom w:val="0"/>
                                              <w:divBdr>
                                                <w:top w:val="single" w:sz="2" w:space="0" w:color="D9D9E3"/>
                                                <w:left w:val="single" w:sz="2" w:space="0" w:color="D9D9E3"/>
                                                <w:bottom w:val="single" w:sz="2" w:space="0" w:color="D9D9E3"/>
                                                <w:right w:val="single" w:sz="2" w:space="0" w:color="D9D9E3"/>
                                              </w:divBdr>
                                              <w:divsChild>
                                                <w:div w:id="2036230886">
                                                  <w:marLeft w:val="0"/>
                                                  <w:marRight w:val="0"/>
                                                  <w:marTop w:val="0"/>
                                                  <w:marBottom w:val="0"/>
                                                  <w:divBdr>
                                                    <w:top w:val="single" w:sz="2" w:space="0" w:color="D9D9E3"/>
                                                    <w:left w:val="single" w:sz="2" w:space="0" w:color="D9D9E3"/>
                                                    <w:bottom w:val="single" w:sz="2" w:space="0" w:color="D9D9E3"/>
                                                    <w:right w:val="single" w:sz="2" w:space="0" w:color="D9D9E3"/>
                                                  </w:divBdr>
                                                  <w:divsChild>
                                                    <w:div w:id="376663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779814">
          <w:marLeft w:val="0"/>
          <w:marRight w:val="0"/>
          <w:marTop w:val="0"/>
          <w:marBottom w:val="0"/>
          <w:divBdr>
            <w:top w:val="none" w:sz="0" w:space="0" w:color="auto"/>
            <w:left w:val="none" w:sz="0" w:space="0" w:color="auto"/>
            <w:bottom w:val="none" w:sz="0" w:space="0" w:color="auto"/>
            <w:right w:val="none" w:sz="0" w:space="0" w:color="auto"/>
          </w:divBdr>
        </w:div>
      </w:divsChild>
    </w:div>
    <w:div w:id="1551768706">
      <w:bodyDiv w:val="1"/>
      <w:marLeft w:val="0"/>
      <w:marRight w:val="0"/>
      <w:marTop w:val="0"/>
      <w:marBottom w:val="0"/>
      <w:divBdr>
        <w:top w:val="none" w:sz="0" w:space="0" w:color="auto"/>
        <w:left w:val="none" w:sz="0" w:space="0" w:color="auto"/>
        <w:bottom w:val="none" w:sz="0" w:space="0" w:color="auto"/>
        <w:right w:val="none" w:sz="0" w:space="0" w:color="auto"/>
      </w:divBdr>
    </w:div>
    <w:div w:id="1588228593">
      <w:bodyDiv w:val="1"/>
      <w:marLeft w:val="0"/>
      <w:marRight w:val="0"/>
      <w:marTop w:val="0"/>
      <w:marBottom w:val="0"/>
      <w:divBdr>
        <w:top w:val="none" w:sz="0" w:space="0" w:color="auto"/>
        <w:left w:val="none" w:sz="0" w:space="0" w:color="auto"/>
        <w:bottom w:val="none" w:sz="0" w:space="0" w:color="auto"/>
        <w:right w:val="none" w:sz="0" w:space="0" w:color="auto"/>
      </w:divBdr>
    </w:div>
    <w:div w:id="1621178708">
      <w:bodyDiv w:val="1"/>
      <w:marLeft w:val="0"/>
      <w:marRight w:val="0"/>
      <w:marTop w:val="0"/>
      <w:marBottom w:val="0"/>
      <w:divBdr>
        <w:top w:val="none" w:sz="0" w:space="0" w:color="auto"/>
        <w:left w:val="none" w:sz="0" w:space="0" w:color="auto"/>
        <w:bottom w:val="none" w:sz="0" w:space="0" w:color="auto"/>
        <w:right w:val="none" w:sz="0" w:space="0" w:color="auto"/>
      </w:divBdr>
    </w:div>
    <w:div w:id="1624268801">
      <w:bodyDiv w:val="1"/>
      <w:marLeft w:val="0"/>
      <w:marRight w:val="0"/>
      <w:marTop w:val="0"/>
      <w:marBottom w:val="0"/>
      <w:divBdr>
        <w:top w:val="none" w:sz="0" w:space="0" w:color="auto"/>
        <w:left w:val="none" w:sz="0" w:space="0" w:color="auto"/>
        <w:bottom w:val="none" w:sz="0" w:space="0" w:color="auto"/>
        <w:right w:val="none" w:sz="0" w:space="0" w:color="auto"/>
      </w:divBdr>
    </w:div>
    <w:div w:id="1626693271">
      <w:bodyDiv w:val="1"/>
      <w:marLeft w:val="0"/>
      <w:marRight w:val="0"/>
      <w:marTop w:val="0"/>
      <w:marBottom w:val="0"/>
      <w:divBdr>
        <w:top w:val="none" w:sz="0" w:space="0" w:color="auto"/>
        <w:left w:val="none" w:sz="0" w:space="0" w:color="auto"/>
        <w:bottom w:val="none" w:sz="0" w:space="0" w:color="auto"/>
        <w:right w:val="none" w:sz="0" w:space="0" w:color="auto"/>
      </w:divBdr>
    </w:div>
    <w:div w:id="1647585930">
      <w:bodyDiv w:val="1"/>
      <w:marLeft w:val="0"/>
      <w:marRight w:val="0"/>
      <w:marTop w:val="0"/>
      <w:marBottom w:val="0"/>
      <w:divBdr>
        <w:top w:val="none" w:sz="0" w:space="0" w:color="auto"/>
        <w:left w:val="none" w:sz="0" w:space="0" w:color="auto"/>
        <w:bottom w:val="none" w:sz="0" w:space="0" w:color="auto"/>
        <w:right w:val="none" w:sz="0" w:space="0" w:color="auto"/>
      </w:divBdr>
    </w:div>
    <w:div w:id="1735856814">
      <w:bodyDiv w:val="1"/>
      <w:marLeft w:val="0"/>
      <w:marRight w:val="0"/>
      <w:marTop w:val="0"/>
      <w:marBottom w:val="0"/>
      <w:divBdr>
        <w:top w:val="none" w:sz="0" w:space="0" w:color="auto"/>
        <w:left w:val="none" w:sz="0" w:space="0" w:color="auto"/>
        <w:bottom w:val="none" w:sz="0" w:space="0" w:color="auto"/>
        <w:right w:val="none" w:sz="0" w:space="0" w:color="auto"/>
      </w:divBdr>
    </w:div>
    <w:div w:id="1744838431">
      <w:bodyDiv w:val="1"/>
      <w:marLeft w:val="0"/>
      <w:marRight w:val="0"/>
      <w:marTop w:val="0"/>
      <w:marBottom w:val="0"/>
      <w:divBdr>
        <w:top w:val="none" w:sz="0" w:space="0" w:color="auto"/>
        <w:left w:val="none" w:sz="0" w:space="0" w:color="auto"/>
        <w:bottom w:val="none" w:sz="0" w:space="0" w:color="auto"/>
        <w:right w:val="none" w:sz="0" w:space="0" w:color="auto"/>
      </w:divBdr>
    </w:div>
    <w:div w:id="1778089651">
      <w:bodyDiv w:val="1"/>
      <w:marLeft w:val="0"/>
      <w:marRight w:val="0"/>
      <w:marTop w:val="0"/>
      <w:marBottom w:val="0"/>
      <w:divBdr>
        <w:top w:val="none" w:sz="0" w:space="0" w:color="auto"/>
        <w:left w:val="none" w:sz="0" w:space="0" w:color="auto"/>
        <w:bottom w:val="none" w:sz="0" w:space="0" w:color="auto"/>
        <w:right w:val="none" w:sz="0" w:space="0" w:color="auto"/>
      </w:divBdr>
    </w:div>
    <w:div w:id="1820028636">
      <w:bodyDiv w:val="1"/>
      <w:marLeft w:val="0"/>
      <w:marRight w:val="0"/>
      <w:marTop w:val="0"/>
      <w:marBottom w:val="0"/>
      <w:divBdr>
        <w:top w:val="none" w:sz="0" w:space="0" w:color="auto"/>
        <w:left w:val="none" w:sz="0" w:space="0" w:color="auto"/>
        <w:bottom w:val="none" w:sz="0" w:space="0" w:color="auto"/>
        <w:right w:val="none" w:sz="0" w:space="0" w:color="auto"/>
      </w:divBdr>
    </w:div>
    <w:div w:id="1967738179">
      <w:bodyDiv w:val="1"/>
      <w:marLeft w:val="0"/>
      <w:marRight w:val="0"/>
      <w:marTop w:val="0"/>
      <w:marBottom w:val="0"/>
      <w:divBdr>
        <w:top w:val="none" w:sz="0" w:space="0" w:color="auto"/>
        <w:left w:val="none" w:sz="0" w:space="0" w:color="auto"/>
        <w:bottom w:val="none" w:sz="0" w:space="0" w:color="auto"/>
        <w:right w:val="none" w:sz="0" w:space="0" w:color="auto"/>
      </w:divBdr>
    </w:div>
    <w:div w:id="1971940516">
      <w:bodyDiv w:val="1"/>
      <w:marLeft w:val="0"/>
      <w:marRight w:val="0"/>
      <w:marTop w:val="0"/>
      <w:marBottom w:val="0"/>
      <w:divBdr>
        <w:top w:val="none" w:sz="0" w:space="0" w:color="auto"/>
        <w:left w:val="none" w:sz="0" w:space="0" w:color="auto"/>
        <w:bottom w:val="none" w:sz="0" w:space="0" w:color="auto"/>
        <w:right w:val="none" w:sz="0" w:space="0" w:color="auto"/>
      </w:divBdr>
    </w:div>
    <w:div w:id="1978606020">
      <w:bodyDiv w:val="1"/>
      <w:marLeft w:val="0"/>
      <w:marRight w:val="0"/>
      <w:marTop w:val="0"/>
      <w:marBottom w:val="0"/>
      <w:divBdr>
        <w:top w:val="none" w:sz="0" w:space="0" w:color="auto"/>
        <w:left w:val="none" w:sz="0" w:space="0" w:color="auto"/>
        <w:bottom w:val="none" w:sz="0" w:space="0" w:color="auto"/>
        <w:right w:val="none" w:sz="0" w:space="0" w:color="auto"/>
      </w:divBdr>
    </w:div>
    <w:div w:id="2016568202">
      <w:bodyDiv w:val="1"/>
      <w:marLeft w:val="0"/>
      <w:marRight w:val="0"/>
      <w:marTop w:val="0"/>
      <w:marBottom w:val="0"/>
      <w:divBdr>
        <w:top w:val="none" w:sz="0" w:space="0" w:color="auto"/>
        <w:left w:val="none" w:sz="0" w:space="0" w:color="auto"/>
        <w:bottom w:val="none" w:sz="0" w:space="0" w:color="auto"/>
        <w:right w:val="none" w:sz="0" w:space="0" w:color="auto"/>
      </w:divBdr>
      <w:divsChild>
        <w:div w:id="502860167">
          <w:marLeft w:val="0"/>
          <w:marRight w:val="0"/>
          <w:marTop w:val="0"/>
          <w:marBottom w:val="0"/>
          <w:divBdr>
            <w:top w:val="single" w:sz="2" w:space="0" w:color="D9D9E3"/>
            <w:left w:val="single" w:sz="2" w:space="0" w:color="D9D9E3"/>
            <w:bottom w:val="single" w:sz="2" w:space="0" w:color="D9D9E3"/>
            <w:right w:val="single" w:sz="2" w:space="0" w:color="D9D9E3"/>
          </w:divBdr>
          <w:divsChild>
            <w:div w:id="1333340397">
              <w:marLeft w:val="0"/>
              <w:marRight w:val="0"/>
              <w:marTop w:val="0"/>
              <w:marBottom w:val="0"/>
              <w:divBdr>
                <w:top w:val="single" w:sz="2" w:space="0" w:color="D9D9E3"/>
                <w:left w:val="single" w:sz="2" w:space="0" w:color="D9D9E3"/>
                <w:bottom w:val="single" w:sz="2" w:space="0" w:color="D9D9E3"/>
                <w:right w:val="single" w:sz="2" w:space="0" w:color="D9D9E3"/>
              </w:divBdr>
              <w:divsChild>
                <w:div w:id="708606613">
                  <w:marLeft w:val="0"/>
                  <w:marRight w:val="0"/>
                  <w:marTop w:val="0"/>
                  <w:marBottom w:val="0"/>
                  <w:divBdr>
                    <w:top w:val="single" w:sz="2" w:space="0" w:color="D9D9E3"/>
                    <w:left w:val="single" w:sz="2" w:space="0" w:color="D9D9E3"/>
                    <w:bottom w:val="single" w:sz="2" w:space="0" w:color="D9D9E3"/>
                    <w:right w:val="single" w:sz="2" w:space="0" w:color="D9D9E3"/>
                  </w:divBdr>
                  <w:divsChild>
                    <w:div w:id="791244632">
                      <w:marLeft w:val="0"/>
                      <w:marRight w:val="0"/>
                      <w:marTop w:val="0"/>
                      <w:marBottom w:val="0"/>
                      <w:divBdr>
                        <w:top w:val="single" w:sz="2" w:space="0" w:color="D9D9E3"/>
                        <w:left w:val="single" w:sz="2" w:space="0" w:color="D9D9E3"/>
                        <w:bottom w:val="single" w:sz="2" w:space="0" w:color="D9D9E3"/>
                        <w:right w:val="single" w:sz="2" w:space="0" w:color="D9D9E3"/>
                      </w:divBdr>
                      <w:divsChild>
                        <w:div w:id="101267418">
                          <w:marLeft w:val="0"/>
                          <w:marRight w:val="0"/>
                          <w:marTop w:val="0"/>
                          <w:marBottom w:val="0"/>
                          <w:divBdr>
                            <w:top w:val="none" w:sz="0" w:space="0" w:color="auto"/>
                            <w:left w:val="none" w:sz="0" w:space="0" w:color="auto"/>
                            <w:bottom w:val="none" w:sz="0" w:space="0" w:color="auto"/>
                            <w:right w:val="none" w:sz="0" w:space="0" w:color="auto"/>
                          </w:divBdr>
                          <w:divsChild>
                            <w:div w:id="174615213">
                              <w:marLeft w:val="0"/>
                              <w:marRight w:val="0"/>
                              <w:marTop w:val="100"/>
                              <w:marBottom w:val="100"/>
                              <w:divBdr>
                                <w:top w:val="single" w:sz="2" w:space="0" w:color="D9D9E3"/>
                                <w:left w:val="single" w:sz="2" w:space="0" w:color="D9D9E3"/>
                                <w:bottom w:val="single" w:sz="2" w:space="0" w:color="D9D9E3"/>
                                <w:right w:val="single" w:sz="2" w:space="0" w:color="D9D9E3"/>
                              </w:divBdr>
                              <w:divsChild>
                                <w:div w:id="632756843">
                                  <w:marLeft w:val="0"/>
                                  <w:marRight w:val="0"/>
                                  <w:marTop w:val="0"/>
                                  <w:marBottom w:val="0"/>
                                  <w:divBdr>
                                    <w:top w:val="single" w:sz="2" w:space="0" w:color="D9D9E3"/>
                                    <w:left w:val="single" w:sz="2" w:space="0" w:color="D9D9E3"/>
                                    <w:bottom w:val="single" w:sz="2" w:space="0" w:color="D9D9E3"/>
                                    <w:right w:val="single" w:sz="2" w:space="0" w:color="D9D9E3"/>
                                  </w:divBdr>
                                  <w:divsChild>
                                    <w:div w:id="1644773628">
                                      <w:marLeft w:val="0"/>
                                      <w:marRight w:val="0"/>
                                      <w:marTop w:val="0"/>
                                      <w:marBottom w:val="0"/>
                                      <w:divBdr>
                                        <w:top w:val="single" w:sz="2" w:space="0" w:color="D9D9E3"/>
                                        <w:left w:val="single" w:sz="2" w:space="0" w:color="D9D9E3"/>
                                        <w:bottom w:val="single" w:sz="2" w:space="0" w:color="D9D9E3"/>
                                        <w:right w:val="single" w:sz="2" w:space="0" w:color="D9D9E3"/>
                                      </w:divBdr>
                                      <w:divsChild>
                                        <w:div w:id="394663903">
                                          <w:marLeft w:val="0"/>
                                          <w:marRight w:val="0"/>
                                          <w:marTop w:val="0"/>
                                          <w:marBottom w:val="0"/>
                                          <w:divBdr>
                                            <w:top w:val="single" w:sz="2" w:space="0" w:color="D9D9E3"/>
                                            <w:left w:val="single" w:sz="2" w:space="0" w:color="D9D9E3"/>
                                            <w:bottom w:val="single" w:sz="2" w:space="0" w:color="D9D9E3"/>
                                            <w:right w:val="single" w:sz="2" w:space="0" w:color="D9D9E3"/>
                                          </w:divBdr>
                                          <w:divsChild>
                                            <w:div w:id="1134372423">
                                              <w:marLeft w:val="0"/>
                                              <w:marRight w:val="0"/>
                                              <w:marTop w:val="0"/>
                                              <w:marBottom w:val="0"/>
                                              <w:divBdr>
                                                <w:top w:val="single" w:sz="2" w:space="0" w:color="D9D9E3"/>
                                                <w:left w:val="single" w:sz="2" w:space="0" w:color="D9D9E3"/>
                                                <w:bottom w:val="single" w:sz="2" w:space="0" w:color="D9D9E3"/>
                                                <w:right w:val="single" w:sz="2" w:space="0" w:color="D9D9E3"/>
                                              </w:divBdr>
                                              <w:divsChild>
                                                <w:div w:id="328217592">
                                                  <w:marLeft w:val="0"/>
                                                  <w:marRight w:val="0"/>
                                                  <w:marTop w:val="0"/>
                                                  <w:marBottom w:val="0"/>
                                                  <w:divBdr>
                                                    <w:top w:val="single" w:sz="2" w:space="0" w:color="D9D9E3"/>
                                                    <w:left w:val="single" w:sz="2" w:space="0" w:color="D9D9E3"/>
                                                    <w:bottom w:val="single" w:sz="2" w:space="0" w:color="D9D9E3"/>
                                                    <w:right w:val="single" w:sz="2" w:space="0" w:color="D9D9E3"/>
                                                  </w:divBdr>
                                                  <w:divsChild>
                                                    <w:div w:id="756709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855741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data.cso.ie/table/PEA11" TargetMode="External"/><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C4827-2D2C-4150-859F-5DFA8EE1C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27</Pages>
  <Words>3996</Words>
  <Characters>22781</Characters>
  <Application>Microsoft Office Word</Application>
  <DocSecurity>0</DocSecurity>
  <Lines>189</Lines>
  <Paragraphs>53</Paragraphs>
  <ScaleCrop>false</ScaleCrop>
  <Company/>
  <LinksUpToDate>false</LinksUpToDate>
  <CharactersWithSpaces>26724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 luo</dc:creator>
  <cp:keywords/>
  <dc:description/>
  <cp:lastModifiedBy>zhe luo</cp:lastModifiedBy>
  <cp:revision>4</cp:revision>
  <dcterms:created xsi:type="dcterms:W3CDTF">2023-11-11T21:48:00Z</dcterms:created>
  <dcterms:modified xsi:type="dcterms:W3CDTF">2024-05-28T15:39:00Z</dcterms:modified>
</cp:coreProperties>
</file>