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骆芷蝶教你好看穿搭小店 2026夏季商品企划书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品牌英文：骆芷蝶教你好看穿搭小店</w:t>
      </w:r>
    </w:p>
    <w:p>
      <w:pPr>
        <w:pStyle w:val="Heading2"/>
      </w:pPr>
      <w:r>
        <w:rPr>
          <w:b/>
          <w:bCs/>
        </w:rPr>
        <w:t xml:space="preserve">一、品牌定位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品牌名称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骆芷蝶教你好看穿搭小店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品牌英文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骆芷蝶教你好看穿搭小店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品牌口号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骆芷蝶教你好看穿搭小店 · 潮流由此而生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目标客群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18-35岁都市年轻男女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主消费群体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20-30岁，大学生及年轻一族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产品成本价位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夏：35-56元/件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品牌理念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打造中国运动休闲的知名品牌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销售终端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线下代理+线上分销</w:t>
            </w:r>
          </w:p>
        </w:tc>
      </w:tr>
    </w:tbl>
    <w:p>
      <w:pPr>
        <w:pStyle w:val="Heading2"/>
      </w:pPr>
      <w:r>
        <w:rPr>
          <w:b/>
          <w:bCs/>
        </w:rPr>
        <w:t xml:space="preserve">二、企划概要</w:t>
      </w:r>
    </w:p>
    <w:p>
      <w:pPr>
        <w:spacing w:after="200"/>
      </w:pPr>
      <w:r>
        <w:t xml:space="preserve">基于综合偏好和运动休闲定位，为骆芷蝶教你好看穿搭小店量身定制的2026夏季完整商品企划方案。本企划包含3个波段共计200款商品，覆盖运动休闲全品类。色彩以综合为主调，辅以复古时尚流行色点缀。产品结构按促销货品5%、基本货品50%、形象货品5%、时尚货品40%的科学配比规划，确保利润最大化。</w:t>
      </w:r>
    </w:p>
    <w:p>
      <w:pPr>
        <w:pStyle w:val="Heading2"/>
      </w:pPr>
      <w:r>
        <w:rPr>
          <w:b/>
          <w:bCs/>
        </w:rPr>
        <w:t xml:space="preserve">三、色彩企划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色彩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黑、白、灰、藏青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贯穿全季，构成产品基础色系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主题色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综合主调、米白、灰粉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当季主推色彩，形成品牌识别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点缀色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珊瑚橘、丁香紫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提升视觉亮点，制造话题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流行色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数字薰衣草、薄荷绿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紧跟潮流趋势，吸引年轻客群</w:t>
            </w:r>
          </w:p>
        </w:tc>
      </w:tr>
    </w:tbl>
    <w:p>
      <w:pPr>
        <w:pStyle w:val="Heading2"/>
      </w:pPr>
      <w:r>
        <w:rPr>
          <w:b/>
          <w:bCs/>
        </w:rPr>
        <w:t xml:space="preserve">四、波段上市计划</w:t>
      </w:r>
    </w:p>
    <w:p>
      <w:pPr>
        <w:pStyle w:val="Heading3"/>
      </w:pPr>
      <w:r>
        <w:rPr>
          <w:b/>
          <w:bCs/>
        </w:rPr>
        <w:t xml:space="preserve">第1波：第一波主题（2026年4月中旬）</w:t>
      </w:r>
    </w:p>
    <w:p>
      <w:r>
        <w:rPr>
          <w:color w:val="666666"/>
        </w:rPr>
        <w:t xml:space="preserve">以基础款+潮流元素为主，主打上市即爆款策略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款数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具体款式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防晒薄长袖、拉链短袖款、图案款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T恤衫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长袖POLO、短袖图案、纯色小LOGO、渐变图案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针织裤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长款系带、宽松开衩侧边字母图案、短裤系带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针织套头衫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有帽/无帽、长袖高腰、图案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情侣上衣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长袖拉链、套头款、图案款、短袖有帽款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松紧腰型、印花款、织带款、色系呼应款</w:t>
            </w:r>
          </w:p>
        </w:tc>
      </w:tr>
    </w:tbl>
    <w:p>
      <w:pPr>
        <w:spacing w:before="100"/>
      </w:pPr>
      <w:r>
        <w:rPr>
          <w:sz w:val="20"/>
          <w:szCs w:val="20"/>
        </w:rPr>
        <w:t xml:space="preserve">色彩重点：黑色、白色、灰色   风格重点：基础运动、简约   活动：春季新品发布+会员专享折扣</w:t>
      </w:r>
    </w:p>
    <w:p>
      <w:pPr>
        <w:pStyle w:val="Heading3"/>
      </w:pPr>
      <w:r>
        <w:rPr>
          <w:b/>
          <w:bCs/>
        </w:rPr>
        <w:t xml:space="preserve">第2波：第二波主题（2026年5月下旬）</w:t>
      </w:r>
    </w:p>
    <w:p>
      <w:r>
        <w:rPr>
          <w:color w:val="666666"/>
        </w:rPr>
        <w:t xml:space="preserve">重点波段，结合520活动加大情侣装和扎染拼接款比例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款数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具体款式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防晒薄长袖、网面拼接短袖款、局部扎染款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T恤衫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长袖POLO、纯色LOGO、彩色拼接、局部渐变、字母扎染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针织裤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短裤系带、松紧腰、口袋款、拼色款、扎染工艺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半身短裙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百褶网球款、渐变款、腰部抽绳款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情侣上衣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短袖拉链、拼接款、扎染工艺款、裙装套装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松紧腰、织带款、扎染款、色系呼应款</w:t>
            </w:r>
          </w:p>
        </w:tc>
      </w:tr>
    </w:tbl>
    <w:p>
      <w:pPr>
        <w:spacing w:before="100"/>
      </w:pPr>
      <w:r>
        <w:rPr>
          <w:sz w:val="20"/>
          <w:szCs w:val="20"/>
        </w:rPr>
        <w:t xml:space="preserve">色彩重点：蓝色、紫色、粉色   风格重点：情侣搭配、街头潮流   活动：520情侣节促销+会员日满减</w:t>
      </w:r>
    </w:p>
    <w:p>
      <w:pPr>
        <w:pStyle w:val="Heading3"/>
      </w:pPr>
      <w:r>
        <w:rPr>
          <w:b/>
          <w:bCs/>
        </w:rPr>
        <w:t xml:space="preserve">第3波：第三波主题（2026年7月初）</w:t>
      </w:r>
    </w:p>
    <w:p>
      <w:r>
        <w:rPr>
          <w:color w:val="666666"/>
        </w:rPr>
        <w:t xml:space="preserve">清凉轻薄款为主，延长产品生命周期至夏末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款数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具体款式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T恤衫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长袖POLO、彩色拼接、局部渐变、字母扎染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针织裤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短裤系带、松紧腰、口袋款、梭织款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半身短裙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百褶网球款、渐变款、腰部抽绳款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针织套头衫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有帽/无帽、短袖高腰、图案渐变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情侣上衣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短袖拉链、拼接款、扎染工艺款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情侣裤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松紧腰型、织带款、短裤款</w:t>
            </w:r>
          </w:p>
        </w:tc>
      </w:tr>
    </w:tbl>
    <w:p>
      <w:pPr>
        <w:spacing w:before="100"/>
      </w:pPr>
      <w:r>
        <w:rPr>
          <w:sz w:val="20"/>
          <w:szCs w:val="20"/>
        </w:rPr>
        <w:t xml:space="preserve">色彩重点：橙色、薄荷绿、白色   风格重点：清凉夏日、运动休闲   活动：夏季促销+换季清仓预热</w:t>
      </w:r>
    </w:p>
    <w:p>
      <w:pPr>
        <w:pStyle w:val="Heading2"/>
      </w:pPr>
      <w:r>
        <w:rPr>
          <w:b/>
          <w:bCs/>
        </w:rPr>
        <w:t xml:space="preserve">五、产品结构规划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360"/>
        <w:gridCol w:w="1500"/>
        <w:gridCol w:w="1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收益比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销售比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促销货品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以价位吸引消费者，提供优秀性价比产品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基本货品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运动休闲风格，大众可接受的正常销售产品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形象货品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丰富店面陈列、衬托销售款式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时尚货品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橱窗陈列、引导下季流行趋势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</w:tr>
    </w:tbl>
    <w:p>
      <w:pPr>
        <w:pStyle w:val="Heading2"/>
      </w:pPr>
      <w:r>
        <w:rPr>
          <w:b/>
          <w:bCs/>
        </w:rPr>
        <w:t xml:space="preserve">六、价格梯度规划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1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成本范围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款数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低中端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18元/M以内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物美价廉，注重实用性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18-25元/M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体现时尚性，跑量主力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中高端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25-30元/M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体现品牌文化，精工面料</w:t>
            </w:r>
          </w:p>
        </w:tc>
      </w:tr>
    </w:tbl>
    <w:p>
      <w:pPr>
        <w:pStyle w:val="Heading2"/>
      </w:pPr>
      <w:r>
        <w:rPr>
          <w:b/>
          <w:bCs/>
        </w:rPr>
        <w:t xml:space="preserve">七、开发时间安排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7月第1周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企划方案制作、面料确认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企划部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7月中旬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企划诠释培训、设计任务分配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企划部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7-9月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图纸设计开发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9月下旬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图纸确认、齐色工作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设计部+品牌方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10月上旬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纸样制作截止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纸样部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10月中旬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整体审板、成本核算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品牌方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10月下旬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工艺资料、物料卡完成、产品拍照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跟单部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上市前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产品上架陈列、培训、审板会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全员</w:t>
            </w:r>
          </w:p>
        </w:tc>
      </w:tr>
    </w:tbl>
    <w:p>
      <w:pPr>
        <w:pStyle w:val="Heading2"/>
      </w:pPr>
      <w:r>
        <w:rPr>
          <w:b/>
          <w:bCs/>
        </w:rPr>
        <w:t xml:space="preserve">八、开发注意事项</w:t>
      </w:r>
    </w:p>
    <w:p>
      <w:pPr>
        <w:spacing w:after="60"/>
      </w:pPr>
      <w:r>
        <w:t xml:space="preserve">• 产品风格以客户要求及商品企划案为准</w:t>
      </w:r>
    </w:p>
    <w:p>
      <w:pPr>
        <w:spacing w:after="60"/>
      </w:pPr>
      <w:r>
        <w:t xml:space="preserve">• 重点分析同类竞争品牌的突破口和弱项</w:t>
      </w:r>
    </w:p>
    <w:p>
      <w:pPr>
        <w:spacing w:after="60"/>
      </w:pPr>
      <w:r>
        <w:t xml:space="preserve">• 紧抓流行趋势并巧妙融入产品设计</w:t>
      </w:r>
    </w:p>
    <w:p>
      <w:pPr>
        <w:spacing w:after="60"/>
      </w:pPr>
      <w:r>
        <w:t xml:space="preserve">• 面料辅料选用性价比高的材质增加产品价值空间</w:t>
      </w:r>
    </w:p>
    <w:p>
      <w:pPr>
        <w:spacing w:after="60"/>
      </w:pPr>
      <w:r>
        <w:t xml:space="preserve">• 30%延续现有产品时尚个性，70%围绕消费者刚需反推</w:t>
      </w:r>
    </w:p>
    <w:p>
      <w:pPr>
        <w:spacing w:after="60"/>
      </w:pPr>
      <w:r>
        <w:t xml:space="preserve">• 注重面料材质品质，面料为王、色彩为王、品质为王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2026-05-21T05:10:52.890Z</dcterms:created>
  <dcterms:modified xsi:type="dcterms:W3CDTF">2026-05-21T05:10:52.890Z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